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69FE" w14:textId="77777777" w:rsidR="00486506" w:rsidRDefault="00486506" w:rsidP="00203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</w:p>
    <w:p w14:paraId="44912F7B" w14:textId="77777777" w:rsidR="00486506" w:rsidRDefault="00486506" w:rsidP="00203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</w:p>
    <w:p w14:paraId="10D76557" w14:textId="77777777" w:rsidR="00486506" w:rsidRPr="00BC12DA" w:rsidRDefault="00486506" w:rsidP="0020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US" w:eastAsia="en-GB"/>
        </w:rPr>
      </w:pPr>
      <w:r w:rsidRPr="00BC12DA">
        <w:rPr>
          <w:rFonts w:ascii="Times New Roman" w:eastAsia="Times New Roman" w:hAnsi="Times New Roman" w:cs="Times New Roman"/>
          <w:sz w:val="44"/>
          <w:szCs w:val="44"/>
          <w:lang w:val="en-US" w:eastAsia="en-GB"/>
        </w:rPr>
        <w:t>Making your own Mess Free Sensory Bags</w:t>
      </w:r>
    </w:p>
    <w:p w14:paraId="32578469" w14:textId="77777777" w:rsidR="00BE3747" w:rsidRDefault="00BE3747" w:rsidP="0048650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en-GB"/>
        </w:rPr>
      </w:pPr>
    </w:p>
    <w:p w14:paraId="627F86C3" w14:textId="77777777" w:rsidR="00BE3747" w:rsidRPr="00BE3747" w:rsidRDefault="00BE3747" w:rsidP="004865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en-GB"/>
        </w:rPr>
      </w:pPr>
      <w:r w:rsidRPr="00BE3747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en-GB"/>
        </w:rPr>
        <w:t>Warning</w:t>
      </w:r>
    </w:p>
    <w:p w14:paraId="5161BFC7" w14:textId="77777777" w:rsidR="00486506" w:rsidRDefault="00BE3747" w:rsidP="0048650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en-GB"/>
        </w:rPr>
        <w:t>As with any play activity please do not leave your child alone with these bags, some of them contain small objects which may cause harm to your child if a child removes them.  Always use good quality Zip-lock bags, ensure you double tape the top and replace any damaged or worn bags from your play.</w:t>
      </w:r>
    </w:p>
    <w:p w14:paraId="2E072670" w14:textId="77777777" w:rsidR="00BE3747" w:rsidRDefault="00BE3747" w:rsidP="0048650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en-GB"/>
        </w:rPr>
      </w:pPr>
    </w:p>
    <w:p w14:paraId="635A54CD" w14:textId="77777777" w:rsidR="00D94C8C" w:rsidRDefault="00BE3747" w:rsidP="0020357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To make one</w:t>
      </w:r>
      <w:r w:rsidR="00203576" w:rsidRPr="00203576"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 xml:space="preserve"> sensory bag, you will need </w:t>
      </w:r>
    </w:p>
    <w:p w14:paraId="1B742C91" w14:textId="77777777" w:rsidR="00D94C8C" w:rsidRDefault="00203576" w:rsidP="00D94C8C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D94C8C"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1 cup of flour</w:t>
      </w:r>
    </w:p>
    <w:p w14:paraId="52DE8653" w14:textId="77777777" w:rsidR="00D94C8C" w:rsidRDefault="00D94C8C" w:rsidP="00D94C8C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tbls</w:t>
      </w:r>
      <w:proofErr w:type="spell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 xml:space="preserve"> of water and food </w:t>
      </w:r>
      <w:proofErr w:type="spellStart"/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colouring</w:t>
      </w:r>
      <w:proofErr w:type="spellEnd"/>
    </w:p>
    <w:p w14:paraId="3DD3FB37" w14:textId="77777777" w:rsidR="00D94C8C" w:rsidRDefault="00D94C8C" w:rsidP="00D94C8C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2C34EC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en-US" w:eastAsia="en-GB"/>
        </w:rPr>
        <w:t>Good quality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 xml:space="preserve"> zip-loc bags</w:t>
      </w:r>
    </w:p>
    <w:p w14:paraId="08593763" w14:textId="77777777" w:rsidR="00D94C8C" w:rsidRDefault="00D94C8C" w:rsidP="00D94C8C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Sticky tape</w:t>
      </w:r>
    </w:p>
    <w:p w14:paraId="61AE929A" w14:textId="77777777" w:rsidR="00D94C8C" w:rsidRPr="00D94C8C" w:rsidRDefault="00D94C8C" w:rsidP="00D94C8C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  <w:t>Small mixing bowl</w:t>
      </w:r>
    </w:p>
    <w:p w14:paraId="013AFC49" w14:textId="77777777" w:rsidR="00203576" w:rsidRPr="00203576" w:rsidRDefault="00203576" w:rsidP="0020357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</w:p>
    <w:p w14:paraId="4EED23EE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00958F"/>
          <w:sz w:val="36"/>
          <w:szCs w:val="36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58240" behindDoc="1" locked="0" layoutInCell="1" allowOverlap="1" wp14:anchorId="101F4DFB" wp14:editId="1BFF54AD">
            <wp:simplePos x="0" y="0"/>
            <wp:positionH relativeFrom="margin">
              <wp:align>left</wp:align>
            </wp:positionH>
            <wp:positionV relativeFrom="paragraph">
              <wp:posOffset>440690</wp:posOffset>
            </wp:positionV>
            <wp:extent cx="1437005" cy="1076325"/>
            <wp:effectExtent l="0" t="0" r="0" b="0"/>
            <wp:wrapTight wrapText="bothSides">
              <wp:wrapPolygon edited="0">
                <wp:start x="0" y="0"/>
                <wp:lineTo x="0" y="21027"/>
                <wp:lineTo x="21190" y="21027"/>
                <wp:lineTo x="21190" y="0"/>
                <wp:lineTo x="0" y="0"/>
              </wp:wrapPolygon>
            </wp:wrapTight>
            <wp:docPr id="2" name="Picture 2" descr="Add food colou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 food colour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17" cy="107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576">
        <w:rPr>
          <w:rFonts w:ascii="Supernett" w:eastAsia="Times New Roman" w:hAnsi="Supernett" w:cs="Times New Roman"/>
          <w:b/>
          <w:bCs/>
          <w:caps/>
          <w:color w:val="00958F"/>
          <w:sz w:val="36"/>
          <w:szCs w:val="36"/>
          <w:lang w:val="en-US" w:eastAsia="en-GB"/>
        </w:rPr>
        <w:t>Step 1:</w:t>
      </w:r>
    </w:p>
    <w:p w14:paraId="7A885021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</w:p>
    <w:p w14:paraId="5A76F228" w14:textId="77777777" w:rsidR="00203576" w:rsidRPr="00203576" w:rsidRDefault="00203576" w:rsidP="00203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Place flour into a small bowl.</w:t>
      </w:r>
    </w:p>
    <w:p w14:paraId="2034BF3A" w14:textId="77777777" w:rsidR="00203576" w:rsidRPr="00203576" w:rsidRDefault="00203576" w:rsidP="00203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Add food </w:t>
      </w:r>
      <w:proofErr w:type="spellStart"/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colouring</w:t>
      </w:r>
      <w:proofErr w:type="spellEnd"/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.</w:t>
      </w:r>
    </w:p>
    <w:p w14:paraId="2298CD9E" w14:textId="77777777" w:rsidR="00BE3747" w:rsidRDefault="00BE3747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</w:p>
    <w:p w14:paraId="5B14ED0E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  <w:t xml:space="preserve">Step 2: </w:t>
      </w:r>
    </w:p>
    <w:p w14:paraId="4CD716F0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59264" behindDoc="0" locked="0" layoutInCell="1" allowOverlap="1" wp14:anchorId="2D60370F" wp14:editId="5F2CF57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57325" cy="1092994"/>
            <wp:effectExtent l="0" t="0" r="0" b="0"/>
            <wp:wrapSquare wrapText="bothSides"/>
            <wp:docPr id="3" name="Picture 3" descr="Add wa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 wat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7E1C1" w14:textId="77777777" w:rsidR="00203576" w:rsidRPr="00203576" w:rsidRDefault="00203576" w:rsidP="002035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Now add the water.</w:t>
      </w:r>
    </w:p>
    <w:p w14:paraId="47BCB0E2" w14:textId="77777777" w:rsid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</w:p>
    <w:p w14:paraId="2CDAAD0A" w14:textId="77777777" w:rsid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</w:p>
    <w:p w14:paraId="5C2D116D" w14:textId="77777777" w:rsidR="00203576" w:rsidRPr="00203576" w:rsidRDefault="00203576" w:rsidP="00D94C8C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  <w:lastRenderedPageBreak/>
        <w:t xml:space="preserve">Step 3: </w:t>
      </w:r>
      <w:r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br/>
      </w:r>
      <w:r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br/>
        <w:t>+~/</w:t>
      </w: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60288" behindDoc="1" locked="0" layoutInCell="1" allowOverlap="1" wp14:anchorId="5AD2C1B5" wp14:editId="625E1BE9">
            <wp:simplePos x="0" y="0"/>
            <wp:positionH relativeFrom="column">
              <wp:align>left</wp:align>
            </wp:positionH>
            <wp:positionV relativeFrom="paragraph">
              <wp:posOffset>442595</wp:posOffset>
            </wp:positionV>
            <wp:extent cx="1411200" cy="1058400"/>
            <wp:effectExtent l="0" t="0" r="0" b="8890"/>
            <wp:wrapTight wrapText="bothSides">
              <wp:wrapPolygon edited="0">
                <wp:start x="0" y="0"/>
                <wp:lineTo x="0" y="21393"/>
                <wp:lineTo x="21289" y="21393"/>
                <wp:lineTo x="21289" y="0"/>
                <wp:lineTo x="0" y="0"/>
              </wp:wrapPolygon>
            </wp:wrapTight>
            <wp:docPr id="4" name="Picture 4" descr="Blend all ingredien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end all ingredien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276A9" w14:textId="77777777" w:rsidR="00203576" w:rsidRPr="00203576" w:rsidRDefault="00203576" w:rsidP="00203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Mix until all the ingredients are well blended.</w:t>
      </w:r>
    </w:p>
    <w:p w14:paraId="218F1919" w14:textId="77777777" w:rsid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</w:p>
    <w:p w14:paraId="09C2968C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  <w:t xml:space="preserve">Step 4: </w:t>
      </w:r>
    </w:p>
    <w:p w14:paraId="091630C2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61312" behindDoc="0" locked="0" layoutInCell="1" allowOverlap="1" wp14:anchorId="4F61ADB5" wp14:editId="7151E07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97000" cy="1047750"/>
            <wp:effectExtent l="0" t="0" r="0" b="0"/>
            <wp:wrapSquare wrapText="bothSides"/>
            <wp:docPr id="5" name="Picture 5" descr="add flour mixture to freezer ba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 flour mixture to freezer ba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94949" w14:textId="77777777" w:rsidR="00203576" w:rsidRPr="00203576" w:rsidRDefault="00203576" w:rsidP="00203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Scoop the flour mixture into the plastic zip-lock bag.</w:t>
      </w:r>
    </w:p>
    <w:p w14:paraId="035D41F3" w14:textId="77777777" w:rsid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</w:p>
    <w:p w14:paraId="2BB7C53F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  <w:t xml:space="preserve">Step 5: </w:t>
      </w:r>
    </w:p>
    <w:p w14:paraId="4416BDAE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62336" behindDoc="1" locked="0" layoutInCell="1" allowOverlap="1" wp14:anchorId="6D1CAAF6" wp14:editId="7FD7A41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3208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" name="Picture 6" descr="remove all air bubble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move all air bubble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7941A" w14:textId="77777777" w:rsidR="00203576" w:rsidRPr="00203576" w:rsidRDefault="00203576" w:rsidP="00203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Before fastening the end, place the bag onto a flat</w:t>
      </w:r>
      <w:r w:rsidRPr="00D94C8C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 </w:t>
      </w: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surf</w:t>
      </w:r>
      <w:r w:rsidRPr="00D94C8C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ace</w:t>
      </w:r>
    </w:p>
    <w:p w14:paraId="017985C3" w14:textId="77777777" w:rsidR="00203576" w:rsidRPr="00203576" w:rsidRDefault="00203576" w:rsidP="002035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Gently push any excess air out to avoid air bubbles.</w:t>
      </w:r>
    </w:p>
    <w:p w14:paraId="2E0D34ED" w14:textId="77777777" w:rsidR="00BE3747" w:rsidRDefault="00BE3747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</w:p>
    <w:p w14:paraId="4BB42C95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63360" behindDoc="1" locked="0" layoutInCell="1" allowOverlap="1" wp14:anchorId="0EBDEE08" wp14:editId="276151E5">
            <wp:simplePos x="0" y="0"/>
            <wp:positionH relativeFrom="margin">
              <wp:align>left</wp:align>
            </wp:positionH>
            <wp:positionV relativeFrom="paragraph">
              <wp:posOffset>448945</wp:posOffset>
            </wp:positionV>
            <wp:extent cx="12446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" name="Picture 7" descr="Fasten the openi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ten the openi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576"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  <w:t xml:space="preserve">Step 6: </w:t>
      </w:r>
    </w:p>
    <w:p w14:paraId="5A1F3638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</w:p>
    <w:p w14:paraId="7A6FDBA8" w14:textId="77777777" w:rsidR="00203576" w:rsidRPr="00203576" w:rsidRDefault="00203576" w:rsidP="00203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Press the clips of the bag closed and ensure there are no holes.</w:t>
      </w:r>
    </w:p>
    <w:p w14:paraId="304AA9A7" w14:textId="77777777" w:rsid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</w:p>
    <w:p w14:paraId="3B5B3B9E" w14:textId="77777777" w:rsidR="00203576" w:rsidRPr="00203576" w:rsidRDefault="00203576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E94A23"/>
          <w:sz w:val="36"/>
          <w:szCs w:val="36"/>
          <w:lang w:val="en-US" w:eastAsia="en-GB"/>
        </w:rPr>
        <w:t xml:space="preserve">Step 7: </w:t>
      </w:r>
    </w:p>
    <w:p w14:paraId="360AEEF8" w14:textId="77777777" w:rsidR="00203576" w:rsidRPr="00203576" w:rsidRDefault="00203576" w:rsidP="0020357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en-GB"/>
        </w:rPr>
      </w:pPr>
      <w:r w:rsidRPr="00203576">
        <w:rPr>
          <w:rFonts w:ascii="Times New Roman" w:eastAsia="Times New Roman" w:hAnsi="Times New Roman" w:cs="Times New Roman"/>
          <w:noProof/>
          <w:color w:val="00958F"/>
          <w:sz w:val="24"/>
          <w:szCs w:val="24"/>
          <w:lang w:val="en-US" w:eastAsia="en-GB"/>
        </w:rPr>
        <w:drawing>
          <wp:anchor distT="0" distB="0" distL="114300" distR="114300" simplePos="0" relativeHeight="251664384" behindDoc="1" locked="0" layoutInCell="1" allowOverlap="1" wp14:anchorId="5B8F7F61" wp14:editId="2B16872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1430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0" y="21120"/>
                <wp:lineTo x="21240" y="0"/>
                <wp:lineTo x="0" y="0"/>
              </wp:wrapPolygon>
            </wp:wrapTight>
            <wp:docPr id="8" name="Picture 8" descr="fasten with sticky tap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sten with sticky tap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8060" w14:textId="77777777" w:rsidR="00203576" w:rsidRPr="00203576" w:rsidRDefault="00203576" w:rsidP="00203576">
      <w:pPr>
        <w:spacing w:after="0" w:line="180" w:lineRule="atLeast"/>
        <w:rPr>
          <w:rFonts w:ascii="Times New Roman" w:eastAsia="Times New Roman" w:hAnsi="Times New Roman" w:cs="Times New Roman"/>
          <w:vanish/>
          <w:color w:val="A5A5A5"/>
          <w:sz w:val="28"/>
          <w:szCs w:val="28"/>
          <w:lang w:val="en-US" w:eastAsia="en-GB"/>
        </w:rPr>
      </w:pPr>
    </w:p>
    <w:p w14:paraId="7C0FCC5F" w14:textId="77777777" w:rsidR="00203576" w:rsidRPr="00203576" w:rsidRDefault="00203576" w:rsidP="00203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Place sticky tape along the opening to secure the opening.</w:t>
      </w:r>
    </w:p>
    <w:p w14:paraId="05204F21" w14:textId="77777777" w:rsidR="00BE3747" w:rsidRDefault="00BE3747" w:rsidP="00203576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</w:p>
    <w:p w14:paraId="438846C8" w14:textId="77777777" w:rsidR="00BE3747" w:rsidRDefault="00203576" w:rsidP="00BE3747">
      <w:pPr>
        <w:spacing w:before="100" w:beforeAutospacing="1" w:after="100" w:afterAutospacing="1" w:line="240" w:lineRule="auto"/>
        <w:outlineLvl w:val="1"/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</w:pPr>
      <w:r w:rsidRPr="00203576">
        <w:rPr>
          <w:rFonts w:ascii="Supernett" w:eastAsia="Times New Roman" w:hAnsi="Supernett" w:cs="Times New Roman"/>
          <w:b/>
          <w:bCs/>
          <w:caps/>
          <w:color w:val="7C4199"/>
          <w:sz w:val="36"/>
          <w:szCs w:val="36"/>
          <w:lang w:val="en-US" w:eastAsia="en-GB"/>
        </w:rPr>
        <w:t>Play Ideas </w:t>
      </w:r>
    </w:p>
    <w:p w14:paraId="5E103D6C" w14:textId="77777777" w:rsidR="00203576" w:rsidRPr="00203576" w:rsidRDefault="00203576" w:rsidP="002035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Use your finger, soft paint brush or a cotton wool bud</w:t>
      </w:r>
      <w:r w:rsidR="00D94C8C" w:rsidRPr="00D94C8C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 </w:t>
      </w: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to write your name, letters, numbers and shapes.</w:t>
      </w:r>
    </w:p>
    <w:p w14:paraId="30113F1D" w14:textId="77777777" w:rsidR="00D94C8C" w:rsidRDefault="0020357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 w:rsidRPr="00203576"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Explore the squishy bag for a sensory experience, watch what happens as you squeeze, squish, press, etc.</w:t>
      </w:r>
    </w:p>
    <w:p w14:paraId="20AEFE13" w14:textId="77777777" w:rsidR="00486506" w:rsidRPr="00BE3747" w:rsidRDefault="00486506" w:rsidP="00BE3747">
      <w:pPr>
        <w:spacing w:before="100" w:beforeAutospacing="1" w:after="100" w:afterAutospacing="1" w:line="240" w:lineRule="auto"/>
        <w:ind w:left="360"/>
        <w:rPr>
          <w:rFonts w:ascii="Britannic Bold" w:eastAsia="Times New Roman" w:hAnsi="Britannic Bold" w:cs="Times New Roman"/>
          <w:color w:val="3A3A3A"/>
          <w:sz w:val="36"/>
          <w:szCs w:val="36"/>
          <w:lang w:val="en-US" w:eastAsia="en-GB"/>
        </w:rPr>
      </w:pPr>
      <w:r w:rsidRPr="00486506">
        <w:rPr>
          <w:rFonts w:ascii="Britannic Bold" w:eastAsia="Times New Roman" w:hAnsi="Britannic Bold" w:cs="Times New Roman"/>
          <w:color w:val="3A3A3A"/>
          <w:sz w:val="36"/>
          <w:szCs w:val="36"/>
          <w:lang w:val="en-US" w:eastAsia="en-GB"/>
        </w:rPr>
        <w:lastRenderedPageBreak/>
        <w:t xml:space="preserve">Others ideas to fill your bag </w:t>
      </w:r>
    </w:p>
    <w:p w14:paraId="7455DDC4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Hair Gel/hand gel</w:t>
      </w:r>
    </w:p>
    <w:p w14:paraId="1D299141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Warm cooked oatmeal</w:t>
      </w:r>
    </w:p>
    <w:p w14:paraId="5EB63790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Paint</w:t>
      </w:r>
    </w:p>
    <w:p w14:paraId="0F7E7E0F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Shaving cream</w:t>
      </w:r>
    </w:p>
    <w:p w14:paraId="02B6CAC3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Rice (try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colouring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 your rice with food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colouring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/bury hidden treasure)</w:t>
      </w:r>
    </w:p>
    <w:p w14:paraId="398D4EFE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 xml:space="preserve">Baby oil (try putting equal oil and water into the bag/food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colouring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)</w:t>
      </w:r>
    </w:p>
    <w:p w14:paraId="7D1C29EF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Play dough</w:t>
      </w:r>
    </w:p>
    <w:p w14:paraId="3C81A77E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Letters/numbers</w:t>
      </w:r>
    </w:p>
    <w:p w14:paraId="55035561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Pom poms</w:t>
      </w:r>
    </w:p>
    <w:p w14:paraId="7BEF4473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Small plastic toys</w:t>
      </w:r>
    </w:p>
    <w:p w14:paraId="2521E44B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Confetti</w:t>
      </w:r>
    </w:p>
    <w:p w14:paraId="203FD61C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Feathers</w:t>
      </w:r>
    </w:p>
    <w:p w14:paraId="4C05A0E0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Beads</w:t>
      </w:r>
    </w:p>
    <w:p w14:paraId="0EF98DC4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Water beads</w:t>
      </w:r>
    </w:p>
    <w:p w14:paraId="16C04A42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Leaves</w:t>
      </w:r>
    </w:p>
    <w:p w14:paraId="69ED8656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Shells</w:t>
      </w:r>
    </w:p>
    <w:p w14:paraId="58479291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Pebbles</w:t>
      </w:r>
    </w:p>
    <w:p w14:paraId="4CCEB225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Flowers</w:t>
      </w:r>
    </w:p>
    <w:p w14:paraId="30951DBE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Stickers</w:t>
      </w:r>
    </w:p>
    <w:p w14:paraId="63A2D5DE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Glitter</w:t>
      </w:r>
    </w:p>
    <w:p w14:paraId="78F3894D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Marbles</w:t>
      </w:r>
    </w:p>
    <w:p w14:paraId="31E73F24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Buttons</w:t>
      </w:r>
    </w:p>
    <w:p w14:paraId="0F6E1EC6" w14:textId="77777777" w:rsid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Popcorn kernels</w:t>
      </w:r>
    </w:p>
    <w:p w14:paraId="0E9F4B7A" w14:textId="77777777" w:rsidR="00486506" w:rsidRPr="00486506" w:rsidRDefault="00486506" w:rsidP="00486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en-US" w:eastAsia="en-GB"/>
        </w:rPr>
        <w:t>Pasta (cooked and uncooked)</w:t>
      </w:r>
    </w:p>
    <w:sectPr w:rsidR="00486506" w:rsidRPr="00486506" w:rsidSect="00D94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E267" w14:textId="77777777" w:rsidR="00CE1AB6" w:rsidRDefault="00CE1AB6" w:rsidP="00D94C8C">
      <w:pPr>
        <w:spacing w:after="0" w:line="240" w:lineRule="auto"/>
      </w:pPr>
      <w:r>
        <w:separator/>
      </w:r>
    </w:p>
  </w:endnote>
  <w:endnote w:type="continuationSeparator" w:id="0">
    <w:p w14:paraId="035109F0" w14:textId="77777777" w:rsidR="00CE1AB6" w:rsidRDefault="00CE1AB6" w:rsidP="00D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ernett">
    <w:altName w:val="Cambria"/>
    <w:panose1 w:val="00000000000000000000"/>
    <w:charset w:val="00"/>
    <w:family w:val="roman"/>
    <w:notTrueType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AD40" w14:textId="77777777" w:rsidR="00CE1AB6" w:rsidRDefault="00CE1AB6" w:rsidP="00D94C8C">
      <w:pPr>
        <w:spacing w:after="0" w:line="240" w:lineRule="auto"/>
      </w:pPr>
      <w:r>
        <w:separator/>
      </w:r>
    </w:p>
  </w:footnote>
  <w:footnote w:type="continuationSeparator" w:id="0">
    <w:p w14:paraId="2F6A2219" w14:textId="77777777" w:rsidR="00CE1AB6" w:rsidRDefault="00CE1AB6" w:rsidP="00D9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A76"/>
    <w:multiLevelType w:val="multilevel"/>
    <w:tmpl w:val="132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F09A8"/>
    <w:multiLevelType w:val="multilevel"/>
    <w:tmpl w:val="4F3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4761E"/>
    <w:multiLevelType w:val="hybridMultilevel"/>
    <w:tmpl w:val="4C62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233F1"/>
    <w:multiLevelType w:val="hybridMultilevel"/>
    <w:tmpl w:val="C06E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55C1"/>
    <w:multiLevelType w:val="hybridMultilevel"/>
    <w:tmpl w:val="3382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1A40"/>
    <w:multiLevelType w:val="hybridMultilevel"/>
    <w:tmpl w:val="7C9A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2E89"/>
    <w:multiLevelType w:val="hybridMultilevel"/>
    <w:tmpl w:val="F392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3401"/>
    <w:multiLevelType w:val="hybridMultilevel"/>
    <w:tmpl w:val="B106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7D30"/>
    <w:multiLevelType w:val="multilevel"/>
    <w:tmpl w:val="C51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850013"/>
    <w:multiLevelType w:val="multilevel"/>
    <w:tmpl w:val="07D2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892125"/>
    <w:multiLevelType w:val="multilevel"/>
    <w:tmpl w:val="706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C64056"/>
    <w:multiLevelType w:val="hybridMultilevel"/>
    <w:tmpl w:val="D988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E4F5A"/>
    <w:multiLevelType w:val="multilevel"/>
    <w:tmpl w:val="C73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931B92"/>
    <w:multiLevelType w:val="multilevel"/>
    <w:tmpl w:val="C5F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A134BA"/>
    <w:multiLevelType w:val="multilevel"/>
    <w:tmpl w:val="27A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4131653">
    <w:abstractNumId w:val="13"/>
  </w:num>
  <w:num w:numId="2" w16cid:durableId="662052188">
    <w:abstractNumId w:val="1"/>
  </w:num>
  <w:num w:numId="3" w16cid:durableId="942613196">
    <w:abstractNumId w:val="14"/>
  </w:num>
  <w:num w:numId="4" w16cid:durableId="1030449499">
    <w:abstractNumId w:val="8"/>
  </w:num>
  <w:num w:numId="5" w16cid:durableId="958948411">
    <w:abstractNumId w:val="0"/>
  </w:num>
  <w:num w:numId="6" w16cid:durableId="1973516889">
    <w:abstractNumId w:val="12"/>
  </w:num>
  <w:num w:numId="7" w16cid:durableId="265768163">
    <w:abstractNumId w:val="9"/>
  </w:num>
  <w:num w:numId="8" w16cid:durableId="2107580713">
    <w:abstractNumId w:val="10"/>
  </w:num>
  <w:num w:numId="9" w16cid:durableId="1504929879">
    <w:abstractNumId w:val="6"/>
  </w:num>
  <w:num w:numId="10" w16cid:durableId="272441696">
    <w:abstractNumId w:val="2"/>
  </w:num>
  <w:num w:numId="11" w16cid:durableId="322972230">
    <w:abstractNumId w:val="7"/>
  </w:num>
  <w:num w:numId="12" w16cid:durableId="748233230">
    <w:abstractNumId w:val="5"/>
  </w:num>
  <w:num w:numId="13" w16cid:durableId="513880273">
    <w:abstractNumId w:val="3"/>
  </w:num>
  <w:num w:numId="14" w16cid:durableId="2024240646">
    <w:abstractNumId w:val="11"/>
  </w:num>
  <w:num w:numId="15" w16cid:durableId="1638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76"/>
    <w:rsid w:val="00203576"/>
    <w:rsid w:val="002C34EC"/>
    <w:rsid w:val="003F100A"/>
    <w:rsid w:val="00486506"/>
    <w:rsid w:val="006C5E2D"/>
    <w:rsid w:val="00BC12DA"/>
    <w:rsid w:val="00BE3747"/>
    <w:rsid w:val="00CE1AB6"/>
    <w:rsid w:val="00D72D15"/>
    <w:rsid w:val="00D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2834"/>
  <w15:chartTrackingRefBased/>
  <w15:docId w15:val="{BF37FB1A-21E5-4872-AFD8-B80318D1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8C"/>
  </w:style>
  <w:style w:type="paragraph" w:styleId="Footer">
    <w:name w:val="footer"/>
    <w:basedOn w:val="Normal"/>
    <w:link w:val="FooterChar"/>
    <w:uiPriority w:val="99"/>
    <w:unhideWhenUsed/>
    <w:rsid w:val="00D9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8463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4kids.net/wp-content/uploads/2015/06/Add-food-colouring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learning4kids.net/wp-content/uploads/2015/06/Fasten-the-opening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learning4kids.net/wp-content/uploads/2015/06/Blend-all-ingredients.jp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learning4kids.net/wp-content/uploads/2015/06/remove-all-air-bubbles.jpg" TargetMode="External"/><Relationship Id="rId20" Type="http://schemas.openxmlformats.org/officeDocument/2006/relationships/hyperlink" Target="https://www.learning4kids.net/wp-content/uploads/2015/06/fasten-with-sticky-tap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learning4kids.net/wp-content/uploads/2015/06/Add-water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learning4kids.net/wp-content/uploads/2015/06/add-flour-mixture-to-freezer-bag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E348-2183-42CF-9976-386C902D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Cooper</dc:creator>
  <cp:keywords/>
  <dc:description/>
  <cp:lastModifiedBy>Alicia Mills</cp:lastModifiedBy>
  <cp:revision>2</cp:revision>
  <dcterms:created xsi:type="dcterms:W3CDTF">2024-11-29T14:33:00Z</dcterms:created>
  <dcterms:modified xsi:type="dcterms:W3CDTF">2024-11-29T14:33:00Z</dcterms:modified>
</cp:coreProperties>
</file>