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501" w:rsidRPr="0091638D" w:rsidRDefault="006C7501" w:rsidP="00824402">
      <w:bookmarkStart w:id="0" w:name="_GoBack"/>
      <w:bookmarkEnd w:id="0"/>
      <w:r w:rsidRPr="0091638D">
        <w:tab/>
      </w:r>
      <w:r w:rsidRPr="0091638D">
        <w:tab/>
      </w:r>
    </w:p>
    <w:p w:rsidR="006C7501" w:rsidRPr="0091638D" w:rsidRDefault="006C7501" w:rsidP="006C7501">
      <w:pPr>
        <w:autoSpaceDE w:val="0"/>
        <w:autoSpaceDN w:val="0"/>
        <w:adjustRightInd w:val="0"/>
      </w:pPr>
    </w:p>
    <w:p w:rsidR="006C7501" w:rsidRPr="0091638D" w:rsidRDefault="006C7501" w:rsidP="006C7501">
      <w:pPr>
        <w:autoSpaceDE w:val="0"/>
        <w:autoSpaceDN w:val="0"/>
        <w:adjustRightInd w:val="0"/>
      </w:pPr>
    </w:p>
    <w:p w:rsidR="006C7501" w:rsidRPr="0091638D" w:rsidRDefault="00D94E8D" w:rsidP="006C7501">
      <w:pPr>
        <w:autoSpaceDE w:val="0"/>
        <w:autoSpaceDN w:val="0"/>
        <w:adjustRightInd w:val="0"/>
      </w:pPr>
      <w:r>
        <w:rPr>
          <w:noProof/>
        </w:rPr>
        <w:drawing>
          <wp:anchor distT="0" distB="0" distL="114300" distR="114300" simplePos="0" relativeHeight="251576320" behindDoc="0" locked="0" layoutInCell="1" allowOverlap="1">
            <wp:simplePos x="0" y="0"/>
            <wp:positionH relativeFrom="column">
              <wp:posOffset>2419350</wp:posOffset>
            </wp:positionH>
            <wp:positionV relativeFrom="paragraph">
              <wp:posOffset>85090</wp:posOffset>
            </wp:positionV>
            <wp:extent cx="2552700" cy="762000"/>
            <wp:effectExtent l="0" t="0" r="0" b="0"/>
            <wp:wrapNone/>
            <wp:docPr id="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2224" behindDoc="0" locked="0" layoutInCell="1" allowOverlap="1">
            <wp:simplePos x="0" y="0"/>
            <wp:positionH relativeFrom="column">
              <wp:posOffset>5755005</wp:posOffset>
            </wp:positionH>
            <wp:positionV relativeFrom="paragraph">
              <wp:posOffset>140335</wp:posOffset>
            </wp:positionV>
            <wp:extent cx="1393190" cy="699770"/>
            <wp:effectExtent l="0" t="0" r="0" b="508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190" cy="6997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75296" behindDoc="0" locked="0" layoutInCell="1" allowOverlap="1">
                <wp:simplePos x="0" y="0"/>
                <wp:positionH relativeFrom="column">
                  <wp:posOffset>1905</wp:posOffset>
                </wp:positionH>
                <wp:positionV relativeFrom="paragraph">
                  <wp:posOffset>699770</wp:posOffset>
                </wp:positionV>
                <wp:extent cx="1813560" cy="144145"/>
                <wp:effectExtent l="0" t="0" r="0" b="0"/>
                <wp:wrapNone/>
                <wp:docPr id="16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4145"/>
                        </a:xfrm>
                        <a:prstGeom prst="rect">
                          <a:avLst/>
                        </a:prstGeom>
                        <a:solidFill>
                          <a:srgbClr val="62C53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87" w:rsidRDefault="00B63287" w:rsidP="006C75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margin-left:.15pt;margin-top:55.1pt;width:142.8pt;height:11.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" fillcolor="#62c530" stroked="f">
                <v:fill opacity="16448f"/>
                <v:textbox>
                  <w:txbxContent>
                    <w:p w:rsidR="00B63287" w:rsidRDefault="00B63287" w:rsidP="006C7501"/>
                  </w:txbxContent>
                </v:textbox>
              </v:shape>
            </w:pict>
          </mc:Fallback>
        </mc:AlternateContent>
      </w:r>
      <w:r>
        <w:rPr>
          <w:rFonts w:eastAsia="Calibri" w:cs="Arial"/>
          <w:noProof/>
          <w:sz w:val="38"/>
          <w:szCs w:val="38"/>
        </w:rPr>
        <mc:AlternateContent>
          <mc:Choice Requires="wps">
            <w:drawing>
              <wp:anchor distT="0" distB="0" distL="114300" distR="114300" simplePos="0" relativeHeight="251571200" behindDoc="0" locked="0" layoutInCell="1" allowOverlap="1">
                <wp:simplePos x="0" y="0"/>
                <wp:positionH relativeFrom="margin">
                  <wp:posOffset>1905</wp:posOffset>
                </wp:positionH>
                <wp:positionV relativeFrom="paragraph">
                  <wp:posOffset>8100060</wp:posOffset>
                </wp:positionV>
                <wp:extent cx="7556500" cy="2346325"/>
                <wp:effectExtent l="0" t="0" r="0" b="0"/>
                <wp:wrapNone/>
                <wp:docPr id="1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346325"/>
                        </a:xfrm>
                        <a:prstGeom prst="rect">
                          <a:avLst/>
                        </a:prstGeom>
                        <a:solidFill>
                          <a:srgbClr val="599F46">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87" w:rsidRDefault="00B63287" w:rsidP="00A71807">
                            <w:pPr>
                              <w:jc w:val="right"/>
                              <w:rPr>
                                <w:b/>
                                <w:sz w:val="40"/>
                              </w:rPr>
                            </w:pPr>
                          </w:p>
                          <w:p w:rsidR="00B63287" w:rsidRDefault="00B63287" w:rsidP="00A71807">
                            <w:pPr>
                              <w:jc w:val="right"/>
                              <w:rPr>
                                <w:b/>
                                <w:sz w:val="40"/>
                              </w:rPr>
                            </w:pPr>
                          </w:p>
                          <w:p w:rsidR="00B63287" w:rsidRDefault="00B63287" w:rsidP="00A71807">
                            <w:pPr>
                              <w:jc w:val="right"/>
                              <w:rPr>
                                <w:b/>
                                <w:sz w:val="40"/>
                              </w:rPr>
                            </w:pPr>
                          </w:p>
                          <w:p w:rsidR="00B63287" w:rsidRPr="006326E4" w:rsidRDefault="00B63287" w:rsidP="00676918">
                            <w:pPr>
                              <w:jc w:val="center"/>
                              <w:rPr>
                                <w:b/>
                                <w:sz w:val="44"/>
                              </w:rPr>
                            </w:pPr>
                            <w:r w:rsidRPr="006326E4">
                              <w:rPr>
                                <w:b/>
                                <w:sz w:val="44"/>
                              </w:rPr>
                              <w:t>Early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27" type="#_x0000_t202" style="position:absolute;margin-left:.15pt;margin-top:637.8pt;width:595pt;height:184.7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" fillcolor="#599f46" stroked="f">
                <v:fill opacity="16448f"/>
                <v:textbox>
                  <w:txbxContent>
                    <w:p w:rsidR="00B63287" w:rsidRDefault="00B63287" w:rsidP="00A71807">
                      <w:pPr>
                        <w:jc w:val="right"/>
                        <w:rPr>
                          <w:b/>
                          <w:sz w:val="40"/>
                        </w:rPr>
                      </w:pPr>
                    </w:p>
                    <w:p w:rsidR="00B63287" w:rsidRDefault="00B63287" w:rsidP="00A71807">
                      <w:pPr>
                        <w:jc w:val="right"/>
                        <w:rPr>
                          <w:b/>
                          <w:sz w:val="40"/>
                        </w:rPr>
                      </w:pPr>
                    </w:p>
                    <w:p w:rsidR="00B63287" w:rsidRDefault="00B63287" w:rsidP="00A71807">
                      <w:pPr>
                        <w:jc w:val="right"/>
                        <w:rPr>
                          <w:b/>
                          <w:sz w:val="40"/>
                        </w:rPr>
                      </w:pPr>
                    </w:p>
                    <w:p w:rsidR="00B63287" w:rsidRPr="006326E4" w:rsidRDefault="00B63287" w:rsidP="00676918">
                      <w:pPr>
                        <w:jc w:val="center"/>
                        <w:rPr>
                          <w:b/>
                          <w:sz w:val="44"/>
                        </w:rPr>
                      </w:pPr>
                      <w:r w:rsidRPr="006326E4">
                        <w:rPr>
                          <w:b/>
                          <w:sz w:val="44"/>
                        </w:rPr>
                        <w:t>Early Years</w:t>
                      </w:r>
                    </w:p>
                  </w:txbxContent>
                </v:textbox>
                <w10:wrap anchorx="margin"/>
              </v:shape>
            </w:pict>
          </mc:Fallback>
        </mc:AlternateContent>
      </w:r>
      <w:r>
        <w:rPr>
          <w:rFonts w:eastAsia="Calibri" w:cs="Arial"/>
          <w:noProof/>
          <w:sz w:val="38"/>
          <w:szCs w:val="38"/>
        </w:rPr>
        <mc:AlternateContent>
          <mc:Choice Requires="wps">
            <w:drawing>
              <wp:anchor distT="0" distB="0" distL="114300" distR="114300" simplePos="0" relativeHeight="251573248" behindDoc="0" locked="0" layoutInCell="1" allowOverlap="1">
                <wp:simplePos x="0" y="0"/>
                <wp:positionH relativeFrom="margin">
                  <wp:posOffset>3810</wp:posOffset>
                </wp:positionH>
                <wp:positionV relativeFrom="paragraph">
                  <wp:posOffset>7625715</wp:posOffset>
                </wp:positionV>
                <wp:extent cx="7556500" cy="473710"/>
                <wp:effectExtent l="0" t="0" r="0" b="0"/>
                <wp:wrapNone/>
                <wp:docPr id="16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73710"/>
                        </a:xfrm>
                        <a:prstGeom prst="rect">
                          <a:avLst/>
                        </a:prstGeom>
                        <a:solidFill>
                          <a:srgbClr val="62C5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87" w:rsidRPr="003665D0" w:rsidRDefault="00B63287" w:rsidP="00041E42">
                            <w:pPr>
                              <w:spacing w:before="60"/>
                              <w:ind w:right="561"/>
                              <w:jc w:val="right"/>
                              <w:rPr>
                                <w:rFonts w:cs="Arial"/>
                                <w:b/>
                                <w:sz w:val="32"/>
                                <w:szCs w:val="32"/>
                              </w:rPr>
                            </w:pPr>
                            <w:r>
                              <w:rPr>
                                <w:rFonts w:cs="Arial"/>
                                <w:b/>
                                <w:sz w:val="32"/>
                                <w:szCs w:val="32"/>
                              </w:rPr>
                              <w:t xml:space="preserve">      </w:t>
                            </w:r>
                            <w:r w:rsidRPr="003665D0">
                              <w:rPr>
                                <w:rFonts w:cs="Arial"/>
                                <w:b/>
                                <w:sz w:val="32"/>
                                <w:szCs w:val="32"/>
                              </w:rPr>
                              <w:t>Identifying and meeting speech, language and communication needs</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28" type="#_x0000_t202" style="position:absolute;margin-left:.3pt;margin-top:600.45pt;width:595pt;height:37.3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" fillcolor="#62c530" stroked="f">
                <v:textbox inset=",2.3mm">
                  <w:txbxContent>
                    <w:p w:rsidR="00B63287" w:rsidRPr="003665D0" w:rsidRDefault="00B63287" w:rsidP="00041E42">
                      <w:pPr>
                        <w:spacing w:before="60"/>
                        <w:ind w:right="561"/>
                        <w:jc w:val="right"/>
                        <w:rPr>
                          <w:rFonts w:cs="Arial"/>
                          <w:b/>
                          <w:sz w:val="32"/>
                          <w:szCs w:val="32"/>
                        </w:rPr>
                      </w:pPr>
                      <w:r>
                        <w:rPr>
                          <w:rFonts w:cs="Arial"/>
                          <w:b/>
                          <w:sz w:val="32"/>
                          <w:szCs w:val="32"/>
                        </w:rPr>
                        <w:t xml:space="preserve">      </w:t>
                      </w:r>
                      <w:r w:rsidRPr="003665D0">
                        <w:rPr>
                          <w:rFonts w:cs="Arial"/>
                          <w:b/>
                          <w:sz w:val="32"/>
                          <w:szCs w:val="32"/>
                        </w:rPr>
                        <w:t>Identifying and meeting speech, language and communication needs</w:t>
                      </w:r>
                    </w:p>
                  </w:txbxContent>
                </v:textbox>
                <w10:wrap anchorx="margin"/>
              </v:shape>
            </w:pict>
          </mc:Fallback>
        </mc:AlternateContent>
      </w:r>
      <w:r>
        <w:rPr>
          <w:rFonts w:eastAsia="Calibri" w:cs="Arial"/>
          <w:noProof/>
          <w:sz w:val="38"/>
          <w:szCs w:val="38"/>
        </w:rPr>
        <mc:AlternateContent>
          <mc:Choice Requires="wps">
            <w:drawing>
              <wp:anchor distT="0" distB="0" distL="114300" distR="114300" simplePos="0" relativeHeight="251574272" behindDoc="0" locked="0" layoutInCell="1" allowOverlap="1">
                <wp:simplePos x="0" y="0"/>
                <wp:positionH relativeFrom="column">
                  <wp:posOffset>1905</wp:posOffset>
                </wp:positionH>
                <wp:positionV relativeFrom="paragraph">
                  <wp:posOffset>3810635</wp:posOffset>
                </wp:positionV>
                <wp:extent cx="7556500" cy="71755"/>
                <wp:effectExtent l="0" t="0" r="0" b="0"/>
                <wp:wrapNone/>
                <wp:docPr id="16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71755"/>
                        </a:xfrm>
                        <a:prstGeom prst="rect">
                          <a:avLst/>
                        </a:prstGeom>
                        <a:solidFill>
                          <a:srgbClr val="599F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87" w:rsidRDefault="00B63287" w:rsidP="006C75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29" type="#_x0000_t202" style="position:absolute;margin-left:.15pt;margin-top:300.05pt;width:595pt;height:5.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" fillcolor="#599f46" stroked="f">
                <v:textbox>
                  <w:txbxContent>
                    <w:p w:rsidR="00B63287" w:rsidRDefault="00B63287" w:rsidP="006C7501"/>
                  </w:txbxContent>
                </v:textbox>
              </v:shape>
            </w:pict>
          </mc:Fallback>
        </mc:AlternateContent>
      </w:r>
    </w:p>
    <w:p w:rsidR="006C7501" w:rsidRPr="0091638D" w:rsidRDefault="006C7501" w:rsidP="006C7501">
      <w:pPr>
        <w:autoSpaceDE w:val="0"/>
        <w:autoSpaceDN w:val="0"/>
        <w:adjustRightInd w:val="0"/>
      </w:pPr>
    </w:p>
    <w:p w:rsidR="006C7501" w:rsidRPr="0091638D" w:rsidRDefault="006C7501" w:rsidP="006C7501">
      <w:pPr>
        <w:autoSpaceDE w:val="0"/>
        <w:autoSpaceDN w:val="0"/>
        <w:adjustRightInd w:val="0"/>
        <w:rPr>
          <w:b/>
        </w:rPr>
      </w:pPr>
    </w:p>
    <w:p w:rsidR="006C7501" w:rsidRPr="0091638D" w:rsidRDefault="006C7501" w:rsidP="006C7501">
      <w:pPr>
        <w:autoSpaceDE w:val="0"/>
        <w:autoSpaceDN w:val="0"/>
        <w:adjustRightInd w:val="0"/>
        <w:ind w:firstLine="357"/>
        <w:rPr>
          <w:rFonts w:cs="Arial"/>
          <w:b/>
        </w:rPr>
      </w:pPr>
      <w:r w:rsidRPr="0091638D">
        <w:rPr>
          <w:rFonts w:cs="Arial"/>
          <w:b/>
        </w:rPr>
        <w:t>Children and Families</w:t>
      </w:r>
    </w:p>
    <w:p w:rsidR="006C7501" w:rsidRPr="0091638D" w:rsidRDefault="006C7501" w:rsidP="006C7501">
      <w:pPr>
        <w:autoSpaceDE w:val="0"/>
        <w:autoSpaceDN w:val="0"/>
        <w:adjustRightInd w:val="0"/>
      </w:pPr>
    </w:p>
    <w:p w:rsidR="006C7501" w:rsidRPr="0091638D" w:rsidRDefault="006C7501" w:rsidP="006C7501">
      <w:pPr>
        <w:autoSpaceDE w:val="0"/>
        <w:autoSpaceDN w:val="0"/>
        <w:adjustRightInd w:val="0"/>
        <w:ind w:left="567" w:firstLine="284"/>
        <w:jc w:val="right"/>
      </w:pPr>
    </w:p>
    <w:p w:rsidR="006C7501" w:rsidRPr="0091638D" w:rsidRDefault="006C7501" w:rsidP="006C7501">
      <w:pPr>
        <w:autoSpaceDE w:val="0"/>
        <w:autoSpaceDN w:val="0"/>
        <w:adjustRightInd w:val="0"/>
        <w:ind w:left="567" w:firstLine="284"/>
        <w:jc w:val="right"/>
      </w:pPr>
    </w:p>
    <w:p w:rsidR="006C7501" w:rsidRPr="0091638D" w:rsidRDefault="006C7501" w:rsidP="006C7501">
      <w:pPr>
        <w:autoSpaceDE w:val="0"/>
        <w:autoSpaceDN w:val="0"/>
        <w:adjustRightInd w:val="0"/>
        <w:ind w:left="567" w:firstLine="284"/>
        <w:jc w:val="right"/>
      </w:pPr>
    </w:p>
    <w:p w:rsidR="006C7501" w:rsidRPr="0091638D" w:rsidRDefault="006C7501" w:rsidP="006C7501">
      <w:pPr>
        <w:autoSpaceDE w:val="0"/>
        <w:autoSpaceDN w:val="0"/>
        <w:adjustRightInd w:val="0"/>
        <w:ind w:left="567" w:firstLine="284"/>
        <w:jc w:val="right"/>
      </w:pPr>
    </w:p>
    <w:p w:rsidR="006C7501" w:rsidRPr="0091638D" w:rsidRDefault="006C7501" w:rsidP="006C7501">
      <w:pPr>
        <w:autoSpaceDE w:val="0"/>
        <w:autoSpaceDN w:val="0"/>
        <w:adjustRightInd w:val="0"/>
        <w:ind w:left="567" w:firstLine="284"/>
        <w:jc w:val="right"/>
      </w:pPr>
    </w:p>
    <w:p w:rsidR="006C7501" w:rsidRPr="0091638D" w:rsidRDefault="006C7501" w:rsidP="006C7501">
      <w:pPr>
        <w:autoSpaceDE w:val="0"/>
        <w:autoSpaceDN w:val="0"/>
        <w:adjustRightInd w:val="0"/>
        <w:ind w:left="567" w:right="1196" w:firstLine="284"/>
        <w:jc w:val="right"/>
        <w:rPr>
          <w:rFonts w:eastAsia="Calibri" w:cs="Arial"/>
          <w:b/>
          <w:sz w:val="48"/>
          <w:szCs w:val="48"/>
        </w:rPr>
      </w:pPr>
      <w:r w:rsidRPr="0091638D">
        <w:rPr>
          <w:rFonts w:eastAsia="Calibri" w:cs="Arial"/>
          <w:b/>
          <w:sz w:val="48"/>
          <w:szCs w:val="48"/>
        </w:rPr>
        <w:t>The “First Assess Communication!” Tool</w:t>
      </w:r>
    </w:p>
    <w:p w:rsidR="006C7501" w:rsidRDefault="006C7501" w:rsidP="006C7501">
      <w:pPr>
        <w:autoSpaceDE w:val="0"/>
        <w:autoSpaceDN w:val="0"/>
        <w:adjustRightInd w:val="0"/>
        <w:ind w:left="567" w:right="1196" w:firstLine="284"/>
        <w:jc w:val="right"/>
        <w:rPr>
          <w:rFonts w:eastAsia="Calibri" w:cs="Arial"/>
          <w:b/>
          <w:sz w:val="48"/>
          <w:szCs w:val="48"/>
        </w:rPr>
      </w:pPr>
      <w:r w:rsidRPr="0091638D">
        <w:rPr>
          <w:rFonts w:eastAsia="Calibri" w:cs="Arial"/>
          <w:b/>
          <w:sz w:val="48"/>
          <w:szCs w:val="48"/>
        </w:rPr>
        <w:t>(The FACT)</w:t>
      </w:r>
    </w:p>
    <w:p w:rsidR="006C7501" w:rsidRPr="00547A9E" w:rsidRDefault="006C7501" w:rsidP="006C7501">
      <w:pPr>
        <w:autoSpaceDE w:val="0"/>
        <w:autoSpaceDN w:val="0"/>
        <w:adjustRightInd w:val="0"/>
        <w:ind w:left="567" w:right="1196" w:firstLine="284"/>
        <w:jc w:val="right"/>
        <w:rPr>
          <w:rFonts w:eastAsia="Calibri" w:cs="Arial"/>
          <w:b/>
          <w:sz w:val="36"/>
          <w:szCs w:val="36"/>
        </w:rPr>
      </w:pPr>
      <w:r>
        <w:rPr>
          <w:rFonts w:eastAsia="Calibri" w:cs="Arial"/>
          <w:b/>
          <w:sz w:val="36"/>
          <w:szCs w:val="36"/>
        </w:rPr>
        <w:t>Second E</w:t>
      </w:r>
      <w:r w:rsidRPr="00547A9E">
        <w:rPr>
          <w:rFonts w:eastAsia="Calibri" w:cs="Arial"/>
          <w:b/>
          <w:sz w:val="36"/>
          <w:szCs w:val="36"/>
        </w:rPr>
        <w:t>dition</w:t>
      </w:r>
    </w:p>
    <w:p w:rsidR="006C7501" w:rsidRPr="0091638D" w:rsidRDefault="006C7501" w:rsidP="006C7501">
      <w:pPr>
        <w:autoSpaceDE w:val="0"/>
        <w:autoSpaceDN w:val="0"/>
        <w:adjustRightInd w:val="0"/>
        <w:ind w:left="567" w:firstLine="284"/>
        <w:jc w:val="right"/>
        <w:rPr>
          <w:rFonts w:eastAsia="Calibri" w:cs="Arial"/>
          <w:b/>
          <w:sz w:val="20"/>
        </w:rPr>
      </w:pPr>
    </w:p>
    <w:p w:rsidR="006C7501" w:rsidRPr="0091638D" w:rsidRDefault="006C7501" w:rsidP="006C7501">
      <w:pPr>
        <w:autoSpaceDE w:val="0"/>
        <w:autoSpaceDN w:val="0"/>
        <w:adjustRightInd w:val="0"/>
        <w:ind w:left="567" w:right="1196" w:firstLine="284"/>
        <w:jc w:val="right"/>
        <w:rPr>
          <w:rFonts w:eastAsia="Calibri" w:cs="Arial"/>
          <w:sz w:val="38"/>
          <w:szCs w:val="38"/>
        </w:rPr>
      </w:pPr>
      <w:r w:rsidRPr="0091638D">
        <w:rPr>
          <w:rFonts w:eastAsia="Calibri" w:cs="Arial"/>
          <w:sz w:val="38"/>
          <w:szCs w:val="38"/>
        </w:rPr>
        <w:t xml:space="preserve">Assessment of children and </w:t>
      </w:r>
    </w:p>
    <w:p w:rsidR="00BF291B" w:rsidRDefault="006C7501" w:rsidP="006C7501">
      <w:pPr>
        <w:autoSpaceDE w:val="0"/>
        <w:autoSpaceDN w:val="0"/>
        <w:adjustRightInd w:val="0"/>
        <w:ind w:left="567" w:right="1196" w:firstLine="284"/>
        <w:jc w:val="right"/>
        <w:rPr>
          <w:rFonts w:eastAsia="Calibri" w:cs="Arial"/>
          <w:sz w:val="38"/>
          <w:szCs w:val="38"/>
        </w:rPr>
      </w:pPr>
      <w:proofErr w:type="gramStart"/>
      <w:r w:rsidRPr="0091638D">
        <w:rPr>
          <w:rFonts w:eastAsia="Calibri" w:cs="Arial"/>
          <w:sz w:val="38"/>
          <w:szCs w:val="38"/>
        </w:rPr>
        <w:t>young</w:t>
      </w:r>
      <w:proofErr w:type="gramEnd"/>
      <w:r w:rsidRPr="0091638D">
        <w:rPr>
          <w:rFonts w:eastAsia="Calibri" w:cs="Arial"/>
          <w:sz w:val="38"/>
          <w:szCs w:val="38"/>
        </w:rPr>
        <w:t xml:space="preserve"> people with additional needs</w:t>
      </w:r>
    </w:p>
    <w:p w:rsidR="00C80B13" w:rsidRDefault="00C80B13" w:rsidP="006C7501">
      <w:pPr>
        <w:autoSpaceDE w:val="0"/>
        <w:autoSpaceDN w:val="0"/>
        <w:adjustRightInd w:val="0"/>
        <w:ind w:left="567" w:right="1196" w:firstLine="284"/>
        <w:jc w:val="right"/>
        <w:rPr>
          <w:rFonts w:eastAsia="Calibri" w:cs="Arial"/>
          <w:sz w:val="38"/>
          <w:szCs w:val="38"/>
        </w:rPr>
      </w:pPr>
    </w:p>
    <w:p w:rsidR="00C80B13" w:rsidRDefault="00C80B13" w:rsidP="006C7501">
      <w:pPr>
        <w:autoSpaceDE w:val="0"/>
        <w:autoSpaceDN w:val="0"/>
        <w:adjustRightInd w:val="0"/>
        <w:ind w:left="567" w:right="1196" w:firstLine="284"/>
        <w:jc w:val="right"/>
        <w:rPr>
          <w:rFonts w:eastAsia="Calibri" w:cs="Arial"/>
          <w:sz w:val="38"/>
          <w:szCs w:val="38"/>
        </w:rPr>
      </w:pPr>
    </w:p>
    <w:p w:rsidR="00C80B13" w:rsidRDefault="00C80B13" w:rsidP="006C7501">
      <w:pPr>
        <w:autoSpaceDE w:val="0"/>
        <w:autoSpaceDN w:val="0"/>
        <w:adjustRightInd w:val="0"/>
        <w:ind w:left="567" w:right="1196" w:firstLine="284"/>
        <w:jc w:val="right"/>
        <w:rPr>
          <w:rFonts w:eastAsia="Calibri" w:cs="Arial"/>
          <w:sz w:val="38"/>
          <w:szCs w:val="38"/>
        </w:rPr>
      </w:pPr>
    </w:p>
    <w:p w:rsidR="00C80B13" w:rsidRDefault="00B63287" w:rsidP="006C7501">
      <w:pPr>
        <w:autoSpaceDE w:val="0"/>
        <w:autoSpaceDN w:val="0"/>
        <w:adjustRightInd w:val="0"/>
        <w:ind w:left="567" w:right="1196" w:firstLine="284"/>
        <w:jc w:val="right"/>
        <w:rPr>
          <w:rFonts w:eastAsia="Calibri" w:cs="Arial"/>
          <w:sz w:val="38"/>
          <w:szCs w:val="38"/>
        </w:rPr>
      </w:pPr>
      <w:r>
        <w:rPr>
          <w:noProof/>
        </w:rPr>
        <w:drawing>
          <wp:anchor distT="0" distB="0" distL="114300" distR="114300" simplePos="0" relativeHeight="251743232" behindDoc="1" locked="0" layoutInCell="1" allowOverlap="1" wp14:anchorId="5844FF26" wp14:editId="69FD34A3">
            <wp:simplePos x="0" y="0"/>
            <wp:positionH relativeFrom="column">
              <wp:posOffset>1905</wp:posOffset>
            </wp:positionH>
            <wp:positionV relativeFrom="paragraph">
              <wp:posOffset>390525</wp:posOffset>
            </wp:positionV>
            <wp:extent cx="2601595" cy="2822575"/>
            <wp:effectExtent l="0" t="0" r="8255" b="0"/>
            <wp:wrapTight wrapText="bothSides">
              <wp:wrapPolygon edited="0">
                <wp:start x="0" y="0"/>
                <wp:lineTo x="0" y="21430"/>
                <wp:lineTo x="21510" y="21430"/>
                <wp:lineTo x="21510"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1595" cy="2822575"/>
                    </a:xfrm>
                    <a:prstGeom prst="rect">
                      <a:avLst/>
                    </a:prstGeom>
                    <a:noFill/>
                  </pic:spPr>
                </pic:pic>
              </a:graphicData>
            </a:graphic>
            <wp14:sizeRelH relativeFrom="page">
              <wp14:pctWidth>0</wp14:pctWidth>
            </wp14:sizeRelH>
            <wp14:sizeRelV relativeFrom="page">
              <wp14:pctHeight>0</wp14:pctHeight>
            </wp14:sizeRelV>
          </wp:anchor>
        </w:drawing>
      </w:r>
      <w:r w:rsidR="00D94E8D">
        <w:rPr>
          <w:noProof/>
        </w:rPr>
        <w:drawing>
          <wp:anchor distT="0" distB="0" distL="114300" distR="114300" simplePos="0" relativeHeight="251744256" behindDoc="1" locked="0" layoutInCell="1" allowOverlap="1" wp14:anchorId="38FD66A0" wp14:editId="6C56C809">
            <wp:simplePos x="0" y="0"/>
            <wp:positionH relativeFrom="column">
              <wp:posOffset>2165350</wp:posOffset>
            </wp:positionH>
            <wp:positionV relativeFrom="paragraph">
              <wp:posOffset>215265</wp:posOffset>
            </wp:positionV>
            <wp:extent cx="5394960" cy="3122930"/>
            <wp:effectExtent l="0" t="0" r="0" b="1270"/>
            <wp:wrapTight wrapText="bothSides">
              <wp:wrapPolygon edited="0">
                <wp:start x="0" y="0"/>
                <wp:lineTo x="0" y="21477"/>
                <wp:lineTo x="21508" y="21477"/>
                <wp:lineTo x="21508"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3122930"/>
                    </a:xfrm>
                    <a:prstGeom prst="rect">
                      <a:avLst/>
                    </a:prstGeom>
                    <a:noFill/>
                  </pic:spPr>
                </pic:pic>
              </a:graphicData>
            </a:graphic>
            <wp14:sizeRelH relativeFrom="page">
              <wp14:pctWidth>0</wp14:pctWidth>
            </wp14:sizeRelH>
            <wp14:sizeRelV relativeFrom="page">
              <wp14:pctHeight>0</wp14:pctHeight>
            </wp14:sizeRelV>
          </wp:anchor>
        </w:drawing>
      </w:r>
    </w:p>
    <w:p w:rsidR="00C80B13" w:rsidRDefault="00C80B13" w:rsidP="006C7501">
      <w:pPr>
        <w:autoSpaceDE w:val="0"/>
        <w:autoSpaceDN w:val="0"/>
        <w:adjustRightInd w:val="0"/>
        <w:ind w:left="567" w:right="1196" w:firstLine="284"/>
        <w:jc w:val="right"/>
        <w:rPr>
          <w:rFonts w:eastAsia="Calibri" w:cs="Arial"/>
          <w:sz w:val="38"/>
          <w:szCs w:val="38"/>
        </w:rPr>
      </w:pPr>
    </w:p>
    <w:p w:rsidR="00C80B13" w:rsidRDefault="00C80B13" w:rsidP="006C7501">
      <w:pPr>
        <w:autoSpaceDE w:val="0"/>
        <w:autoSpaceDN w:val="0"/>
        <w:adjustRightInd w:val="0"/>
        <w:ind w:left="567" w:right="1196" w:firstLine="284"/>
        <w:jc w:val="right"/>
        <w:rPr>
          <w:rFonts w:eastAsia="Calibri" w:cs="Arial"/>
          <w:sz w:val="38"/>
          <w:szCs w:val="38"/>
        </w:rPr>
      </w:pPr>
    </w:p>
    <w:p w:rsidR="00BF291B" w:rsidRDefault="00BF291B" w:rsidP="006C7501">
      <w:pPr>
        <w:autoSpaceDE w:val="0"/>
        <w:autoSpaceDN w:val="0"/>
        <w:adjustRightInd w:val="0"/>
        <w:ind w:left="567" w:right="1196" w:firstLine="284"/>
        <w:jc w:val="right"/>
        <w:rPr>
          <w:rFonts w:eastAsia="Calibri" w:cs="Arial"/>
          <w:sz w:val="38"/>
          <w:szCs w:val="38"/>
        </w:rPr>
      </w:pPr>
    </w:p>
    <w:p w:rsidR="00BF291B" w:rsidRDefault="00BF291B" w:rsidP="006C7501">
      <w:pPr>
        <w:autoSpaceDE w:val="0"/>
        <w:autoSpaceDN w:val="0"/>
        <w:adjustRightInd w:val="0"/>
        <w:ind w:left="567" w:right="1196" w:firstLine="284"/>
        <w:jc w:val="right"/>
        <w:rPr>
          <w:rFonts w:eastAsia="Calibri" w:cs="Arial"/>
          <w:sz w:val="38"/>
          <w:szCs w:val="38"/>
        </w:rPr>
      </w:pPr>
    </w:p>
    <w:p w:rsidR="006C7501" w:rsidRPr="0091638D" w:rsidRDefault="006C7501" w:rsidP="006C7501">
      <w:pPr>
        <w:autoSpaceDE w:val="0"/>
        <w:autoSpaceDN w:val="0"/>
        <w:adjustRightInd w:val="0"/>
        <w:ind w:left="567" w:right="1196" w:firstLine="284"/>
        <w:jc w:val="right"/>
        <w:rPr>
          <w:rFonts w:eastAsia="Calibri" w:cs="Arial"/>
          <w:sz w:val="38"/>
          <w:szCs w:val="38"/>
        </w:rPr>
      </w:pPr>
      <w:r w:rsidRPr="0091638D">
        <w:rPr>
          <w:rFonts w:eastAsia="Calibri" w:cs="Arial"/>
          <w:sz w:val="38"/>
          <w:szCs w:val="38"/>
        </w:rPr>
        <w:t xml:space="preserve"> </w:t>
      </w:r>
    </w:p>
    <w:p w:rsidR="006C7501" w:rsidRDefault="006C7501" w:rsidP="006C7501">
      <w:pPr>
        <w:autoSpaceDE w:val="0"/>
        <w:autoSpaceDN w:val="0"/>
        <w:adjustRightInd w:val="0"/>
        <w:ind w:left="567" w:right="720" w:firstLine="284"/>
        <w:jc w:val="right"/>
        <w:rPr>
          <w:rFonts w:eastAsia="Calibri" w:cs="Arial"/>
          <w:sz w:val="38"/>
          <w:szCs w:val="38"/>
        </w:rPr>
      </w:pPr>
    </w:p>
    <w:p w:rsidR="004C1412" w:rsidRDefault="004C1412" w:rsidP="006C7501">
      <w:pPr>
        <w:autoSpaceDE w:val="0"/>
        <w:autoSpaceDN w:val="0"/>
        <w:adjustRightInd w:val="0"/>
        <w:ind w:left="567" w:right="720" w:firstLine="284"/>
        <w:jc w:val="right"/>
        <w:rPr>
          <w:rFonts w:eastAsia="Calibri" w:cs="Arial"/>
          <w:sz w:val="38"/>
          <w:szCs w:val="38"/>
        </w:rPr>
      </w:pPr>
    </w:p>
    <w:p w:rsidR="004C1412" w:rsidRDefault="004C1412" w:rsidP="006C7501">
      <w:pPr>
        <w:autoSpaceDE w:val="0"/>
        <w:autoSpaceDN w:val="0"/>
        <w:adjustRightInd w:val="0"/>
        <w:ind w:left="567" w:right="720" w:firstLine="284"/>
        <w:jc w:val="right"/>
        <w:rPr>
          <w:rFonts w:eastAsia="Calibri" w:cs="Arial"/>
          <w:sz w:val="38"/>
          <w:szCs w:val="38"/>
        </w:rPr>
      </w:pPr>
    </w:p>
    <w:p w:rsidR="004C1412" w:rsidRDefault="004C1412" w:rsidP="006C7501">
      <w:pPr>
        <w:autoSpaceDE w:val="0"/>
        <w:autoSpaceDN w:val="0"/>
        <w:adjustRightInd w:val="0"/>
        <w:ind w:left="567" w:right="720" w:firstLine="284"/>
        <w:jc w:val="right"/>
        <w:rPr>
          <w:rFonts w:eastAsia="Calibri" w:cs="Arial"/>
          <w:sz w:val="38"/>
          <w:szCs w:val="38"/>
        </w:rPr>
      </w:pPr>
    </w:p>
    <w:p w:rsidR="004C1412" w:rsidRDefault="004C1412" w:rsidP="006C7501">
      <w:pPr>
        <w:autoSpaceDE w:val="0"/>
        <w:autoSpaceDN w:val="0"/>
        <w:adjustRightInd w:val="0"/>
        <w:ind w:left="567" w:right="720" w:firstLine="284"/>
        <w:jc w:val="right"/>
        <w:rPr>
          <w:rFonts w:eastAsia="Calibri" w:cs="Arial"/>
          <w:sz w:val="38"/>
          <w:szCs w:val="38"/>
        </w:rPr>
      </w:pPr>
    </w:p>
    <w:p w:rsidR="004C1412" w:rsidRPr="00581778" w:rsidRDefault="004C1412" w:rsidP="006C7501">
      <w:pPr>
        <w:autoSpaceDE w:val="0"/>
        <w:autoSpaceDN w:val="0"/>
        <w:adjustRightInd w:val="0"/>
        <w:ind w:left="567" w:right="720" w:firstLine="284"/>
        <w:jc w:val="right"/>
        <w:rPr>
          <w:rFonts w:eastAsia="Calibri" w:cs="Arial"/>
          <w:sz w:val="38"/>
          <w:szCs w:val="38"/>
        </w:rPr>
      </w:pPr>
    </w:p>
    <w:p w:rsidR="006C7501" w:rsidRPr="00581778" w:rsidRDefault="006C7501" w:rsidP="006C7501">
      <w:pPr>
        <w:autoSpaceDE w:val="0"/>
        <w:autoSpaceDN w:val="0"/>
        <w:adjustRightInd w:val="0"/>
        <w:ind w:right="720"/>
        <w:rPr>
          <w:rFonts w:cs="Arial"/>
          <w:sz w:val="38"/>
          <w:szCs w:val="38"/>
        </w:rPr>
        <w:sectPr w:rsidR="006C7501" w:rsidRPr="00581778" w:rsidSect="006326E4">
          <w:footerReference w:type="default" r:id="rId13"/>
          <w:pgSz w:w="11906" w:h="16838"/>
          <w:pgMar w:top="0" w:right="0" w:bottom="0" w:left="0" w:header="709" w:footer="709" w:gutter="0"/>
          <w:cols w:space="708"/>
          <w:titlePg/>
          <w:docGrid w:linePitch="360"/>
        </w:sectPr>
      </w:pPr>
    </w:p>
    <w:p w:rsidR="00581778" w:rsidRPr="005C7509" w:rsidRDefault="00581778" w:rsidP="00581778">
      <w:pPr>
        <w:rPr>
          <w:rFonts w:cs="Arial"/>
          <w:sz w:val="44"/>
          <w:szCs w:val="44"/>
        </w:rPr>
      </w:pPr>
      <w:r w:rsidRPr="00581778">
        <w:rPr>
          <w:rFonts w:cs="Arial"/>
          <w:sz w:val="44"/>
          <w:szCs w:val="44"/>
        </w:rPr>
        <w:lastRenderedPageBreak/>
        <w:t>A</w:t>
      </w:r>
      <w:r w:rsidRPr="005C7509">
        <w:rPr>
          <w:rFonts w:cs="Arial"/>
          <w:sz w:val="44"/>
          <w:szCs w:val="44"/>
        </w:rPr>
        <w:t>cknowledgements</w:t>
      </w: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r w:rsidRPr="005C7509">
        <w:rPr>
          <w:rFonts w:cs="Arial"/>
          <w:sz w:val="24"/>
          <w:szCs w:val="24"/>
        </w:rPr>
        <w:t xml:space="preserve">Parents and a multi-professional team from Milton Keynes Council and Central and North West London – Milton Keynes (CNWL-MK) </w:t>
      </w:r>
      <w:r w:rsidR="00C72D24">
        <w:rPr>
          <w:rFonts w:cs="Arial"/>
          <w:sz w:val="24"/>
          <w:szCs w:val="24"/>
        </w:rPr>
        <w:t xml:space="preserve">Health Services </w:t>
      </w:r>
      <w:r w:rsidRPr="005C7509">
        <w:rPr>
          <w:rFonts w:cs="Arial"/>
          <w:sz w:val="24"/>
          <w:szCs w:val="24"/>
        </w:rPr>
        <w:t>have worked on reviewing the FACT and developing the FACT Plus.  The documents are testament to the skills, experience, knowledge and hard work of a willing group of people who fitted this project into their busy professional lives.  Their legacy is two profiling tools that will help vulnerable children and young people with additional needs in speech, language, communication and social interaction.</w:t>
      </w: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r w:rsidRPr="005C7509">
        <w:rPr>
          <w:rFonts w:cs="Arial"/>
          <w:sz w:val="24"/>
          <w:szCs w:val="24"/>
        </w:rPr>
        <w:t xml:space="preserve">Team members: Linda Bartlett, Amanda </w:t>
      </w:r>
      <w:proofErr w:type="spellStart"/>
      <w:r w:rsidRPr="005C7509">
        <w:rPr>
          <w:rFonts w:cs="Arial"/>
          <w:sz w:val="24"/>
          <w:szCs w:val="24"/>
        </w:rPr>
        <w:t>Bousaki</w:t>
      </w:r>
      <w:proofErr w:type="spellEnd"/>
      <w:r w:rsidRPr="005C7509">
        <w:rPr>
          <w:rFonts w:cs="Arial"/>
          <w:sz w:val="24"/>
          <w:szCs w:val="24"/>
        </w:rPr>
        <w:t xml:space="preserve">, Maggie </w:t>
      </w:r>
      <w:proofErr w:type="spellStart"/>
      <w:r w:rsidRPr="005C7509">
        <w:rPr>
          <w:rFonts w:cs="Arial"/>
          <w:sz w:val="24"/>
          <w:szCs w:val="24"/>
        </w:rPr>
        <w:t>Bovair</w:t>
      </w:r>
      <w:proofErr w:type="spellEnd"/>
      <w:r w:rsidRPr="005C7509">
        <w:rPr>
          <w:rFonts w:cs="Arial"/>
          <w:sz w:val="24"/>
          <w:szCs w:val="24"/>
        </w:rPr>
        <w:t xml:space="preserve">, Louise </w:t>
      </w:r>
      <w:proofErr w:type="spellStart"/>
      <w:r w:rsidRPr="005C7509">
        <w:rPr>
          <w:rFonts w:cs="Arial"/>
          <w:sz w:val="24"/>
          <w:szCs w:val="24"/>
        </w:rPr>
        <w:t>Bridgens</w:t>
      </w:r>
      <w:proofErr w:type="spellEnd"/>
      <w:r w:rsidRPr="005C7509">
        <w:rPr>
          <w:rFonts w:cs="Arial"/>
          <w:sz w:val="24"/>
          <w:szCs w:val="24"/>
        </w:rPr>
        <w:t xml:space="preserve">, Sally Cass, Julie </w:t>
      </w:r>
      <w:proofErr w:type="spellStart"/>
      <w:r w:rsidRPr="005C7509">
        <w:rPr>
          <w:rFonts w:cs="Arial"/>
          <w:sz w:val="24"/>
          <w:szCs w:val="24"/>
        </w:rPr>
        <w:t>Cawthorpe</w:t>
      </w:r>
      <w:proofErr w:type="spellEnd"/>
      <w:r w:rsidRPr="005C7509">
        <w:rPr>
          <w:rFonts w:cs="Arial"/>
          <w:sz w:val="24"/>
          <w:szCs w:val="24"/>
        </w:rPr>
        <w:t xml:space="preserve">, Sue Crawley, Clare Doran, Sarah </w:t>
      </w:r>
      <w:proofErr w:type="spellStart"/>
      <w:r w:rsidRPr="005C7509">
        <w:rPr>
          <w:rFonts w:cs="Arial"/>
          <w:sz w:val="24"/>
          <w:szCs w:val="24"/>
        </w:rPr>
        <w:t>Dutt</w:t>
      </w:r>
      <w:proofErr w:type="spellEnd"/>
      <w:r w:rsidRPr="005C7509">
        <w:rPr>
          <w:rFonts w:cs="Arial"/>
          <w:sz w:val="24"/>
          <w:szCs w:val="24"/>
        </w:rPr>
        <w:t xml:space="preserve">, Doris Evans, Jo Friday, Gurbax </w:t>
      </w:r>
      <w:proofErr w:type="spellStart"/>
      <w:r w:rsidRPr="005C7509">
        <w:rPr>
          <w:rFonts w:cs="Arial"/>
          <w:sz w:val="24"/>
          <w:szCs w:val="24"/>
        </w:rPr>
        <w:t>Ghattora</w:t>
      </w:r>
      <w:proofErr w:type="spellEnd"/>
      <w:r w:rsidRPr="005C7509">
        <w:rPr>
          <w:rFonts w:cs="Arial"/>
          <w:sz w:val="24"/>
          <w:szCs w:val="24"/>
        </w:rPr>
        <w:t xml:space="preserve">, Candy Goodes, Nicolette Green, </w:t>
      </w:r>
      <w:proofErr w:type="spellStart"/>
      <w:r w:rsidRPr="005C7509">
        <w:rPr>
          <w:rFonts w:cs="Arial"/>
          <w:sz w:val="24"/>
          <w:szCs w:val="24"/>
        </w:rPr>
        <w:t>Fola</w:t>
      </w:r>
      <w:proofErr w:type="spellEnd"/>
      <w:r w:rsidRPr="005C7509">
        <w:rPr>
          <w:rFonts w:cs="Arial"/>
          <w:sz w:val="24"/>
          <w:szCs w:val="24"/>
        </w:rPr>
        <w:t xml:space="preserve"> </w:t>
      </w:r>
      <w:proofErr w:type="spellStart"/>
      <w:r w:rsidRPr="005C7509">
        <w:rPr>
          <w:rFonts w:cs="Arial"/>
          <w:sz w:val="24"/>
          <w:szCs w:val="24"/>
        </w:rPr>
        <w:t>Ikuyinminu</w:t>
      </w:r>
      <w:proofErr w:type="spellEnd"/>
      <w:r w:rsidRPr="005C7509">
        <w:rPr>
          <w:rFonts w:cs="Arial"/>
          <w:sz w:val="24"/>
          <w:szCs w:val="24"/>
        </w:rPr>
        <w:t xml:space="preserve">, Alexis Judd, Nick Jackman, Julie Lack, Sarah Lawson, Mike Lewis, </w:t>
      </w:r>
      <w:proofErr w:type="spellStart"/>
      <w:r w:rsidRPr="005C7509">
        <w:rPr>
          <w:rFonts w:cs="Arial"/>
          <w:sz w:val="24"/>
          <w:szCs w:val="24"/>
        </w:rPr>
        <w:t>Wahida</w:t>
      </w:r>
      <w:proofErr w:type="spellEnd"/>
      <w:r w:rsidRPr="005C7509">
        <w:rPr>
          <w:rFonts w:cs="Arial"/>
          <w:sz w:val="24"/>
          <w:szCs w:val="24"/>
        </w:rPr>
        <w:t xml:space="preserve"> Malik, Caroline Marriott, Lesley-Ann Martin, Gill Messenger, Lisa Munro, Daniela Murphy, </w:t>
      </w:r>
      <w:proofErr w:type="spellStart"/>
      <w:r w:rsidRPr="005C7509">
        <w:rPr>
          <w:rFonts w:cs="Arial"/>
          <w:sz w:val="24"/>
          <w:szCs w:val="24"/>
        </w:rPr>
        <w:t>Gurpreet</w:t>
      </w:r>
      <w:proofErr w:type="spellEnd"/>
      <w:r w:rsidRPr="005C7509">
        <w:rPr>
          <w:rFonts w:cs="Arial"/>
          <w:sz w:val="24"/>
          <w:szCs w:val="24"/>
        </w:rPr>
        <w:t xml:space="preserve"> </w:t>
      </w:r>
      <w:proofErr w:type="spellStart"/>
      <w:r w:rsidRPr="005C7509">
        <w:rPr>
          <w:rFonts w:cs="Arial"/>
          <w:sz w:val="24"/>
          <w:szCs w:val="24"/>
        </w:rPr>
        <w:t>Panesar</w:t>
      </w:r>
      <w:proofErr w:type="spellEnd"/>
      <w:r w:rsidRPr="005C7509">
        <w:rPr>
          <w:rFonts w:cs="Arial"/>
          <w:sz w:val="24"/>
          <w:szCs w:val="24"/>
        </w:rPr>
        <w:t xml:space="preserve">, Mary Peddie, Chris Rutter, Robin Scott, Chris </w:t>
      </w:r>
      <w:proofErr w:type="spellStart"/>
      <w:r w:rsidRPr="005C7509">
        <w:rPr>
          <w:rFonts w:cs="Arial"/>
          <w:sz w:val="24"/>
          <w:szCs w:val="24"/>
        </w:rPr>
        <w:t>Setchell</w:t>
      </w:r>
      <w:proofErr w:type="spellEnd"/>
      <w:r w:rsidRPr="005C7509">
        <w:rPr>
          <w:rFonts w:cs="Arial"/>
          <w:sz w:val="24"/>
          <w:szCs w:val="24"/>
        </w:rPr>
        <w:t>, Nina Soloff, Sue Swann, Uday Thakrar, Sharon Weeks-Woodford, Jacqui Wheeler, Chris White.</w:t>
      </w: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r w:rsidRPr="005C7509">
        <w:rPr>
          <w:rFonts w:cs="Arial"/>
          <w:sz w:val="24"/>
          <w:szCs w:val="24"/>
        </w:rPr>
        <w:t xml:space="preserve">Schools that helped to trial the materials: Milton Keynes Primary Pupil Referral Unit, Romans Field, New Bradwell, Charles Warren, Howe Park, </w:t>
      </w:r>
      <w:proofErr w:type="spellStart"/>
      <w:r w:rsidRPr="005C7509">
        <w:rPr>
          <w:rFonts w:cs="Arial"/>
          <w:sz w:val="24"/>
          <w:szCs w:val="24"/>
        </w:rPr>
        <w:t>Heronshaw</w:t>
      </w:r>
      <w:proofErr w:type="spellEnd"/>
      <w:r w:rsidRPr="005C7509">
        <w:rPr>
          <w:rFonts w:cs="Arial"/>
          <w:sz w:val="24"/>
          <w:szCs w:val="24"/>
        </w:rPr>
        <w:t xml:space="preserve">, Priory Common, Summerfield, St Mary and St Giles, St Mary Magdalene, The Hazeley and Lord Grey. Early Years setting that helped to trial the Early Years Materials: </w:t>
      </w:r>
      <w:proofErr w:type="spellStart"/>
      <w:r w:rsidRPr="005C7509">
        <w:rPr>
          <w:rFonts w:cs="Arial"/>
          <w:sz w:val="24"/>
          <w:szCs w:val="24"/>
        </w:rPr>
        <w:t>Chipmonks</w:t>
      </w:r>
      <w:proofErr w:type="spellEnd"/>
      <w:r w:rsidRPr="005C7509">
        <w:rPr>
          <w:rFonts w:cs="Arial"/>
          <w:sz w:val="24"/>
          <w:szCs w:val="24"/>
        </w:rPr>
        <w:t xml:space="preserve"> on </w:t>
      </w:r>
      <w:proofErr w:type="spellStart"/>
      <w:r w:rsidRPr="005C7509">
        <w:rPr>
          <w:rFonts w:cs="Arial"/>
          <w:sz w:val="24"/>
          <w:szCs w:val="24"/>
        </w:rPr>
        <w:t>Monkston</w:t>
      </w:r>
      <w:proofErr w:type="spellEnd"/>
      <w:r w:rsidRPr="005C7509">
        <w:rPr>
          <w:rFonts w:cs="Arial"/>
          <w:sz w:val="24"/>
          <w:szCs w:val="24"/>
        </w:rPr>
        <w:t xml:space="preserve">, Ducklings </w:t>
      </w:r>
      <w:proofErr w:type="spellStart"/>
      <w:r w:rsidRPr="005C7509">
        <w:rPr>
          <w:rFonts w:cs="Arial"/>
          <w:sz w:val="24"/>
          <w:szCs w:val="24"/>
        </w:rPr>
        <w:t>Tattenhoe</w:t>
      </w:r>
      <w:proofErr w:type="spellEnd"/>
      <w:r w:rsidRPr="005C7509">
        <w:rPr>
          <w:rFonts w:cs="Arial"/>
          <w:sz w:val="24"/>
          <w:szCs w:val="24"/>
        </w:rPr>
        <w:t>, Eaton Mill Nursery and Acorn at Kents Hill.</w:t>
      </w: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r w:rsidRPr="005C7509">
        <w:rPr>
          <w:rFonts w:cs="Arial"/>
          <w:sz w:val="24"/>
          <w:szCs w:val="24"/>
        </w:rPr>
        <w:t>FACT front cover: Sarah Briggs aged 10</w:t>
      </w:r>
    </w:p>
    <w:p w:rsidR="00581778" w:rsidRPr="005C7509" w:rsidRDefault="00581778" w:rsidP="00581778">
      <w:pPr>
        <w:jc w:val="both"/>
        <w:rPr>
          <w:rFonts w:cs="Arial"/>
          <w:sz w:val="24"/>
          <w:szCs w:val="24"/>
        </w:rPr>
      </w:pPr>
      <w:r w:rsidRPr="005C7509">
        <w:rPr>
          <w:rFonts w:cs="Arial"/>
          <w:sz w:val="24"/>
          <w:szCs w:val="24"/>
        </w:rPr>
        <w:t xml:space="preserve">FACT Plus front cover: Aiden Green aged 11  </w:t>
      </w: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r w:rsidRPr="005C7509">
        <w:rPr>
          <w:rFonts w:cs="Arial"/>
          <w:sz w:val="24"/>
          <w:szCs w:val="24"/>
        </w:rPr>
        <w:t>Team members for the original FACT (not involved in the current project): Sarah Armitage, Pauline Bentley, Marion Binks, Lyn Byatt, Helen Caldwell, Liz Corby,</w:t>
      </w:r>
      <w:r w:rsidRPr="005C7509">
        <w:rPr>
          <w:rFonts w:cs="Arial"/>
        </w:rPr>
        <w:t xml:space="preserve"> </w:t>
      </w:r>
      <w:r w:rsidRPr="005C7509">
        <w:rPr>
          <w:rFonts w:cs="Arial"/>
          <w:sz w:val="24"/>
          <w:szCs w:val="24"/>
        </w:rPr>
        <w:t xml:space="preserve">Jacqueline </w:t>
      </w:r>
      <w:proofErr w:type="spellStart"/>
      <w:r w:rsidRPr="005C7509">
        <w:rPr>
          <w:rFonts w:cs="Arial"/>
          <w:sz w:val="24"/>
          <w:szCs w:val="24"/>
        </w:rPr>
        <w:t>Hashemi</w:t>
      </w:r>
      <w:proofErr w:type="spellEnd"/>
      <w:r w:rsidRPr="005C7509">
        <w:rPr>
          <w:rFonts w:cs="Arial"/>
          <w:sz w:val="24"/>
          <w:szCs w:val="24"/>
        </w:rPr>
        <w:t xml:space="preserve">, </w:t>
      </w:r>
      <w:proofErr w:type="spellStart"/>
      <w:r w:rsidRPr="005C7509">
        <w:rPr>
          <w:rFonts w:cs="Arial"/>
          <w:sz w:val="24"/>
          <w:szCs w:val="24"/>
        </w:rPr>
        <w:t>Diz</w:t>
      </w:r>
      <w:proofErr w:type="spellEnd"/>
      <w:r w:rsidRPr="005C7509">
        <w:rPr>
          <w:rFonts w:cs="Arial"/>
          <w:sz w:val="24"/>
          <w:szCs w:val="24"/>
        </w:rPr>
        <w:t xml:space="preserve"> </w:t>
      </w:r>
      <w:proofErr w:type="spellStart"/>
      <w:r w:rsidRPr="005C7509">
        <w:rPr>
          <w:rFonts w:cs="Arial"/>
          <w:sz w:val="24"/>
          <w:szCs w:val="24"/>
        </w:rPr>
        <w:t>Minnitt</w:t>
      </w:r>
      <w:proofErr w:type="spellEnd"/>
      <w:r w:rsidRPr="005C7509">
        <w:rPr>
          <w:rFonts w:cs="Arial"/>
          <w:sz w:val="24"/>
          <w:szCs w:val="24"/>
        </w:rPr>
        <w:t xml:space="preserve">, Gill Rees Kay, Gill </w:t>
      </w:r>
      <w:proofErr w:type="spellStart"/>
      <w:r w:rsidRPr="005C7509">
        <w:rPr>
          <w:rFonts w:cs="Arial"/>
          <w:sz w:val="24"/>
          <w:szCs w:val="24"/>
        </w:rPr>
        <w:t>Shurrock</w:t>
      </w:r>
      <w:proofErr w:type="spellEnd"/>
      <w:r w:rsidRPr="005C7509">
        <w:rPr>
          <w:rFonts w:cs="Arial"/>
          <w:sz w:val="24"/>
          <w:szCs w:val="24"/>
        </w:rPr>
        <w:t>.</w:t>
      </w: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581778" w:rsidRPr="005C7509" w:rsidRDefault="00581778" w:rsidP="00581778">
      <w:pPr>
        <w:jc w:val="both"/>
        <w:rPr>
          <w:rFonts w:cs="Arial"/>
          <w:sz w:val="24"/>
          <w:szCs w:val="24"/>
        </w:rPr>
      </w:pPr>
    </w:p>
    <w:p w:rsidR="00C86D7E" w:rsidRPr="005C7509" w:rsidRDefault="00C86D7E" w:rsidP="00C86D7E">
      <w:pPr>
        <w:rPr>
          <w:rFonts w:cs="Arial"/>
          <w:b/>
        </w:rPr>
      </w:pPr>
    </w:p>
    <w:p w:rsidR="00C86D7E" w:rsidRPr="005C7509" w:rsidRDefault="00C86D7E" w:rsidP="00C86D7E">
      <w:pPr>
        <w:rPr>
          <w:rFonts w:cs="Arial"/>
          <w:b/>
        </w:rPr>
      </w:pPr>
    </w:p>
    <w:p w:rsidR="00C86D7E" w:rsidRPr="005C7509" w:rsidRDefault="00C86D7E" w:rsidP="00C86D7E">
      <w:pPr>
        <w:rPr>
          <w:rFonts w:cs="Arial"/>
          <w:b/>
        </w:rPr>
      </w:pPr>
    </w:p>
    <w:p w:rsidR="00C86D7E" w:rsidRPr="005C7509" w:rsidRDefault="00C86D7E" w:rsidP="00C86D7E">
      <w:pPr>
        <w:rPr>
          <w:rFonts w:cs="Arial"/>
          <w:b/>
        </w:rPr>
      </w:pPr>
    </w:p>
    <w:p w:rsidR="00C86D7E" w:rsidRPr="005C7509" w:rsidRDefault="00C86D7E" w:rsidP="00C86D7E">
      <w:pPr>
        <w:rPr>
          <w:rFonts w:cs="Arial"/>
          <w:b/>
        </w:rPr>
      </w:pPr>
    </w:p>
    <w:p w:rsidR="00C86D7E" w:rsidRPr="005C7509" w:rsidRDefault="00C86D7E" w:rsidP="00C86D7E">
      <w:pPr>
        <w:rPr>
          <w:rFonts w:cs="Arial"/>
          <w:b/>
        </w:rPr>
      </w:pPr>
    </w:p>
    <w:p w:rsidR="00C86D7E" w:rsidRPr="005C7509" w:rsidRDefault="00C86D7E" w:rsidP="00C86D7E">
      <w:pPr>
        <w:rPr>
          <w:rFonts w:cs="Arial"/>
          <w:b/>
        </w:rPr>
      </w:pPr>
      <w:r w:rsidRPr="005C7509">
        <w:rPr>
          <w:rFonts w:cs="Arial"/>
          <w:b/>
        </w:rPr>
        <w:t>Published March 2015</w:t>
      </w:r>
    </w:p>
    <w:p w:rsidR="007D4496" w:rsidRDefault="00C86D7E" w:rsidP="00C86D7E">
      <w:pPr>
        <w:rPr>
          <w:rFonts w:cs="Arial"/>
          <w:b/>
        </w:rPr>
      </w:pPr>
      <w:r w:rsidRPr="005C7509">
        <w:rPr>
          <w:rFonts w:cs="Arial"/>
          <w:b/>
        </w:rPr>
        <w:t xml:space="preserve">Due for Review </w:t>
      </w:r>
      <w:r w:rsidR="00FF2F7B">
        <w:rPr>
          <w:rFonts w:cs="Arial"/>
          <w:b/>
        </w:rPr>
        <w:t>June 2018</w:t>
      </w:r>
      <w:r w:rsidR="00A14F75">
        <w:rPr>
          <w:rFonts w:cs="Arial"/>
          <w:b/>
        </w:rPr>
        <w:t xml:space="preserve"> </w:t>
      </w:r>
    </w:p>
    <w:p w:rsidR="00C86D7E" w:rsidRPr="007D4496" w:rsidRDefault="00B63287" w:rsidP="00C86D7E">
      <w:pPr>
        <w:rPr>
          <w:rFonts w:cs="Arial"/>
          <w:b/>
        </w:rPr>
      </w:pPr>
      <w:r w:rsidRPr="007D4496">
        <w:rPr>
          <w:rFonts w:cs="Arial"/>
          <w:b/>
        </w:rPr>
        <w:t>Revise</w:t>
      </w:r>
      <w:r w:rsidR="00A14F75" w:rsidRPr="007D4496">
        <w:rPr>
          <w:rFonts w:cs="Arial"/>
          <w:b/>
        </w:rPr>
        <w:t>d June 2016</w:t>
      </w:r>
    </w:p>
    <w:p w:rsidR="00C86D7E" w:rsidRPr="005C7509" w:rsidRDefault="00C86D7E" w:rsidP="00C86D7E">
      <w:pPr>
        <w:rPr>
          <w:rFonts w:cs="Arial"/>
          <w:b/>
        </w:rPr>
      </w:pPr>
      <w:r w:rsidRPr="005C7509">
        <w:rPr>
          <w:rFonts w:cs="Arial"/>
          <w:b/>
        </w:rPr>
        <w:t>Copyright 2015 Milton Keynes Council</w:t>
      </w:r>
    </w:p>
    <w:p w:rsidR="00581778" w:rsidRPr="005C7509" w:rsidRDefault="00581778" w:rsidP="00581778">
      <w:pPr>
        <w:jc w:val="both"/>
        <w:rPr>
          <w:rFonts w:cs="Arial"/>
          <w:sz w:val="24"/>
          <w:szCs w:val="24"/>
        </w:rPr>
      </w:pPr>
    </w:p>
    <w:p w:rsidR="00581778" w:rsidRDefault="00581778" w:rsidP="00581778">
      <w:pPr>
        <w:rPr>
          <w:rFonts w:cs="Arial"/>
          <w:sz w:val="44"/>
          <w:szCs w:val="44"/>
        </w:rPr>
      </w:pPr>
      <w:r w:rsidRPr="005C7509">
        <w:rPr>
          <w:rFonts w:cs="Arial"/>
          <w:sz w:val="44"/>
          <w:szCs w:val="44"/>
        </w:rPr>
        <w:lastRenderedPageBreak/>
        <w:t>Contents</w:t>
      </w:r>
      <w:r w:rsidR="00EF130A">
        <w:rPr>
          <w:rFonts w:cs="Arial"/>
          <w:sz w:val="44"/>
          <w:szCs w:val="44"/>
        </w:rPr>
        <w:t xml:space="preserve"> </w:t>
      </w:r>
    </w:p>
    <w:p w:rsidR="001D7D81" w:rsidRPr="005C7509" w:rsidRDefault="001D7D81" w:rsidP="00581778">
      <w:pPr>
        <w:rPr>
          <w:rFonts w:cs="Arial"/>
          <w:sz w:val="24"/>
          <w:szCs w:val="24"/>
        </w:rPr>
      </w:pPr>
    </w:p>
    <w:p w:rsidR="00B93910" w:rsidRPr="005C7509" w:rsidRDefault="00B93910" w:rsidP="00B93910">
      <w:pPr>
        <w:rPr>
          <w:rFonts w:cs="Arial"/>
          <w:b/>
          <w:iCs/>
          <w:sz w:val="25"/>
          <w:szCs w:val="25"/>
        </w:rPr>
      </w:pPr>
      <w:r w:rsidRPr="005C7509">
        <w:rPr>
          <w:rFonts w:cs="Arial"/>
          <w:iCs/>
          <w:sz w:val="25"/>
          <w:szCs w:val="25"/>
        </w:rPr>
        <w:t xml:space="preserve">Introduction </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 4</w:t>
      </w:r>
    </w:p>
    <w:p w:rsidR="00B93910" w:rsidRPr="005C7509" w:rsidRDefault="00B93910" w:rsidP="00B93910">
      <w:pPr>
        <w:rPr>
          <w:rFonts w:cs="Arial"/>
          <w:iCs/>
          <w:sz w:val="25"/>
          <w:szCs w:val="25"/>
        </w:rPr>
      </w:pPr>
    </w:p>
    <w:p w:rsidR="00B93910" w:rsidRPr="005C7509" w:rsidRDefault="00B93910" w:rsidP="00B93910">
      <w:pPr>
        <w:rPr>
          <w:rFonts w:cs="Arial"/>
          <w:b/>
          <w:iCs/>
          <w:sz w:val="25"/>
          <w:szCs w:val="25"/>
        </w:rPr>
      </w:pPr>
      <w:r w:rsidRPr="005C7509">
        <w:rPr>
          <w:rFonts w:cs="Arial"/>
          <w:iCs/>
          <w:sz w:val="25"/>
          <w:szCs w:val="25"/>
        </w:rPr>
        <w:t xml:space="preserve">SLCN and the SEND reforms </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 5</w:t>
      </w:r>
    </w:p>
    <w:p w:rsidR="00B93910" w:rsidRPr="005C7509" w:rsidRDefault="00B93910" w:rsidP="00B93910">
      <w:pPr>
        <w:rPr>
          <w:rFonts w:cs="Arial"/>
          <w:b/>
          <w:iCs/>
          <w:sz w:val="25"/>
          <w:szCs w:val="25"/>
        </w:rPr>
      </w:pPr>
    </w:p>
    <w:p w:rsidR="00B93910" w:rsidRPr="005C7509" w:rsidRDefault="00B93910" w:rsidP="00B93910">
      <w:pPr>
        <w:rPr>
          <w:rFonts w:cs="Arial"/>
          <w:b/>
          <w:iCs/>
          <w:sz w:val="25"/>
          <w:szCs w:val="25"/>
        </w:rPr>
      </w:pPr>
      <w:r w:rsidRPr="005C7509">
        <w:rPr>
          <w:rFonts w:cs="Arial"/>
          <w:iCs/>
          <w:sz w:val="25"/>
          <w:szCs w:val="25"/>
        </w:rPr>
        <w:t xml:space="preserve">Should I Use the FACT with this child/young person? </w:t>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 6</w:t>
      </w:r>
    </w:p>
    <w:p w:rsidR="00B93910" w:rsidRPr="005C7509" w:rsidRDefault="00B93910" w:rsidP="00B93910">
      <w:pPr>
        <w:rPr>
          <w:rFonts w:cs="Arial"/>
          <w:iCs/>
          <w:sz w:val="25"/>
          <w:szCs w:val="25"/>
        </w:rPr>
      </w:pPr>
    </w:p>
    <w:p w:rsidR="00B93910" w:rsidRPr="005C7509" w:rsidRDefault="00B93910" w:rsidP="00B93910">
      <w:pPr>
        <w:rPr>
          <w:rFonts w:cs="Arial"/>
          <w:b/>
          <w:iCs/>
          <w:sz w:val="25"/>
          <w:szCs w:val="25"/>
        </w:rPr>
      </w:pPr>
      <w:r w:rsidRPr="005C7509">
        <w:rPr>
          <w:rFonts w:cs="Arial"/>
          <w:iCs/>
          <w:sz w:val="25"/>
          <w:szCs w:val="25"/>
        </w:rPr>
        <w:t xml:space="preserve">How to use the FACT with EAL children </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Pr="005C7509">
        <w:rPr>
          <w:rFonts w:cs="Arial"/>
          <w:b/>
          <w:iCs/>
          <w:sz w:val="25"/>
          <w:szCs w:val="25"/>
        </w:rPr>
        <w:t>Page 7</w:t>
      </w:r>
    </w:p>
    <w:p w:rsidR="00B93910" w:rsidRPr="005C7509" w:rsidRDefault="00B93910" w:rsidP="00B93910">
      <w:pPr>
        <w:rPr>
          <w:rFonts w:cs="Arial"/>
          <w:iCs/>
          <w:sz w:val="25"/>
          <w:szCs w:val="25"/>
        </w:rPr>
      </w:pPr>
    </w:p>
    <w:p w:rsidR="00BE4EF0" w:rsidRPr="005C7509" w:rsidRDefault="00B93910" w:rsidP="00B93910">
      <w:pPr>
        <w:rPr>
          <w:rFonts w:cs="Arial"/>
          <w:iCs/>
          <w:sz w:val="25"/>
          <w:szCs w:val="25"/>
        </w:rPr>
      </w:pPr>
      <w:r w:rsidRPr="005C7509">
        <w:rPr>
          <w:rFonts w:cs="Arial"/>
          <w:iCs/>
          <w:sz w:val="25"/>
          <w:szCs w:val="25"/>
        </w:rPr>
        <w:t xml:space="preserve">The FACT Pathway in </w:t>
      </w:r>
      <w:r w:rsidR="00BE4EF0" w:rsidRPr="005C7509">
        <w:rPr>
          <w:rFonts w:cs="Arial"/>
          <w:iCs/>
          <w:sz w:val="25"/>
          <w:szCs w:val="25"/>
        </w:rPr>
        <w:t>Early Years in non-maintained</w:t>
      </w:r>
    </w:p>
    <w:p w:rsidR="00BE4EF0" w:rsidRPr="005C7509" w:rsidRDefault="00BE4EF0" w:rsidP="00B93910">
      <w:pPr>
        <w:rPr>
          <w:rFonts w:cs="Arial"/>
          <w:iCs/>
          <w:sz w:val="25"/>
          <w:szCs w:val="25"/>
        </w:rPr>
      </w:pPr>
      <w:r w:rsidRPr="005C7509">
        <w:rPr>
          <w:rFonts w:cs="Arial"/>
          <w:iCs/>
          <w:sz w:val="25"/>
          <w:szCs w:val="25"/>
        </w:rPr>
        <w:t>Settings</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 9</w:t>
      </w:r>
    </w:p>
    <w:p w:rsidR="00BE4EF0" w:rsidRPr="005C7509" w:rsidRDefault="00BE4EF0" w:rsidP="00B93910">
      <w:pPr>
        <w:rPr>
          <w:rFonts w:cs="Arial"/>
          <w:iCs/>
          <w:sz w:val="25"/>
          <w:szCs w:val="25"/>
        </w:rPr>
      </w:pPr>
    </w:p>
    <w:p w:rsidR="00BE4EF0" w:rsidRPr="005C7509" w:rsidRDefault="00BE4EF0" w:rsidP="00BE4EF0">
      <w:pPr>
        <w:rPr>
          <w:rFonts w:cs="Arial"/>
          <w:iCs/>
          <w:sz w:val="25"/>
          <w:szCs w:val="25"/>
        </w:rPr>
      </w:pPr>
      <w:r w:rsidRPr="005C7509">
        <w:rPr>
          <w:rFonts w:cs="Arial"/>
          <w:iCs/>
          <w:sz w:val="25"/>
          <w:szCs w:val="25"/>
        </w:rPr>
        <w:t>The FACT Pathway in Early Years in maintained</w:t>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 11</w:t>
      </w:r>
    </w:p>
    <w:p w:rsidR="00B93910" w:rsidRPr="005C7509" w:rsidRDefault="00BE4EF0" w:rsidP="00BE4EF0">
      <w:pPr>
        <w:rPr>
          <w:rFonts w:cs="Arial"/>
          <w:b/>
          <w:iCs/>
          <w:sz w:val="25"/>
          <w:szCs w:val="25"/>
        </w:rPr>
      </w:pPr>
      <w:r w:rsidRPr="005C7509">
        <w:rPr>
          <w:rFonts w:cs="Arial"/>
          <w:iCs/>
          <w:sz w:val="25"/>
          <w:szCs w:val="25"/>
        </w:rPr>
        <w:t>Settings</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B93910" w:rsidRPr="005C7509">
        <w:rPr>
          <w:rFonts w:cs="Arial"/>
          <w:iCs/>
          <w:sz w:val="25"/>
          <w:szCs w:val="25"/>
        </w:rPr>
        <w:t xml:space="preserve"> </w:t>
      </w:r>
      <w:r w:rsidR="00B93910" w:rsidRPr="005C7509">
        <w:rPr>
          <w:rFonts w:cs="Arial"/>
          <w:iCs/>
          <w:sz w:val="25"/>
          <w:szCs w:val="25"/>
        </w:rPr>
        <w:tab/>
      </w:r>
      <w:r w:rsidR="00B93910" w:rsidRPr="005C7509">
        <w:rPr>
          <w:rFonts w:cs="Arial"/>
          <w:iCs/>
          <w:sz w:val="25"/>
          <w:szCs w:val="25"/>
        </w:rPr>
        <w:tab/>
      </w:r>
      <w:r w:rsidR="00B93910" w:rsidRPr="005C7509">
        <w:rPr>
          <w:rFonts w:cs="Arial"/>
          <w:iCs/>
          <w:sz w:val="25"/>
          <w:szCs w:val="25"/>
        </w:rPr>
        <w:tab/>
      </w:r>
      <w:r w:rsidR="00B93910" w:rsidRPr="005C7509">
        <w:rPr>
          <w:rFonts w:cs="Arial"/>
          <w:iCs/>
          <w:sz w:val="25"/>
          <w:szCs w:val="25"/>
        </w:rPr>
        <w:tab/>
      </w:r>
    </w:p>
    <w:p w:rsidR="00B93910" w:rsidRPr="005C7509" w:rsidRDefault="00B93910" w:rsidP="00B93910">
      <w:pPr>
        <w:rPr>
          <w:rFonts w:cs="Arial"/>
          <w:iCs/>
          <w:sz w:val="25"/>
          <w:szCs w:val="25"/>
        </w:rPr>
      </w:pPr>
    </w:p>
    <w:p w:rsidR="00BE4EF0" w:rsidRPr="005C7509" w:rsidRDefault="00BE4EF0" w:rsidP="00B93910">
      <w:pPr>
        <w:rPr>
          <w:rFonts w:cs="Arial"/>
          <w:b/>
          <w:iCs/>
          <w:sz w:val="25"/>
          <w:szCs w:val="25"/>
        </w:rPr>
      </w:pPr>
      <w:r w:rsidRPr="005C7509">
        <w:rPr>
          <w:rFonts w:cs="Arial"/>
          <w:iCs/>
          <w:sz w:val="25"/>
          <w:szCs w:val="25"/>
        </w:rPr>
        <w:t>The FACT Pathway in Children’s Centres</w:t>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 13</w:t>
      </w:r>
    </w:p>
    <w:p w:rsidR="00BE4EF0" w:rsidRPr="005C7509" w:rsidRDefault="00BE4EF0" w:rsidP="00B93910">
      <w:pPr>
        <w:rPr>
          <w:rFonts w:cs="Arial"/>
          <w:b/>
          <w:iCs/>
          <w:sz w:val="25"/>
          <w:szCs w:val="25"/>
        </w:rPr>
      </w:pPr>
    </w:p>
    <w:p w:rsidR="00B93910" w:rsidRPr="005C7509" w:rsidRDefault="00B93910" w:rsidP="00B93910">
      <w:pPr>
        <w:rPr>
          <w:rFonts w:cs="Arial"/>
          <w:b/>
          <w:iCs/>
          <w:sz w:val="25"/>
          <w:szCs w:val="25"/>
        </w:rPr>
      </w:pPr>
      <w:r w:rsidRPr="005C7509">
        <w:rPr>
          <w:rFonts w:cs="Arial"/>
          <w:iCs/>
          <w:sz w:val="25"/>
          <w:szCs w:val="25"/>
        </w:rPr>
        <w:t xml:space="preserve">Guidance on </w:t>
      </w:r>
      <w:r w:rsidR="00BE4EF0" w:rsidRPr="005C7509">
        <w:rPr>
          <w:rFonts w:cs="Arial"/>
          <w:iCs/>
          <w:sz w:val="25"/>
          <w:szCs w:val="25"/>
        </w:rPr>
        <w:t>outcome-setting for Early Years</w:t>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 xml:space="preserve">Page </w:t>
      </w:r>
      <w:r w:rsidR="00BE4EF0" w:rsidRPr="005C7509">
        <w:rPr>
          <w:rFonts w:cs="Arial"/>
          <w:b/>
          <w:iCs/>
          <w:sz w:val="25"/>
          <w:szCs w:val="25"/>
        </w:rPr>
        <w:t>15</w:t>
      </w:r>
    </w:p>
    <w:p w:rsidR="00BE4EF0" w:rsidRPr="005C7509" w:rsidRDefault="00BE4EF0" w:rsidP="00B93910">
      <w:pPr>
        <w:rPr>
          <w:rFonts w:cs="Arial"/>
          <w:b/>
          <w:iCs/>
          <w:sz w:val="25"/>
          <w:szCs w:val="25"/>
        </w:rPr>
      </w:pPr>
    </w:p>
    <w:p w:rsidR="00FF0702" w:rsidRPr="005C7509" w:rsidRDefault="00FF0702" w:rsidP="00FF0702">
      <w:pPr>
        <w:rPr>
          <w:rFonts w:cs="Arial"/>
          <w:sz w:val="25"/>
          <w:szCs w:val="25"/>
        </w:rPr>
      </w:pPr>
      <w:r w:rsidRPr="005C7509">
        <w:rPr>
          <w:rFonts w:cs="Arial"/>
          <w:sz w:val="25"/>
          <w:szCs w:val="25"/>
        </w:rPr>
        <w:t xml:space="preserve">Notes to help with completion of the Early Years FACT (SLCN)  </w:t>
      </w:r>
    </w:p>
    <w:p w:rsidR="00FF0702" w:rsidRPr="005C7509" w:rsidRDefault="00FF0702" w:rsidP="00FF0702">
      <w:pPr>
        <w:rPr>
          <w:rFonts w:cs="Arial"/>
          <w:sz w:val="25"/>
          <w:szCs w:val="25"/>
        </w:rPr>
      </w:pPr>
      <w:r w:rsidRPr="005C7509">
        <w:rPr>
          <w:rFonts w:cs="Arial"/>
          <w:sz w:val="25"/>
          <w:szCs w:val="25"/>
        </w:rPr>
        <w:t>Descriptor Profile and Outcome/Review Form:</w:t>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b/>
          <w:sz w:val="25"/>
          <w:szCs w:val="25"/>
        </w:rPr>
        <w:t>Page 18</w:t>
      </w:r>
      <w:r w:rsidRPr="005C7509">
        <w:rPr>
          <w:rFonts w:cs="Arial"/>
          <w:sz w:val="25"/>
          <w:szCs w:val="25"/>
        </w:rPr>
        <w:tab/>
      </w:r>
    </w:p>
    <w:p w:rsidR="00FF0702" w:rsidRPr="005C7509" w:rsidRDefault="00FF0702" w:rsidP="00FF0702">
      <w:pPr>
        <w:rPr>
          <w:rFonts w:cs="Arial"/>
          <w:sz w:val="25"/>
          <w:szCs w:val="25"/>
        </w:rPr>
      </w:pPr>
    </w:p>
    <w:p w:rsidR="00FF0702" w:rsidRPr="005C7509" w:rsidRDefault="00FF0702" w:rsidP="00FF0702">
      <w:pPr>
        <w:rPr>
          <w:rFonts w:cs="Arial"/>
          <w:sz w:val="25"/>
          <w:szCs w:val="25"/>
        </w:rPr>
      </w:pPr>
      <w:r w:rsidRPr="005C7509">
        <w:rPr>
          <w:rFonts w:cs="Arial"/>
          <w:sz w:val="25"/>
          <w:szCs w:val="25"/>
        </w:rPr>
        <w:t>Early Years Table</w:t>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b/>
          <w:sz w:val="25"/>
          <w:szCs w:val="25"/>
        </w:rPr>
        <w:t>Page 19</w:t>
      </w:r>
      <w:r w:rsidRPr="005C7509">
        <w:rPr>
          <w:rFonts w:cs="Arial"/>
          <w:sz w:val="25"/>
          <w:szCs w:val="25"/>
        </w:rPr>
        <w:tab/>
      </w:r>
      <w:r w:rsidRPr="005C7509">
        <w:rPr>
          <w:rFonts w:cs="Arial"/>
          <w:sz w:val="25"/>
          <w:szCs w:val="25"/>
        </w:rPr>
        <w:tab/>
      </w:r>
      <w:r w:rsidRPr="005C7509">
        <w:rPr>
          <w:rFonts w:cs="Arial"/>
          <w:sz w:val="25"/>
          <w:szCs w:val="25"/>
        </w:rPr>
        <w:tab/>
      </w:r>
      <w:r w:rsidRPr="005C7509">
        <w:rPr>
          <w:rFonts w:cs="Arial"/>
          <w:sz w:val="25"/>
          <w:szCs w:val="25"/>
        </w:rPr>
        <w:tab/>
      </w:r>
    </w:p>
    <w:p w:rsidR="00B93910" w:rsidRPr="005C7509" w:rsidRDefault="00B93910" w:rsidP="00B93910">
      <w:pPr>
        <w:rPr>
          <w:rFonts w:cs="Arial"/>
          <w:iCs/>
          <w:sz w:val="25"/>
          <w:szCs w:val="25"/>
        </w:rPr>
      </w:pPr>
      <w:r w:rsidRPr="005C7509">
        <w:rPr>
          <w:rFonts w:cs="Arial"/>
          <w:iCs/>
          <w:sz w:val="25"/>
          <w:szCs w:val="25"/>
        </w:rPr>
        <w:t xml:space="preserve">FACT (SLCN) SPEECH AND LANGUAGE </w:t>
      </w:r>
    </w:p>
    <w:p w:rsidR="00B93910" w:rsidRPr="005C7509" w:rsidRDefault="00B93910" w:rsidP="00B93910">
      <w:pPr>
        <w:rPr>
          <w:rFonts w:cs="Arial"/>
          <w:b/>
          <w:iCs/>
          <w:sz w:val="25"/>
          <w:szCs w:val="25"/>
        </w:rPr>
      </w:pPr>
      <w:r w:rsidRPr="005C7509">
        <w:rPr>
          <w:rFonts w:cs="Arial"/>
          <w:iCs/>
          <w:sz w:val="25"/>
          <w:szCs w:val="25"/>
        </w:rPr>
        <w:t xml:space="preserve">DESCRIPTORS </w:t>
      </w:r>
      <w:r w:rsidR="00FF0702" w:rsidRPr="005C7509">
        <w:rPr>
          <w:rFonts w:cs="Arial"/>
          <w:iCs/>
          <w:sz w:val="25"/>
          <w:szCs w:val="25"/>
        </w:rPr>
        <w:t>EARLY YEARS</w:t>
      </w:r>
      <w:r w:rsidRPr="005C7509">
        <w:rPr>
          <w:rFonts w:cs="Arial"/>
          <w:iCs/>
          <w:sz w:val="25"/>
          <w:szCs w:val="25"/>
        </w:rPr>
        <w:t xml:space="preserve"> </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Pr="005C7509">
        <w:rPr>
          <w:rFonts w:cs="Arial"/>
          <w:b/>
          <w:iCs/>
          <w:sz w:val="25"/>
          <w:szCs w:val="25"/>
        </w:rPr>
        <w:t xml:space="preserve">Page </w:t>
      </w:r>
      <w:r w:rsidR="00FF0702" w:rsidRPr="005C7509">
        <w:rPr>
          <w:rFonts w:cs="Arial"/>
          <w:b/>
          <w:iCs/>
          <w:sz w:val="25"/>
          <w:szCs w:val="25"/>
        </w:rPr>
        <w:t>20</w:t>
      </w:r>
    </w:p>
    <w:p w:rsidR="00B93910" w:rsidRPr="005C7509" w:rsidRDefault="00B93910" w:rsidP="00B93910">
      <w:pPr>
        <w:rPr>
          <w:rFonts w:cs="Arial"/>
          <w:b/>
          <w:iCs/>
          <w:sz w:val="25"/>
          <w:szCs w:val="25"/>
        </w:rPr>
      </w:pPr>
    </w:p>
    <w:p w:rsidR="00B93910" w:rsidRPr="005C7509" w:rsidRDefault="00B93910" w:rsidP="00B93910">
      <w:pPr>
        <w:rPr>
          <w:rFonts w:cs="Arial"/>
          <w:b/>
          <w:iCs/>
          <w:sz w:val="25"/>
          <w:szCs w:val="25"/>
        </w:rPr>
      </w:pPr>
      <w:r w:rsidRPr="005C7509">
        <w:rPr>
          <w:rFonts w:cs="Arial"/>
          <w:iCs/>
          <w:sz w:val="25"/>
          <w:szCs w:val="25"/>
        </w:rPr>
        <w:t xml:space="preserve">Triggers for the FACT </w:t>
      </w:r>
      <w:proofErr w:type="gramStart"/>
      <w:r w:rsidRPr="005C7509">
        <w:rPr>
          <w:rFonts w:cs="Arial"/>
          <w:iCs/>
          <w:sz w:val="25"/>
          <w:szCs w:val="25"/>
        </w:rPr>
        <w:t>Plus</w:t>
      </w:r>
      <w:proofErr w:type="gramEnd"/>
      <w:r w:rsidRPr="005C7509">
        <w:rPr>
          <w:rFonts w:cs="Arial"/>
          <w:iCs/>
          <w:sz w:val="25"/>
          <w:szCs w:val="25"/>
        </w:rPr>
        <w:t xml:space="preserve"> in </w:t>
      </w:r>
      <w:r w:rsidR="00FF0702" w:rsidRPr="005C7509">
        <w:rPr>
          <w:rFonts w:cs="Arial"/>
          <w:iCs/>
          <w:sz w:val="25"/>
          <w:szCs w:val="25"/>
        </w:rPr>
        <w:t>Early Years</w:t>
      </w:r>
      <w:r w:rsidR="00FF0702"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 2</w:t>
      </w:r>
      <w:r w:rsidR="00FF0702" w:rsidRPr="005C7509">
        <w:rPr>
          <w:rFonts w:cs="Arial"/>
          <w:b/>
          <w:iCs/>
          <w:sz w:val="25"/>
          <w:szCs w:val="25"/>
        </w:rPr>
        <w:t>5</w:t>
      </w:r>
    </w:p>
    <w:p w:rsidR="00B93910" w:rsidRPr="005C7509" w:rsidRDefault="00B93910" w:rsidP="00B93910">
      <w:pPr>
        <w:rPr>
          <w:rFonts w:cs="Arial"/>
          <w:iCs/>
          <w:sz w:val="25"/>
          <w:szCs w:val="25"/>
        </w:rPr>
      </w:pPr>
    </w:p>
    <w:p w:rsidR="00B93910" w:rsidRPr="005C7509" w:rsidRDefault="00FF0702" w:rsidP="00B93910">
      <w:pPr>
        <w:rPr>
          <w:rFonts w:cs="Arial"/>
          <w:iCs/>
          <w:sz w:val="25"/>
          <w:szCs w:val="25"/>
        </w:rPr>
      </w:pPr>
      <w:r w:rsidRPr="005C7509">
        <w:rPr>
          <w:rFonts w:cs="Arial"/>
          <w:iCs/>
          <w:sz w:val="25"/>
          <w:szCs w:val="25"/>
        </w:rPr>
        <w:t>Early Years</w:t>
      </w:r>
      <w:r w:rsidR="00B93910" w:rsidRPr="005C7509">
        <w:rPr>
          <w:rFonts w:cs="Arial"/>
          <w:iCs/>
          <w:sz w:val="25"/>
          <w:szCs w:val="25"/>
        </w:rPr>
        <w:t xml:space="preserve"> (Speech, Language and </w:t>
      </w:r>
      <w:r w:rsidR="007E7927">
        <w:rPr>
          <w:rFonts w:cs="Arial"/>
          <w:iCs/>
          <w:sz w:val="25"/>
          <w:szCs w:val="25"/>
        </w:rPr>
        <w:t xml:space="preserve">                                                       </w:t>
      </w:r>
      <w:r w:rsidR="007E7927" w:rsidRPr="005C7509">
        <w:rPr>
          <w:rFonts w:cs="Arial"/>
          <w:b/>
          <w:iCs/>
          <w:sz w:val="25"/>
          <w:szCs w:val="25"/>
        </w:rPr>
        <w:t>Page 2</w:t>
      </w:r>
      <w:r w:rsidR="007E7927">
        <w:rPr>
          <w:rFonts w:cs="Arial"/>
          <w:b/>
          <w:iCs/>
          <w:sz w:val="25"/>
          <w:szCs w:val="25"/>
        </w:rPr>
        <w:t>7</w:t>
      </w:r>
    </w:p>
    <w:p w:rsidR="00B93910" w:rsidRPr="005C7509" w:rsidRDefault="00B93910" w:rsidP="00B93910">
      <w:pPr>
        <w:rPr>
          <w:rFonts w:cs="Arial"/>
          <w:iCs/>
          <w:sz w:val="25"/>
          <w:szCs w:val="25"/>
        </w:rPr>
      </w:pPr>
      <w:r w:rsidRPr="005C7509">
        <w:rPr>
          <w:rFonts w:cs="Arial"/>
          <w:iCs/>
          <w:sz w:val="25"/>
          <w:szCs w:val="25"/>
        </w:rPr>
        <w:t xml:space="preserve">Communication) Descriptor Profile and </w:t>
      </w:r>
    </w:p>
    <w:p w:rsidR="00B93910" w:rsidRPr="005C7509" w:rsidRDefault="00B93910" w:rsidP="00B93910">
      <w:pPr>
        <w:rPr>
          <w:rFonts w:cs="Arial"/>
          <w:b/>
          <w:iCs/>
          <w:sz w:val="25"/>
          <w:szCs w:val="25"/>
        </w:rPr>
      </w:pPr>
      <w:r w:rsidRPr="005C7509">
        <w:rPr>
          <w:rFonts w:cs="Arial"/>
          <w:iCs/>
          <w:sz w:val="25"/>
          <w:szCs w:val="25"/>
        </w:rPr>
        <w:t xml:space="preserve">Outcome and Review Form </w:t>
      </w:r>
      <w:r w:rsidR="007E7927">
        <w:rPr>
          <w:rFonts w:cs="Arial"/>
          <w:iCs/>
          <w:sz w:val="25"/>
          <w:szCs w:val="25"/>
        </w:rPr>
        <w:t xml:space="preserve">Blank and </w:t>
      </w:r>
      <w:r w:rsidRPr="005C7509">
        <w:rPr>
          <w:rFonts w:cs="Arial"/>
          <w:iCs/>
          <w:sz w:val="25"/>
          <w:szCs w:val="25"/>
        </w:rPr>
        <w:t xml:space="preserve">Examples </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007E7927">
        <w:rPr>
          <w:rFonts w:cs="Arial"/>
          <w:iCs/>
          <w:sz w:val="25"/>
          <w:szCs w:val="25"/>
        </w:rPr>
        <w:t xml:space="preserve">         </w:t>
      </w:r>
    </w:p>
    <w:p w:rsidR="00B93910" w:rsidRPr="005C7509" w:rsidRDefault="00B93910" w:rsidP="00B93910">
      <w:pPr>
        <w:rPr>
          <w:rFonts w:cs="Arial"/>
          <w:iCs/>
          <w:sz w:val="25"/>
          <w:szCs w:val="25"/>
        </w:rPr>
      </w:pPr>
    </w:p>
    <w:p w:rsidR="00B93910" w:rsidRPr="005C7509" w:rsidRDefault="00B93910" w:rsidP="00B93910">
      <w:pPr>
        <w:rPr>
          <w:rFonts w:cs="Arial"/>
          <w:b/>
          <w:iCs/>
          <w:sz w:val="25"/>
          <w:szCs w:val="25"/>
        </w:rPr>
      </w:pPr>
      <w:r w:rsidRPr="005C7509">
        <w:rPr>
          <w:rFonts w:cs="Arial"/>
          <w:iCs/>
          <w:sz w:val="25"/>
          <w:szCs w:val="25"/>
        </w:rPr>
        <w:t xml:space="preserve">Strategies </w:t>
      </w:r>
      <w:r w:rsidR="00FF0702" w:rsidRPr="005C7509">
        <w:rPr>
          <w:rFonts w:cs="Arial"/>
          <w:iCs/>
          <w:sz w:val="25"/>
          <w:szCs w:val="25"/>
        </w:rPr>
        <w:t>Early Years</w:t>
      </w:r>
      <w:r w:rsidRPr="005C7509">
        <w:rPr>
          <w:rFonts w:cs="Arial"/>
          <w:iCs/>
          <w:sz w:val="25"/>
          <w:szCs w:val="25"/>
        </w:rPr>
        <w:t xml:space="preserve"> </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007E7927">
        <w:rPr>
          <w:rFonts w:cs="Arial"/>
          <w:b/>
          <w:iCs/>
          <w:sz w:val="25"/>
          <w:szCs w:val="25"/>
        </w:rPr>
        <w:t>Page 35</w:t>
      </w:r>
    </w:p>
    <w:p w:rsidR="00B93910" w:rsidRPr="005C7509" w:rsidRDefault="00B93910" w:rsidP="00B93910">
      <w:pPr>
        <w:rPr>
          <w:rFonts w:cs="Arial"/>
          <w:iCs/>
          <w:sz w:val="25"/>
          <w:szCs w:val="25"/>
        </w:rPr>
      </w:pPr>
    </w:p>
    <w:p w:rsidR="00B93910" w:rsidRPr="005C7509" w:rsidRDefault="00B93910" w:rsidP="00B93910">
      <w:pPr>
        <w:rPr>
          <w:rFonts w:cs="Arial"/>
          <w:iCs/>
          <w:sz w:val="25"/>
          <w:szCs w:val="25"/>
        </w:rPr>
      </w:pPr>
      <w:r w:rsidRPr="005C7509">
        <w:rPr>
          <w:rFonts w:cs="Arial"/>
          <w:iCs/>
          <w:sz w:val="25"/>
          <w:szCs w:val="25"/>
        </w:rPr>
        <w:t xml:space="preserve">Appendix I Supporting Children and Young </w:t>
      </w:r>
    </w:p>
    <w:p w:rsidR="00B93910" w:rsidRPr="005C7509" w:rsidRDefault="00B93910" w:rsidP="00B93910">
      <w:pPr>
        <w:rPr>
          <w:rFonts w:cs="Arial"/>
          <w:b/>
          <w:iCs/>
          <w:sz w:val="25"/>
          <w:szCs w:val="25"/>
        </w:rPr>
      </w:pPr>
      <w:r w:rsidRPr="005C7509">
        <w:rPr>
          <w:rFonts w:cs="Arial"/>
          <w:iCs/>
          <w:sz w:val="25"/>
          <w:szCs w:val="25"/>
        </w:rPr>
        <w:t xml:space="preserve">People with Hearing Impairment and SLCN </w:t>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 xml:space="preserve">Page </w:t>
      </w:r>
      <w:r w:rsidR="00FF0702" w:rsidRPr="005C7509">
        <w:rPr>
          <w:rFonts w:cs="Arial"/>
          <w:b/>
          <w:iCs/>
          <w:sz w:val="25"/>
          <w:szCs w:val="25"/>
        </w:rPr>
        <w:t>52</w:t>
      </w:r>
    </w:p>
    <w:p w:rsidR="00B93910" w:rsidRPr="005C7509" w:rsidRDefault="00B93910" w:rsidP="00B93910">
      <w:pPr>
        <w:rPr>
          <w:rFonts w:cs="Arial"/>
          <w:iCs/>
          <w:sz w:val="25"/>
          <w:szCs w:val="25"/>
        </w:rPr>
      </w:pPr>
    </w:p>
    <w:p w:rsidR="00B93910" w:rsidRPr="00974A95" w:rsidRDefault="00B93910" w:rsidP="00B93910">
      <w:pPr>
        <w:rPr>
          <w:rFonts w:cs="Arial"/>
          <w:iCs/>
          <w:sz w:val="25"/>
          <w:szCs w:val="25"/>
          <w:lang w:val="fr-FR"/>
        </w:rPr>
      </w:pPr>
      <w:proofErr w:type="spellStart"/>
      <w:r w:rsidRPr="00974A95">
        <w:rPr>
          <w:rFonts w:cs="Arial"/>
          <w:iCs/>
          <w:sz w:val="25"/>
          <w:szCs w:val="25"/>
          <w:lang w:val="fr-FR"/>
        </w:rPr>
        <w:t>Appendix</w:t>
      </w:r>
      <w:proofErr w:type="spellEnd"/>
      <w:r w:rsidRPr="00974A95">
        <w:rPr>
          <w:rFonts w:cs="Arial"/>
          <w:iCs/>
          <w:sz w:val="25"/>
          <w:szCs w:val="25"/>
          <w:lang w:val="fr-FR"/>
        </w:rPr>
        <w:t xml:space="preserve"> II A Communication </w:t>
      </w:r>
      <w:proofErr w:type="spellStart"/>
      <w:r w:rsidRPr="00974A95">
        <w:rPr>
          <w:rFonts w:cs="Arial"/>
          <w:iCs/>
          <w:sz w:val="25"/>
          <w:szCs w:val="25"/>
          <w:lang w:val="fr-FR"/>
        </w:rPr>
        <w:t>Supportive</w:t>
      </w:r>
      <w:proofErr w:type="spellEnd"/>
      <w:r w:rsidRPr="00974A95">
        <w:rPr>
          <w:rFonts w:cs="Arial"/>
          <w:iCs/>
          <w:sz w:val="25"/>
          <w:szCs w:val="25"/>
          <w:lang w:val="fr-FR"/>
        </w:rPr>
        <w:t xml:space="preserve"> </w:t>
      </w:r>
    </w:p>
    <w:p w:rsidR="00B93910" w:rsidRPr="00974A95" w:rsidRDefault="00B93910" w:rsidP="00B93910">
      <w:pPr>
        <w:rPr>
          <w:rFonts w:cs="Arial"/>
          <w:b/>
          <w:iCs/>
          <w:sz w:val="25"/>
          <w:szCs w:val="25"/>
          <w:lang w:val="fr-FR"/>
        </w:rPr>
      </w:pPr>
      <w:proofErr w:type="spellStart"/>
      <w:r w:rsidRPr="00974A95">
        <w:rPr>
          <w:rFonts w:cs="Arial"/>
          <w:iCs/>
          <w:sz w:val="25"/>
          <w:szCs w:val="25"/>
          <w:lang w:val="fr-FR"/>
        </w:rPr>
        <w:t>Environment</w:t>
      </w:r>
      <w:proofErr w:type="spellEnd"/>
      <w:r w:rsidRPr="00974A95">
        <w:rPr>
          <w:rFonts w:cs="Arial"/>
          <w:iCs/>
          <w:sz w:val="25"/>
          <w:szCs w:val="25"/>
          <w:lang w:val="fr-FR"/>
        </w:rPr>
        <w:t xml:space="preserve"> Audit </w:t>
      </w:r>
      <w:proofErr w:type="spellStart"/>
      <w:r w:rsidRPr="00974A95">
        <w:rPr>
          <w:rFonts w:cs="Arial"/>
          <w:iCs/>
          <w:sz w:val="25"/>
          <w:szCs w:val="25"/>
          <w:lang w:val="fr-FR"/>
        </w:rPr>
        <w:t>Tool</w:t>
      </w:r>
      <w:proofErr w:type="spellEnd"/>
      <w:r w:rsidRPr="00974A95">
        <w:rPr>
          <w:rFonts w:cs="Arial"/>
          <w:iCs/>
          <w:sz w:val="25"/>
          <w:szCs w:val="25"/>
          <w:lang w:val="fr-FR"/>
        </w:rPr>
        <w:t xml:space="preserve"> </w:t>
      </w:r>
      <w:r w:rsidRPr="00974A95">
        <w:rPr>
          <w:rFonts w:cs="Arial"/>
          <w:iCs/>
          <w:sz w:val="25"/>
          <w:szCs w:val="25"/>
          <w:lang w:val="fr-FR"/>
        </w:rPr>
        <w:tab/>
      </w:r>
      <w:r w:rsidRPr="00974A95">
        <w:rPr>
          <w:rFonts w:cs="Arial"/>
          <w:iCs/>
          <w:sz w:val="25"/>
          <w:szCs w:val="25"/>
          <w:lang w:val="fr-FR"/>
        </w:rPr>
        <w:tab/>
      </w:r>
      <w:r w:rsidRPr="00974A95">
        <w:rPr>
          <w:rFonts w:cs="Arial"/>
          <w:iCs/>
          <w:sz w:val="25"/>
          <w:szCs w:val="25"/>
          <w:lang w:val="fr-FR"/>
        </w:rPr>
        <w:tab/>
      </w:r>
      <w:r w:rsidRPr="00974A95">
        <w:rPr>
          <w:rFonts w:cs="Arial"/>
          <w:iCs/>
          <w:sz w:val="25"/>
          <w:szCs w:val="25"/>
          <w:lang w:val="fr-FR"/>
        </w:rPr>
        <w:tab/>
      </w:r>
      <w:r w:rsidRPr="00974A95">
        <w:rPr>
          <w:rFonts w:cs="Arial"/>
          <w:iCs/>
          <w:sz w:val="25"/>
          <w:szCs w:val="25"/>
          <w:lang w:val="fr-FR"/>
        </w:rPr>
        <w:tab/>
      </w:r>
      <w:r w:rsidRPr="00974A95">
        <w:rPr>
          <w:rFonts w:cs="Arial"/>
          <w:iCs/>
          <w:sz w:val="25"/>
          <w:szCs w:val="25"/>
          <w:lang w:val="fr-FR"/>
        </w:rPr>
        <w:tab/>
      </w:r>
      <w:r w:rsidR="00FF0702" w:rsidRPr="00974A95">
        <w:rPr>
          <w:rFonts w:cs="Arial"/>
          <w:iCs/>
          <w:sz w:val="25"/>
          <w:szCs w:val="25"/>
          <w:lang w:val="fr-FR"/>
        </w:rPr>
        <w:tab/>
      </w:r>
      <w:r w:rsidR="00FF0702" w:rsidRPr="00974A95">
        <w:rPr>
          <w:rFonts w:cs="Arial"/>
          <w:iCs/>
          <w:sz w:val="25"/>
          <w:szCs w:val="25"/>
          <w:lang w:val="fr-FR"/>
        </w:rPr>
        <w:tab/>
      </w:r>
      <w:r w:rsidRPr="00974A95">
        <w:rPr>
          <w:rFonts w:cs="Arial"/>
          <w:b/>
          <w:iCs/>
          <w:sz w:val="25"/>
          <w:szCs w:val="25"/>
          <w:lang w:val="fr-FR"/>
        </w:rPr>
        <w:t xml:space="preserve">Page </w:t>
      </w:r>
      <w:r w:rsidR="007E7927">
        <w:rPr>
          <w:rFonts w:cs="Arial"/>
          <w:b/>
          <w:iCs/>
          <w:sz w:val="25"/>
          <w:szCs w:val="25"/>
          <w:lang w:val="fr-FR"/>
        </w:rPr>
        <w:t>54</w:t>
      </w:r>
    </w:p>
    <w:p w:rsidR="00B93910" w:rsidRPr="00974A95" w:rsidRDefault="00B93910" w:rsidP="00B93910">
      <w:pPr>
        <w:rPr>
          <w:rFonts w:cs="Arial"/>
          <w:iCs/>
          <w:sz w:val="25"/>
          <w:szCs w:val="25"/>
          <w:lang w:val="fr-FR"/>
        </w:rPr>
      </w:pPr>
    </w:p>
    <w:p w:rsidR="00B93910" w:rsidRPr="005C7509" w:rsidRDefault="00B93910" w:rsidP="00B93910">
      <w:pPr>
        <w:rPr>
          <w:rFonts w:cs="Arial"/>
          <w:b/>
          <w:iCs/>
          <w:sz w:val="25"/>
          <w:szCs w:val="25"/>
        </w:rPr>
      </w:pPr>
      <w:r w:rsidRPr="005C7509">
        <w:rPr>
          <w:rFonts w:cs="Arial"/>
          <w:iCs/>
          <w:sz w:val="25"/>
          <w:szCs w:val="25"/>
        </w:rPr>
        <w:t xml:space="preserve">Appendix III </w:t>
      </w:r>
      <w:r w:rsidR="00FF0702" w:rsidRPr="005C7509">
        <w:rPr>
          <w:rFonts w:cs="Arial"/>
          <w:iCs/>
          <w:sz w:val="25"/>
          <w:szCs w:val="25"/>
        </w:rPr>
        <w:t>Early Years</w:t>
      </w:r>
      <w:r w:rsidRPr="005C7509">
        <w:rPr>
          <w:rFonts w:cs="Arial"/>
          <w:iCs/>
          <w:sz w:val="25"/>
          <w:szCs w:val="25"/>
        </w:rPr>
        <w:t xml:space="preserve"> Monitoring Sheet </w:t>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 xml:space="preserve">Page </w:t>
      </w:r>
      <w:r w:rsidR="00FF0702" w:rsidRPr="005C7509">
        <w:rPr>
          <w:rFonts w:cs="Arial"/>
          <w:b/>
          <w:iCs/>
          <w:sz w:val="25"/>
          <w:szCs w:val="25"/>
        </w:rPr>
        <w:t>66</w:t>
      </w:r>
    </w:p>
    <w:p w:rsidR="00B93910" w:rsidRPr="005C7509" w:rsidRDefault="00B93910" w:rsidP="00B93910">
      <w:pPr>
        <w:rPr>
          <w:rFonts w:cs="Arial"/>
          <w:iCs/>
          <w:sz w:val="25"/>
          <w:szCs w:val="25"/>
        </w:rPr>
      </w:pPr>
    </w:p>
    <w:p w:rsidR="00B93910" w:rsidRPr="005C7509" w:rsidRDefault="00B93910" w:rsidP="00B93910">
      <w:pPr>
        <w:rPr>
          <w:rFonts w:cs="Arial"/>
          <w:b/>
          <w:iCs/>
          <w:sz w:val="25"/>
          <w:szCs w:val="25"/>
        </w:rPr>
      </w:pPr>
      <w:r w:rsidRPr="005C7509">
        <w:rPr>
          <w:rFonts w:cs="Arial"/>
          <w:iCs/>
          <w:sz w:val="25"/>
          <w:szCs w:val="25"/>
        </w:rPr>
        <w:t xml:space="preserve">References </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w:t>
      </w:r>
      <w:r w:rsidR="00FF0702" w:rsidRPr="005C7509">
        <w:rPr>
          <w:rFonts w:cs="Arial"/>
          <w:b/>
          <w:iCs/>
          <w:sz w:val="25"/>
          <w:szCs w:val="25"/>
        </w:rPr>
        <w:t xml:space="preserve"> 69</w:t>
      </w:r>
    </w:p>
    <w:p w:rsidR="00B93910" w:rsidRPr="005C7509" w:rsidRDefault="00B93910" w:rsidP="00B93910">
      <w:pPr>
        <w:rPr>
          <w:rFonts w:cs="Arial"/>
          <w:iCs/>
          <w:sz w:val="25"/>
          <w:szCs w:val="25"/>
        </w:rPr>
      </w:pPr>
    </w:p>
    <w:p w:rsidR="00581778" w:rsidRPr="005C7509" w:rsidRDefault="00B93910" w:rsidP="00581778">
      <w:pPr>
        <w:rPr>
          <w:rFonts w:cs="Arial"/>
          <w:b/>
          <w:iCs/>
          <w:sz w:val="25"/>
          <w:szCs w:val="25"/>
        </w:rPr>
      </w:pPr>
      <w:r w:rsidRPr="005C7509">
        <w:rPr>
          <w:rFonts w:cs="Arial"/>
          <w:iCs/>
          <w:sz w:val="25"/>
          <w:szCs w:val="25"/>
        </w:rPr>
        <w:t xml:space="preserve">Glossary and Abbreviations </w:t>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Pr="005C7509">
        <w:rPr>
          <w:rFonts w:cs="Arial"/>
          <w:iCs/>
          <w:sz w:val="25"/>
          <w:szCs w:val="25"/>
        </w:rPr>
        <w:tab/>
      </w:r>
      <w:r w:rsidR="00FF0702" w:rsidRPr="005C7509">
        <w:rPr>
          <w:rFonts w:cs="Arial"/>
          <w:iCs/>
          <w:sz w:val="25"/>
          <w:szCs w:val="25"/>
        </w:rPr>
        <w:tab/>
      </w:r>
      <w:r w:rsidR="00FF0702" w:rsidRPr="005C7509">
        <w:rPr>
          <w:rFonts w:cs="Arial"/>
          <w:iCs/>
          <w:sz w:val="25"/>
          <w:szCs w:val="25"/>
        </w:rPr>
        <w:tab/>
      </w:r>
      <w:r w:rsidRPr="005C7509">
        <w:rPr>
          <w:rFonts w:cs="Arial"/>
          <w:b/>
          <w:iCs/>
          <w:sz w:val="25"/>
          <w:szCs w:val="25"/>
        </w:rPr>
        <w:t>Page 7</w:t>
      </w:r>
      <w:r w:rsidR="00FF0702" w:rsidRPr="005C7509">
        <w:rPr>
          <w:rFonts w:cs="Arial"/>
          <w:b/>
          <w:iCs/>
          <w:sz w:val="25"/>
          <w:szCs w:val="25"/>
        </w:rPr>
        <w:t>0</w:t>
      </w:r>
    </w:p>
    <w:p w:rsidR="00B93910" w:rsidRPr="005C7509" w:rsidRDefault="00B93910" w:rsidP="00581778">
      <w:pPr>
        <w:rPr>
          <w:rFonts w:cs="Arial"/>
          <w:sz w:val="24"/>
          <w:szCs w:val="24"/>
        </w:rPr>
      </w:pPr>
    </w:p>
    <w:p w:rsidR="005C7509" w:rsidRPr="005C7509" w:rsidRDefault="005C7509" w:rsidP="00581778">
      <w:pPr>
        <w:autoSpaceDE w:val="0"/>
        <w:autoSpaceDN w:val="0"/>
        <w:adjustRightInd w:val="0"/>
        <w:jc w:val="both"/>
        <w:rPr>
          <w:rFonts w:cs="Arial"/>
          <w:b/>
          <w:sz w:val="32"/>
          <w:szCs w:val="32"/>
        </w:rPr>
      </w:pPr>
    </w:p>
    <w:p w:rsidR="005C7509" w:rsidRPr="005C7509" w:rsidRDefault="005C7509" w:rsidP="00581778">
      <w:pPr>
        <w:autoSpaceDE w:val="0"/>
        <w:autoSpaceDN w:val="0"/>
        <w:adjustRightInd w:val="0"/>
        <w:jc w:val="both"/>
        <w:rPr>
          <w:rFonts w:cs="Arial"/>
          <w:b/>
          <w:sz w:val="32"/>
          <w:szCs w:val="32"/>
        </w:rPr>
      </w:pPr>
    </w:p>
    <w:p w:rsidR="00581778" w:rsidRPr="005C7509" w:rsidRDefault="00581778" w:rsidP="00581778">
      <w:pPr>
        <w:autoSpaceDE w:val="0"/>
        <w:autoSpaceDN w:val="0"/>
        <w:adjustRightInd w:val="0"/>
        <w:jc w:val="both"/>
        <w:rPr>
          <w:rFonts w:cs="Arial"/>
          <w:b/>
          <w:sz w:val="32"/>
          <w:szCs w:val="32"/>
        </w:rPr>
      </w:pPr>
      <w:r w:rsidRPr="005C7509">
        <w:rPr>
          <w:rFonts w:cs="Arial"/>
          <w:b/>
          <w:sz w:val="32"/>
          <w:szCs w:val="32"/>
        </w:rPr>
        <w:lastRenderedPageBreak/>
        <w:t>Introduction</w:t>
      </w:r>
    </w:p>
    <w:p w:rsidR="00581778" w:rsidRPr="005C7509" w:rsidRDefault="00581778" w:rsidP="00581778">
      <w:pPr>
        <w:autoSpaceDE w:val="0"/>
        <w:autoSpaceDN w:val="0"/>
        <w:adjustRightInd w:val="0"/>
        <w:jc w:val="both"/>
        <w:rPr>
          <w:rFonts w:cs="Arial"/>
        </w:rPr>
      </w:pPr>
    </w:p>
    <w:p w:rsidR="00581778" w:rsidRPr="005C7509" w:rsidRDefault="00581778" w:rsidP="00581778">
      <w:pPr>
        <w:autoSpaceDE w:val="0"/>
        <w:autoSpaceDN w:val="0"/>
        <w:adjustRightInd w:val="0"/>
        <w:jc w:val="both"/>
        <w:rPr>
          <w:rFonts w:cs="Arial"/>
        </w:rPr>
      </w:pPr>
      <w:r w:rsidRPr="005C7509">
        <w:rPr>
          <w:rFonts w:cs="Arial"/>
        </w:rPr>
        <w:t>The First Assess Communication Tool (FACT) has been produced by a range of people working with children and young people with speech, language and communication needs (SLCN) in Milton Keynes.  It is fulfilling one of the recommendations in the</w:t>
      </w:r>
      <w:r w:rsidRPr="005C7509">
        <w:rPr>
          <w:rFonts w:cs="Arial"/>
          <w:i/>
          <w:iCs/>
        </w:rPr>
        <w:t xml:space="preserve"> Final Report of the Milton Keynes Bercow Working Party</w:t>
      </w:r>
      <w:r w:rsidRPr="005C7509">
        <w:rPr>
          <w:rFonts w:cs="Arial"/>
          <w:iCs/>
        </w:rPr>
        <w:t xml:space="preserve"> (2009), the</w:t>
      </w:r>
      <w:r w:rsidRPr="005C7509">
        <w:rPr>
          <w:rFonts w:cs="Arial"/>
        </w:rPr>
        <w:t xml:space="preserve"> joint Local Authority/Community Health Services’ response to the Bercow Report</w:t>
      </w:r>
      <w:r w:rsidRPr="005C7509">
        <w:rPr>
          <w:rFonts w:cs="Arial"/>
          <w:vertAlign w:val="superscript"/>
        </w:rPr>
        <w:t xml:space="preserve"> </w:t>
      </w:r>
      <w:r w:rsidRPr="005C7509">
        <w:rPr>
          <w:rFonts w:cs="Arial"/>
        </w:rPr>
        <w:t>(2008).  It has been created to support the Milton Keynes Inclusion Strategy, with the intention of helping settings and schools to meet learners’ speech, language and communication needs.  “...A child or young person with SLCN is one who does not have the speech, language and communication skills to meet the demands of the social and/or academic contexts of the setting or school...” (</w:t>
      </w:r>
      <w:proofErr w:type="gramStart"/>
      <w:r w:rsidRPr="005C7509">
        <w:rPr>
          <w:rFonts w:cs="Arial"/>
        </w:rPr>
        <w:t>adapted</w:t>
      </w:r>
      <w:proofErr w:type="gramEnd"/>
      <w:r w:rsidRPr="005C7509">
        <w:rPr>
          <w:rFonts w:cs="Arial"/>
        </w:rPr>
        <w:t xml:space="preserve"> from </w:t>
      </w:r>
      <w:proofErr w:type="spellStart"/>
      <w:r w:rsidRPr="005C7509">
        <w:rPr>
          <w:rFonts w:cs="Arial"/>
        </w:rPr>
        <w:t>Naremore</w:t>
      </w:r>
      <w:proofErr w:type="spellEnd"/>
      <w:r w:rsidRPr="005C7509">
        <w:rPr>
          <w:rFonts w:cs="Arial"/>
        </w:rPr>
        <w:t xml:space="preserve">, </w:t>
      </w:r>
      <w:proofErr w:type="spellStart"/>
      <w:r w:rsidRPr="005C7509">
        <w:rPr>
          <w:rFonts w:cs="Arial"/>
        </w:rPr>
        <w:t>Densmore</w:t>
      </w:r>
      <w:proofErr w:type="spellEnd"/>
      <w:r w:rsidRPr="005C7509">
        <w:rPr>
          <w:rFonts w:cs="Arial"/>
        </w:rPr>
        <w:t xml:space="preserve"> and Harman, 1995).  </w:t>
      </w:r>
    </w:p>
    <w:p w:rsidR="00581778" w:rsidRPr="005C7509" w:rsidRDefault="00581778" w:rsidP="00581778">
      <w:pPr>
        <w:autoSpaceDE w:val="0"/>
        <w:autoSpaceDN w:val="0"/>
        <w:adjustRightInd w:val="0"/>
        <w:jc w:val="both"/>
        <w:rPr>
          <w:rFonts w:cs="Arial"/>
        </w:rPr>
      </w:pPr>
    </w:p>
    <w:p w:rsidR="00581778" w:rsidRPr="005C7509" w:rsidRDefault="00581778" w:rsidP="00581778">
      <w:pPr>
        <w:autoSpaceDE w:val="0"/>
        <w:autoSpaceDN w:val="0"/>
        <w:adjustRightInd w:val="0"/>
        <w:jc w:val="both"/>
        <w:rPr>
          <w:rFonts w:cs="Arial"/>
          <w:b/>
        </w:rPr>
      </w:pPr>
      <w:r w:rsidRPr="005C7509">
        <w:rPr>
          <w:rFonts w:cs="Arial"/>
          <w:b/>
        </w:rPr>
        <w:t>Incidence of SLCN and its relationship to other areas of need</w:t>
      </w:r>
    </w:p>
    <w:p w:rsidR="00581778" w:rsidRPr="005C7509" w:rsidRDefault="00581778" w:rsidP="00581778">
      <w:pPr>
        <w:jc w:val="both"/>
        <w:rPr>
          <w:rFonts w:cs="Arial"/>
        </w:rPr>
      </w:pPr>
      <w:r w:rsidRPr="005C7509">
        <w:rPr>
          <w:rFonts w:cs="Arial"/>
        </w:rPr>
        <w:t xml:space="preserve">In some areas, more than 50% of pupils start school with speech, language and communication needs (SLCN).  10% of all pupils have long-term SLCN.  7% of all pupils have Specific Language Impairment (SLI).  1% of all pupils have severe and complex SLCN.  Some pupils have SLCN as a primary need, but it is known that pupils in the majority of other special educational needs (SEN) categories will have associated SLCN.  Research shows that this is particularly true for pupils with behavioural, emotional and social difficulties (BESD) (e.g. </w:t>
      </w:r>
      <w:proofErr w:type="spellStart"/>
      <w:r w:rsidRPr="005C7509">
        <w:rPr>
          <w:rFonts w:cs="Arial"/>
        </w:rPr>
        <w:t>Ketelaars</w:t>
      </w:r>
      <w:proofErr w:type="spellEnd"/>
      <w:r w:rsidRPr="005C7509">
        <w:rPr>
          <w:rFonts w:cs="Arial"/>
        </w:rPr>
        <w:t xml:space="preserve">, </w:t>
      </w:r>
      <w:r w:rsidRPr="005C7509">
        <w:rPr>
          <w:rFonts w:cs="Arial"/>
          <w:i/>
        </w:rPr>
        <w:t>et al</w:t>
      </w:r>
      <w:r w:rsidRPr="005C7509">
        <w:rPr>
          <w:rFonts w:cs="Arial"/>
        </w:rPr>
        <w:t xml:space="preserve">., 2010).  The </w:t>
      </w:r>
      <w:hyperlink r:id="rId14" w:history="1">
        <w:r w:rsidRPr="005C7509">
          <w:rPr>
            <w:rStyle w:val="Hyperlink"/>
            <w:rFonts w:cs="Arial"/>
            <w:bCs/>
            <w:i/>
          </w:rPr>
          <w:t>Better Communication Research Programme</w:t>
        </w:r>
      </w:hyperlink>
      <w:r w:rsidRPr="005C7509">
        <w:rPr>
          <w:rFonts w:cs="Arial"/>
          <w:bCs/>
          <w:i/>
        </w:rPr>
        <w:t xml:space="preserve"> </w:t>
      </w:r>
      <w:r w:rsidRPr="005C7509">
        <w:rPr>
          <w:rFonts w:cs="Arial"/>
          <w:bCs/>
        </w:rPr>
        <w:t>(2012)</w:t>
      </w:r>
      <w:r w:rsidRPr="005C7509">
        <w:rPr>
          <w:rFonts w:cs="Arial"/>
          <w:bCs/>
          <w:i/>
        </w:rPr>
        <w:t xml:space="preserve"> - </w:t>
      </w:r>
      <w:r w:rsidRPr="005C7509">
        <w:rPr>
          <w:rFonts w:cs="Arial"/>
          <w:bCs/>
        </w:rPr>
        <w:t xml:space="preserve">which was </w:t>
      </w:r>
      <w:r w:rsidRPr="005C7509">
        <w:rPr>
          <w:rFonts w:cs="Arial"/>
        </w:rPr>
        <w:t>commissioned in response to the Bercow Review - has more information about profiles of need and provision of services for children/young people with speech, language and communication needs.</w:t>
      </w:r>
    </w:p>
    <w:p w:rsidR="00581778" w:rsidRPr="005C7509" w:rsidRDefault="00581778" w:rsidP="00581778">
      <w:pPr>
        <w:jc w:val="both"/>
        <w:rPr>
          <w:rFonts w:cs="Arial"/>
        </w:rPr>
      </w:pPr>
    </w:p>
    <w:p w:rsidR="00581778" w:rsidRPr="005C7509" w:rsidRDefault="00581778" w:rsidP="00581778">
      <w:pPr>
        <w:jc w:val="both"/>
        <w:rPr>
          <w:rFonts w:cs="Arial"/>
        </w:rPr>
      </w:pPr>
      <w:r w:rsidRPr="005C7509">
        <w:rPr>
          <w:rFonts w:cs="Arial"/>
        </w:rPr>
        <w:t>Hearing impairment (HI) can have an impact on speech, language and communication acquisition and development.  The number of pupils with a significant hearing loss is usually very small (840 babies born a year in UK), but the impairment can have a major impact on their speech, language and communication if left unrecognised and unsupported.  Many more pupils suffer hearing loss through ‘glue ear’, which can be persistent.  They may be unable to hear words, hear distorted sounds, or find it confusing and tiring to focus on verbal communication.  See Appendix I for more information about Hearing Impairment and SLCN.</w:t>
      </w:r>
    </w:p>
    <w:p w:rsidR="00581778" w:rsidRPr="005C7509" w:rsidRDefault="00581778" w:rsidP="00581778">
      <w:pPr>
        <w:jc w:val="both"/>
        <w:rPr>
          <w:rFonts w:cs="Arial"/>
        </w:rPr>
      </w:pPr>
    </w:p>
    <w:p w:rsidR="00581778" w:rsidRPr="005C7509" w:rsidRDefault="00581778" w:rsidP="00581778">
      <w:pPr>
        <w:jc w:val="both"/>
        <w:rPr>
          <w:rFonts w:cs="Arial"/>
        </w:rPr>
      </w:pPr>
      <w:r w:rsidRPr="005C7509">
        <w:rPr>
          <w:rFonts w:cs="Arial"/>
        </w:rPr>
        <w:t>Addressing a child’s SLCN can bring about significant benefits to their learning and well</w:t>
      </w:r>
      <w:r w:rsidRPr="005C7509">
        <w:rPr>
          <w:rFonts w:cs="Arial"/>
        </w:rPr>
        <w:noBreakHyphen/>
        <w:t xml:space="preserve">being, whatever their primary special educational need.  It follows that practitioners should use this document as part of the assessment of other areas of need; hence the message in the title: </w:t>
      </w:r>
      <w:r w:rsidRPr="005C7509">
        <w:rPr>
          <w:rFonts w:cs="Arial"/>
          <w:i/>
        </w:rPr>
        <w:t>First</w:t>
      </w:r>
      <w:r w:rsidRPr="005C7509">
        <w:rPr>
          <w:rFonts w:cs="Arial"/>
        </w:rPr>
        <w:t xml:space="preserve"> Assess Communication.</w:t>
      </w:r>
    </w:p>
    <w:p w:rsidR="00581778" w:rsidRPr="005C7509" w:rsidRDefault="00581778" w:rsidP="00581778">
      <w:pPr>
        <w:autoSpaceDE w:val="0"/>
        <w:autoSpaceDN w:val="0"/>
        <w:adjustRightInd w:val="0"/>
        <w:jc w:val="both"/>
        <w:rPr>
          <w:rFonts w:cs="Arial"/>
          <w:sz w:val="16"/>
          <w:szCs w:val="16"/>
        </w:rPr>
      </w:pPr>
    </w:p>
    <w:p w:rsidR="00581778" w:rsidRPr="005C7509" w:rsidRDefault="00581778" w:rsidP="00581778">
      <w:pPr>
        <w:autoSpaceDE w:val="0"/>
        <w:autoSpaceDN w:val="0"/>
        <w:adjustRightInd w:val="0"/>
        <w:ind w:right="-316"/>
        <w:jc w:val="center"/>
        <w:rPr>
          <w:rFonts w:cs="Arial"/>
        </w:rPr>
      </w:pPr>
      <w:r w:rsidRPr="005C7509">
        <w:rPr>
          <w:rFonts w:cs="Arial"/>
          <w:i/>
          <w:sz w:val="24"/>
          <w:szCs w:val="24"/>
        </w:rPr>
        <w:t xml:space="preserve">Figure 1: </w:t>
      </w:r>
      <w:r w:rsidRPr="005C7509">
        <w:rPr>
          <w:rFonts w:cs="Arial"/>
          <w:sz w:val="24"/>
          <w:szCs w:val="24"/>
        </w:rPr>
        <w:t>The relationship of SLCN to other areas of need</w:t>
      </w:r>
    </w:p>
    <w:p w:rsidR="00581778" w:rsidRPr="005C7509" w:rsidRDefault="00D94E8D" w:rsidP="00581778">
      <w:pPr>
        <w:autoSpaceDE w:val="0"/>
        <w:autoSpaceDN w:val="0"/>
        <w:adjustRightInd w:val="0"/>
        <w:ind w:right="-316"/>
        <w:jc w:val="both"/>
        <w:rPr>
          <w:rFonts w:cs="Arial"/>
        </w:rPr>
      </w:pPr>
      <w:r>
        <w:rPr>
          <w:rFonts w:cs="Arial"/>
          <w:noProof/>
        </w:rPr>
        <mc:AlternateContent>
          <mc:Choice Requires="wps">
            <w:drawing>
              <wp:anchor distT="0" distB="0" distL="114300" distR="114300" simplePos="0" relativeHeight="251584512" behindDoc="0" locked="0" layoutInCell="1" allowOverlap="1">
                <wp:simplePos x="0" y="0"/>
                <wp:positionH relativeFrom="column">
                  <wp:posOffset>3615690</wp:posOffset>
                </wp:positionH>
                <wp:positionV relativeFrom="paragraph">
                  <wp:posOffset>111125</wp:posOffset>
                </wp:positionV>
                <wp:extent cx="590550" cy="591820"/>
                <wp:effectExtent l="0" t="0" r="19050" b="17780"/>
                <wp:wrapNone/>
                <wp:docPr id="16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91820"/>
                        </a:xfrm>
                        <a:prstGeom prst="ellipse">
                          <a:avLst/>
                        </a:prstGeom>
                        <a:solidFill>
                          <a:srgbClr val="00A9A1">
                            <a:alpha val="50000"/>
                          </a:srgbClr>
                        </a:solidFill>
                        <a:ln w="12700">
                          <a:solidFill>
                            <a:srgbClr val="00A1A9"/>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63287" w:rsidRPr="00446A37" w:rsidRDefault="00B63287" w:rsidP="00581778">
                            <w:pPr>
                              <w:spacing w:before="120"/>
                              <w:jc w:val="center"/>
                              <w:rPr>
                                <w:rFonts w:cs="Arial"/>
                              </w:rPr>
                            </w:pPr>
                            <w:r w:rsidRPr="00446A37">
                              <w:rPr>
                                <w:rFonts w:cs="Arial"/>
                              </w:rPr>
                              <w:t>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0" style="position:absolute;left:0;text-align:left;margin-left:284.7pt;margin-top:8.75pt;width:46.5pt;height:46.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" fillcolor="#00a9a1" strokecolor="#00a1a9" strokeweight="1pt">
                <v:fill opacity="32896f"/>
                <v:shadow color="#205867" opacity=".5" offset="1pt"/>
                <v:textbox>
                  <w:txbxContent>
                    <w:p w:rsidR="00B63287" w:rsidRPr="00446A37" w:rsidRDefault="00B63287" w:rsidP="00581778">
                      <w:pPr>
                        <w:spacing w:before="120"/>
                        <w:jc w:val="center"/>
                        <w:rPr>
                          <w:rFonts w:cs="Arial"/>
                        </w:rPr>
                      </w:pPr>
                      <w:r w:rsidRPr="00446A37">
                        <w:rPr>
                          <w:rFonts w:cs="Arial"/>
                        </w:rPr>
                        <w:t>HI</w:t>
                      </w:r>
                    </w:p>
                  </w:txbxContent>
                </v:textbox>
              </v:oval>
            </w:pict>
          </mc:Fallback>
        </mc:AlternateContent>
      </w:r>
    </w:p>
    <w:p w:rsidR="00581778" w:rsidRPr="005C7509" w:rsidRDefault="00D94E8D" w:rsidP="00581778">
      <w:pPr>
        <w:jc w:val="both"/>
        <w:rPr>
          <w:rFonts w:cs="Arial"/>
        </w:rPr>
      </w:pPr>
      <w:r>
        <w:rPr>
          <w:rFonts w:cs="Arial"/>
          <w:noProof/>
        </w:rPr>
        <mc:AlternateContent>
          <mc:Choice Requires="wps">
            <w:drawing>
              <wp:anchor distT="0" distB="0" distL="114300" distR="114300" simplePos="0" relativeHeight="251577344" behindDoc="0" locked="0" layoutInCell="1" allowOverlap="1">
                <wp:simplePos x="0" y="0"/>
                <wp:positionH relativeFrom="margin">
                  <wp:align>center</wp:align>
                </wp:positionH>
                <wp:positionV relativeFrom="paragraph">
                  <wp:posOffset>20955</wp:posOffset>
                </wp:positionV>
                <wp:extent cx="3200400" cy="2857500"/>
                <wp:effectExtent l="0" t="0" r="0" b="0"/>
                <wp:wrapNone/>
                <wp:docPr id="16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857500"/>
                        </a:xfrm>
                        <a:prstGeom prst="ellipse">
                          <a:avLst/>
                        </a:prstGeom>
                        <a:solidFill>
                          <a:srgbClr val="00A9A1">
                            <a:alpha val="25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3287" w:rsidRDefault="00B63287" w:rsidP="00581778"/>
                          <w:p w:rsidR="00B63287" w:rsidRDefault="00B63287" w:rsidP="00581778"/>
                          <w:p w:rsidR="00B63287" w:rsidRDefault="00B63287" w:rsidP="00581778">
                            <w:r>
                              <w:t xml:space="preserve">              </w:t>
                            </w:r>
                          </w:p>
                          <w:p w:rsidR="00B63287" w:rsidRDefault="00B63287" w:rsidP="00581778">
                            <w:r>
                              <w:t xml:space="preserve">                      </w:t>
                            </w:r>
                            <w:r w:rsidRPr="0032330A">
                              <w:rPr>
                                <w:rFonts w:cs="Arial"/>
                                <w:sz w:val="40"/>
                                <w:szCs w:val="40"/>
                              </w:rPr>
                              <w:t>SLCN</w:t>
                            </w:r>
                          </w:p>
                          <w:p w:rsidR="00B63287" w:rsidRDefault="00B63287" w:rsidP="00581778">
                            <w:r>
                              <w:t xml:space="preserve">           </w:t>
                            </w:r>
                          </w:p>
                          <w:p w:rsidR="00B63287" w:rsidRDefault="00B63287" w:rsidP="00581778"/>
                          <w:p w:rsidR="00B63287" w:rsidRPr="0032330A" w:rsidRDefault="00B63287" w:rsidP="00581778">
                            <w:pPr>
                              <w:rPr>
                                <w:rFonts w:cs="Arial"/>
                                <w:sz w:val="40"/>
                                <w:szCs w:val="40"/>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1" style="position:absolute;left:0;text-align:left;margin-left:0;margin-top:1.65pt;width:252pt;height:225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" fillcolor="#00a9a1" stroked="f">
                <v:fill opacity="16448f"/>
                <v:textbox>
                  <w:txbxContent>
                    <w:p w:rsidR="00B63287" w:rsidRDefault="00B63287" w:rsidP="00581778"/>
                    <w:p w:rsidR="00B63287" w:rsidRDefault="00B63287" w:rsidP="00581778"/>
                    <w:p w:rsidR="00B63287" w:rsidRDefault="00B63287" w:rsidP="00581778">
                      <w:r>
                        <w:t xml:space="preserve">              </w:t>
                      </w:r>
                    </w:p>
                    <w:p w:rsidR="00B63287" w:rsidRDefault="00B63287" w:rsidP="00581778">
                      <w:r>
                        <w:t xml:space="preserve">                      </w:t>
                      </w:r>
                      <w:r w:rsidRPr="0032330A">
                        <w:rPr>
                          <w:rFonts w:cs="Arial"/>
                          <w:sz w:val="40"/>
                          <w:szCs w:val="40"/>
                        </w:rPr>
                        <w:t>SLCN</w:t>
                      </w:r>
                    </w:p>
                    <w:p w:rsidR="00B63287" w:rsidRDefault="00B63287" w:rsidP="00581778">
                      <w:r>
                        <w:t xml:space="preserve">           </w:t>
                      </w:r>
                    </w:p>
                    <w:p w:rsidR="00B63287" w:rsidRDefault="00B63287" w:rsidP="00581778"/>
                    <w:p w:rsidR="00B63287" w:rsidRPr="0032330A" w:rsidRDefault="00B63287" w:rsidP="00581778">
                      <w:pPr>
                        <w:rPr>
                          <w:rFonts w:cs="Arial"/>
                          <w:sz w:val="40"/>
                          <w:szCs w:val="40"/>
                        </w:rPr>
                      </w:pPr>
                      <w:r>
                        <w:t xml:space="preserve">                </w:t>
                      </w:r>
                    </w:p>
                  </w:txbxContent>
                </v:textbox>
                <w10:wrap anchorx="margin"/>
              </v:oval>
            </w:pict>
          </mc:Fallback>
        </mc:AlternateContent>
      </w:r>
    </w:p>
    <w:p w:rsidR="00581778" w:rsidRPr="005C7509" w:rsidRDefault="00D94E8D" w:rsidP="00581778">
      <w:pPr>
        <w:jc w:val="both"/>
        <w:rPr>
          <w:rFonts w:cs="Arial"/>
        </w:rPr>
      </w:pPr>
      <w:r>
        <w:rPr>
          <w:rFonts w:cs="Arial"/>
          <w:noProof/>
        </w:rPr>
        <mc:AlternateContent>
          <mc:Choice Requires="wps">
            <w:drawing>
              <wp:anchor distT="0" distB="0" distL="114300" distR="114300" simplePos="0" relativeHeight="251578368" behindDoc="0" locked="0" layoutInCell="1" allowOverlap="1">
                <wp:simplePos x="0" y="0"/>
                <wp:positionH relativeFrom="column">
                  <wp:posOffset>2575560</wp:posOffset>
                </wp:positionH>
                <wp:positionV relativeFrom="paragraph">
                  <wp:posOffset>123825</wp:posOffset>
                </wp:positionV>
                <wp:extent cx="704850" cy="699770"/>
                <wp:effectExtent l="0" t="0" r="19050" b="24130"/>
                <wp:wrapNone/>
                <wp:docPr id="15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99770"/>
                        </a:xfrm>
                        <a:prstGeom prst="ellipse">
                          <a:avLst/>
                        </a:prstGeom>
                        <a:solidFill>
                          <a:srgbClr val="00A9A1">
                            <a:alpha val="50000"/>
                          </a:srgbClr>
                        </a:solidFill>
                        <a:ln w="12700">
                          <a:solidFill>
                            <a:srgbClr val="00A1A9"/>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63287" w:rsidRPr="00F91594" w:rsidRDefault="00B63287" w:rsidP="00581778">
                            <w:pPr>
                              <w:rPr>
                                <w:rFonts w:cs="Arial"/>
                                <w:sz w:val="20"/>
                              </w:rPr>
                            </w:pPr>
                          </w:p>
                          <w:p w:rsidR="00B63287" w:rsidRPr="00446A37" w:rsidRDefault="00B63287" w:rsidP="00581778">
                            <w:pPr>
                              <w:jc w:val="center"/>
                              <w:rPr>
                                <w:rFonts w:cs="Arial"/>
                              </w:rPr>
                            </w:pPr>
                            <w:r w:rsidRPr="00446A37">
                              <w:rPr>
                                <w:rFonts w:cs="Arial"/>
                              </w:rPr>
                              <w:t>ASD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2" style="position:absolute;left:0;text-align:left;margin-left:202.8pt;margin-top:9.75pt;width:55.5pt;height:55.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" fillcolor="#00a9a1" strokecolor="#00a1a9" strokeweight="1pt">
                <v:fill opacity="32896f"/>
                <v:shadow color="#205867" opacity=".5" offset="1pt"/>
                <v:textbox>
                  <w:txbxContent>
                    <w:p w:rsidR="00B63287" w:rsidRPr="00F91594" w:rsidRDefault="00B63287" w:rsidP="00581778">
                      <w:pPr>
                        <w:rPr>
                          <w:rFonts w:cs="Arial"/>
                          <w:sz w:val="20"/>
                        </w:rPr>
                      </w:pPr>
                    </w:p>
                    <w:p w:rsidR="00B63287" w:rsidRPr="00446A37" w:rsidRDefault="00B63287" w:rsidP="00581778">
                      <w:pPr>
                        <w:jc w:val="center"/>
                        <w:rPr>
                          <w:rFonts w:cs="Arial"/>
                        </w:rPr>
                      </w:pPr>
                      <w:r w:rsidRPr="00446A37">
                        <w:rPr>
                          <w:rFonts w:cs="Arial"/>
                        </w:rPr>
                        <w:t>ASD</w:t>
                      </w:r>
                    </w:p>
                  </w:txbxContent>
                </v:textbox>
              </v:oval>
            </w:pict>
          </mc:Fallback>
        </mc:AlternateContent>
      </w:r>
    </w:p>
    <w:p w:rsidR="00581778" w:rsidRPr="005C7509" w:rsidRDefault="00581778" w:rsidP="00581778">
      <w:pPr>
        <w:jc w:val="both"/>
        <w:rPr>
          <w:rFonts w:cs="Arial"/>
        </w:rPr>
      </w:pPr>
    </w:p>
    <w:p w:rsidR="00581778" w:rsidRPr="005C7509" w:rsidRDefault="00D94E8D" w:rsidP="00581778">
      <w:pPr>
        <w:jc w:val="both"/>
        <w:rPr>
          <w:rFonts w:cs="Arial"/>
        </w:rPr>
      </w:pPr>
      <w:r>
        <w:rPr>
          <w:rFonts w:cs="Arial"/>
          <w:noProof/>
        </w:rPr>
        <mc:AlternateContent>
          <mc:Choice Requires="wps">
            <w:drawing>
              <wp:anchor distT="0" distB="0" distL="114300" distR="114300" simplePos="0" relativeHeight="251580416" behindDoc="0" locked="0" layoutInCell="1" allowOverlap="1">
                <wp:simplePos x="0" y="0"/>
                <wp:positionH relativeFrom="column">
                  <wp:posOffset>1255395</wp:posOffset>
                </wp:positionH>
                <wp:positionV relativeFrom="paragraph">
                  <wp:posOffset>110490</wp:posOffset>
                </wp:positionV>
                <wp:extent cx="914400" cy="914400"/>
                <wp:effectExtent l="0" t="0" r="19050" b="19050"/>
                <wp:wrapNone/>
                <wp:docPr id="15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00A9A1">
                            <a:alpha val="50000"/>
                          </a:srgbClr>
                        </a:solidFill>
                        <a:ln w="12700">
                          <a:solidFill>
                            <a:srgbClr val="00A1A9"/>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63287" w:rsidRPr="00F91594" w:rsidRDefault="00B63287" w:rsidP="00581778">
                            <w:pPr>
                              <w:rPr>
                                <w:rFonts w:cs="Arial"/>
                                <w:sz w:val="20"/>
                              </w:rPr>
                            </w:pPr>
                          </w:p>
                          <w:p w:rsidR="00B63287" w:rsidRPr="00F91594" w:rsidRDefault="00B63287" w:rsidP="00581778">
                            <w:pPr>
                              <w:spacing w:before="60"/>
                              <w:rPr>
                                <w:rFonts w:cs="Arial"/>
                                <w:sz w:val="20"/>
                              </w:rPr>
                            </w:pPr>
                            <w:r w:rsidRPr="00F91594">
                              <w:rPr>
                                <w:rFonts w:cs="Arial"/>
                                <w:sz w:val="20"/>
                              </w:rPr>
                              <w:t>Dyslexia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3" style="position:absolute;left:0;text-align:left;margin-left:98.85pt;margin-top:8.7pt;width:1in;height:1in;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" fillcolor="#00a9a1" strokecolor="#00a1a9" strokeweight="1pt">
                <v:fill opacity="32896f"/>
                <v:shadow color="#205867" opacity=".5" offset="1pt"/>
                <v:textbox>
                  <w:txbxContent>
                    <w:p w:rsidR="00B63287" w:rsidRPr="00F91594" w:rsidRDefault="00B63287" w:rsidP="00581778">
                      <w:pPr>
                        <w:rPr>
                          <w:rFonts w:cs="Arial"/>
                          <w:sz w:val="20"/>
                        </w:rPr>
                      </w:pPr>
                    </w:p>
                    <w:p w:rsidR="00B63287" w:rsidRPr="00F91594" w:rsidRDefault="00B63287" w:rsidP="00581778">
                      <w:pPr>
                        <w:spacing w:before="60"/>
                        <w:rPr>
                          <w:rFonts w:cs="Arial"/>
                          <w:sz w:val="20"/>
                        </w:rPr>
                      </w:pPr>
                      <w:r w:rsidRPr="00F91594">
                        <w:rPr>
                          <w:rFonts w:cs="Arial"/>
                          <w:sz w:val="20"/>
                        </w:rPr>
                        <w:t>Dyslexia</w:t>
                      </w:r>
                    </w:p>
                  </w:txbxContent>
                </v:textbox>
              </v:oval>
            </w:pict>
          </mc:Fallback>
        </mc:AlternateContent>
      </w:r>
    </w:p>
    <w:p w:rsidR="00581778" w:rsidRPr="005C7509" w:rsidRDefault="00D94E8D" w:rsidP="00581778">
      <w:pPr>
        <w:jc w:val="both"/>
        <w:rPr>
          <w:rFonts w:cs="Arial"/>
        </w:rPr>
      </w:pPr>
      <w:r>
        <w:rPr>
          <w:rFonts w:cs="Arial"/>
          <w:noProof/>
        </w:rPr>
        <mc:AlternateContent>
          <mc:Choice Requires="wps">
            <w:drawing>
              <wp:anchor distT="0" distB="0" distL="114300" distR="114300" simplePos="0" relativeHeight="251582464" behindDoc="0" locked="0" layoutInCell="1" allowOverlap="1">
                <wp:simplePos x="0" y="0"/>
                <wp:positionH relativeFrom="column">
                  <wp:posOffset>3947160</wp:posOffset>
                </wp:positionH>
                <wp:positionV relativeFrom="paragraph">
                  <wp:posOffset>100965</wp:posOffset>
                </wp:positionV>
                <wp:extent cx="800100" cy="800100"/>
                <wp:effectExtent l="0" t="0" r="19050" b="19050"/>
                <wp:wrapNone/>
                <wp:docPr id="15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00A9A1">
                            <a:alpha val="50000"/>
                          </a:srgbClr>
                        </a:solidFill>
                        <a:ln w="12700">
                          <a:solidFill>
                            <a:srgbClr val="00A1A9"/>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63287" w:rsidRPr="00F91594" w:rsidRDefault="00B63287" w:rsidP="00581778">
                            <w:pPr>
                              <w:rPr>
                                <w:rFonts w:cs="Arial"/>
                                <w:sz w:val="15"/>
                                <w:szCs w:val="15"/>
                              </w:rPr>
                            </w:pPr>
                          </w:p>
                          <w:p w:rsidR="00B63287" w:rsidRPr="00F91594" w:rsidRDefault="00B63287" w:rsidP="00581778">
                            <w:pPr>
                              <w:rPr>
                                <w:rFonts w:cs="Arial"/>
                                <w:sz w:val="14"/>
                                <w:szCs w:val="14"/>
                              </w:rPr>
                            </w:pPr>
                            <w:r w:rsidRPr="00F91594">
                              <w:rPr>
                                <w:rFonts w:cs="Arial"/>
                                <w:sz w:val="14"/>
                                <w:szCs w:val="14"/>
                              </w:rPr>
                              <w:t>Learning Difficulties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4" style="position:absolute;left:0;text-align:left;margin-left:310.8pt;margin-top:7.95pt;width:63pt;height:6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" fillcolor="#00a9a1" strokecolor="#00a1a9" strokeweight="1pt">
                <v:fill opacity="32896f"/>
                <v:shadow color="#205867" opacity=".5" offset="1pt"/>
                <v:textbox>
                  <w:txbxContent>
                    <w:p w:rsidR="00B63287" w:rsidRPr="00F91594" w:rsidRDefault="00B63287" w:rsidP="00581778">
                      <w:pPr>
                        <w:rPr>
                          <w:rFonts w:cs="Arial"/>
                          <w:sz w:val="15"/>
                          <w:szCs w:val="15"/>
                        </w:rPr>
                      </w:pPr>
                    </w:p>
                    <w:p w:rsidR="00B63287" w:rsidRPr="00F91594" w:rsidRDefault="00B63287" w:rsidP="00581778">
                      <w:pPr>
                        <w:rPr>
                          <w:rFonts w:cs="Arial"/>
                          <w:sz w:val="14"/>
                          <w:szCs w:val="14"/>
                        </w:rPr>
                      </w:pPr>
                      <w:r w:rsidRPr="00F91594">
                        <w:rPr>
                          <w:rFonts w:cs="Arial"/>
                          <w:sz w:val="14"/>
                          <w:szCs w:val="14"/>
                        </w:rPr>
                        <w:t>Learning Difficulties</w:t>
                      </w:r>
                    </w:p>
                  </w:txbxContent>
                </v:textbox>
              </v:oval>
            </w:pict>
          </mc:Fallback>
        </mc:AlternateContent>
      </w:r>
    </w:p>
    <w:p w:rsidR="00581778" w:rsidRPr="005C7509" w:rsidRDefault="00581778" w:rsidP="00581778">
      <w:pPr>
        <w:jc w:val="both"/>
        <w:rPr>
          <w:rFonts w:cs="Arial"/>
        </w:rPr>
      </w:pPr>
    </w:p>
    <w:p w:rsidR="00581778" w:rsidRPr="005C7509" w:rsidRDefault="00581778" w:rsidP="00581778">
      <w:pPr>
        <w:jc w:val="both"/>
        <w:rPr>
          <w:rFonts w:cs="Arial"/>
        </w:rPr>
      </w:pPr>
    </w:p>
    <w:p w:rsidR="00581778" w:rsidRPr="005C7509" w:rsidRDefault="00581778" w:rsidP="00581778">
      <w:pPr>
        <w:jc w:val="both"/>
        <w:rPr>
          <w:rFonts w:cs="Arial"/>
        </w:rPr>
      </w:pPr>
    </w:p>
    <w:p w:rsidR="00581778" w:rsidRPr="005C7509" w:rsidRDefault="00581778" w:rsidP="00581778">
      <w:pPr>
        <w:jc w:val="both"/>
        <w:rPr>
          <w:rFonts w:cs="Arial"/>
        </w:rPr>
      </w:pPr>
    </w:p>
    <w:p w:rsidR="00581778" w:rsidRPr="005C7509" w:rsidRDefault="00581778" w:rsidP="00581778">
      <w:pPr>
        <w:jc w:val="both"/>
        <w:rPr>
          <w:rFonts w:cs="Arial"/>
        </w:rPr>
      </w:pPr>
    </w:p>
    <w:p w:rsidR="00581778" w:rsidRPr="005C7509" w:rsidRDefault="00D94E8D" w:rsidP="00581778">
      <w:pPr>
        <w:jc w:val="both"/>
        <w:rPr>
          <w:rFonts w:cs="Arial"/>
        </w:rPr>
      </w:pPr>
      <w:r>
        <w:rPr>
          <w:rFonts w:cs="Arial"/>
          <w:noProof/>
        </w:rPr>
        <mc:AlternateContent>
          <mc:Choice Requires="wps">
            <w:drawing>
              <wp:anchor distT="0" distB="0" distL="114300" distR="114300" simplePos="0" relativeHeight="251579392" behindDoc="0" locked="0" layoutInCell="1" allowOverlap="1">
                <wp:simplePos x="0" y="0"/>
                <wp:positionH relativeFrom="column">
                  <wp:posOffset>2781300</wp:posOffset>
                </wp:positionH>
                <wp:positionV relativeFrom="paragraph">
                  <wp:posOffset>78105</wp:posOffset>
                </wp:positionV>
                <wp:extent cx="899160" cy="868680"/>
                <wp:effectExtent l="0" t="0" r="15240" b="26670"/>
                <wp:wrapNone/>
                <wp:docPr id="15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68680"/>
                        </a:xfrm>
                        <a:prstGeom prst="ellipse">
                          <a:avLst/>
                        </a:prstGeom>
                        <a:solidFill>
                          <a:srgbClr val="00A9A1">
                            <a:alpha val="50000"/>
                          </a:srgbClr>
                        </a:solidFill>
                        <a:ln w="12700">
                          <a:solidFill>
                            <a:srgbClr val="00A1A9"/>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63287" w:rsidRDefault="00B63287" w:rsidP="00581778">
                            <w:pPr>
                              <w:rPr>
                                <w:rFonts w:cs="Arial"/>
                              </w:rPr>
                            </w:pPr>
                          </w:p>
                          <w:p w:rsidR="00B63287" w:rsidRPr="00446A37" w:rsidRDefault="00B63287" w:rsidP="00581778">
                            <w:pPr>
                              <w:rPr>
                                <w:rFonts w:cs="Arial"/>
                                <w:sz w:val="32"/>
                                <w:szCs w:val="32"/>
                              </w:rPr>
                            </w:pPr>
                            <w:r>
                              <w:rPr>
                                <w:rFonts w:cs="Arial"/>
                              </w:rPr>
                              <w:t xml:space="preserve">  </w:t>
                            </w:r>
                            <w:r w:rsidRPr="00446A37">
                              <w:rPr>
                                <w:rFonts w:cs="Arial"/>
                                <w:sz w:val="32"/>
                                <w:szCs w:val="32"/>
                              </w:rPr>
                              <w:t>SLI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5" style="position:absolute;left:0;text-align:left;margin-left:219pt;margin-top:6.15pt;width:70.8pt;height:68.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" fillcolor="#00a9a1" strokecolor="#00a1a9" strokeweight="1pt">
                <v:fill opacity="32896f"/>
                <v:shadow color="#205867" opacity=".5" offset="1pt"/>
                <v:textbox>
                  <w:txbxContent>
                    <w:p w:rsidR="00B63287" w:rsidRDefault="00B63287" w:rsidP="00581778">
                      <w:pPr>
                        <w:rPr>
                          <w:rFonts w:cs="Arial"/>
                        </w:rPr>
                      </w:pPr>
                    </w:p>
                    <w:p w:rsidR="00B63287" w:rsidRPr="00446A37" w:rsidRDefault="00B63287" w:rsidP="00581778">
                      <w:pPr>
                        <w:rPr>
                          <w:rFonts w:cs="Arial"/>
                          <w:sz w:val="32"/>
                          <w:szCs w:val="32"/>
                        </w:rPr>
                      </w:pPr>
                      <w:r>
                        <w:rPr>
                          <w:rFonts w:cs="Arial"/>
                        </w:rPr>
                        <w:t xml:space="preserve">  </w:t>
                      </w:r>
                      <w:r w:rsidRPr="00446A37">
                        <w:rPr>
                          <w:rFonts w:cs="Arial"/>
                          <w:sz w:val="32"/>
                          <w:szCs w:val="32"/>
                        </w:rPr>
                        <w:t>SLI</w:t>
                      </w:r>
                    </w:p>
                  </w:txbxContent>
                </v:textbox>
              </v:oval>
            </w:pict>
          </mc:Fallback>
        </mc:AlternateContent>
      </w:r>
      <w:r>
        <w:rPr>
          <w:rFonts w:cs="Arial"/>
          <w:noProof/>
        </w:rPr>
        <mc:AlternateContent>
          <mc:Choice Requires="wps">
            <w:drawing>
              <wp:anchor distT="0" distB="0" distL="114300" distR="114300" simplePos="0" relativeHeight="251583488" behindDoc="0" locked="0" layoutInCell="1" allowOverlap="1">
                <wp:simplePos x="0" y="0"/>
                <wp:positionH relativeFrom="column">
                  <wp:posOffset>4061460</wp:posOffset>
                </wp:positionH>
                <wp:positionV relativeFrom="paragraph">
                  <wp:posOffset>146685</wp:posOffset>
                </wp:positionV>
                <wp:extent cx="800100" cy="800100"/>
                <wp:effectExtent l="0" t="0" r="19050" b="19050"/>
                <wp:wrapNone/>
                <wp:docPr id="15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00A9A1">
                            <a:alpha val="50000"/>
                          </a:srgbClr>
                        </a:solidFill>
                        <a:ln w="12700">
                          <a:solidFill>
                            <a:srgbClr val="00A1A9"/>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63287" w:rsidRPr="00F91594" w:rsidRDefault="00B63287" w:rsidP="00581778">
                            <w:pPr>
                              <w:rPr>
                                <w:rFonts w:cs="Arial"/>
                                <w:sz w:val="16"/>
                                <w:szCs w:val="16"/>
                              </w:rPr>
                            </w:pPr>
                          </w:p>
                          <w:p w:rsidR="00B63287" w:rsidRPr="00F91594" w:rsidRDefault="00B63287" w:rsidP="00581778">
                            <w:pPr>
                              <w:spacing w:before="120"/>
                              <w:jc w:val="center"/>
                              <w:rPr>
                                <w:rFonts w:cs="Arial"/>
                                <w:sz w:val="20"/>
                              </w:rPr>
                            </w:pPr>
                            <w:r w:rsidRPr="00F91594">
                              <w:rPr>
                                <w:rFonts w:cs="Arial"/>
                                <w:sz w:val="20"/>
                              </w:rPr>
                              <w:t>ADHD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6" style="position:absolute;left:0;text-align:left;margin-left:319.8pt;margin-top:11.55pt;width:63pt;height:6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" fillcolor="#00a9a1" strokecolor="#00a1a9" strokeweight="1pt">
                <v:fill opacity="32896f"/>
                <v:shadow color="#205867" opacity=".5" offset="1pt"/>
                <v:textbox>
                  <w:txbxContent>
                    <w:p w:rsidR="00B63287" w:rsidRPr="00F91594" w:rsidRDefault="00B63287" w:rsidP="00581778">
                      <w:pPr>
                        <w:rPr>
                          <w:rFonts w:cs="Arial"/>
                          <w:sz w:val="16"/>
                          <w:szCs w:val="16"/>
                        </w:rPr>
                      </w:pPr>
                    </w:p>
                    <w:p w:rsidR="00B63287" w:rsidRPr="00F91594" w:rsidRDefault="00B63287" w:rsidP="00581778">
                      <w:pPr>
                        <w:spacing w:before="120"/>
                        <w:jc w:val="center"/>
                        <w:rPr>
                          <w:rFonts w:cs="Arial"/>
                          <w:sz w:val="20"/>
                        </w:rPr>
                      </w:pPr>
                      <w:r w:rsidRPr="00F91594">
                        <w:rPr>
                          <w:rFonts w:cs="Arial"/>
                          <w:sz w:val="20"/>
                        </w:rPr>
                        <w:t>ADHD</w:t>
                      </w:r>
                    </w:p>
                  </w:txbxContent>
                </v:textbox>
              </v:oval>
            </w:pict>
          </mc:Fallback>
        </mc:AlternateContent>
      </w:r>
    </w:p>
    <w:p w:rsidR="00581778" w:rsidRPr="005C7509" w:rsidRDefault="00581778" w:rsidP="00581778">
      <w:pPr>
        <w:jc w:val="both"/>
        <w:rPr>
          <w:rFonts w:cs="Arial"/>
        </w:rPr>
      </w:pPr>
    </w:p>
    <w:p w:rsidR="00581778" w:rsidRPr="005C7509" w:rsidRDefault="00D94E8D" w:rsidP="00581778">
      <w:pPr>
        <w:jc w:val="both"/>
        <w:rPr>
          <w:rFonts w:cs="Arial"/>
        </w:rPr>
      </w:pPr>
      <w:r>
        <w:rPr>
          <w:rFonts w:cs="Arial"/>
          <w:noProof/>
        </w:rPr>
        <mc:AlternateContent>
          <mc:Choice Requires="wps">
            <w:drawing>
              <wp:anchor distT="0" distB="0" distL="114300" distR="114300" simplePos="0" relativeHeight="251581440" behindDoc="0" locked="0" layoutInCell="1" allowOverlap="1">
                <wp:simplePos x="0" y="0"/>
                <wp:positionH relativeFrom="column">
                  <wp:posOffset>1535430</wp:posOffset>
                </wp:positionH>
                <wp:positionV relativeFrom="paragraph">
                  <wp:posOffset>36195</wp:posOffset>
                </wp:positionV>
                <wp:extent cx="899160" cy="894080"/>
                <wp:effectExtent l="0" t="0" r="15240" b="20320"/>
                <wp:wrapNone/>
                <wp:docPr id="15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94080"/>
                        </a:xfrm>
                        <a:prstGeom prst="ellipse">
                          <a:avLst/>
                        </a:prstGeom>
                        <a:solidFill>
                          <a:srgbClr val="00A9A1">
                            <a:alpha val="50000"/>
                          </a:srgbClr>
                        </a:solidFill>
                        <a:ln w="12700">
                          <a:solidFill>
                            <a:srgbClr val="00A1A9"/>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B63287" w:rsidRPr="00F91594" w:rsidRDefault="00B63287" w:rsidP="00581778">
                            <w:pPr>
                              <w:rPr>
                                <w:rFonts w:cs="Arial"/>
                                <w:sz w:val="12"/>
                                <w:szCs w:val="12"/>
                              </w:rPr>
                            </w:pPr>
                          </w:p>
                          <w:p w:rsidR="00B63287" w:rsidRPr="00F91594" w:rsidRDefault="00B63287" w:rsidP="00581778">
                            <w:pPr>
                              <w:rPr>
                                <w:rFonts w:cs="Arial"/>
                                <w:sz w:val="12"/>
                                <w:szCs w:val="12"/>
                              </w:rPr>
                            </w:pPr>
                          </w:p>
                          <w:p w:rsidR="00B63287" w:rsidRPr="00446A37" w:rsidRDefault="00B63287" w:rsidP="00581778">
                            <w:pPr>
                              <w:spacing w:before="60"/>
                              <w:rPr>
                                <w:rFonts w:cs="Arial"/>
                                <w:sz w:val="16"/>
                                <w:szCs w:val="16"/>
                              </w:rPr>
                            </w:pPr>
                            <w:r w:rsidRPr="00446A37">
                              <w:rPr>
                                <w:rFonts w:cs="Arial"/>
                                <w:sz w:val="16"/>
                                <w:szCs w:val="16"/>
                              </w:rPr>
                              <w:t>Dyspraxia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37" style="position:absolute;left:0;text-align:left;margin-left:120.9pt;margin-top:2.85pt;width:70.8pt;height:70.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" fillcolor="#00a9a1" strokecolor="#00a1a9" strokeweight="1pt">
                <v:fill opacity="32896f"/>
                <v:shadow color="#205867" opacity=".5" offset="1pt"/>
                <v:textbox>
                  <w:txbxContent>
                    <w:p w:rsidR="00B63287" w:rsidRPr="00F91594" w:rsidRDefault="00B63287" w:rsidP="00581778">
                      <w:pPr>
                        <w:rPr>
                          <w:rFonts w:cs="Arial"/>
                          <w:sz w:val="12"/>
                          <w:szCs w:val="12"/>
                        </w:rPr>
                      </w:pPr>
                    </w:p>
                    <w:p w:rsidR="00B63287" w:rsidRPr="00F91594" w:rsidRDefault="00B63287" w:rsidP="00581778">
                      <w:pPr>
                        <w:rPr>
                          <w:rFonts w:cs="Arial"/>
                          <w:sz w:val="12"/>
                          <w:szCs w:val="12"/>
                        </w:rPr>
                      </w:pPr>
                    </w:p>
                    <w:p w:rsidR="00B63287" w:rsidRPr="00446A37" w:rsidRDefault="00B63287" w:rsidP="00581778">
                      <w:pPr>
                        <w:spacing w:before="60"/>
                        <w:rPr>
                          <w:rFonts w:cs="Arial"/>
                          <w:sz w:val="16"/>
                          <w:szCs w:val="16"/>
                        </w:rPr>
                      </w:pPr>
                      <w:r w:rsidRPr="00446A37">
                        <w:rPr>
                          <w:rFonts w:cs="Arial"/>
                          <w:sz w:val="16"/>
                          <w:szCs w:val="16"/>
                        </w:rPr>
                        <w:t>Dyspraxia</w:t>
                      </w:r>
                    </w:p>
                  </w:txbxContent>
                </v:textbox>
              </v:oval>
            </w:pict>
          </mc:Fallback>
        </mc:AlternateContent>
      </w:r>
    </w:p>
    <w:p w:rsidR="00581778" w:rsidRPr="005C7509" w:rsidRDefault="00581778" w:rsidP="00581778">
      <w:pPr>
        <w:jc w:val="both"/>
        <w:rPr>
          <w:rFonts w:cs="Arial"/>
        </w:rPr>
      </w:pPr>
    </w:p>
    <w:p w:rsidR="00581778" w:rsidRPr="005C7509" w:rsidRDefault="00581778" w:rsidP="00581778">
      <w:pPr>
        <w:jc w:val="both"/>
        <w:rPr>
          <w:rFonts w:cs="Arial"/>
        </w:rPr>
      </w:pPr>
    </w:p>
    <w:p w:rsidR="00581778" w:rsidRPr="005C7509" w:rsidRDefault="00581778" w:rsidP="00581778">
      <w:pPr>
        <w:autoSpaceDE w:val="0"/>
        <w:autoSpaceDN w:val="0"/>
        <w:adjustRightInd w:val="0"/>
        <w:jc w:val="both"/>
        <w:rPr>
          <w:rFonts w:cs="Arial"/>
        </w:rPr>
      </w:pPr>
    </w:p>
    <w:p w:rsidR="00581778" w:rsidRPr="005C7509" w:rsidRDefault="00581778" w:rsidP="00581778">
      <w:pPr>
        <w:autoSpaceDE w:val="0"/>
        <w:autoSpaceDN w:val="0"/>
        <w:adjustRightInd w:val="0"/>
        <w:jc w:val="both"/>
        <w:rPr>
          <w:rFonts w:cs="Arial"/>
        </w:rPr>
      </w:pPr>
    </w:p>
    <w:p w:rsidR="00581778" w:rsidRPr="005C7509" w:rsidRDefault="00581778" w:rsidP="00581778">
      <w:pPr>
        <w:autoSpaceDE w:val="0"/>
        <w:autoSpaceDN w:val="0"/>
        <w:adjustRightInd w:val="0"/>
        <w:rPr>
          <w:rFonts w:cs="Arial"/>
        </w:rPr>
      </w:pPr>
    </w:p>
    <w:p w:rsidR="00581778" w:rsidRPr="005C7509" w:rsidRDefault="00581778" w:rsidP="00581778">
      <w:pPr>
        <w:autoSpaceDE w:val="0"/>
        <w:autoSpaceDN w:val="0"/>
        <w:adjustRightInd w:val="0"/>
        <w:rPr>
          <w:rFonts w:cs="Arial"/>
        </w:rPr>
      </w:pPr>
    </w:p>
    <w:p w:rsidR="00581778" w:rsidRPr="005C7509" w:rsidRDefault="00581778" w:rsidP="00581778">
      <w:pPr>
        <w:autoSpaceDE w:val="0"/>
        <w:autoSpaceDN w:val="0"/>
        <w:adjustRightInd w:val="0"/>
        <w:jc w:val="center"/>
        <w:rPr>
          <w:rFonts w:cs="Arial"/>
        </w:rPr>
        <w:sectPr w:rsidR="00581778" w:rsidRPr="005C7509" w:rsidSect="006326E4">
          <w:footerReference w:type="even" r:id="rId15"/>
          <w:footerReference w:type="first" r:id="rId16"/>
          <w:type w:val="continuous"/>
          <w:pgSz w:w="11906" w:h="16838"/>
          <w:pgMar w:top="567" w:right="1021" w:bottom="567" w:left="1021" w:header="709" w:footer="709" w:gutter="0"/>
          <w:cols w:space="708"/>
          <w:titlePg/>
          <w:docGrid w:linePitch="360"/>
        </w:sectPr>
      </w:pPr>
      <w:r w:rsidRPr="005C7509">
        <w:rPr>
          <w:rFonts w:cs="Arial"/>
        </w:rPr>
        <w:t>(</w:t>
      </w:r>
      <w:proofErr w:type="gramStart"/>
      <w:r w:rsidRPr="005C7509">
        <w:rPr>
          <w:rFonts w:cs="Arial"/>
        </w:rPr>
        <w:t>adapted</w:t>
      </w:r>
      <w:proofErr w:type="gramEnd"/>
      <w:r w:rsidRPr="005C7509">
        <w:rPr>
          <w:rFonts w:cs="Arial"/>
        </w:rPr>
        <w:t xml:space="preserve"> from </w:t>
      </w:r>
      <w:r w:rsidRPr="005C7509">
        <w:rPr>
          <w:rFonts w:cs="Arial"/>
          <w:i/>
        </w:rPr>
        <w:t>Don’t Get Me Wrong</w:t>
      </w:r>
      <w:r w:rsidRPr="005C7509">
        <w:rPr>
          <w:rFonts w:cs="Arial"/>
        </w:rPr>
        <w:t>, The Communication Trust, 2011)</w:t>
      </w:r>
    </w:p>
    <w:p w:rsidR="00581778" w:rsidRPr="005C7509" w:rsidRDefault="00581778" w:rsidP="00581778">
      <w:pPr>
        <w:autoSpaceDE w:val="0"/>
        <w:autoSpaceDN w:val="0"/>
        <w:adjustRightInd w:val="0"/>
        <w:rPr>
          <w:rFonts w:cs="Arial"/>
          <w:b/>
          <w:sz w:val="28"/>
          <w:szCs w:val="28"/>
        </w:rPr>
      </w:pPr>
      <w:r w:rsidRPr="005C7509">
        <w:rPr>
          <w:rFonts w:cs="Arial"/>
          <w:b/>
          <w:sz w:val="28"/>
          <w:szCs w:val="28"/>
        </w:rPr>
        <w:lastRenderedPageBreak/>
        <w:t>SLCN and the SEND reforms</w:t>
      </w:r>
    </w:p>
    <w:p w:rsidR="00581778" w:rsidRPr="005C7509" w:rsidRDefault="00581778" w:rsidP="00581778">
      <w:pPr>
        <w:autoSpaceDE w:val="0"/>
        <w:autoSpaceDN w:val="0"/>
        <w:adjustRightInd w:val="0"/>
        <w:rPr>
          <w:rFonts w:cs="Arial"/>
          <w:sz w:val="24"/>
          <w:szCs w:val="24"/>
        </w:rPr>
      </w:pPr>
    </w:p>
    <w:p w:rsidR="00581778" w:rsidRPr="005C7509" w:rsidRDefault="00581778" w:rsidP="00581778">
      <w:pPr>
        <w:autoSpaceDE w:val="0"/>
        <w:autoSpaceDN w:val="0"/>
        <w:adjustRightInd w:val="0"/>
        <w:jc w:val="both"/>
        <w:rPr>
          <w:rFonts w:cs="Arial"/>
          <w:sz w:val="24"/>
          <w:szCs w:val="24"/>
        </w:rPr>
      </w:pPr>
      <w:r w:rsidRPr="005C7509">
        <w:rPr>
          <w:rFonts w:cs="Arial"/>
          <w:sz w:val="24"/>
          <w:szCs w:val="24"/>
        </w:rPr>
        <w:t xml:space="preserve">The SEND reforms are part of The Children and Families Act 2014.  They are a significant set of cultural and systematic changes which are designed to improve outcomes of children and young people with SEN or Disability (SEND).  Providers are directed to put in place ways of engaging with children and young people with SEND and their families.  The emphasis is on using person centred approaches, and working with families.  Children, young people and parents should be at the centre of decision making, including making sure parents are fully informed and involved with how pupils are progressing.  It follows that supporting pupils’ SLCN will enable them to participate meaningfully in the SEND processes.  </w:t>
      </w:r>
    </w:p>
    <w:p w:rsidR="00581778" w:rsidRPr="005C7509" w:rsidRDefault="00581778" w:rsidP="00581778">
      <w:pPr>
        <w:autoSpaceDE w:val="0"/>
        <w:autoSpaceDN w:val="0"/>
        <w:adjustRightInd w:val="0"/>
        <w:jc w:val="both"/>
        <w:rPr>
          <w:rFonts w:cs="Arial"/>
          <w:sz w:val="24"/>
          <w:szCs w:val="24"/>
        </w:rPr>
      </w:pPr>
    </w:p>
    <w:p w:rsidR="00581778" w:rsidRPr="005C7509" w:rsidRDefault="00581778" w:rsidP="00581778">
      <w:pPr>
        <w:autoSpaceDE w:val="0"/>
        <w:autoSpaceDN w:val="0"/>
        <w:adjustRightInd w:val="0"/>
        <w:jc w:val="both"/>
        <w:rPr>
          <w:rFonts w:cs="Arial"/>
          <w:sz w:val="24"/>
          <w:szCs w:val="24"/>
        </w:rPr>
      </w:pPr>
      <w:r w:rsidRPr="005C7509">
        <w:rPr>
          <w:rFonts w:cs="Arial"/>
          <w:sz w:val="24"/>
          <w:szCs w:val="24"/>
        </w:rPr>
        <w:t>The benefits in pilot local authorities have been found to be:</w:t>
      </w:r>
    </w:p>
    <w:p w:rsidR="00581778" w:rsidRPr="005C7509" w:rsidRDefault="00581778" w:rsidP="003F2989">
      <w:pPr>
        <w:numPr>
          <w:ilvl w:val="0"/>
          <w:numId w:val="1"/>
        </w:numPr>
        <w:autoSpaceDE w:val="0"/>
        <w:autoSpaceDN w:val="0"/>
        <w:adjustRightInd w:val="0"/>
        <w:jc w:val="both"/>
        <w:rPr>
          <w:rFonts w:cs="Arial"/>
          <w:sz w:val="24"/>
          <w:szCs w:val="24"/>
        </w:rPr>
      </w:pPr>
      <w:r w:rsidRPr="005C7509">
        <w:rPr>
          <w:rFonts w:cs="Arial"/>
          <w:sz w:val="24"/>
          <w:szCs w:val="24"/>
        </w:rPr>
        <w:t>Families feel more in control, better informed and more satisfied with the services they receive;</w:t>
      </w:r>
    </w:p>
    <w:p w:rsidR="00581778" w:rsidRPr="005C7509" w:rsidRDefault="00581778" w:rsidP="003F2989">
      <w:pPr>
        <w:numPr>
          <w:ilvl w:val="0"/>
          <w:numId w:val="1"/>
        </w:numPr>
        <w:autoSpaceDE w:val="0"/>
        <w:autoSpaceDN w:val="0"/>
        <w:adjustRightInd w:val="0"/>
        <w:jc w:val="both"/>
        <w:rPr>
          <w:rFonts w:cs="Arial"/>
          <w:sz w:val="24"/>
          <w:szCs w:val="24"/>
        </w:rPr>
      </w:pPr>
      <w:r w:rsidRPr="005C7509">
        <w:rPr>
          <w:rFonts w:cs="Arial"/>
          <w:sz w:val="24"/>
          <w:szCs w:val="24"/>
        </w:rPr>
        <w:t>Professionals find genuine partnership working with families is very rewarding and generates better results;</w:t>
      </w:r>
    </w:p>
    <w:p w:rsidR="00581778" w:rsidRPr="005C7509" w:rsidRDefault="00581778" w:rsidP="003F2989">
      <w:pPr>
        <w:numPr>
          <w:ilvl w:val="0"/>
          <w:numId w:val="1"/>
        </w:numPr>
        <w:autoSpaceDE w:val="0"/>
        <w:autoSpaceDN w:val="0"/>
        <w:adjustRightInd w:val="0"/>
        <w:jc w:val="both"/>
        <w:rPr>
          <w:rFonts w:cs="Arial"/>
          <w:sz w:val="24"/>
          <w:szCs w:val="24"/>
        </w:rPr>
      </w:pPr>
      <w:r w:rsidRPr="005C7509">
        <w:rPr>
          <w:rFonts w:cs="Arial"/>
          <w:sz w:val="24"/>
          <w:szCs w:val="24"/>
        </w:rPr>
        <w:t>The reforms are bringing about a culture shift in assessment and planning, with a growing emphasis on personalisation, multi-agency working and outcomes-based approaches.</w:t>
      </w:r>
    </w:p>
    <w:p w:rsidR="00581778" w:rsidRPr="005C7509" w:rsidRDefault="00581778" w:rsidP="00581778">
      <w:pPr>
        <w:autoSpaceDE w:val="0"/>
        <w:autoSpaceDN w:val="0"/>
        <w:adjustRightInd w:val="0"/>
        <w:jc w:val="both"/>
        <w:rPr>
          <w:rFonts w:cs="Arial"/>
          <w:sz w:val="24"/>
          <w:szCs w:val="24"/>
        </w:rPr>
      </w:pPr>
    </w:p>
    <w:p w:rsidR="00581778" w:rsidRPr="005C7509" w:rsidRDefault="00581778" w:rsidP="00581778">
      <w:pPr>
        <w:autoSpaceDE w:val="0"/>
        <w:autoSpaceDN w:val="0"/>
        <w:adjustRightInd w:val="0"/>
        <w:jc w:val="both"/>
        <w:rPr>
          <w:rFonts w:cs="Arial"/>
          <w:sz w:val="24"/>
          <w:szCs w:val="24"/>
        </w:rPr>
      </w:pPr>
      <w:r w:rsidRPr="005C7509">
        <w:rPr>
          <w:rFonts w:cs="Arial"/>
          <w:sz w:val="24"/>
          <w:szCs w:val="24"/>
        </w:rPr>
        <w:t>High quality teaching, appropriately differentiated for individual pupils, is the first step in responding to possible special educational needs.  For pupils that need special educational provision the code sets out the principle of a graduated response.  This acknowledges that some children will benefit from specific support from the school or external experts (such as an Educational Psychologist or a Speech and Language Therapist).  It is important that staff match their practice to the minimum standards of Quality First teaching, targeted provision and personalised provision.  The categories of School Action and School Action Plus no longer apply and have been replaced with a new system called special educational needs (SEN) support.  The new approach is designed to ensure support is focused on individual need and personal outcomes rather than classifications (Timpson, 2014).</w:t>
      </w:r>
    </w:p>
    <w:p w:rsidR="00581778" w:rsidRPr="005C7509" w:rsidRDefault="00581778" w:rsidP="00581778">
      <w:pPr>
        <w:autoSpaceDE w:val="0"/>
        <w:autoSpaceDN w:val="0"/>
        <w:adjustRightInd w:val="0"/>
        <w:rPr>
          <w:rFonts w:cs="Arial"/>
          <w:sz w:val="24"/>
          <w:szCs w:val="24"/>
        </w:rPr>
      </w:pPr>
    </w:p>
    <w:p w:rsidR="00581778" w:rsidRPr="005C7509" w:rsidRDefault="00581778" w:rsidP="00581778">
      <w:pPr>
        <w:autoSpaceDE w:val="0"/>
        <w:autoSpaceDN w:val="0"/>
        <w:adjustRightInd w:val="0"/>
        <w:jc w:val="both"/>
        <w:rPr>
          <w:rFonts w:cs="Arial"/>
          <w:sz w:val="24"/>
          <w:szCs w:val="24"/>
        </w:rPr>
      </w:pPr>
      <w:r w:rsidRPr="005C7509">
        <w:rPr>
          <w:rFonts w:cs="Arial"/>
          <w:sz w:val="24"/>
          <w:szCs w:val="24"/>
        </w:rPr>
        <w:t xml:space="preserve">See </w:t>
      </w:r>
      <w:hyperlink r:id="rId17" w:history="1">
        <w:proofErr w:type="gramStart"/>
        <w:r w:rsidRPr="005C7509">
          <w:rPr>
            <w:rStyle w:val="Hyperlink"/>
            <w:rFonts w:cs="Arial"/>
            <w:i/>
          </w:rPr>
          <w:t>Implementing</w:t>
        </w:r>
        <w:proofErr w:type="gramEnd"/>
        <w:r w:rsidRPr="005C7509">
          <w:rPr>
            <w:rStyle w:val="Hyperlink"/>
            <w:rFonts w:cs="Arial"/>
            <w:i/>
          </w:rPr>
          <w:t xml:space="preserve"> a new 0 to 25 special needs system: LAs and partners</w:t>
        </w:r>
      </w:hyperlink>
      <w:r w:rsidRPr="005C7509">
        <w:rPr>
          <w:rFonts w:cs="Arial"/>
          <w:sz w:val="24"/>
          <w:szCs w:val="24"/>
        </w:rPr>
        <w:t xml:space="preserve"> (DfE, 2014) for more information.</w:t>
      </w: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BE4EF0" w:rsidRPr="005C7509" w:rsidRDefault="00BE4EF0" w:rsidP="00581778">
      <w:pPr>
        <w:pStyle w:val="Header"/>
        <w:ind w:firstLine="880"/>
        <w:rPr>
          <w:rFonts w:cs="Arial"/>
          <w:b/>
          <w:bCs/>
          <w:sz w:val="28"/>
          <w:szCs w:val="28"/>
        </w:rPr>
      </w:pPr>
    </w:p>
    <w:p w:rsidR="00BE4EF0" w:rsidRPr="005C7509" w:rsidRDefault="00BE4EF0" w:rsidP="00581778">
      <w:pPr>
        <w:pStyle w:val="Header"/>
        <w:ind w:firstLine="880"/>
        <w:rPr>
          <w:rFonts w:cs="Arial"/>
          <w:b/>
          <w:bCs/>
          <w:sz w:val="28"/>
          <w:szCs w:val="28"/>
        </w:rPr>
      </w:pPr>
    </w:p>
    <w:p w:rsidR="00BE4EF0" w:rsidRPr="005C7509" w:rsidRDefault="00BE4EF0" w:rsidP="00581778">
      <w:pPr>
        <w:pStyle w:val="Header"/>
        <w:ind w:firstLine="880"/>
        <w:rPr>
          <w:rFonts w:cs="Arial"/>
          <w:b/>
          <w:bCs/>
          <w:sz w:val="28"/>
          <w:szCs w:val="28"/>
        </w:rPr>
      </w:pPr>
    </w:p>
    <w:p w:rsidR="00BE4EF0" w:rsidRPr="005C7509" w:rsidRDefault="00BE4EF0" w:rsidP="00581778">
      <w:pPr>
        <w:pStyle w:val="Header"/>
        <w:ind w:firstLine="880"/>
        <w:rPr>
          <w:rFonts w:cs="Arial"/>
          <w:b/>
          <w:bCs/>
          <w:sz w:val="28"/>
          <w:szCs w:val="28"/>
        </w:rPr>
      </w:pPr>
    </w:p>
    <w:p w:rsidR="00581778" w:rsidRPr="005C7509" w:rsidRDefault="00581778" w:rsidP="00581778">
      <w:pPr>
        <w:pStyle w:val="Header"/>
        <w:ind w:firstLine="880"/>
        <w:rPr>
          <w:rFonts w:cs="Arial"/>
          <w:b/>
          <w:bCs/>
          <w:sz w:val="28"/>
          <w:szCs w:val="28"/>
        </w:rPr>
      </w:pPr>
      <w:r w:rsidRPr="005C7509">
        <w:rPr>
          <w:rFonts w:cs="Arial"/>
          <w:b/>
          <w:bCs/>
          <w:sz w:val="28"/>
          <w:szCs w:val="28"/>
        </w:rPr>
        <w:lastRenderedPageBreak/>
        <w:t>Should I use the FACT with this child/young person?</w:t>
      </w:r>
    </w:p>
    <w:p w:rsidR="00581778" w:rsidRPr="005C7509" w:rsidRDefault="00581778" w:rsidP="00581778">
      <w:pPr>
        <w:jc w:val="both"/>
        <w:rPr>
          <w:rFonts w:cs="Arial"/>
          <w:sz w:val="24"/>
          <w:szCs w:val="24"/>
        </w:rPr>
      </w:pPr>
    </w:p>
    <w:p w:rsidR="00581778" w:rsidRPr="005C7509" w:rsidRDefault="00581778" w:rsidP="00581778">
      <w:pPr>
        <w:ind w:left="851"/>
        <w:jc w:val="both"/>
        <w:rPr>
          <w:rFonts w:cs="Arial"/>
        </w:rPr>
      </w:pPr>
      <w:r w:rsidRPr="005C7509">
        <w:rPr>
          <w:rFonts w:cs="Arial"/>
        </w:rPr>
        <w:t>Firstly, a decision will need to be made about whether it is appropriate to use the FACT with a child or young person with additional needs. The table below provides guidance for practitioners to help in making this decision.</w:t>
      </w:r>
    </w:p>
    <w:p w:rsidR="00581778" w:rsidRPr="005C7509" w:rsidRDefault="00581778" w:rsidP="00581778">
      <w:pPr>
        <w:ind w:left="851"/>
        <w:jc w:val="both"/>
        <w:rPr>
          <w:rFonts w:cs="Arial"/>
          <w:sz w:val="16"/>
          <w:szCs w:val="16"/>
        </w:rPr>
      </w:pPr>
    </w:p>
    <w:p w:rsidR="00581778" w:rsidRPr="005C7509" w:rsidRDefault="00581778" w:rsidP="00581778">
      <w:pPr>
        <w:ind w:left="851"/>
        <w:jc w:val="both"/>
        <w:rPr>
          <w:rFonts w:cs="Arial"/>
        </w:rPr>
      </w:pPr>
      <w:r w:rsidRPr="005C7509">
        <w:rPr>
          <w:rFonts w:cs="Arial"/>
        </w:rPr>
        <w:t xml:space="preserve">The principle of creating a communication-supportive environment is important for all learners, both those with additional needs and those without. For some groups of children, it will be beneficial to use the FACT as a teaching resource, without necessarily having to profile their needs in detail. However, wherever there is any indication of a speech, language and/or communication difficulty, the FACT process for describing, profiling and meeting a child’s needs should be followed. In view of the relationship between BESD and SLCN, it is particularly important to use the tool with children who are presenting with behaviour difficulties. The FACT is relevant for children with literacy difficulties, as these pupils might have underlying language difficulties. Whenever a child or young person is involved in a Team </w:t>
      </w:r>
      <w:proofErr w:type="gramStart"/>
      <w:r w:rsidRPr="005C7509">
        <w:rPr>
          <w:rFonts w:cs="Arial"/>
        </w:rPr>
        <w:t>Around</w:t>
      </w:r>
      <w:proofErr w:type="gramEnd"/>
      <w:r w:rsidRPr="005C7509">
        <w:rPr>
          <w:rFonts w:cs="Arial"/>
        </w:rPr>
        <w:t xml:space="preserve"> the Family (TAF), he or she should be profiled using this guidance.</w:t>
      </w:r>
    </w:p>
    <w:p w:rsidR="00581778" w:rsidRPr="005C7509" w:rsidRDefault="00581778" w:rsidP="00581778">
      <w:pPr>
        <w:ind w:left="851"/>
        <w:rPr>
          <w:rFonts w:cs="Arial"/>
          <w:b/>
          <w:bCs/>
          <w:sz w:val="16"/>
          <w:szCs w:val="16"/>
        </w:rPr>
      </w:pPr>
    </w:p>
    <w:tbl>
      <w:tblPr>
        <w:tblW w:w="0" w:type="auto"/>
        <w:tblInd w:w="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553"/>
      </w:tblGrid>
      <w:tr w:rsidR="00581778" w:rsidRPr="005C7509" w:rsidTr="006F00F3">
        <w:tc>
          <w:tcPr>
            <w:tcW w:w="4552" w:type="dxa"/>
          </w:tcPr>
          <w:p w:rsidR="00581778" w:rsidRPr="005C7509" w:rsidRDefault="00581778" w:rsidP="006F00F3">
            <w:pPr>
              <w:rPr>
                <w:rFonts w:cs="Arial"/>
                <w:b/>
                <w:bCs/>
              </w:rPr>
            </w:pPr>
            <w:r w:rsidRPr="005C7509">
              <w:rPr>
                <w:rFonts w:cs="Arial"/>
                <w:b/>
                <w:bCs/>
              </w:rPr>
              <w:t>Child presents with…</w:t>
            </w:r>
          </w:p>
        </w:tc>
        <w:tc>
          <w:tcPr>
            <w:tcW w:w="4553" w:type="dxa"/>
          </w:tcPr>
          <w:p w:rsidR="00581778" w:rsidRPr="005C7509" w:rsidRDefault="00581778" w:rsidP="006F00F3">
            <w:pPr>
              <w:rPr>
                <w:rFonts w:cs="Arial"/>
                <w:b/>
                <w:bCs/>
              </w:rPr>
            </w:pPr>
            <w:r w:rsidRPr="005C7509">
              <w:rPr>
                <w:rFonts w:cs="Arial"/>
                <w:b/>
                <w:bCs/>
              </w:rPr>
              <w:t>Should I use the FACT?</w:t>
            </w:r>
          </w:p>
        </w:tc>
      </w:tr>
      <w:tr w:rsidR="00581778" w:rsidRPr="005C7509" w:rsidTr="006F00F3">
        <w:tc>
          <w:tcPr>
            <w:tcW w:w="4552" w:type="dxa"/>
          </w:tcPr>
          <w:p w:rsidR="00581778" w:rsidRPr="005C7509" w:rsidRDefault="00581778" w:rsidP="006F00F3">
            <w:pPr>
              <w:rPr>
                <w:rFonts w:cs="Arial"/>
                <w:b/>
                <w:bCs/>
              </w:rPr>
            </w:pPr>
          </w:p>
        </w:tc>
        <w:tc>
          <w:tcPr>
            <w:tcW w:w="4553" w:type="dxa"/>
          </w:tcPr>
          <w:p w:rsidR="00581778" w:rsidRPr="005C7509" w:rsidRDefault="00581778" w:rsidP="006F00F3">
            <w:pPr>
              <w:rPr>
                <w:rFonts w:cs="Arial"/>
                <w:b/>
                <w:bCs/>
              </w:rPr>
            </w:pPr>
          </w:p>
        </w:tc>
      </w:tr>
      <w:tr w:rsidR="00581778" w:rsidRPr="005C7509" w:rsidTr="006F00F3">
        <w:tc>
          <w:tcPr>
            <w:tcW w:w="4552" w:type="dxa"/>
          </w:tcPr>
          <w:p w:rsidR="00581778" w:rsidRPr="005C7509" w:rsidRDefault="00581778" w:rsidP="006F00F3">
            <w:pPr>
              <w:spacing w:before="120" w:after="120"/>
              <w:rPr>
                <w:rFonts w:cs="Arial"/>
              </w:rPr>
            </w:pPr>
            <w:r w:rsidRPr="005C7509">
              <w:rPr>
                <w:rFonts w:cs="Arial"/>
              </w:rPr>
              <w:t>Any additional need</w:t>
            </w:r>
          </w:p>
        </w:tc>
        <w:tc>
          <w:tcPr>
            <w:tcW w:w="4553" w:type="dxa"/>
          </w:tcPr>
          <w:p w:rsidR="00581778" w:rsidRPr="005C7509" w:rsidRDefault="00581778" w:rsidP="006F00F3">
            <w:pPr>
              <w:spacing w:before="120" w:after="120"/>
              <w:rPr>
                <w:rFonts w:cs="Arial"/>
              </w:rPr>
            </w:pPr>
            <w:r w:rsidRPr="005C7509">
              <w:rPr>
                <w:rFonts w:cs="Arial"/>
                <w:b/>
                <w:bCs/>
              </w:rPr>
              <w:t>YES</w:t>
            </w:r>
            <w:r w:rsidRPr="005C7509">
              <w:rPr>
                <w:rFonts w:cs="Arial"/>
              </w:rPr>
              <w:t>, if there is no progress with the support plan currently in place</w:t>
            </w:r>
          </w:p>
          <w:p w:rsidR="00581778" w:rsidRPr="005C7509" w:rsidRDefault="00581778" w:rsidP="006F00F3">
            <w:pPr>
              <w:spacing w:before="120" w:after="120"/>
              <w:rPr>
                <w:rFonts w:cs="Arial"/>
              </w:rPr>
            </w:pPr>
            <w:r w:rsidRPr="005C7509">
              <w:rPr>
                <w:rFonts w:cs="Arial"/>
                <w:b/>
                <w:bCs/>
              </w:rPr>
              <w:t>YES</w:t>
            </w:r>
            <w:r w:rsidRPr="005C7509">
              <w:rPr>
                <w:rFonts w:cs="Arial"/>
              </w:rPr>
              <w:t>, if you suspect SLCN*, literacy difficulties and/or behaviour difficulties</w:t>
            </w:r>
          </w:p>
        </w:tc>
      </w:tr>
      <w:tr w:rsidR="00581778" w:rsidRPr="005C7509" w:rsidTr="006F00F3">
        <w:tc>
          <w:tcPr>
            <w:tcW w:w="4552" w:type="dxa"/>
          </w:tcPr>
          <w:p w:rsidR="00581778" w:rsidRPr="005C7509" w:rsidRDefault="00581778" w:rsidP="006F00F3">
            <w:pPr>
              <w:spacing w:before="120" w:after="120"/>
              <w:rPr>
                <w:rFonts w:cs="Arial"/>
              </w:rPr>
            </w:pPr>
            <w:r w:rsidRPr="005C7509">
              <w:rPr>
                <w:rFonts w:cs="Arial"/>
              </w:rPr>
              <w:t>Behaviour difficulties</w:t>
            </w:r>
          </w:p>
        </w:tc>
        <w:tc>
          <w:tcPr>
            <w:tcW w:w="4553" w:type="dxa"/>
          </w:tcPr>
          <w:p w:rsidR="00581778" w:rsidRPr="005C7509" w:rsidRDefault="00581778" w:rsidP="006F00F3">
            <w:pPr>
              <w:spacing w:before="120" w:after="120"/>
              <w:rPr>
                <w:rFonts w:cs="Arial"/>
                <w:b/>
                <w:bCs/>
              </w:rPr>
            </w:pPr>
            <w:r w:rsidRPr="005C7509">
              <w:rPr>
                <w:rFonts w:cs="Arial"/>
                <w:b/>
                <w:bCs/>
              </w:rPr>
              <w:t>YES</w:t>
            </w:r>
          </w:p>
          <w:p w:rsidR="00581778" w:rsidRPr="005C7509" w:rsidRDefault="00581778" w:rsidP="006F00F3">
            <w:pPr>
              <w:spacing w:before="120" w:after="120"/>
              <w:rPr>
                <w:rFonts w:cs="Arial"/>
              </w:rPr>
            </w:pPr>
            <w:r w:rsidRPr="005C7509">
              <w:rPr>
                <w:rFonts w:cs="Arial"/>
              </w:rPr>
              <w:t>NB If the child is at risk of exclusion or has suffered a sudden emotional trauma, request priority involvement from support services:</w:t>
            </w:r>
          </w:p>
          <w:p w:rsidR="00581778" w:rsidRPr="005C7509" w:rsidRDefault="00581778" w:rsidP="006F00F3">
            <w:pPr>
              <w:rPr>
                <w:rFonts w:cs="Arial"/>
              </w:rPr>
            </w:pPr>
            <w:r w:rsidRPr="005C7509">
              <w:rPr>
                <w:rFonts w:cs="Arial"/>
                <w:i/>
                <w:iCs/>
              </w:rPr>
              <w:t>EY</w:t>
            </w:r>
            <w:r w:rsidRPr="005C7509">
              <w:rPr>
                <w:rFonts w:cs="Arial"/>
              </w:rPr>
              <w:t xml:space="preserve"> - Specialist Teachers for EY</w:t>
            </w:r>
          </w:p>
          <w:p w:rsidR="00581778" w:rsidRPr="005C7509" w:rsidRDefault="00581778" w:rsidP="006F00F3">
            <w:pPr>
              <w:rPr>
                <w:rFonts w:cs="Arial"/>
              </w:rPr>
            </w:pPr>
            <w:r w:rsidRPr="005C7509">
              <w:rPr>
                <w:rFonts w:cs="Arial"/>
                <w:i/>
                <w:iCs/>
              </w:rPr>
              <w:t>Primary</w:t>
            </w:r>
            <w:r w:rsidRPr="005C7509">
              <w:rPr>
                <w:rFonts w:cs="Arial"/>
              </w:rPr>
              <w:t xml:space="preserve"> - BESD Team</w:t>
            </w:r>
          </w:p>
          <w:p w:rsidR="00581778" w:rsidRPr="005C7509" w:rsidRDefault="00581778" w:rsidP="006F00F3">
            <w:pPr>
              <w:rPr>
                <w:rFonts w:cs="Arial"/>
              </w:rPr>
            </w:pPr>
            <w:r w:rsidRPr="005C7509">
              <w:rPr>
                <w:rFonts w:cs="Arial"/>
                <w:i/>
                <w:iCs/>
              </w:rPr>
              <w:t>Secondary</w:t>
            </w:r>
            <w:r w:rsidRPr="005C7509">
              <w:rPr>
                <w:rFonts w:cs="Arial"/>
              </w:rPr>
              <w:t xml:space="preserve"> - In-school counsellor / CAMHS / Educational Psychologist / Brook</w:t>
            </w:r>
          </w:p>
          <w:p w:rsidR="00581778" w:rsidRPr="005C7509" w:rsidRDefault="00581778" w:rsidP="006F00F3">
            <w:pPr>
              <w:rPr>
                <w:rFonts w:cs="Arial"/>
              </w:rPr>
            </w:pPr>
          </w:p>
          <w:p w:rsidR="00581778" w:rsidRPr="005C7509" w:rsidRDefault="00581778" w:rsidP="006F00F3">
            <w:pPr>
              <w:rPr>
                <w:rFonts w:cs="Arial"/>
              </w:rPr>
            </w:pPr>
            <w:r w:rsidRPr="005C7509">
              <w:rPr>
                <w:rFonts w:cs="Arial"/>
              </w:rPr>
              <w:t>Complete the FACT whilst waiting for specialist involvement.</w:t>
            </w:r>
          </w:p>
        </w:tc>
      </w:tr>
      <w:tr w:rsidR="00581778" w:rsidRPr="005C7509" w:rsidTr="006F00F3">
        <w:tc>
          <w:tcPr>
            <w:tcW w:w="4552" w:type="dxa"/>
          </w:tcPr>
          <w:p w:rsidR="00581778" w:rsidRPr="005C7509" w:rsidRDefault="00581778" w:rsidP="006F00F3">
            <w:pPr>
              <w:spacing w:before="120" w:after="120"/>
              <w:rPr>
                <w:rFonts w:cs="Arial"/>
              </w:rPr>
            </w:pPr>
            <w:r w:rsidRPr="005C7509">
              <w:rPr>
                <w:rFonts w:cs="Arial"/>
              </w:rPr>
              <w:t>Literacy difficulties</w:t>
            </w:r>
          </w:p>
        </w:tc>
        <w:tc>
          <w:tcPr>
            <w:tcW w:w="4553" w:type="dxa"/>
          </w:tcPr>
          <w:p w:rsidR="00581778" w:rsidRPr="005C7509" w:rsidRDefault="00581778" w:rsidP="006F00F3">
            <w:pPr>
              <w:spacing w:before="120" w:after="120"/>
              <w:rPr>
                <w:rFonts w:cs="Arial"/>
                <w:b/>
                <w:bCs/>
              </w:rPr>
            </w:pPr>
            <w:r w:rsidRPr="005C7509">
              <w:rPr>
                <w:rFonts w:cs="Arial"/>
                <w:b/>
                <w:bCs/>
              </w:rPr>
              <w:t>YES</w:t>
            </w:r>
          </w:p>
        </w:tc>
      </w:tr>
      <w:tr w:rsidR="00581778" w:rsidRPr="005C7509" w:rsidTr="006F00F3">
        <w:tc>
          <w:tcPr>
            <w:tcW w:w="4552" w:type="dxa"/>
          </w:tcPr>
          <w:p w:rsidR="00581778" w:rsidRPr="005C7509" w:rsidRDefault="00581778" w:rsidP="006F00F3">
            <w:pPr>
              <w:spacing w:before="120" w:after="120"/>
              <w:rPr>
                <w:rFonts w:cs="Arial"/>
              </w:rPr>
            </w:pPr>
            <w:r w:rsidRPr="005C7509">
              <w:rPr>
                <w:rFonts w:cs="Arial"/>
              </w:rPr>
              <w:t>Hearing impairment</w:t>
            </w:r>
          </w:p>
        </w:tc>
        <w:tc>
          <w:tcPr>
            <w:tcW w:w="4553" w:type="dxa"/>
          </w:tcPr>
          <w:p w:rsidR="00581778" w:rsidRPr="005C7509" w:rsidRDefault="00581778" w:rsidP="006F00F3">
            <w:pPr>
              <w:spacing w:before="120" w:after="120"/>
              <w:rPr>
                <w:rFonts w:cs="Arial"/>
              </w:rPr>
            </w:pPr>
            <w:r w:rsidRPr="005C7509">
              <w:rPr>
                <w:rFonts w:cs="Arial"/>
              </w:rPr>
              <w:t>See Appendix I</w:t>
            </w:r>
          </w:p>
          <w:p w:rsidR="00581778" w:rsidRPr="005C7509" w:rsidRDefault="00581778" w:rsidP="006F00F3">
            <w:pPr>
              <w:spacing w:before="120" w:after="120"/>
              <w:rPr>
                <w:rFonts w:cs="Arial"/>
              </w:rPr>
            </w:pPr>
            <w:r w:rsidRPr="005C7509">
              <w:rPr>
                <w:rFonts w:cs="Arial"/>
              </w:rPr>
              <w:t>Confirm hearing impairment  through School Nurse / GP / Audiology</w:t>
            </w:r>
          </w:p>
          <w:p w:rsidR="00581778" w:rsidRPr="005C7509" w:rsidRDefault="00581778" w:rsidP="006F00F3">
            <w:pPr>
              <w:spacing w:before="120" w:after="120"/>
              <w:rPr>
                <w:rFonts w:cs="Arial"/>
              </w:rPr>
            </w:pPr>
            <w:r w:rsidRPr="005C7509">
              <w:rPr>
                <w:rFonts w:cs="Arial"/>
                <w:i/>
                <w:iCs/>
              </w:rPr>
              <w:t>Early Years</w:t>
            </w:r>
            <w:r w:rsidRPr="005C7509">
              <w:rPr>
                <w:rFonts w:cs="Arial"/>
              </w:rPr>
              <w:t xml:space="preserve"> - use the Monitoring Protocol for Deaf Children</w:t>
            </w:r>
          </w:p>
          <w:p w:rsidR="00581778" w:rsidRPr="005C7509" w:rsidRDefault="00581778" w:rsidP="006F00F3">
            <w:pPr>
              <w:spacing w:before="120" w:after="120"/>
              <w:rPr>
                <w:rFonts w:cs="Arial"/>
              </w:rPr>
            </w:pPr>
            <w:r w:rsidRPr="005C7509">
              <w:rPr>
                <w:rFonts w:cs="Arial"/>
                <w:i/>
                <w:iCs/>
              </w:rPr>
              <w:t>School</w:t>
            </w:r>
            <w:r w:rsidRPr="005C7509">
              <w:rPr>
                <w:rFonts w:cs="Arial"/>
                <w:i/>
                <w:iCs/>
              </w:rPr>
              <w:noBreakHyphen/>
              <w:t>aged children</w:t>
            </w:r>
            <w:r w:rsidRPr="005C7509">
              <w:rPr>
                <w:rFonts w:cs="Arial"/>
              </w:rPr>
              <w:t xml:space="preserve"> - use the FACT</w:t>
            </w:r>
          </w:p>
        </w:tc>
      </w:tr>
      <w:tr w:rsidR="00581778" w:rsidRPr="005C7509" w:rsidTr="006F00F3">
        <w:tc>
          <w:tcPr>
            <w:tcW w:w="4552" w:type="dxa"/>
          </w:tcPr>
          <w:p w:rsidR="00581778" w:rsidRPr="005C7509" w:rsidRDefault="00581778" w:rsidP="006F00F3">
            <w:pPr>
              <w:spacing w:before="120" w:after="120"/>
              <w:rPr>
                <w:rFonts w:cs="Arial"/>
              </w:rPr>
            </w:pPr>
            <w:r w:rsidRPr="005C7509">
              <w:rPr>
                <w:rFonts w:cs="Arial"/>
              </w:rPr>
              <w:t>SLCN*</w:t>
            </w:r>
          </w:p>
        </w:tc>
        <w:tc>
          <w:tcPr>
            <w:tcW w:w="4553" w:type="dxa"/>
          </w:tcPr>
          <w:p w:rsidR="00581778" w:rsidRPr="005C7509" w:rsidRDefault="00581778" w:rsidP="006F00F3">
            <w:pPr>
              <w:spacing w:before="120" w:after="120"/>
              <w:rPr>
                <w:rFonts w:cs="Arial"/>
                <w:b/>
                <w:bCs/>
              </w:rPr>
            </w:pPr>
            <w:r w:rsidRPr="005C7509">
              <w:rPr>
                <w:rFonts w:cs="Arial"/>
                <w:b/>
                <w:bCs/>
              </w:rPr>
              <w:t>YES</w:t>
            </w:r>
          </w:p>
        </w:tc>
      </w:tr>
      <w:tr w:rsidR="00581778" w:rsidRPr="005C7509" w:rsidTr="006F00F3">
        <w:tc>
          <w:tcPr>
            <w:tcW w:w="4552" w:type="dxa"/>
          </w:tcPr>
          <w:p w:rsidR="00581778" w:rsidRPr="005C7509" w:rsidRDefault="00581778" w:rsidP="006F00F3">
            <w:pPr>
              <w:spacing w:before="120" w:after="120"/>
              <w:rPr>
                <w:rFonts w:cs="Arial"/>
              </w:rPr>
            </w:pPr>
            <w:r w:rsidRPr="005C7509">
              <w:rPr>
                <w:rFonts w:cs="Arial"/>
              </w:rPr>
              <w:t>Social Communication difficulties</w:t>
            </w:r>
          </w:p>
        </w:tc>
        <w:tc>
          <w:tcPr>
            <w:tcW w:w="4553" w:type="dxa"/>
          </w:tcPr>
          <w:p w:rsidR="00581778" w:rsidRPr="005C7509" w:rsidRDefault="00581778" w:rsidP="006F00F3">
            <w:pPr>
              <w:spacing w:before="120" w:after="120"/>
              <w:rPr>
                <w:rFonts w:cs="Arial"/>
                <w:b/>
                <w:bCs/>
              </w:rPr>
            </w:pPr>
            <w:r w:rsidRPr="005C7509">
              <w:rPr>
                <w:rFonts w:cs="Arial"/>
                <w:b/>
                <w:bCs/>
              </w:rPr>
              <w:t>YES</w:t>
            </w:r>
          </w:p>
        </w:tc>
      </w:tr>
      <w:tr w:rsidR="00581778" w:rsidRPr="005C7509" w:rsidTr="006F00F3">
        <w:tc>
          <w:tcPr>
            <w:tcW w:w="4552" w:type="dxa"/>
          </w:tcPr>
          <w:p w:rsidR="00581778" w:rsidRPr="005C7509" w:rsidRDefault="00581778" w:rsidP="006F00F3">
            <w:pPr>
              <w:spacing w:before="120" w:after="120"/>
              <w:rPr>
                <w:rFonts w:cs="Arial"/>
              </w:rPr>
            </w:pPr>
            <w:r w:rsidRPr="005C7509">
              <w:rPr>
                <w:rFonts w:cs="Arial"/>
              </w:rPr>
              <w:t>EAL</w:t>
            </w:r>
          </w:p>
        </w:tc>
        <w:tc>
          <w:tcPr>
            <w:tcW w:w="4553" w:type="dxa"/>
          </w:tcPr>
          <w:p w:rsidR="00581778" w:rsidRPr="005C7509" w:rsidRDefault="00581778" w:rsidP="006F00F3">
            <w:pPr>
              <w:spacing w:before="120" w:after="120"/>
              <w:rPr>
                <w:rFonts w:cs="Arial"/>
              </w:rPr>
            </w:pPr>
            <w:r w:rsidRPr="005C7509">
              <w:rPr>
                <w:rFonts w:cs="Arial"/>
              </w:rPr>
              <w:t>See ‘How to use the FACT with EAL children’ (p. 7)</w:t>
            </w:r>
          </w:p>
        </w:tc>
      </w:tr>
    </w:tbl>
    <w:p w:rsidR="00581778" w:rsidRDefault="00581778" w:rsidP="00581778">
      <w:pPr>
        <w:rPr>
          <w:rFonts w:cs="Arial"/>
          <w:sz w:val="16"/>
          <w:szCs w:val="16"/>
        </w:rPr>
      </w:pPr>
    </w:p>
    <w:p w:rsidR="00F67E3F" w:rsidRPr="005C7509" w:rsidRDefault="00F67E3F" w:rsidP="00581778">
      <w:pPr>
        <w:rPr>
          <w:rFonts w:cs="Arial"/>
          <w:sz w:val="16"/>
          <w:szCs w:val="16"/>
        </w:rPr>
      </w:pPr>
    </w:p>
    <w:p w:rsidR="00F67E3F" w:rsidRDefault="00F67E3F" w:rsidP="00581778">
      <w:pPr>
        <w:rPr>
          <w:rFonts w:cs="Arial"/>
          <w:b/>
          <w:bCs/>
          <w:sz w:val="28"/>
          <w:szCs w:val="28"/>
        </w:rPr>
      </w:pPr>
    </w:p>
    <w:p w:rsidR="00581778" w:rsidRPr="005C7509" w:rsidRDefault="00581778" w:rsidP="00581778">
      <w:pPr>
        <w:rPr>
          <w:rFonts w:cs="Arial"/>
          <w:b/>
          <w:bCs/>
          <w:sz w:val="28"/>
          <w:szCs w:val="28"/>
        </w:rPr>
      </w:pPr>
      <w:r w:rsidRPr="005C7509">
        <w:rPr>
          <w:rFonts w:cs="Arial"/>
          <w:b/>
          <w:bCs/>
          <w:sz w:val="28"/>
          <w:szCs w:val="28"/>
        </w:rPr>
        <w:lastRenderedPageBreak/>
        <w:t>How to use the FACT with EAL children</w:t>
      </w:r>
    </w:p>
    <w:p w:rsidR="00581778" w:rsidRPr="005C7509" w:rsidRDefault="00581778" w:rsidP="00581778">
      <w:pPr>
        <w:jc w:val="center"/>
        <w:rPr>
          <w:rFonts w:cs="Arial"/>
          <w:b/>
          <w:bCs/>
          <w:sz w:val="16"/>
          <w:szCs w:val="16"/>
        </w:rPr>
      </w:pPr>
    </w:p>
    <w:p w:rsidR="00581778" w:rsidRPr="005C7509" w:rsidRDefault="00581778" w:rsidP="00581778">
      <w:pPr>
        <w:jc w:val="both"/>
        <w:rPr>
          <w:rFonts w:cs="Arial"/>
          <w:b/>
          <w:bCs/>
          <w:sz w:val="24"/>
          <w:szCs w:val="24"/>
        </w:rPr>
      </w:pPr>
      <w:r w:rsidRPr="005C7509">
        <w:rPr>
          <w:rFonts w:cs="Arial"/>
          <w:b/>
          <w:bCs/>
          <w:sz w:val="24"/>
          <w:szCs w:val="24"/>
        </w:rPr>
        <w:t xml:space="preserve">NB Only use the FACT with EAL children when you suspect there might be additional SEN.  </w:t>
      </w:r>
      <w:proofErr w:type="gramStart"/>
      <w:r w:rsidRPr="005C7509">
        <w:rPr>
          <w:rFonts w:cs="Arial"/>
          <w:b/>
          <w:bCs/>
          <w:sz w:val="24"/>
          <w:szCs w:val="24"/>
        </w:rPr>
        <w:t>Having English as an additional language is not - in and of itself - an SLCN.</w:t>
      </w:r>
      <w:proofErr w:type="gramEnd"/>
    </w:p>
    <w:p w:rsidR="00581778" w:rsidRPr="005C7509" w:rsidRDefault="00581778" w:rsidP="00581778">
      <w:pPr>
        <w:ind w:left="360"/>
        <w:jc w:val="both"/>
        <w:rPr>
          <w:rFonts w:cs="Arial"/>
          <w:b/>
          <w:bCs/>
          <w:sz w:val="16"/>
          <w:szCs w:val="16"/>
          <w:highlight w:val="yellow"/>
        </w:rPr>
      </w:pPr>
    </w:p>
    <w:p w:rsidR="00581778" w:rsidRPr="005C7509" w:rsidRDefault="00581778" w:rsidP="003F2989">
      <w:pPr>
        <w:numPr>
          <w:ilvl w:val="0"/>
          <w:numId w:val="2"/>
        </w:numPr>
        <w:tabs>
          <w:tab w:val="clear" w:pos="720"/>
          <w:tab w:val="num" w:pos="330"/>
        </w:tabs>
        <w:ind w:left="330" w:hanging="330"/>
        <w:jc w:val="both"/>
        <w:rPr>
          <w:rFonts w:cs="Arial"/>
          <w:b/>
          <w:bCs/>
          <w:sz w:val="24"/>
          <w:szCs w:val="24"/>
        </w:rPr>
      </w:pPr>
      <w:r w:rsidRPr="005C7509">
        <w:rPr>
          <w:rFonts w:cs="Arial"/>
          <w:sz w:val="24"/>
          <w:szCs w:val="24"/>
        </w:rPr>
        <w:t xml:space="preserve">If you suspect SLCN in a child with EAL, follow the advice in the document: </w:t>
      </w:r>
      <w:r w:rsidRPr="005C7509">
        <w:rPr>
          <w:rFonts w:cs="Arial"/>
          <w:bCs/>
          <w:i/>
          <w:sz w:val="24"/>
          <w:szCs w:val="24"/>
        </w:rPr>
        <w:t>‘Guidance on the assessment of pupils with English as an additional language who may have Special Educational Needs’</w:t>
      </w:r>
      <w:r w:rsidRPr="005C7509">
        <w:rPr>
          <w:rFonts w:cs="Arial"/>
          <w:b/>
          <w:bCs/>
          <w:sz w:val="24"/>
          <w:szCs w:val="24"/>
        </w:rPr>
        <w:t xml:space="preserve"> </w:t>
      </w:r>
      <w:r w:rsidRPr="005C7509">
        <w:rPr>
          <w:rFonts w:cs="Arial"/>
          <w:sz w:val="24"/>
          <w:szCs w:val="24"/>
        </w:rPr>
        <w:t>(available from the EMA service).  This document refers mainly to children of school age, but the principles can be applied to pre-school children as well.</w:t>
      </w:r>
    </w:p>
    <w:p w:rsidR="00581778" w:rsidRPr="005C7509" w:rsidRDefault="00581778" w:rsidP="00581778">
      <w:pPr>
        <w:jc w:val="both"/>
        <w:rPr>
          <w:rFonts w:cs="Arial"/>
          <w:b/>
          <w:bCs/>
          <w:i/>
          <w:iCs/>
          <w:sz w:val="16"/>
          <w:szCs w:val="16"/>
        </w:rPr>
      </w:pPr>
    </w:p>
    <w:p w:rsidR="00581778" w:rsidRPr="005C7509" w:rsidRDefault="00581778" w:rsidP="003F2989">
      <w:pPr>
        <w:numPr>
          <w:ilvl w:val="0"/>
          <w:numId w:val="3"/>
        </w:numPr>
        <w:tabs>
          <w:tab w:val="clear" w:pos="720"/>
          <w:tab w:val="num" w:pos="330"/>
        </w:tabs>
        <w:ind w:left="330" w:hanging="330"/>
        <w:jc w:val="both"/>
        <w:rPr>
          <w:rFonts w:cs="Arial"/>
          <w:sz w:val="24"/>
          <w:szCs w:val="24"/>
        </w:rPr>
      </w:pPr>
      <w:r w:rsidRPr="005C7509">
        <w:rPr>
          <w:rFonts w:cs="Arial"/>
          <w:sz w:val="24"/>
          <w:szCs w:val="24"/>
        </w:rPr>
        <w:t xml:space="preserve">Screen the child’s </w:t>
      </w:r>
      <w:r w:rsidRPr="005C7509">
        <w:rPr>
          <w:rFonts w:cs="Arial"/>
          <w:b/>
          <w:bCs/>
          <w:sz w:val="24"/>
          <w:szCs w:val="24"/>
        </w:rPr>
        <w:t>home language</w:t>
      </w:r>
      <w:r w:rsidRPr="005C7509">
        <w:rPr>
          <w:rFonts w:cs="Arial"/>
          <w:sz w:val="24"/>
          <w:szCs w:val="24"/>
        </w:rPr>
        <w:t xml:space="preserve"> using Appendix 10 of the document (p. 37), which will indicate if a child’s </w:t>
      </w:r>
      <w:r w:rsidRPr="005C7509">
        <w:rPr>
          <w:rFonts w:cs="Arial"/>
          <w:b/>
          <w:bCs/>
          <w:sz w:val="24"/>
          <w:szCs w:val="24"/>
        </w:rPr>
        <w:t>home language</w:t>
      </w:r>
      <w:r w:rsidRPr="005C7509">
        <w:rPr>
          <w:rFonts w:cs="Arial"/>
          <w:sz w:val="24"/>
          <w:szCs w:val="24"/>
        </w:rPr>
        <w:t xml:space="preserve"> development warrants further investigation.  If the child attends a supplementary school, it might be possible to collaborate with staff in order to achieve this.</w:t>
      </w:r>
    </w:p>
    <w:p w:rsidR="00581778" w:rsidRPr="005C7509" w:rsidRDefault="00581778" w:rsidP="00581778">
      <w:pPr>
        <w:jc w:val="both"/>
        <w:rPr>
          <w:rFonts w:cs="Arial"/>
          <w:sz w:val="16"/>
          <w:szCs w:val="16"/>
        </w:rPr>
      </w:pPr>
    </w:p>
    <w:p w:rsidR="00581778" w:rsidRPr="005C7509" w:rsidRDefault="00581778" w:rsidP="003F2989">
      <w:pPr>
        <w:numPr>
          <w:ilvl w:val="0"/>
          <w:numId w:val="4"/>
        </w:numPr>
        <w:tabs>
          <w:tab w:val="clear" w:pos="720"/>
          <w:tab w:val="num" w:pos="330"/>
        </w:tabs>
        <w:ind w:left="330" w:hanging="330"/>
        <w:jc w:val="both"/>
        <w:rPr>
          <w:rFonts w:cs="Arial"/>
          <w:sz w:val="24"/>
          <w:szCs w:val="24"/>
        </w:rPr>
      </w:pPr>
      <w:r w:rsidRPr="005C7509">
        <w:rPr>
          <w:rFonts w:cs="Arial"/>
          <w:sz w:val="24"/>
          <w:szCs w:val="24"/>
        </w:rPr>
        <w:t xml:space="preserve">If there are concerns about the child’s </w:t>
      </w:r>
      <w:r w:rsidRPr="005C7509">
        <w:rPr>
          <w:rFonts w:cs="Arial"/>
          <w:b/>
          <w:bCs/>
          <w:sz w:val="24"/>
          <w:szCs w:val="24"/>
        </w:rPr>
        <w:t>home language</w:t>
      </w:r>
      <w:r w:rsidRPr="005C7509">
        <w:rPr>
          <w:rFonts w:cs="Arial"/>
          <w:sz w:val="24"/>
          <w:szCs w:val="24"/>
        </w:rPr>
        <w:t xml:space="preserve"> development, profile the child’s language development using the FACT (both the </w:t>
      </w:r>
      <w:r w:rsidRPr="005C7509">
        <w:rPr>
          <w:rFonts w:cs="Arial"/>
          <w:b/>
          <w:bCs/>
          <w:sz w:val="24"/>
          <w:szCs w:val="24"/>
        </w:rPr>
        <w:t>main</w:t>
      </w:r>
      <w:r w:rsidRPr="005C7509">
        <w:rPr>
          <w:rFonts w:cs="Arial"/>
          <w:sz w:val="24"/>
          <w:szCs w:val="24"/>
        </w:rPr>
        <w:t xml:space="preserve"> </w:t>
      </w:r>
      <w:r w:rsidRPr="005C7509">
        <w:rPr>
          <w:rFonts w:cs="Arial"/>
          <w:b/>
          <w:bCs/>
          <w:sz w:val="24"/>
          <w:szCs w:val="24"/>
        </w:rPr>
        <w:t>home language</w:t>
      </w:r>
      <w:r w:rsidRPr="005C7509">
        <w:rPr>
          <w:rFonts w:cs="Arial"/>
          <w:sz w:val="24"/>
          <w:szCs w:val="24"/>
        </w:rPr>
        <w:t xml:space="preserve"> and </w:t>
      </w:r>
      <w:r w:rsidRPr="005C7509">
        <w:rPr>
          <w:rFonts w:cs="Arial"/>
          <w:b/>
          <w:bCs/>
          <w:sz w:val="24"/>
          <w:szCs w:val="24"/>
        </w:rPr>
        <w:t>English</w:t>
      </w:r>
      <w:r w:rsidRPr="005C7509">
        <w:rPr>
          <w:rFonts w:cs="Arial"/>
          <w:sz w:val="24"/>
          <w:szCs w:val="24"/>
        </w:rPr>
        <w:t>), following the process detailed in ‘</w:t>
      </w:r>
      <w:r w:rsidRPr="005C7509">
        <w:rPr>
          <w:rFonts w:cs="Arial"/>
          <w:bCs/>
          <w:sz w:val="24"/>
          <w:szCs w:val="24"/>
        </w:rPr>
        <w:t>The FACT Pathway’ (p.9-14).</w:t>
      </w:r>
      <w:r w:rsidRPr="005C7509">
        <w:rPr>
          <w:rFonts w:cs="Arial"/>
          <w:b/>
          <w:bCs/>
          <w:sz w:val="24"/>
          <w:szCs w:val="24"/>
        </w:rPr>
        <w:t xml:space="preserve">  </w:t>
      </w:r>
      <w:r w:rsidRPr="005C7509">
        <w:rPr>
          <w:rFonts w:cs="Arial"/>
          <w:sz w:val="24"/>
          <w:szCs w:val="24"/>
        </w:rPr>
        <w:t>Again, consider collaboration with any supplementary school involved.</w:t>
      </w:r>
    </w:p>
    <w:p w:rsidR="00581778" w:rsidRPr="005C7509" w:rsidRDefault="00581778" w:rsidP="00581778">
      <w:pPr>
        <w:ind w:left="360"/>
        <w:jc w:val="both"/>
        <w:rPr>
          <w:rFonts w:cs="Arial"/>
          <w:sz w:val="16"/>
          <w:szCs w:val="16"/>
        </w:rPr>
      </w:pPr>
    </w:p>
    <w:p w:rsidR="00581778" w:rsidRPr="005C7509" w:rsidRDefault="00581778" w:rsidP="003F2989">
      <w:pPr>
        <w:numPr>
          <w:ilvl w:val="0"/>
          <w:numId w:val="4"/>
        </w:numPr>
        <w:tabs>
          <w:tab w:val="clear" w:pos="720"/>
          <w:tab w:val="num" w:pos="330"/>
        </w:tabs>
        <w:ind w:left="330" w:hanging="330"/>
        <w:jc w:val="both"/>
        <w:rPr>
          <w:rFonts w:cs="Arial"/>
          <w:sz w:val="24"/>
          <w:szCs w:val="24"/>
        </w:rPr>
      </w:pPr>
      <w:r w:rsidRPr="005C7509">
        <w:rPr>
          <w:rFonts w:cs="Arial"/>
          <w:sz w:val="24"/>
          <w:szCs w:val="24"/>
        </w:rPr>
        <w:t>Follow EMA and FACT guidance on implementing strategies to create a communication-supportive environment</w:t>
      </w:r>
    </w:p>
    <w:p w:rsidR="00581778" w:rsidRPr="005C7509" w:rsidRDefault="00581778" w:rsidP="00581778">
      <w:pPr>
        <w:jc w:val="both"/>
        <w:rPr>
          <w:rFonts w:cs="Arial"/>
          <w:sz w:val="16"/>
          <w:szCs w:val="16"/>
        </w:rPr>
      </w:pPr>
    </w:p>
    <w:p w:rsidR="00581778" w:rsidRPr="005C7509" w:rsidRDefault="00581778" w:rsidP="003F2989">
      <w:pPr>
        <w:numPr>
          <w:ilvl w:val="0"/>
          <w:numId w:val="4"/>
        </w:numPr>
        <w:tabs>
          <w:tab w:val="clear" w:pos="720"/>
          <w:tab w:val="num" w:pos="330"/>
        </w:tabs>
        <w:ind w:left="330" w:hanging="330"/>
        <w:jc w:val="both"/>
        <w:rPr>
          <w:rFonts w:cs="Arial"/>
          <w:sz w:val="24"/>
          <w:szCs w:val="24"/>
        </w:rPr>
      </w:pPr>
      <w:r w:rsidRPr="005C7509">
        <w:rPr>
          <w:rFonts w:cs="Arial"/>
          <w:sz w:val="24"/>
          <w:szCs w:val="24"/>
        </w:rPr>
        <w:t xml:space="preserve">Once strategies have been in place for a time, re-profile </w:t>
      </w:r>
      <w:r w:rsidRPr="005C7509">
        <w:rPr>
          <w:rFonts w:cs="Arial"/>
          <w:b/>
          <w:bCs/>
          <w:sz w:val="24"/>
          <w:szCs w:val="24"/>
        </w:rPr>
        <w:t>both</w:t>
      </w:r>
      <w:r w:rsidRPr="005C7509">
        <w:rPr>
          <w:rFonts w:cs="Arial"/>
          <w:sz w:val="24"/>
          <w:szCs w:val="24"/>
        </w:rPr>
        <w:t xml:space="preserve"> languages using the FACT.  Sometimes it only becomes clear over time whether there is an SEN or whether it is EAL alone.  If in doubt, seek support from Specialist Teachers and/or Speech and Language Therapy Service, who might recommend a formal assessment in the child’s first language using an interpreter.</w:t>
      </w:r>
    </w:p>
    <w:p w:rsidR="00581778" w:rsidRPr="005C7509" w:rsidRDefault="00581778" w:rsidP="00581778">
      <w:pPr>
        <w:jc w:val="center"/>
        <w:rPr>
          <w:rFonts w:cs="Arial"/>
          <w:sz w:val="16"/>
          <w:szCs w:val="16"/>
        </w:rPr>
      </w:pPr>
    </w:p>
    <w:p w:rsidR="00581778" w:rsidRPr="005C7509" w:rsidRDefault="00581778" w:rsidP="00581778">
      <w:pPr>
        <w:jc w:val="both"/>
        <w:rPr>
          <w:rFonts w:cs="Arial"/>
          <w:b/>
          <w:bCs/>
          <w:sz w:val="24"/>
          <w:szCs w:val="24"/>
        </w:rPr>
      </w:pPr>
      <w:r w:rsidRPr="005C7509">
        <w:rPr>
          <w:rFonts w:cs="Arial"/>
          <w:b/>
          <w:bCs/>
          <w:sz w:val="24"/>
          <w:szCs w:val="24"/>
        </w:rPr>
        <w:t>Strategies for Supporting Children and Young People with English as an Additional Language (EAL) and Special Educational Needs (SEN)</w:t>
      </w:r>
    </w:p>
    <w:p w:rsidR="00581778" w:rsidRPr="005C7509" w:rsidRDefault="00581778" w:rsidP="00581778">
      <w:pPr>
        <w:jc w:val="both"/>
        <w:rPr>
          <w:rFonts w:cs="Arial"/>
          <w:sz w:val="16"/>
          <w:szCs w:val="16"/>
        </w:rPr>
      </w:pPr>
    </w:p>
    <w:p w:rsidR="00581778" w:rsidRPr="005C7509" w:rsidRDefault="00581778" w:rsidP="00581778">
      <w:pPr>
        <w:autoSpaceDE w:val="0"/>
        <w:autoSpaceDN w:val="0"/>
        <w:adjustRightInd w:val="0"/>
        <w:jc w:val="both"/>
        <w:rPr>
          <w:rFonts w:cs="Arial"/>
        </w:rPr>
      </w:pPr>
      <w:r w:rsidRPr="005C7509">
        <w:rPr>
          <w:rFonts w:cs="Arial"/>
        </w:rPr>
        <w:t>If a pupil with EAL is identified as having a special educational need, he/she will continue to acquire English and therefore need support for language acquisition alongside SEN provision.  This applies to advanced EAL learners as well as new arrivals and early stage English learners.</w:t>
      </w:r>
    </w:p>
    <w:p w:rsidR="00581778" w:rsidRPr="005C7509" w:rsidRDefault="00581778" w:rsidP="00581778">
      <w:pPr>
        <w:autoSpaceDE w:val="0"/>
        <w:autoSpaceDN w:val="0"/>
        <w:adjustRightInd w:val="0"/>
        <w:jc w:val="both"/>
        <w:rPr>
          <w:rFonts w:cs="Arial"/>
          <w:sz w:val="16"/>
          <w:szCs w:val="16"/>
        </w:rPr>
      </w:pPr>
    </w:p>
    <w:p w:rsidR="00581778" w:rsidRPr="005C7509" w:rsidRDefault="00581778" w:rsidP="00581778">
      <w:pPr>
        <w:jc w:val="both"/>
        <w:rPr>
          <w:rFonts w:cs="Arial"/>
        </w:rPr>
      </w:pPr>
      <w:r w:rsidRPr="005C7509">
        <w:rPr>
          <w:rFonts w:cs="Arial"/>
        </w:rPr>
        <w:t>Below are strategies to support this that can be used in conjunction with the strategies and resources detailed elsewhere in this document.</w:t>
      </w:r>
    </w:p>
    <w:p w:rsidR="00581778" w:rsidRPr="005C7509" w:rsidRDefault="00581778" w:rsidP="00581778">
      <w:pPr>
        <w:jc w:val="both"/>
        <w:rPr>
          <w:rFonts w:cs="Arial"/>
          <w:sz w:val="16"/>
          <w:szCs w:val="16"/>
        </w:rPr>
      </w:pPr>
    </w:p>
    <w:p w:rsidR="00581778" w:rsidRPr="005C7509" w:rsidRDefault="00581778" w:rsidP="00581778">
      <w:pPr>
        <w:jc w:val="both"/>
        <w:rPr>
          <w:rFonts w:cs="Arial"/>
          <w:b/>
          <w:bCs/>
          <w:i/>
          <w:iCs/>
          <w:u w:val="single"/>
        </w:rPr>
      </w:pPr>
      <w:r w:rsidRPr="005C7509">
        <w:rPr>
          <w:rFonts w:cs="Arial"/>
          <w:b/>
          <w:bCs/>
          <w:i/>
          <w:iCs/>
          <w:u w:val="single"/>
        </w:rPr>
        <w:t>General strategies</w:t>
      </w:r>
    </w:p>
    <w:p w:rsidR="00581778" w:rsidRPr="005C7509" w:rsidRDefault="00581778" w:rsidP="00581778">
      <w:pPr>
        <w:jc w:val="both"/>
        <w:rPr>
          <w:rFonts w:cs="Arial"/>
          <w:b/>
          <w:bCs/>
          <w:i/>
          <w:iCs/>
          <w:sz w:val="16"/>
          <w:szCs w:val="16"/>
          <w:u w:val="single"/>
        </w:rPr>
      </w:pPr>
    </w:p>
    <w:p w:rsidR="00581778" w:rsidRPr="005C7509" w:rsidRDefault="00581778" w:rsidP="00581778">
      <w:pPr>
        <w:jc w:val="both"/>
        <w:rPr>
          <w:rFonts w:cs="Arial"/>
          <w:i/>
          <w:iCs/>
        </w:rPr>
      </w:pPr>
      <w:r w:rsidRPr="005C7509">
        <w:rPr>
          <w:rFonts w:cs="Arial"/>
          <w:i/>
          <w:iCs/>
        </w:rPr>
        <w:t>Essential for pupils with SEN who are also EAL learners:  Use of home language for learning:</w:t>
      </w:r>
    </w:p>
    <w:p w:rsidR="00581778" w:rsidRPr="005C7509" w:rsidRDefault="00581778" w:rsidP="003F2989">
      <w:pPr>
        <w:numPr>
          <w:ilvl w:val="0"/>
          <w:numId w:val="8"/>
        </w:numPr>
        <w:jc w:val="both"/>
        <w:rPr>
          <w:rFonts w:cs="Arial"/>
        </w:rPr>
      </w:pPr>
      <w:r w:rsidRPr="005C7509">
        <w:rPr>
          <w:rFonts w:cs="Arial"/>
        </w:rPr>
        <w:t xml:space="preserve">Promote the use of the language which the pupil is most confident and comfortable in using for each context. </w:t>
      </w:r>
    </w:p>
    <w:p w:rsidR="00581778" w:rsidRPr="005C7509" w:rsidRDefault="00581778" w:rsidP="003F2989">
      <w:pPr>
        <w:numPr>
          <w:ilvl w:val="0"/>
          <w:numId w:val="5"/>
        </w:numPr>
        <w:jc w:val="both"/>
        <w:rPr>
          <w:rFonts w:cs="Arial"/>
        </w:rPr>
      </w:pPr>
      <w:r w:rsidRPr="005C7509">
        <w:rPr>
          <w:rFonts w:cs="Arial"/>
        </w:rPr>
        <w:t xml:space="preserve">Encourage regular transfer between home language and English. </w:t>
      </w:r>
    </w:p>
    <w:p w:rsidR="00581778" w:rsidRPr="005C7509" w:rsidRDefault="00581778" w:rsidP="003F2989">
      <w:pPr>
        <w:numPr>
          <w:ilvl w:val="0"/>
          <w:numId w:val="5"/>
        </w:numPr>
        <w:jc w:val="both"/>
        <w:rPr>
          <w:rFonts w:cs="Arial"/>
        </w:rPr>
      </w:pPr>
      <w:r w:rsidRPr="005C7509">
        <w:rPr>
          <w:rFonts w:cs="Arial"/>
        </w:rPr>
        <w:t>Value the pupil’s home language through strategies such as:</w:t>
      </w:r>
    </w:p>
    <w:p w:rsidR="00581778" w:rsidRPr="005C7509" w:rsidRDefault="00581778" w:rsidP="003F2989">
      <w:pPr>
        <w:numPr>
          <w:ilvl w:val="1"/>
          <w:numId w:val="5"/>
        </w:numPr>
        <w:jc w:val="both"/>
        <w:rPr>
          <w:rFonts w:cs="Arial"/>
        </w:rPr>
      </w:pPr>
      <w:r w:rsidRPr="005C7509">
        <w:rPr>
          <w:rFonts w:cs="Arial"/>
        </w:rPr>
        <w:t xml:space="preserve">providing opportunities for pupils to work in same language groups and pairs; </w:t>
      </w:r>
    </w:p>
    <w:p w:rsidR="00581778" w:rsidRPr="005C7509" w:rsidRDefault="00581778" w:rsidP="003F2989">
      <w:pPr>
        <w:numPr>
          <w:ilvl w:val="1"/>
          <w:numId w:val="5"/>
        </w:numPr>
        <w:jc w:val="both"/>
        <w:rPr>
          <w:rFonts w:cs="Arial"/>
        </w:rPr>
      </w:pPr>
      <w:r w:rsidRPr="005C7509">
        <w:rPr>
          <w:rFonts w:cs="Arial"/>
        </w:rPr>
        <w:t>reading/making bilingual books;</w:t>
      </w:r>
    </w:p>
    <w:p w:rsidR="00581778" w:rsidRPr="005C7509" w:rsidRDefault="00581778" w:rsidP="003F2989">
      <w:pPr>
        <w:numPr>
          <w:ilvl w:val="1"/>
          <w:numId w:val="5"/>
        </w:numPr>
        <w:jc w:val="both"/>
        <w:rPr>
          <w:rFonts w:cs="Arial"/>
        </w:rPr>
      </w:pPr>
      <w:r w:rsidRPr="005C7509">
        <w:rPr>
          <w:rFonts w:cs="Arial"/>
        </w:rPr>
        <w:t>writing in home language;</w:t>
      </w:r>
    </w:p>
    <w:p w:rsidR="00581778" w:rsidRPr="005C7509" w:rsidRDefault="00581778" w:rsidP="003F2989">
      <w:pPr>
        <w:numPr>
          <w:ilvl w:val="1"/>
          <w:numId w:val="5"/>
        </w:numPr>
        <w:jc w:val="both"/>
        <w:rPr>
          <w:rFonts w:cs="Arial"/>
        </w:rPr>
      </w:pPr>
      <w:r w:rsidRPr="005C7509">
        <w:rPr>
          <w:rFonts w:cs="Arial"/>
        </w:rPr>
        <w:t>listening to bilingual recorded stories;</w:t>
      </w:r>
    </w:p>
    <w:p w:rsidR="00581778" w:rsidRPr="005C7509" w:rsidRDefault="00581778" w:rsidP="003F2989">
      <w:pPr>
        <w:numPr>
          <w:ilvl w:val="1"/>
          <w:numId w:val="5"/>
        </w:numPr>
        <w:jc w:val="both"/>
        <w:rPr>
          <w:rFonts w:cs="Arial"/>
        </w:rPr>
      </w:pPr>
      <w:r w:rsidRPr="005C7509">
        <w:rPr>
          <w:rFonts w:cs="Arial"/>
        </w:rPr>
        <w:t xml:space="preserve">encouraging the use of home language in drama and role play; </w:t>
      </w:r>
    </w:p>
    <w:p w:rsidR="00581778" w:rsidRPr="005C7509" w:rsidRDefault="00581778" w:rsidP="003F2989">
      <w:pPr>
        <w:numPr>
          <w:ilvl w:val="1"/>
          <w:numId w:val="5"/>
        </w:numPr>
        <w:jc w:val="both"/>
        <w:rPr>
          <w:rFonts w:cs="Arial"/>
        </w:rPr>
      </w:pPr>
      <w:r w:rsidRPr="005C7509">
        <w:rPr>
          <w:rFonts w:cs="Arial"/>
        </w:rPr>
        <w:t>using bilingual displays</w:t>
      </w:r>
    </w:p>
    <w:p w:rsidR="00581778" w:rsidRPr="005C7509" w:rsidRDefault="00581778" w:rsidP="003F2989">
      <w:pPr>
        <w:numPr>
          <w:ilvl w:val="0"/>
          <w:numId w:val="5"/>
        </w:numPr>
        <w:jc w:val="both"/>
        <w:rPr>
          <w:rFonts w:cs="Arial"/>
        </w:rPr>
      </w:pPr>
      <w:r w:rsidRPr="005C7509">
        <w:rPr>
          <w:rFonts w:cs="Arial"/>
        </w:rPr>
        <w:t xml:space="preserve">Support engagement, motivation and development of self-esteem by learning a few simple phrases, numbers, </w:t>
      </w:r>
      <w:proofErr w:type="gramStart"/>
      <w:r w:rsidRPr="005C7509">
        <w:rPr>
          <w:rFonts w:cs="Arial"/>
        </w:rPr>
        <w:t>colours</w:t>
      </w:r>
      <w:proofErr w:type="gramEnd"/>
      <w:r w:rsidRPr="005C7509">
        <w:rPr>
          <w:rFonts w:cs="Arial"/>
        </w:rPr>
        <w:t xml:space="preserve"> in home language.</w:t>
      </w:r>
    </w:p>
    <w:p w:rsidR="00581778" w:rsidRPr="005C7509" w:rsidRDefault="00581778" w:rsidP="003F2989">
      <w:pPr>
        <w:numPr>
          <w:ilvl w:val="0"/>
          <w:numId w:val="5"/>
        </w:numPr>
        <w:jc w:val="both"/>
        <w:rPr>
          <w:rFonts w:cs="Arial"/>
        </w:rPr>
      </w:pPr>
      <w:r w:rsidRPr="005C7509">
        <w:rPr>
          <w:rFonts w:cs="Arial"/>
        </w:rPr>
        <w:t xml:space="preserve">Encourage maintenance of literacy skills in home language at home and in school, through speaking and listening, reading and writing by providing bilingual support in the classroom through support staff, parents and community members. </w:t>
      </w:r>
    </w:p>
    <w:p w:rsidR="00581778" w:rsidRPr="005C7509" w:rsidRDefault="00581778" w:rsidP="00581778">
      <w:pPr>
        <w:jc w:val="both"/>
        <w:rPr>
          <w:rFonts w:cs="Arial"/>
        </w:rPr>
      </w:pPr>
    </w:p>
    <w:p w:rsidR="00581778" w:rsidRPr="005C7509" w:rsidRDefault="00581778" w:rsidP="003F2989">
      <w:pPr>
        <w:numPr>
          <w:ilvl w:val="0"/>
          <w:numId w:val="9"/>
        </w:numPr>
        <w:jc w:val="both"/>
        <w:rPr>
          <w:rFonts w:cs="Arial"/>
        </w:rPr>
      </w:pPr>
      <w:r w:rsidRPr="005C7509">
        <w:rPr>
          <w:rFonts w:cs="Arial"/>
        </w:rPr>
        <w:lastRenderedPageBreak/>
        <w:t>EAL learners should be made to feel confident about being able to use a bilingual dictionary (may be electronic) within the classroom if the pupil is literate in home language.</w:t>
      </w:r>
    </w:p>
    <w:p w:rsidR="00581778" w:rsidRPr="005C7509" w:rsidRDefault="00581778" w:rsidP="00581778">
      <w:pPr>
        <w:jc w:val="both"/>
        <w:rPr>
          <w:rFonts w:cs="Arial"/>
          <w:sz w:val="16"/>
          <w:szCs w:val="16"/>
        </w:rPr>
      </w:pPr>
    </w:p>
    <w:p w:rsidR="00581778" w:rsidRPr="005C7509" w:rsidRDefault="00581778" w:rsidP="00581778">
      <w:pPr>
        <w:jc w:val="both"/>
        <w:rPr>
          <w:rFonts w:cs="Arial"/>
          <w:i/>
          <w:iCs/>
        </w:rPr>
      </w:pPr>
      <w:r w:rsidRPr="005C7509">
        <w:rPr>
          <w:rFonts w:cs="Arial"/>
          <w:i/>
          <w:iCs/>
        </w:rPr>
        <w:t>Use prior learning and experiences:</w:t>
      </w:r>
    </w:p>
    <w:p w:rsidR="00581778" w:rsidRPr="005C7509" w:rsidRDefault="00581778" w:rsidP="003F2989">
      <w:pPr>
        <w:numPr>
          <w:ilvl w:val="0"/>
          <w:numId w:val="10"/>
        </w:numPr>
        <w:jc w:val="both"/>
        <w:rPr>
          <w:rFonts w:cs="Arial"/>
        </w:rPr>
      </w:pPr>
      <w:r w:rsidRPr="005C7509">
        <w:rPr>
          <w:rFonts w:cs="Arial"/>
        </w:rPr>
        <w:t xml:space="preserve">Draw on pupil’s own experiences, contextualise learning and use cultural reference/context for EAL learners.  </w:t>
      </w:r>
    </w:p>
    <w:p w:rsidR="00581778" w:rsidRPr="005C7509" w:rsidRDefault="00581778" w:rsidP="00581778">
      <w:pPr>
        <w:jc w:val="both"/>
        <w:rPr>
          <w:rFonts w:cs="Arial"/>
          <w:b/>
          <w:bCs/>
          <w:i/>
          <w:iCs/>
          <w:sz w:val="16"/>
          <w:szCs w:val="16"/>
          <w:u w:val="single"/>
        </w:rPr>
      </w:pPr>
    </w:p>
    <w:p w:rsidR="00581778" w:rsidRPr="005C7509" w:rsidRDefault="00581778" w:rsidP="00581778">
      <w:pPr>
        <w:jc w:val="both"/>
        <w:rPr>
          <w:rFonts w:cs="Arial"/>
          <w:b/>
          <w:bCs/>
          <w:i/>
          <w:iCs/>
          <w:u w:val="single"/>
        </w:rPr>
      </w:pPr>
      <w:r w:rsidRPr="005C7509">
        <w:rPr>
          <w:rFonts w:cs="Arial"/>
          <w:b/>
          <w:bCs/>
          <w:i/>
          <w:iCs/>
          <w:u w:val="single"/>
        </w:rPr>
        <w:t>Listening and Attention, Understanding and Expression</w:t>
      </w:r>
    </w:p>
    <w:p w:rsidR="00581778" w:rsidRPr="005C7509" w:rsidRDefault="00581778" w:rsidP="00581778">
      <w:pPr>
        <w:jc w:val="both"/>
        <w:rPr>
          <w:rFonts w:cs="Arial"/>
          <w:sz w:val="16"/>
          <w:szCs w:val="16"/>
        </w:rPr>
      </w:pPr>
    </w:p>
    <w:p w:rsidR="00581778" w:rsidRPr="005C7509" w:rsidRDefault="00581778" w:rsidP="00581778">
      <w:pPr>
        <w:jc w:val="both"/>
        <w:rPr>
          <w:rFonts w:cs="Arial"/>
          <w:i/>
          <w:iCs/>
        </w:rPr>
      </w:pPr>
      <w:r w:rsidRPr="005C7509">
        <w:rPr>
          <w:rFonts w:cs="Arial"/>
          <w:i/>
          <w:iCs/>
        </w:rPr>
        <w:t>Pre-tutoring</w:t>
      </w:r>
    </w:p>
    <w:p w:rsidR="00581778" w:rsidRPr="005C7509" w:rsidRDefault="00581778" w:rsidP="003F2989">
      <w:pPr>
        <w:numPr>
          <w:ilvl w:val="0"/>
          <w:numId w:val="6"/>
        </w:numPr>
        <w:jc w:val="both"/>
        <w:rPr>
          <w:rFonts w:cs="Arial"/>
        </w:rPr>
      </w:pPr>
      <w:r w:rsidRPr="005C7509">
        <w:rPr>
          <w:rFonts w:cs="Arial"/>
        </w:rPr>
        <w:t xml:space="preserve">Reinforce the language developed during pre-tutoring in the introduction to the whole class teaching, using the same visuals and key visuals.  </w:t>
      </w:r>
    </w:p>
    <w:p w:rsidR="00581778" w:rsidRPr="005C7509" w:rsidRDefault="00581778" w:rsidP="003F2989">
      <w:pPr>
        <w:numPr>
          <w:ilvl w:val="0"/>
          <w:numId w:val="6"/>
        </w:numPr>
        <w:jc w:val="both"/>
        <w:rPr>
          <w:rFonts w:cs="Arial"/>
        </w:rPr>
      </w:pPr>
      <w:r w:rsidRPr="005C7509">
        <w:rPr>
          <w:rFonts w:cs="Arial"/>
        </w:rPr>
        <w:t>Pre-tutoring of key vocabulary and key language structures [key language features] by expert peers, support staff (for EAL learners this may be bilingual support staff) either at school or at home, e.g. copy part of planning notes for pupils to take home (for EAL learners encourage the use of translation and discussion with parents).</w:t>
      </w:r>
    </w:p>
    <w:p w:rsidR="00581778" w:rsidRPr="005C7509" w:rsidRDefault="00581778" w:rsidP="003F2989">
      <w:pPr>
        <w:numPr>
          <w:ilvl w:val="0"/>
          <w:numId w:val="6"/>
        </w:numPr>
        <w:jc w:val="both"/>
        <w:rPr>
          <w:rFonts w:cs="Arial"/>
        </w:rPr>
      </w:pPr>
      <w:r w:rsidRPr="005C7509">
        <w:rPr>
          <w:rFonts w:cs="Arial"/>
        </w:rPr>
        <w:t>Pre-tutor vocabulary, prepare for answering a question.</w:t>
      </w:r>
    </w:p>
    <w:p w:rsidR="00581778" w:rsidRPr="005C7509" w:rsidRDefault="00581778" w:rsidP="00581778">
      <w:pPr>
        <w:jc w:val="both"/>
        <w:rPr>
          <w:rFonts w:cs="Arial"/>
          <w:sz w:val="16"/>
          <w:szCs w:val="16"/>
        </w:rPr>
      </w:pPr>
    </w:p>
    <w:p w:rsidR="00581778" w:rsidRPr="005C7509" w:rsidRDefault="00581778" w:rsidP="00581778">
      <w:pPr>
        <w:jc w:val="both"/>
        <w:rPr>
          <w:rFonts w:cs="Arial"/>
          <w:i/>
          <w:iCs/>
        </w:rPr>
      </w:pPr>
      <w:r w:rsidRPr="005C7509">
        <w:rPr>
          <w:rFonts w:cs="Arial"/>
          <w:i/>
          <w:iCs/>
        </w:rPr>
        <w:t>Check comprehension:</w:t>
      </w:r>
    </w:p>
    <w:p w:rsidR="00581778" w:rsidRPr="005C7509" w:rsidRDefault="00581778" w:rsidP="003F2989">
      <w:pPr>
        <w:numPr>
          <w:ilvl w:val="0"/>
          <w:numId w:val="7"/>
        </w:numPr>
        <w:jc w:val="both"/>
        <w:rPr>
          <w:rFonts w:cs="Arial"/>
        </w:rPr>
      </w:pPr>
      <w:r w:rsidRPr="005C7509">
        <w:rPr>
          <w:rFonts w:cs="Arial"/>
        </w:rPr>
        <w:t>Check pupil has listened and understood through questioning and visuals.</w:t>
      </w:r>
    </w:p>
    <w:p w:rsidR="00581778" w:rsidRPr="005C7509" w:rsidRDefault="00581778" w:rsidP="003F2989">
      <w:pPr>
        <w:numPr>
          <w:ilvl w:val="0"/>
          <w:numId w:val="7"/>
        </w:numPr>
        <w:jc w:val="both"/>
        <w:rPr>
          <w:rFonts w:cs="Arial"/>
        </w:rPr>
      </w:pPr>
      <w:r w:rsidRPr="005C7509">
        <w:rPr>
          <w:rFonts w:cs="Arial"/>
        </w:rPr>
        <w:t>Use peer or support staff to check that pupil has listened and understood the key learning though language or visuals (where possible pair EAL learners with a pupil with the same home language).</w:t>
      </w:r>
    </w:p>
    <w:p w:rsidR="00581778" w:rsidRPr="005C7509" w:rsidRDefault="00581778" w:rsidP="00581778">
      <w:pPr>
        <w:jc w:val="both"/>
        <w:rPr>
          <w:rFonts w:cs="Arial"/>
          <w:sz w:val="16"/>
          <w:szCs w:val="16"/>
        </w:rPr>
      </w:pPr>
    </w:p>
    <w:p w:rsidR="00581778" w:rsidRPr="005C7509" w:rsidRDefault="00581778" w:rsidP="00581778">
      <w:pPr>
        <w:jc w:val="both"/>
        <w:rPr>
          <w:rFonts w:cs="Arial"/>
          <w:i/>
          <w:iCs/>
        </w:rPr>
      </w:pPr>
      <w:r w:rsidRPr="005C7509">
        <w:rPr>
          <w:rFonts w:cs="Arial"/>
          <w:i/>
          <w:iCs/>
        </w:rPr>
        <w:t>Consistency of approach:</w:t>
      </w:r>
    </w:p>
    <w:p w:rsidR="00581778" w:rsidRPr="005C7509" w:rsidRDefault="00581778" w:rsidP="003F2989">
      <w:pPr>
        <w:numPr>
          <w:ilvl w:val="0"/>
          <w:numId w:val="10"/>
        </w:numPr>
        <w:jc w:val="both"/>
        <w:rPr>
          <w:rFonts w:cs="Arial"/>
        </w:rPr>
      </w:pPr>
      <w:r w:rsidRPr="005C7509">
        <w:rPr>
          <w:rFonts w:cs="Arial"/>
        </w:rPr>
        <w:t>Identify topics clearly, minimise topic changes and signal any topic changes before they happen.</w:t>
      </w:r>
    </w:p>
    <w:p w:rsidR="00581778" w:rsidRPr="005C7509" w:rsidRDefault="00581778" w:rsidP="003F2989">
      <w:pPr>
        <w:numPr>
          <w:ilvl w:val="0"/>
          <w:numId w:val="10"/>
        </w:numPr>
        <w:jc w:val="both"/>
        <w:rPr>
          <w:rFonts w:cs="Arial"/>
        </w:rPr>
      </w:pPr>
      <w:r w:rsidRPr="005C7509">
        <w:rPr>
          <w:rFonts w:cs="Arial"/>
        </w:rPr>
        <w:t xml:space="preserve">Consistency of approach by all adults in terms of both the lesson progression and language used. </w:t>
      </w:r>
    </w:p>
    <w:p w:rsidR="00581778" w:rsidRPr="005C7509" w:rsidRDefault="00581778" w:rsidP="00581778">
      <w:pPr>
        <w:jc w:val="both"/>
        <w:rPr>
          <w:rFonts w:cs="Arial"/>
          <w:sz w:val="16"/>
          <w:szCs w:val="16"/>
        </w:rPr>
      </w:pPr>
    </w:p>
    <w:p w:rsidR="00581778" w:rsidRPr="005C7509" w:rsidRDefault="00581778" w:rsidP="00581778">
      <w:pPr>
        <w:jc w:val="both"/>
        <w:rPr>
          <w:rFonts w:cs="Arial"/>
          <w:i/>
          <w:iCs/>
        </w:rPr>
      </w:pPr>
      <w:r w:rsidRPr="005C7509">
        <w:rPr>
          <w:rFonts w:cs="Arial"/>
          <w:i/>
          <w:iCs/>
        </w:rPr>
        <w:t>Phased approach to meeting the learning intention/objective:</w:t>
      </w:r>
    </w:p>
    <w:p w:rsidR="00581778" w:rsidRPr="005C7509" w:rsidRDefault="00581778" w:rsidP="003F2989">
      <w:pPr>
        <w:numPr>
          <w:ilvl w:val="0"/>
          <w:numId w:val="11"/>
        </w:numPr>
        <w:jc w:val="both"/>
        <w:rPr>
          <w:rFonts w:cs="Arial"/>
          <w:i/>
          <w:iCs/>
        </w:rPr>
      </w:pPr>
      <w:r w:rsidRPr="005C7509">
        <w:rPr>
          <w:rFonts w:cs="Arial"/>
        </w:rPr>
        <w:t>Summarise key learning points at regular intervals, referring back to the learning intention/objective, drawing on a full range of strategies e.g. visual support.</w:t>
      </w:r>
    </w:p>
    <w:p w:rsidR="00581778" w:rsidRPr="005C7509" w:rsidRDefault="00581778" w:rsidP="003F2989">
      <w:pPr>
        <w:numPr>
          <w:ilvl w:val="0"/>
          <w:numId w:val="11"/>
        </w:numPr>
        <w:jc w:val="both"/>
        <w:rPr>
          <w:rFonts w:cs="Arial"/>
        </w:rPr>
      </w:pPr>
      <w:r w:rsidRPr="005C7509">
        <w:rPr>
          <w:rFonts w:cs="Arial"/>
        </w:rPr>
        <w:t xml:space="preserve">Use peer or support staff to support understanding of the key learning through the different parts of the lesson. </w:t>
      </w:r>
    </w:p>
    <w:p w:rsidR="00581778" w:rsidRPr="005C7509" w:rsidRDefault="00581778" w:rsidP="00581778">
      <w:pPr>
        <w:jc w:val="both"/>
        <w:rPr>
          <w:rFonts w:cs="Arial"/>
          <w:sz w:val="16"/>
          <w:szCs w:val="16"/>
        </w:rPr>
      </w:pPr>
    </w:p>
    <w:p w:rsidR="00581778" w:rsidRPr="005C7509" w:rsidRDefault="00581778" w:rsidP="00581778">
      <w:pPr>
        <w:jc w:val="both"/>
        <w:rPr>
          <w:rFonts w:cs="Arial"/>
          <w:i/>
          <w:iCs/>
        </w:rPr>
      </w:pPr>
      <w:r w:rsidRPr="005C7509">
        <w:rPr>
          <w:rFonts w:cs="Arial"/>
          <w:i/>
          <w:iCs/>
        </w:rPr>
        <w:t>Collaborative activities:</w:t>
      </w:r>
    </w:p>
    <w:p w:rsidR="00581778" w:rsidRPr="005C7509" w:rsidRDefault="00581778" w:rsidP="003F2989">
      <w:pPr>
        <w:numPr>
          <w:ilvl w:val="0"/>
          <w:numId w:val="12"/>
        </w:numPr>
        <w:jc w:val="both"/>
        <w:rPr>
          <w:rFonts w:cs="Arial"/>
        </w:rPr>
      </w:pPr>
      <w:r w:rsidRPr="005C7509">
        <w:rPr>
          <w:rFonts w:cs="Arial"/>
        </w:rPr>
        <w:t>To develop understanding through talk in a secure environment.</w:t>
      </w:r>
    </w:p>
    <w:p w:rsidR="00581778" w:rsidRPr="005C7509" w:rsidRDefault="00581778" w:rsidP="003F2989">
      <w:pPr>
        <w:numPr>
          <w:ilvl w:val="0"/>
          <w:numId w:val="12"/>
        </w:numPr>
        <w:jc w:val="both"/>
        <w:rPr>
          <w:rFonts w:cs="Arial"/>
        </w:rPr>
      </w:pPr>
      <w:r w:rsidRPr="005C7509">
        <w:rPr>
          <w:rFonts w:cs="Arial"/>
        </w:rPr>
        <w:t>Provide positive language role models to ‘practice’ talk using talking frames.</w:t>
      </w:r>
    </w:p>
    <w:p w:rsidR="00581778" w:rsidRPr="005C7509" w:rsidRDefault="00581778" w:rsidP="00581778">
      <w:pPr>
        <w:jc w:val="both"/>
        <w:rPr>
          <w:rFonts w:cs="Arial"/>
          <w:sz w:val="16"/>
          <w:szCs w:val="16"/>
        </w:rPr>
      </w:pPr>
    </w:p>
    <w:p w:rsidR="00581778" w:rsidRPr="005C7509" w:rsidRDefault="00581778" w:rsidP="00581778">
      <w:pPr>
        <w:jc w:val="both"/>
        <w:rPr>
          <w:rFonts w:cs="Arial"/>
        </w:rPr>
      </w:pPr>
      <w:r w:rsidRPr="005C7509">
        <w:rPr>
          <w:rFonts w:cs="Arial"/>
          <w:b/>
          <w:bCs/>
          <w:i/>
          <w:iCs/>
          <w:u w:val="single"/>
        </w:rPr>
        <w:t>Speech</w:t>
      </w:r>
    </w:p>
    <w:p w:rsidR="00581778" w:rsidRPr="005C7509" w:rsidRDefault="00581778" w:rsidP="00581778">
      <w:pPr>
        <w:jc w:val="both"/>
        <w:rPr>
          <w:rFonts w:cs="Arial"/>
          <w:sz w:val="16"/>
          <w:szCs w:val="16"/>
        </w:rPr>
      </w:pPr>
    </w:p>
    <w:p w:rsidR="00581778" w:rsidRPr="005C7509" w:rsidRDefault="00581778" w:rsidP="00581778">
      <w:pPr>
        <w:jc w:val="both"/>
        <w:rPr>
          <w:rFonts w:cs="Arial"/>
          <w:i/>
          <w:iCs/>
        </w:rPr>
      </w:pPr>
      <w:r w:rsidRPr="005C7509">
        <w:rPr>
          <w:rFonts w:cs="Arial"/>
          <w:i/>
          <w:iCs/>
        </w:rPr>
        <w:t xml:space="preserve">Standard English pronunciation: </w:t>
      </w:r>
    </w:p>
    <w:p w:rsidR="00581778" w:rsidRPr="005C7509" w:rsidRDefault="00581778" w:rsidP="003F2989">
      <w:pPr>
        <w:numPr>
          <w:ilvl w:val="0"/>
          <w:numId w:val="13"/>
        </w:numPr>
        <w:jc w:val="both"/>
        <w:rPr>
          <w:rFonts w:cs="Arial"/>
        </w:rPr>
      </w:pPr>
      <w:r w:rsidRPr="005C7509">
        <w:rPr>
          <w:rFonts w:cs="Arial"/>
        </w:rPr>
        <w:t xml:space="preserve">EAL learners may pronounce sounds differently to </w:t>
      </w:r>
      <w:proofErr w:type="gramStart"/>
      <w:r w:rsidRPr="005C7509">
        <w:rPr>
          <w:rFonts w:cs="Arial"/>
        </w:rPr>
        <w:t>standard</w:t>
      </w:r>
      <w:proofErr w:type="gramEnd"/>
      <w:r w:rsidRPr="005C7509">
        <w:rPr>
          <w:rFonts w:cs="Arial"/>
        </w:rPr>
        <w:t xml:space="preserve"> English.  Some languages have different or additional sounds. Some English sounds may be new to a bilingual learner.  </w:t>
      </w:r>
    </w:p>
    <w:p w:rsidR="00581778" w:rsidRPr="005C7509" w:rsidRDefault="00581778" w:rsidP="003F2989">
      <w:pPr>
        <w:numPr>
          <w:ilvl w:val="0"/>
          <w:numId w:val="13"/>
        </w:numPr>
        <w:jc w:val="both"/>
        <w:rPr>
          <w:rFonts w:cs="Arial"/>
        </w:rPr>
      </w:pPr>
      <w:r w:rsidRPr="005C7509">
        <w:rPr>
          <w:rFonts w:cs="Arial"/>
        </w:rPr>
        <w:t xml:space="preserve">Use standard speech strategies, being aware that an EAL learner may need specific support for </w:t>
      </w:r>
      <w:r w:rsidRPr="005C7509">
        <w:rPr>
          <w:rFonts w:cs="Arial"/>
          <w:u w:val="single"/>
        </w:rPr>
        <w:t>some</w:t>
      </w:r>
      <w:r w:rsidRPr="005C7509">
        <w:rPr>
          <w:rFonts w:cs="Arial"/>
        </w:rPr>
        <w:t xml:space="preserve"> phonemes.</w:t>
      </w:r>
    </w:p>
    <w:p w:rsidR="00581778" w:rsidRPr="005C7509" w:rsidRDefault="00581778" w:rsidP="003F2989">
      <w:pPr>
        <w:numPr>
          <w:ilvl w:val="0"/>
          <w:numId w:val="13"/>
        </w:numPr>
        <w:jc w:val="both"/>
        <w:rPr>
          <w:rFonts w:cs="Arial"/>
        </w:rPr>
      </w:pPr>
      <w:r w:rsidRPr="005C7509">
        <w:rPr>
          <w:rFonts w:cs="Arial"/>
        </w:rPr>
        <w:t xml:space="preserve">Systematically teach phonemes and their pronunciation, modelling within the learning context.   </w:t>
      </w:r>
    </w:p>
    <w:p w:rsidR="00581778" w:rsidRPr="005C7509" w:rsidRDefault="00581778" w:rsidP="00581778">
      <w:pPr>
        <w:jc w:val="both"/>
        <w:rPr>
          <w:rFonts w:cs="Arial"/>
          <w:sz w:val="16"/>
          <w:szCs w:val="16"/>
        </w:rPr>
      </w:pPr>
    </w:p>
    <w:p w:rsidR="00581778" w:rsidRPr="005C7509" w:rsidRDefault="00581778" w:rsidP="00581778">
      <w:pPr>
        <w:jc w:val="both"/>
        <w:rPr>
          <w:rFonts w:cs="Arial"/>
          <w:b/>
          <w:bCs/>
          <w:i/>
          <w:iCs/>
          <w:u w:val="single"/>
        </w:rPr>
      </w:pPr>
      <w:r w:rsidRPr="005C7509">
        <w:rPr>
          <w:rFonts w:cs="Arial"/>
          <w:b/>
          <w:bCs/>
          <w:i/>
          <w:iCs/>
          <w:u w:val="single"/>
        </w:rPr>
        <w:t>Interaction</w:t>
      </w:r>
    </w:p>
    <w:p w:rsidR="00581778" w:rsidRPr="005C7509" w:rsidRDefault="00581778" w:rsidP="00581778">
      <w:pPr>
        <w:jc w:val="both"/>
        <w:rPr>
          <w:rFonts w:cs="Arial"/>
          <w:sz w:val="16"/>
          <w:szCs w:val="16"/>
        </w:rPr>
      </w:pPr>
    </w:p>
    <w:p w:rsidR="00581778" w:rsidRPr="005C7509" w:rsidRDefault="00581778" w:rsidP="00581778">
      <w:pPr>
        <w:jc w:val="both"/>
        <w:rPr>
          <w:rFonts w:cs="Arial"/>
          <w:i/>
          <w:iCs/>
        </w:rPr>
      </w:pPr>
      <w:r w:rsidRPr="005C7509">
        <w:rPr>
          <w:rFonts w:cs="Arial"/>
          <w:i/>
          <w:iCs/>
        </w:rPr>
        <w:t>Use of home language for interaction (essential for pupils with SEN who are also EAL learners):</w:t>
      </w:r>
    </w:p>
    <w:p w:rsidR="00581778" w:rsidRPr="005C7509" w:rsidRDefault="00581778" w:rsidP="003F2989">
      <w:pPr>
        <w:numPr>
          <w:ilvl w:val="0"/>
          <w:numId w:val="14"/>
        </w:numPr>
        <w:jc w:val="both"/>
        <w:rPr>
          <w:rFonts w:cs="Arial"/>
        </w:rPr>
      </w:pPr>
      <w:r w:rsidRPr="005C7509">
        <w:rPr>
          <w:rFonts w:cs="Arial"/>
        </w:rPr>
        <w:t>Promote the use of the language which the pupil is most confident and comfortable in using for each context.</w:t>
      </w:r>
    </w:p>
    <w:p w:rsidR="00581778" w:rsidRPr="005C7509" w:rsidRDefault="00581778" w:rsidP="003F2989">
      <w:pPr>
        <w:numPr>
          <w:ilvl w:val="0"/>
          <w:numId w:val="14"/>
        </w:numPr>
        <w:jc w:val="both"/>
        <w:rPr>
          <w:rFonts w:cs="Arial"/>
        </w:rPr>
      </w:pPr>
      <w:r w:rsidRPr="005C7509">
        <w:rPr>
          <w:rFonts w:cs="Arial"/>
        </w:rPr>
        <w:t xml:space="preserve">Encourage regular transfer between home language and English. </w:t>
      </w:r>
    </w:p>
    <w:p w:rsidR="00581778" w:rsidRPr="005C7509" w:rsidRDefault="00581778" w:rsidP="003F2989">
      <w:pPr>
        <w:numPr>
          <w:ilvl w:val="0"/>
          <w:numId w:val="14"/>
        </w:numPr>
        <w:jc w:val="both"/>
        <w:rPr>
          <w:rFonts w:cs="Arial"/>
        </w:rPr>
      </w:pPr>
      <w:r w:rsidRPr="005C7509">
        <w:rPr>
          <w:rFonts w:cs="Arial"/>
        </w:rPr>
        <w:t>Value interaction for learning in the pupil’s home language through strategies such as:</w:t>
      </w:r>
    </w:p>
    <w:p w:rsidR="00581778" w:rsidRPr="005C7509" w:rsidRDefault="00581778" w:rsidP="003F2989">
      <w:pPr>
        <w:numPr>
          <w:ilvl w:val="1"/>
          <w:numId w:val="14"/>
        </w:numPr>
        <w:jc w:val="both"/>
        <w:rPr>
          <w:rFonts w:cs="Arial"/>
        </w:rPr>
      </w:pPr>
      <w:r w:rsidRPr="005C7509">
        <w:rPr>
          <w:rFonts w:cs="Arial"/>
        </w:rPr>
        <w:t>partnering with a peer with a  language match;</w:t>
      </w:r>
    </w:p>
    <w:p w:rsidR="00581778" w:rsidRPr="005C7509" w:rsidRDefault="00581778" w:rsidP="003F2989">
      <w:pPr>
        <w:numPr>
          <w:ilvl w:val="1"/>
          <w:numId w:val="14"/>
        </w:numPr>
        <w:jc w:val="both"/>
        <w:rPr>
          <w:rFonts w:cs="Arial"/>
        </w:rPr>
      </w:pPr>
      <w:r w:rsidRPr="005C7509">
        <w:rPr>
          <w:rFonts w:cs="Arial"/>
        </w:rPr>
        <w:t xml:space="preserve">encouraging interaction with learning at home; </w:t>
      </w:r>
    </w:p>
    <w:p w:rsidR="00581778" w:rsidRPr="005C7509" w:rsidRDefault="00581778" w:rsidP="003F2989">
      <w:pPr>
        <w:numPr>
          <w:ilvl w:val="1"/>
          <w:numId w:val="14"/>
        </w:numPr>
        <w:jc w:val="both"/>
        <w:rPr>
          <w:rFonts w:cs="Arial"/>
        </w:rPr>
      </w:pPr>
      <w:proofErr w:type="gramStart"/>
      <w:r w:rsidRPr="005C7509">
        <w:rPr>
          <w:rFonts w:cs="Arial"/>
        </w:rPr>
        <w:t>bilingual</w:t>
      </w:r>
      <w:proofErr w:type="gramEnd"/>
      <w:r w:rsidRPr="005C7509">
        <w:rPr>
          <w:rFonts w:cs="Arial"/>
        </w:rPr>
        <w:t xml:space="preserve"> support.</w:t>
      </w:r>
    </w:p>
    <w:p w:rsidR="00581778" w:rsidRPr="005C7509" w:rsidRDefault="00581778" w:rsidP="00581778">
      <w:pPr>
        <w:jc w:val="both"/>
        <w:rPr>
          <w:rFonts w:cs="Arial"/>
          <w:sz w:val="16"/>
          <w:szCs w:val="16"/>
        </w:rPr>
      </w:pPr>
    </w:p>
    <w:p w:rsidR="00581778" w:rsidRPr="005C7509" w:rsidRDefault="00581778" w:rsidP="00581778">
      <w:pPr>
        <w:rPr>
          <w:rFonts w:cs="Arial"/>
          <w:sz w:val="24"/>
          <w:szCs w:val="24"/>
        </w:rPr>
      </w:pPr>
      <w:r w:rsidRPr="005C7509">
        <w:rPr>
          <w:rFonts w:cs="Arial"/>
          <w:sz w:val="20"/>
        </w:rPr>
        <w:t>Produced in consultation with the Ethnic Minority Achievement Network (EM</w:t>
      </w:r>
      <w:r w:rsidR="00680E24">
        <w:rPr>
          <w:rFonts w:cs="Arial"/>
          <w:sz w:val="20"/>
        </w:rPr>
        <w:t>A)</w:t>
      </w: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581778" w:rsidRPr="005C7509" w:rsidRDefault="00581778" w:rsidP="00581778">
      <w:pPr>
        <w:rPr>
          <w:rFonts w:cs="Arial"/>
          <w:sz w:val="24"/>
          <w:szCs w:val="24"/>
        </w:rPr>
      </w:pPr>
    </w:p>
    <w:p w:rsidR="00DD7D3F" w:rsidRPr="00A14F75" w:rsidRDefault="00DD7D3F" w:rsidP="00DD7D3F">
      <w:pPr>
        <w:jc w:val="center"/>
        <w:rPr>
          <w:rFonts w:cs="Arial"/>
          <w:b/>
          <w:sz w:val="28"/>
          <w:szCs w:val="28"/>
        </w:rPr>
      </w:pPr>
      <w:r w:rsidRPr="00A14F75">
        <w:rPr>
          <w:rFonts w:cs="Arial"/>
          <w:b/>
          <w:sz w:val="28"/>
          <w:szCs w:val="28"/>
        </w:rPr>
        <w:lastRenderedPageBreak/>
        <w:t>The FACT Pathway in Early Years in non-maintained settings</w:t>
      </w:r>
    </w:p>
    <w:p w:rsidR="00C31421" w:rsidRPr="00C702E6" w:rsidRDefault="00C31421" w:rsidP="00C31421">
      <w:pPr>
        <w:jc w:val="center"/>
        <w:rPr>
          <w:rFonts w:cs="Arial"/>
          <w:b/>
          <w:color w:val="FF0000"/>
          <w:sz w:val="24"/>
          <w:szCs w:val="24"/>
        </w:rPr>
      </w:pPr>
      <w:r w:rsidRPr="00A14F75">
        <w:rPr>
          <w:rFonts w:cs="Arial"/>
          <w:color w:val="FF0000"/>
          <w:sz w:val="20"/>
        </w:rPr>
        <w:t xml:space="preserve">NB For F2 children, if external agency involvement is indicated, </w:t>
      </w:r>
      <w:r w:rsidRPr="00A14F75">
        <w:rPr>
          <w:rFonts w:cs="Arial"/>
          <w:color w:val="FF0000"/>
          <w:sz w:val="20"/>
          <w:u w:val="single"/>
        </w:rPr>
        <w:t>school-age services</w:t>
      </w:r>
      <w:r w:rsidRPr="00A14F75">
        <w:rPr>
          <w:rFonts w:cs="Arial"/>
          <w:color w:val="FF0000"/>
          <w:sz w:val="20"/>
        </w:rPr>
        <w:t xml:space="preserve"> should be contacted</w:t>
      </w:r>
    </w:p>
    <w:p w:rsidR="00DD7D3F" w:rsidRPr="00D60B74" w:rsidRDefault="00DD7D3F" w:rsidP="00DD7D3F">
      <w:pPr>
        <w:jc w:val="center"/>
        <w:rPr>
          <w:rFonts w:cs="Arial"/>
          <w:b/>
          <w:sz w:val="16"/>
          <w:szCs w:val="16"/>
        </w:rPr>
      </w:pPr>
    </w:p>
    <w:p w:rsidR="00DD7D3F" w:rsidRPr="005C7509" w:rsidRDefault="00D94E8D" w:rsidP="00DD7D3F">
      <w:pPr>
        <w:jc w:val="center"/>
        <w:rPr>
          <w:rFonts w:cs="Arial"/>
          <w:b/>
          <w:sz w:val="28"/>
          <w:szCs w:val="28"/>
        </w:rPr>
      </w:pPr>
      <w:r>
        <w:rPr>
          <w:rFonts w:cs="Arial"/>
          <w:b/>
          <w:noProof/>
          <w:sz w:val="28"/>
          <w:szCs w:val="28"/>
        </w:rPr>
        <mc:AlternateContent>
          <mc:Choice Requires="wps">
            <w:drawing>
              <wp:anchor distT="0" distB="0" distL="114300" distR="114300" simplePos="0" relativeHeight="251606016" behindDoc="0" locked="0" layoutInCell="1" allowOverlap="1">
                <wp:simplePos x="0" y="0"/>
                <wp:positionH relativeFrom="column">
                  <wp:posOffset>139700</wp:posOffset>
                </wp:positionH>
                <wp:positionV relativeFrom="paragraph">
                  <wp:posOffset>24130</wp:posOffset>
                </wp:positionV>
                <wp:extent cx="6705600" cy="800100"/>
                <wp:effectExtent l="0" t="0" r="0" b="0"/>
                <wp:wrapNone/>
                <wp:docPr id="153"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8001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rFonts w:ascii="ArialMT" w:hAnsi="ArialMT" w:cs="ArialMT"/>
                                <w:sz w:val="20"/>
                              </w:rPr>
                            </w:pPr>
                            <w:r w:rsidRPr="00C852DC">
                              <w:rPr>
                                <w:rFonts w:ascii="ArialMT" w:hAnsi="ArialMT" w:cs="ArialMT"/>
                                <w:sz w:val="20"/>
                              </w:rPr>
                              <w:t>Please note: Before using the FACT, a child must be pr</w:t>
                            </w:r>
                            <w:r>
                              <w:rPr>
                                <w:rFonts w:ascii="ArialMT" w:hAnsi="ArialMT" w:cs="ArialMT"/>
                                <w:sz w:val="20"/>
                              </w:rPr>
                              <w:t>ofiled using the EYFS and ‘Ages and Stages’</w:t>
                            </w:r>
                            <w:r w:rsidRPr="00C852DC">
                              <w:rPr>
                                <w:rFonts w:ascii="ArialMT" w:hAnsi="ArialMT" w:cs="ArialMT"/>
                                <w:sz w:val="20"/>
                              </w:rPr>
                              <w:t>, which a</w:t>
                            </w:r>
                            <w:r>
                              <w:rPr>
                                <w:rFonts w:ascii="ArialMT" w:hAnsi="ArialMT" w:cs="ArialMT"/>
                                <w:sz w:val="20"/>
                              </w:rPr>
                              <w:t>re</w:t>
                            </w:r>
                            <w:r w:rsidRPr="00C852DC">
                              <w:rPr>
                                <w:rFonts w:ascii="ArialMT" w:hAnsi="ArialMT" w:cs="ArialMT"/>
                                <w:sz w:val="20"/>
                              </w:rPr>
                              <w:t xml:space="preserve"> universal profiling tool</w:t>
                            </w:r>
                            <w:r>
                              <w:rPr>
                                <w:rFonts w:ascii="ArialMT" w:hAnsi="ArialMT" w:cs="ArialMT"/>
                                <w:sz w:val="20"/>
                              </w:rPr>
                              <w:t>s</w:t>
                            </w:r>
                            <w:r w:rsidRPr="00C852DC">
                              <w:rPr>
                                <w:rFonts w:ascii="ArialMT" w:hAnsi="ArialMT" w:cs="ArialMT"/>
                                <w:sz w:val="20"/>
                              </w:rPr>
                              <w:t xml:space="preserve">. </w:t>
                            </w:r>
                          </w:p>
                          <w:p w:rsidR="00B63287" w:rsidRPr="00C852DC" w:rsidRDefault="00B63287" w:rsidP="00DD7D3F">
                            <w:pPr>
                              <w:rPr>
                                <w:rFonts w:ascii="ArialMT" w:hAnsi="ArialMT" w:cs="ArialMT"/>
                                <w:sz w:val="16"/>
                                <w:szCs w:val="16"/>
                              </w:rPr>
                            </w:pPr>
                          </w:p>
                          <w:p w:rsidR="00B63287" w:rsidRPr="00C852DC" w:rsidRDefault="00B63287" w:rsidP="00DD7D3F">
                            <w:pPr>
                              <w:rPr>
                                <w:rFonts w:ascii="ArialMT" w:hAnsi="ArialMT" w:cs="ArialMT"/>
                                <w:sz w:val="20"/>
                              </w:rPr>
                            </w:pPr>
                            <w:r w:rsidRPr="00C852DC">
                              <w:rPr>
                                <w:rFonts w:ascii="ArialMT" w:hAnsi="ArialMT" w:cs="ArialMT"/>
                                <w:sz w:val="20"/>
                              </w:rPr>
                              <w:t>The FACT is for use with children who need targeted support. If the FACT is needed continue as follows:</w:t>
                            </w:r>
                          </w:p>
                          <w:p w:rsidR="00B63287" w:rsidRPr="008C5E37" w:rsidRDefault="00B63287" w:rsidP="00DD7D3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8" o:spid="_x0000_s1038" type="#_x0000_t176" style="position:absolute;left:0;text-align:left;margin-left:11pt;margin-top:1.9pt;width:528pt;height: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">
                <v:textbox>
                  <w:txbxContent>
                    <w:p w:rsidR="00B63287" w:rsidRPr="00C852DC" w:rsidRDefault="00B63287" w:rsidP="00DD7D3F">
                      <w:pPr>
                        <w:rPr>
                          <w:rFonts w:ascii="ArialMT" w:hAnsi="ArialMT" w:cs="ArialMT"/>
                          <w:sz w:val="20"/>
                        </w:rPr>
                      </w:pPr>
                      <w:r w:rsidRPr="00C852DC">
                        <w:rPr>
                          <w:rFonts w:ascii="ArialMT" w:hAnsi="ArialMT" w:cs="ArialMT"/>
                          <w:sz w:val="20"/>
                        </w:rPr>
                        <w:t>Please note: Before using the FACT, a child must be pr</w:t>
                      </w:r>
                      <w:r>
                        <w:rPr>
                          <w:rFonts w:ascii="ArialMT" w:hAnsi="ArialMT" w:cs="ArialMT"/>
                          <w:sz w:val="20"/>
                        </w:rPr>
                        <w:t>ofiled using the EYFS and ‘Ages and Stages’</w:t>
                      </w:r>
                      <w:r w:rsidRPr="00C852DC">
                        <w:rPr>
                          <w:rFonts w:ascii="ArialMT" w:hAnsi="ArialMT" w:cs="ArialMT"/>
                          <w:sz w:val="20"/>
                        </w:rPr>
                        <w:t>, which a</w:t>
                      </w:r>
                      <w:r>
                        <w:rPr>
                          <w:rFonts w:ascii="ArialMT" w:hAnsi="ArialMT" w:cs="ArialMT"/>
                          <w:sz w:val="20"/>
                        </w:rPr>
                        <w:t>re</w:t>
                      </w:r>
                      <w:r w:rsidRPr="00C852DC">
                        <w:rPr>
                          <w:rFonts w:ascii="ArialMT" w:hAnsi="ArialMT" w:cs="ArialMT"/>
                          <w:sz w:val="20"/>
                        </w:rPr>
                        <w:t xml:space="preserve"> universal profiling tool</w:t>
                      </w:r>
                      <w:r>
                        <w:rPr>
                          <w:rFonts w:ascii="ArialMT" w:hAnsi="ArialMT" w:cs="ArialMT"/>
                          <w:sz w:val="20"/>
                        </w:rPr>
                        <w:t>s</w:t>
                      </w:r>
                      <w:r w:rsidRPr="00C852DC">
                        <w:rPr>
                          <w:rFonts w:ascii="ArialMT" w:hAnsi="ArialMT" w:cs="ArialMT"/>
                          <w:sz w:val="20"/>
                        </w:rPr>
                        <w:t xml:space="preserve">. </w:t>
                      </w:r>
                    </w:p>
                    <w:p w:rsidR="00B63287" w:rsidRPr="00C852DC" w:rsidRDefault="00B63287" w:rsidP="00DD7D3F">
                      <w:pPr>
                        <w:rPr>
                          <w:rFonts w:ascii="ArialMT" w:hAnsi="ArialMT" w:cs="ArialMT"/>
                          <w:sz w:val="16"/>
                          <w:szCs w:val="16"/>
                        </w:rPr>
                      </w:pPr>
                    </w:p>
                    <w:p w:rsidR="00B63287" w:rsidRPr="00C852DC" w:rsidRDefault="00B63287" w:rsidP="00DD7D3F">
                      <w:pPr>
                        <w:rPr>
                          <w:rFonts w:ascii="ArialMT" w:hAnsi="ArialMT" w:cs="ArialMT"/>
                          <w:sz w:val="20"/>
                        </w:rPr>
                      </w:pPr>
                      <w:r w:rsidRPr="00C852DC">
                        <w:rPr>
                          <w:rFonts w:ascii="ArialMT" w:hAnsi="ArialMT" w:cs="ArialMT"/>
                          <w:sz w:val="20"/>
                        </w:rPr>
                        <w:t>The FACT is for use with children who need targeted support. If the FACT is needed continue as follows:</w:t>
                      </w:r>
                    </w:p>
                    <w:p w:rsidR="00B63287" w:rsidRPr="008C5E37" w:rsidRDefault="00B63287" w:rsidP="00DD7D3F">
                      <w:pPr>
                        <w:rPr>
                          <w:szCs w:val="16"/>
                        </w:rPr>
                      </w:pPr>
                    </w:p>
                  </w:txbxContent>
                </v:textbox>
              </v:shape>
            </w:pict>
          </mc:Fallback>
        </mc:AlternateContent>
      </w:r>
    </w:p>
    <w:p w:rsidR="00DD7D3F" w:rsidRPr="005C7509" w:rsidRDefault="00DD7D3F" w:rsidP="00DD7D3F">
      <w:pPr>
        <w:jc w:val="center"/>
        <w:rPr>
          <w:rFonts w:cs="Arial"/>
          <w:b/>
          <w:sz w:val="28"/>
          <w:szCs w:val="28"/>
        </w:rPr>
      </w:pPr>
    </w:p>
    <w:p w:rsidR="00DD7D3F" w:rsidRPr="005C7509" w:rsidRDefault="00DD7D3F" w:rsidP="00DD7D3F">
      <w:pPr>
        <w:jc w:val="center"/>
        <w:rPr>
          <w:rFonts w:cs="Arial"/>
          <w:b/>
          <w:sz w:val="28"/>
          <w:szCs w:val="28"/>
        </w:rPr>
      </w:pPr>
    </w:p>
    <w:p w:rsidR="00DD7D3F" w:rsidRPr="005C7509" w:rsidRDefault="00DD7D3F" w:rsidP="00DD7D3F">
      <w:pPr>
        <w:rPr>
          <w:rFonts w:cs="Arial"/>
        </w:rPr>
      </w:pPr>
    </w:p>
    <w:p w:rsidR="00DD7D3F" w:rsidRPr="00D94E8D" w:rsidRDefault="00DD7D3F" w:rsidP="00DD7D3F">
      <w:pPr>
        <w:rPr>
          <w:rFonts w:cs="Arial"/>
          <w:sz w:val="16"/>
          <w:szCs w:val="16"/>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587584" behindDoc="0" locked="0" layoutInCell="1" allowOverlap="1">
                <wp:simplePos x="0" y="0"/>
                <wp:positionH relativeFrom="column">
                  <wp:posOffset>69850</wp:posOffset>
                </wp:positionH>
                <wp:positionV relativeFrom="paragraph">
                  <wp:posOffset>144145</wp:posOffset>
                </wp:positionV>
                <wp:extent cx="1257300" cy="651510"/>
                <wp:effectExtent l="0" t="0" r="0" b="0"/>
                <wp:wrapNone/>
                <wp:docPr id="152"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5151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sz w:val="16"/>
                                <w:szCs w:val="16"/>
                              </w:rPr>
                            </w:pPr>
                            <w:r w:rsidRPr="00385440">
                              <w:rPr>
                                <w:b/>
                                <w:sz w:val="16"/>
                                <w:szCs w:val="16"/>
                              </w:rPr>
                              <w:t xml:space="preserve">Step 1:  </w:t>
                            </w:r>
                            <w:r w:rsidRPr="00152068">
                              <w:rPr>
                                <w:rFonts w:cs="Arial"/>
                                <w:b/>
                                <w:bCs/>
                                <w:sz w:val="16"/>
                                <w:szCs w:val="16"/>
                              </w:rPr>
                              <w:t>ASSESS</w:t>
                            </w:r>
                          </w:p>
                          <w:p w:rsidR="00B63287" w:rsidRPr="00385440" w:rsidRDefault="00B63287" w:rsidP="00DD7D3F">
                            <w:pPr>
                              <w:rPr>
                                <w:b/>
                                <w:sz w:val="16"/>
                                <w:szCs w:val="16"/>
                              </w:rPr>
                            </w:pPr>
                            <w:r w:rsidRPr="00385440">
                              <w:rPr>
                                <w:b/>
                                <w:sz w:val="16"/>
                                <w:szCs w:val="16"/>
                              </w:rPr>
                              <w:t>Complete profile using best fit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39" type="#_x0000_t176" style="position:absolute;margin-left:5.5pt;margin-top:11.35pt;width:99pt;height:51.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" fillcolor="#62c530">
                <v:shadow opacity=".5" offset="6pt,6pt"/>
                <o:extrusion v:ext="view" backdepth="1in" color="#62c530" on="t" viewpoint="0" viewpointorigin="0" skewangle="-90" type="perspective"/>
                <v:textbox>
                  <w:txbxContent>
                    <w:p w:rsidR="00B63287" w:rsidRPr="00385440" w:rsidRDefault="00B63287" w:rsidP="00DD7D3F">
                      <w:pPr>
                        <w:rPr>
                          <w:b/>
                          <w:sz w:val="16"/>
                          <w:szCs w:val="16"/>
                        </w:rPr>
                      </w:pPr>
                      <w:r w:rsidRPr="00385440">
                        <w:rPr>
                          <w:b/>
                          <w:sz w:val="16"/>
                          <w:szCs w:val="16"/>
                        </w:rPr>
                        <w:t xml:space="preserve">Step 1:  </w:t>
                      </w:r>
                      <w:r w:rsidRPr="00152068">
                        <w:rPr>
                          <w:rFonts w:cs="Arial"/>
                          <w:b/>
                          <w:bCs/>
                          <w:sz w:val="16"/>
                          <w:szCs w:val="16"/>
                        </w:rPr>
                        <w:t>ASSESS</w:t>
                      </w:r>
                    </w:p>
                    <w:p w:rsidR="00B63287" w:rsidRPr="00385440" w:rsidRDefault="00B63287" w:rsidP="00DD7D3F">
                      <w:pPr>
                        <w:rPr>
                          <w:b/>
                          <w:sz w:val="16"/>
                          <w:szCs w:val="16"/>
                        </w:rPr>
                      </w:pPr>
                      <w:r w:rsidRPr="00385440">
                        <w:rPr>
                          <w:b/>
                          <w:sz w:val="16"/>
                          <w:szCs w:val="16"/>
                        </w:rPr>
                        <w:t>Complete profile using best fit approach</w:t>
                      </w:r>
                    </w:p>
                  </w:txbxContent>
                </v:textbox>
              </v:shape>
            </w:pict>
          </mc:Fallback>
        </mc:AlternateContent>
      </w:r>
    </w:p>
    <w:p w:rsidR="00DD7D3F" w:rsidRPr="005C7509" w:rsidRDefault="00D94E8D" w:rsidP="00DD7D3F">
      <w:pPr>
        <w:pStyle w:val="Heading2"/>
        <w:rPr>
          <w:rFonts w:cs="Arial"/>
        </w:rPr>
      </w:pPr>
      <w:r>
        <w:rPr>
          <w:rFonts w:cs="Arial"/>
          <w:noProof/>
          <w:lang w:eastAsia="en-GB"/>
        </w:rPr>
        <mc:AlternateContent>
          <mc:Choice Requires="wps">
            <w:drawing>
              <wp:anchor distT="0" distB="0" distL="114300" distR="114300" simplePos="0" relativeHeight="251614208" behindDoc="0" locked="0" layoutInCell="1" allowOverlap="1">
                <wp:simplePos x="0" y="0"/>
                <wp:positionH relativeFrom="column">
                  <wp:posOffset>5104699</wp:posOffset>
                </wp:positionH>
                <wp:positionV relativeFrom="paragraph">
                  <wp:posOffset>98340</wp:posOffset>
                </wp:positionV>
                <wp:extent cx="1746250" cy="1569492"/>
                <wp:effectExtent l="0" t="0" r="25400" b="12065"/>
                <wp:wrapNone/>
                <wp:docPr id="151"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569492"/>
                        </a:xfrm>
                        <a:prstGeom prst="flowChartAlternateProcess">
                          <a:avLst/>
                        </a:prstGeom>
                        <a:solidFill>
                          <a:srgbClr val="FFFFFF"/>
                        </a:solidFill>
                        <a:ln w="9525">
                          <a:solidFill>
                            <a:srgbClr val="000000"/>
                          </a:solidFill>
                          <a:miter lim="800000"/>
                          <a:headEnd/>
                          <a:tailEnd/>
                        </a:ln>
                      </wps:spPr>
                      <wps:txbx>
                        <w:txbxContent>
                          <w:p w:rsidR="00B63287" w:rsidRPr="00D02E41" w:rsidRDefault="00B63287" w:rsidP="00DD7D3F">
                            <w:pPr>
                              <w:autoSpaceDE w:val="0"/>
                              <w:autoSpaceDN w:val="0"/>
                              <w:adjustRightInd w:val="0"/>
                              <w:rPr>
                                <w:rFonts w:cs="Arial"/>
                                <w:sz w:val="18"/>
                                <w:szCs w:val="18"/>
                                <w:u w:val="single"/>
                              </w:rPr>
                            </w:pPr>
                            <w:r w:rsidRPr="00D02E41">
                              <w:rPr>
                                <w:sz w:val="18"/>
                                <w:szCs w:val="18"/>
                              </w:rPr>
                              <w:t xml:space="preserve">If the child profiles age appropriately across all areas, continue with </w:t>
                            </w:r>
                            <w:r w:rsidRPr="00C21F91">
                              <w:rPr>
                                <w:sz w:val="18"/>
                                <w:szCs w:val="18"/>
                              </w:rPr>
                              <w:t>Quality Teaching (universal)</w:t>
                            </w:r>
                            <w:r w:rsidRPr="00D02E41">
                              <w:rPr>
                                <w:sz w:val="18"/>
                                <w:szCs w:val="18"/>
                              </w:rPr>
                              <w:t xml:space="preserve"> strategies. </w:t>
                            </w:r>
                            <w:r w:rsidRPr="00C852DC">
                              <w:rPr>
                                <w:b/>
                                <w:sz w:val="18"/>
                                <w:szCs w:val="18"/>
                              </w:rPr>
                              <w:t xml:space="preserve"> There is no need to continue to Step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 o:spid="_x0000_s1040" type="#_x0000_t176" style="position:absolute;margin-left:401.95pt;margin-top:7.75pt;width:137.5pt;height:12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">
                <v:textbox>
                  <w:txbxContent>
                    <w:p w:rsidR="00B63287" w:rsidRPr="00D02E41" w:rsidRDefault="00B63287" w:rsidP="00DD7D3F">
                      <w:pPr>
                        <w:autoSpaceDE w:val="0"/>
                        <w:autoSpaceDN w:val="0"/>
                        <w:adjustRightInd w:val="0"/>
                        <w:rPr>
                          <w:rFonts w:cs="Arial"/>
                          <w:sz w:val="18"/>
                          <w:szCs w:val="18"/>
                          <w:u w:val="single"/>
                        </w:rPr>
                      </w:pPr>
                      <w:r w:rsidRPr="00D02E41">
                        <w:rPr>
                          <w:sz w:val="18"/>
                          <w:szCs w:val="18"/>
                        </w:rPr>
                        <w:t xml:space="preserve">If the child profiles age appropriately across all areas, continue with </w:t>
                      </w:r>
                      <w:r w:rsidRPr="00C21F91">
                        <w:rPr>
                          <w:sz w:val="18"/>
                          <w:szCs w:val="18"/>
                        </w:rPr>
                        <w:t>Quality Teaching (universal)</w:t>
                      </w:r>
                      <w:r w:rsidRPr="00D02E41">
                        <w:rPr>
                          <w:sz w:val="18"/>
                          <w:szCs w:val="18"/>
                        </w:rPr>
                        <w:t xml:space="preserve"> strategies. </w:t>
                      </w:r>
                      <w:r w:rsidRPr="00C852DC">
                        <w:rPr>
                          <w:b/>
                          <w:sz w:val="18"/>
                          <w:szCs w:val="18"/>
                        </w:rPr>
                        <w:t xml:space="preserve"> There is no need to continue to Step 1a</w:t>
                      </w:r>
                    </w:p>
                  </w:txbxContent>
                </v:textbox>
              </v:shape>
            </w:pict>
          </mc:Fallback>
        </mc:AlternateContent>
      </w:r>
    </w:p>
    <w:p w:rsidR="00DD7D3F" w:rsidRPr="005C7509" w:rsidRDefault="00DD7D3F" w:rsidP="00DD7D3F">
      <w:pPr>
        <w:tabs>
          <w:tab w:val="left" w:pos="3828"/>
        </w:tabs>
        <w:rPr>
          <w:rFonts w:cs="Arial"/>
        </w:rPr>
      </w:pPr>
    </w:p>
    <w:p w:rsidR="00DD7D3F" w:rsidRPr="005C7509" w:rsidRDefault="00DD7D3F" w:rsidP="00DD7D3F">
      <w:pPr>
        <w:rPr>
          <w:rFonts w:cs="Arial"/>
        </w:rPr>
      </w:pPr>
    </w:p>
    <w:p w:rsidR="00DD7D3F" w:rsidRPr="005C7509" w:rsidRDefault="00D94E8D" w:rsidP="00DD7D3F">
      <w:pPr>
        <w:tabs>
          <w:tab w:val="left" w:pos="5812"/>
        </w:tabs>
        <w:rPr>
          <w:rFonts w:cs="Arial"/>
        </w:rPr>
      </w:pPr>
      <w:r>
        <w:rPr>
          <w:rFonts w:cs="Arial"/>
          <w:noProof/>
        </w:rPr>
        <mc:AlternateContent>
          <mc:Choice Requires="wps">
            <w:drawing>
              <wp:anchor distT="0" distB="0" distL="114300" distR="114300" simplePos="0" relativeHeight="251617280" behindDoc="0" locked="0" layoutInCell="1" allowOverlap="1">
                <wp:simplePos x="0" y="0"/>
                <wp:positionH relativeFrom="column">
                  <wp:posOffset>3562350</wp:posOffset>
                </wp:positionH>
                <wp:positionV relativeFrom="paragraph">
                  <wp:posOffset>68580</wp:posOffset>
                </wp:positionV>
                <wp:extent cx="1117600" cy="1828800"/>
                <wp:effectExtent l="0" t="0" r="0" b="0"/>
                <wp:wrapNone/>
                <wp:docPr id="150"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828800"/>
                        </a:xfrm>
                        <a:prstGeom prst="flowChartAlternateProcess">
                          <a:avLst/>
                        </a:prstGeom>
                        <a:solidFill>
                          <a:srgbClr val="FFFFFF"/>
                        </a:solidFill>
                        <a:ln w="9525">
                          <a:solidFill>
                            <a:srgbClr val="000000"/>
                          </a:solidFill>
                          <a:miter lim="800000"/>
                          <a:headEnd/>
                          <a:tailEnd/>
                        </a:ln>
                      </wps:spPr>
                      <wps:txbx>
                        <w:txbxContent>
                          <w:p w:rsidR="00B63287" w:rsidRPr="00CB54D1" w:rsidRDefault="00B63287" w:rsidP="00DD7D3F">
                            <w:pPr>
                              <w:autoSpaceDE w:val="0"/>
                              <w:autoSpaceDN w:val="0"/>
                              <w:adjustRightInd w:val="0"/>
                              <w:rPr>
                                <w:rFonts w:cs="Arial"/>
                                <w:b/>
                                <w:sz w:val="18"/>
                                <w:szCs w:val="18"/>
                                <w:u w:val="single"/>
                              </w:rPr>
                            </w:pPr>
                            <w:r w:rsidRPr="00CB54D1">
                              <w:rPr>
                                <w:rFonts w:cs="Arial"/>
                                <w:sz w:val="18"/>
                                <w:szCs w:val="18"/>
                              </w:rPr>
                              <w:t xml:space="preserve">Use the table on </w:t>
                            </w:r>
                            <w:r w:rsidRPr="00BF6F94">
                              <w:rPr>
                                <w:rFonts w:cs="Arial"/>
                                <w:sz w:val="18"/>
                                <w:szCs w:val="18"/>
                              </w:rPr>
                              <w:t xml:space="preserve">p. </w:t>
                            </w:r>
                            <w:proofErr w:type="gramStart"/>
                            <w:r w:rsidRPr="00BF6F94">
                              <w:rPr>
                                <w:rFonts w:cs="Arial"/>
                                <w:sz w:val="18"/>
                                <w:szCs w:val="18"/>
                              </w:rPr>
                              <w:t>19</w:t>
                            </w:r>
                            <w:r w:rsidRPr="00CB54D1">
                              <w:rPr>
                                <w:rFonts w:cs="Arial"/>
                                <w:sz w:val="18"/>
                                <w:szCs w:val="18"/>
                              </w:rPr>
                              <w:t xml:space="preserve">  to</w:t>
                            </w:r>
                            <w:proofErr w:type="gramEnd"/>
                            <w:r w:rsidRPr="00CB54D1">
                              <w:rPr>
                                <w:rFonts w:cs="Arial"/>
                                <w:sz w:val="18"/>
                                <w:szCs w:val="18"/>
                              </w:rPr>
                              <w:t xml:space="preserve"> calculate the level of SLCN, and complete the </w:t>
                            </w:r>
                            <w:r>
                              <w:rPr>
                                <w:rFonts w:cs="Arial"/>
                                <w:sz w:val="18"/>
                                <w:szCs w:val="18"/>
                              </w:rPr>
                              <w:t>appropriate column on the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9" o:spid="_x0000_s1041" type="#_x0000_t176" style="position:absolute;margin-left:280.5pt;margin-top:5.4pt;width:88pt;height:2in;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">
                <v:textbox>
                  <w:txbxContent>
                    <w:p w:rsidR="00B63287" w:rsidRPr="00CB54D1" w:rsidRDefault="00B63287" w:rsidP="00DD7D3F">
                      <w:pPr>
                        <w:autoSpaceDE w:val="0"/>
                        <w:autoSpaceDN w:val="0"/>
                        <w:adjustRightInd w:val="0"/>
                        <w:rPr>
                          <w:rFonts w:cs="Arial"/>
                          <w:b/>
                          <w:sz w:val="18"/>
                          <w:szCs w:val="18"/>
                          <w:u w:val="single"/>
                        </w:rPr>
                      </w:pPr>
                      <w:r w:rsidRPr="00CB54D1">
                        <w:rPr>
                          <w:rFonts w:cs="Arial"/>
                          <w:sz w:val="18"/>
                          <w:szCs w:val="18"/>
                        </w:rPr>
                        <w:t xml:space="preserve">Use the table on </w:t>
                      </w:r>
                      <w:r w:rsidRPr="00BF6F94">
                        <w:rPr>
                          <w:rFonts w:cs="Arial"/>
                          <w:sz w:val="18"/>
                          <w:szCs w:val="18"/>
                        </w:rPr>
                        <w:t>p. 19</w:t>
                      </w:r>
                      <w:r w:rsidRPr="00CB54D1">
                        <w:rPr>
                          <w:rFonts w:cs="Arial"/>
                          <w:sz w:val="18"/>
                          <w:szCs w:val="18"/>
                        </w:rPr>
                        <w:t xml:space="preserve">  to calculate the level of SLCN, and complete the </w:t>
                      </w:r>
                      <w:r>
                        <w:rPr>
                          <w:rFonts w:cs="Arial"/>
                          <w:sz w:val="18"/>
                          <w:szCs w:val="18"/>
                        </w:rPr>
                        <w:t>appropriate column on the form</w:t>
                      </w:r>
                    </w:p>
                  </w:txbxContent>
                </v:textbox>
              </v:shape>
            </w:pict>
          </mc:Fallback>
        </mc:AlternateContent>
      </w:r>
      <w:r>
        <w:rPr>
          <w:rFonts w:cs="Arial"/>
          <w:noProof/>
        </w:rPr>
        <mc:AlternateContent>
          <mc:Choice Requires="wps">
            <w:drawing>
              <wp:anchor distT="0" distB="0" distL="114300" distR="114300" simplePos="0" relativeHeight="251586560" behindDoc="0" locked="0" layoutInCell="1" allowOverlap="1">
                <wp:simplePos x="0" y="0"/>
                <wp:positionH relativeFrom="column">
                  <wp:posOffset>1816100</wp:posOffset>
                </wp:positionH>
                <wp:positionV relativeFrom="paragraph">
                  <wp:posOffset>68580</wp:posOffset>
                </wp:positionV>
                <wp:extent cx="1327150" cy="1828800"/>
                <wp:effectExtent l="0" t="0" r="0" b="0"/>
                <wp:wrapNone/>
                <wp:docPr id="149"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828800"/>
                        </a:xfrm>
                        <a:prstGeom prst="flowChartAlternateProcess">
                          <a:avLst/>
                        </a:prstGeom>
                        <a:solidFill>
                          <a:srgbClr val="FFFFFF"/>
                        </a:solidFill>
                        <a:ln w="9525">
                          <a:solidFill>
                            <a:srgbClr val="000000"/>
                          </a:solidFill>
                          <a:miter lim="800000"/>
                          <a:headEnd/>
                          <a:tailEnd/>
                        </a:ln>
                      </wps:spPr>
                      <wps:txbx>
                        <w:txbxContent>
                          <w:p w:rsidR="00B63287" w:rsidRPr="00CB54D1" w:rsidRDefault="00B63287" w:rsidP="00DD7D3F">
                            <w:pPr>
                              <w:autoSpaceDE w:val="0"/>
                              <w:autoSpaceDN w:val="0"/>
                              <w:adjustRightInd w:val="0"/>
                              <w:rPr>
                                <w:rFonts w:cs="Arial"/>
                                <w:sz w:val="18"/>
                                <w:szCs w:val="18"/>
                              </w:rPr>
                            </w:pPr>
                            <w:r w:rsidRPr="00C852DC">
                              <w:rPr>
                                <w:sz w:val="18"/>
                                <w:szCs w:val="18"/>
                              </w:rPr>
                              <w:t>Complete the firs</w:t>
                            </w:r>
                            <w:r>
                              <w:rPr>
                                <w:sz w:val="18"/>
                                <w:szCs w:val="18"/>
                              </w:rPr>
                              <w:t xml:space="preserve">t page of the ‘Early Years FACT </w:t>
                            </w:r>
                            <w:r>
                              <w:rPr>
                                <w:rFonts w:cs="Arial"/>
                                <w:sz w:val="18"/>
                                <w:szCs w:val="18"/>
                              </w:rPr>
                              <w:t>Descriptor Profile</w:t>
                            </w:r>
                            <w:r w:rsidRPr="00C852DC">
                              <w:rPr>
                                <w:rFonts w:cs="Arial"/>
                                <w:sz w:val="18"/>
                                <w:szCs w:val="18"/>
                              </w:rPr>
                              <w:t>’</w:t>
                            </w:r>
                            <w:r w:rsidRPr="00C852DC">
                              <w:rPr>
                                <w:sz w:val="18"/>
                                <w:szCs w:val="18"/>
                              </w:rPr>
                              <w:t xml:space="preserve"> </w:t>
                            </w:r>
                            <w:r w:rsidRPr="00BF6F94">
                              <w:rPr>
                                <w:sz w:val="18"/>
                                <w:szCs w:val="18"/>
                              </w:rPr>
                              <w:t>(p.</w:t>
                            </w:r>
                            <w:r>
                              <w:rPr>
                                <w:sz w:val="18"/>
                                <w:szCs w:val="18"/>
                              </w:rPr>
                              <w:t>26)</w:t>
                            </w:r>
                            <w:r w:rsidRPr="00C852DC">
                              <w:rPr>
                                <w:sz w:val="18"/>
                                <w:szCs w:val="18"/>
                              </w:rPr>
                              <w:t xml:space="preserve"> to </w:t>
                            </w:r>
                            <w:r w:rsidRPr="00CB54D1">
                              <w:rPr>
                                <w:rFonts w:cs="Arial"/>
                                <w:sz w:val="18"/>
                                <w:szCs w:val="18"/>
                              </w:rPr>
                              <w:t>include the child’s age in</w:t>
                            </w:r>
                          </w:p>
                          <w:p w:rsidR="00B63287" w:rsidRPr="00CB54D1" w:rsidRDefault="00B63287" w:rsidP="00DD7D3F">
                            <w:pPr>
                              <w:autoSpaceDE w:val="0"/>
                              <w:autoSpaceDN w:val="0"/>
                              <w:adjustRightInd w:val="0"/>
                              <w:rPr>
                                <w:rFonts w:cs="Arial"/>
                                <w:sz w:val="18"/>
                                <w:szCs w:val="18"/>
                              </w:rPr>
                            </w:pPr>
                            <w:proofErr w:type="gramStart"/>
                            <w:r w:rsidRPr="00CB54D1">
                              <w:rPr>
                                <w:rFonts w:cs="Arial"/>
                                <w:sz w:val="18"/>
                                <w:szCs w:val="18"/>
                              </w:rPr>
                              <w:t>months</w:t>
                            </w:r>
                            <w:proofErr w:type="gramEnd"/>
                            <w:r w:rsidRPr="00CB54D1">
                              <w:rPr>
                                <w:rFonts w:cs="Arial"/>
                                <w:sz w:val="18"/>
                                <w:szCs w:val="18"/>
                              </w:rPr>
                              <w:t xml:space="preserve"> and the level of functioning</w:t>
                            </w:r>
                            <w:r w:rsidRPr="00C852DC">
                              <w:rPr>
                                <w:rFonts w:ascii="ArialMT" w:hAnsi="ArialMT" w:cs="ArialMT"/>
                                <w:sz w:val="18"/>
                                <w:szCs w:val="18"/>
                              </w:rPr>
                              <w:t xml:space="preserve"> </w:t>
                            </w:r>
                            <w:r w:rsidRPr="00CB54D1">
                              <w:rPr>
                                <w:rFonts w:cs="Arial"/>
                                <w:sz w:val="18"/>
                                <w:szCs w:val="18"/>
                              </w:rPr>
                              <w:t>for each</w:t>
                            </w:r>
                          </w:p>
                          <w:p w:rsidR="00B63287" w:rsidRPr="00CB54D1" w:rsidRDefault="00B63287" w:rsidP="00DD7D3F">
                            <w:pPr>
                              <w:rPr>
                                <w:rFonts w:cs="Arial"/>
                                <w:b/>
                                <w:sz w:val="16"/>
                                <w:szCs w:val="16"/>
                                <w:u w:val="single"/>
                              </w:rPr>
                            </w:pPr>
                            <w:proofErr w:type="gramStart"/>
                            <w:r w:rsidRPr="00CB54D1">
                              <w:rPr>
                                <w:rFonts w:cs="Arial"/>
                                <w:sz w:val="18"/>
                                <w:szCs w:val="18"/>
                              </w:rPr>
                              <w:t>language</w:t>
                            </w:r>
                            <w:proofErr w:type="gramEnd"/>
                            <w:r w:rsidRPr="00CB54D1">
                              <w:rPr>
                                <w:rFonts w:cs="Arial"/>
                                <w:sz w:val="18"/>
                                <w:szCs w:val="18"/>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 o:spid="_x0000_s1042" type="#_x0000_t176" style="position:absolute;margin-left:143pt;margin-top:5.4pt;width:104.5pt;height:2in;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">
                <v:textbox>
                  <w:txbxContent>
                    <w:p w:rsidR="00B63287" w:rsidRPr="00CB54D1" w:rsidRDefault="00B63287" w:rsidP="00DD7D3F">
                      <w:pPr>
                        <w:autoSpaceDE w:val="0"/>
                        <w:autoSpaceDN w:val="0"/>
                        <w:adjustRightInd w:val="0"/>
                        <w:rPr>
                          <w:rFonts w:cs="Arial"/>
                          <w:sz w:val="18"/>
                          <w:szCs w:val="18"/>
                        </w:rPr>
                      </w:pPr>
                      <w:r w:rsidRPr="00C852DC">
                        <w:rPr>
                          <w:sz w:val="18"/>
                          <w:szCs w:val="18"/>
                        </w:rPr>
                        <w:t>Complete the firs</w:t>
                      </w:r>
                      <w:r>
                        <w:rPr>
                          <w:sz w:val="18"/>
                          <w:szCs w:val="18"/>
                        </w:rPr>
                        <w:t xml:space="preserve">t page of the ‘Early Years FACT </w:t>
                      </w:r>
                      <w:r>
                        <w:rPr>
                          <w:rFonts w:cs="Arial"/>
                          <w:sz w:val="18"/>
                          <w:szCs w:val="18"/>
                        </w:rPr>
                        <w:t>Descriptor Profile</w:t>
                      </w:r>
                      <w:r w:rsidRPr="00C852DC">
                        <w:rPr>
                          <w:rFonts w:cs="Arial"/>
                          <w:sz w:val="18"/>
                          <w:szCs w:val="18"/>
                        </w:rPr>
                        <w:t>’</w:t>
                      </w:r>
                      <w:r w:rsidRPr="00C852DC">
                        <w:rPr>
                          <w:sz w:val="18"/>
                          <w:szCs w:val="18"/>
                        </w:rPr>
                        <w:t xml:space="preserve"> </w:t>
                      </w:r>
                      <w:r w:rsidRPr="00BF6F94">
                        <w:rPr>
                          <w:sz w:val="18"/>
                          <w:szCs w:val="18"/>
                        </w:rPr>
                        <w:t>(p.</w:t>
                      </w:r>
                      <w:r>
                        <w:rPr>
                          <w:sz w:val="18"/>
                          <w:szCs w:val="18"/>
                        </w:rPr>
                        <w:t>26)</w:t>
                      </w:r>
                      <w:r w:rsidRPr="00C852DC">
                        <w:rPr>
                          <w:sz w:val="18"/>
                          <w:szCs w:val="18"/>
                        </w:rPr>
                        <w:t xml:space="preserve"> to </w:t>
                      </w:r>
                      <w:r w:rsidRPr="00CB54D1">
                        <w:rPr>
                          <w:rFonts w:cs="Arial"/>
                          <w:sz w:val="18"/>
                          <w:szCs w:val="18"/>
                        </w:rPr>
                        <w:t>include the child’s age in</w:t>
                      </w:r>
                    </w:p>
                    <w:p w:rsidR="00B63287" w:rsidRPr="00CB54D1" w:rsidRDefault="00B63287" w:rsidP="00DD7D3F">
                      <w:pPr>
                        <w:autoSpaceDE w:val="0"/>
                        <w:autoSpaceDN w:val="0"/>
                        <w:adjustRightInd w:val="0"/>
                        <w:rPr>
                          <w:rFonts w:cs="Arial"/>
                          <w:sz w:val="18"/>
                          <w:szCs w:val="18"/>
                        </w:rPr>
                      </w:pPr>
                      <w:r w:rsidRPr="00CB54D1">
                        <w:rPr>
                          <w:rFonts w:cs="Arial"/>
                          <w:sz w:val="18"/>
                          <w:szCs w:val="18"/>
                        </w:rPr>
                        <w:t>months and the level of functioning</w:t>
                      </w:r>
                      <w:r w:rsidRPr="00C852DC">
                        <w:rPr>
                          <w:rFonts w:ascii="ArialMT" w:hAnsi="ArialMT" w:cs="ArialMT"/>
                          <w:sz w:val="18"/>
                          <w:szCs w:val="18"/>
                        </w:rPr>
                        <w:t xml:space="preserve"> </w:t>
                      </w:r>
                      <w:r w:rsidRPr="00CB54D1">
                        <w:rPr>
                          <w:rFonts w:cs="Arial"/>
                          <w:sz w:val="18"/>
                          <w:szCs w:val="18"/>
                        </w:rPr>
                        <w:t>for each</w:t>
                      </w:r>
                    </w:p>
                    <w:p w:rsidR="00B63287" w:rsidRPr="00CB54D1" w:rsidRDefault="00B63287" w:rsidP="00DD7D3F">
                      <w:pPr>
                        <w:rPr>
                          <w:rFonts w:cs="Arial"/>
                          <w:b/>
                          <w:sz w:val="16"/>
                          <w:szCs w:val="16"/>
                          <w:u w:val="single"/>
                        </w:rPr>
                      </w:pPr>
                      <w:r w:rsidRPr="00CB54D1">
                        <w:rPr>
                          <w:rFonts w:cs="Arial"/>
                          <w:sz w:val="18"/>
                          <w:szCs w:val="18"/>
                        </w:rPr>
                        <w:t>language area</w:t>
                      </w:r>
                    </w:p>
                  </w:txbxContent>
                </v:textbox>
              </v:shape>
            </w:pict>
          </mc:Fallback>
        </mc:AlternateContent>
      </w:r>
      <w:r>
        <w:rPr>
          <w:rFonts w:cs="Arial"/>
          <w:noProof/>
        </w:rPr>
        <mc:AlternateContent>
          <mc:Choice Requires="wps">
            <w:drawing>
              <wp:anchor distT="0" distB="0" distL="114300" distR="114300" simplePos="0" relativeHeight="251585536" behindDoc="0" locked="0" layoutInCell="1" allowOverlap="1">
                <wp:simplePos x="0" y="0"/>
                <wp:positionH relativeFrom="column">
                  <wp:posOffset>69850</wp:posOffset>
                </wp:positionH>
                <wp:positionV relativeFrom="paragraph">
                  <wp:posOffset>92710</wp:posOffset>
                </wp:positionV>
                <wp:extent cx="1257300" cy="1804670"/>
                <wp:effectExtent l="0" t="0" r="0" b="0"/>
                <wp:wrapNone/>
                <wp:docPr id="14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04670"/>
                        </a:xfrm>
                        <a:prstGeom prst="flowChartAlternateProcess">
                          <a:avLst/>
                        </a:prstGeom>
                        <a:solidFill>
                          <a:srgbClr val="FFFFFF"/>
                        </a:solidFill>
                        <a:ln w="9525">
                          <a:solidFill>
                            <a:srgbClr val="000000"/>
                          </a:solidFill>
                          <a:miter lim="800000"/>
                          <a:headEnd/>
                          <a:tailEnd/>
                        </a:ln>
                      </wps:spPr>
                      <wps:txbx>
                        <w:txbxContent>
                          <w:p w:rsidR="00B63287" w:rsidRPr="00CB54D1" w:rsidRDefault="00B63287" w:rsidP="00DD7D3F">
                            <w:pPr>
                              <w:autoSpaceDE w:val="0"/>
                              <w:autoSpaceDN w:val="0"/>
                              <w:adjustRightInd w:val="0"/>
                              <w:rPr>
                                <w:rFonts w:cs="Arial"/>
                                <w:sz w:val="18"/>
                                <w:szCs w:val="18"/>
                              </w:rPr>
                            </w:pPr>
                            <w:r w:rsidRPr="00CB54D1">
                              <w:rPr>
                                <w:rFonts w:cs="Arial"/>
                                <w:sz w:val="18"/>
                                <w:szCs w:val="18"/>
                              </w:rPr>
                              <w:t>Refer to the</w:t>
                            </w:r>
                            <w:r>
                              <w:rPr>
                                <w:rFonts w:cs="Arial"/>
                                <w:sz w:val="18"/>
                                <w:szCs w:val="18"/>
                              </w:rPr>
                              <w:t xml:space="preserve"> Early Years FACT Descriptors </w:t>
                            </w:r>
                            <w:r w:rsidRPr="00BF6F94">
                              <w:rPr>
                                <w:rFonts w:cs="Arial"/>
                                <w:sz w:val="18"/>
                                <w:szCs w:val="18"/>
                              </w:rPr>
                              <w:t>(p.</w:t>
                            </w:r>
                            <w:r>
                              <w:rPr>
                                <w:rFonts w:cs="Arial"/>
                                <w:sz w:val="18"/>
                                <w:szCs w:val="18"/>
                              </w:rPr>
                              <w:t>20-24</w:t>
                            </w:r>
                            <w:r w:rsidRPr="00CB54D1">
                              <w:rPr>
                                <w:rFonts w:cs="Arial"/>
                                <w:sz w:val="18"/>
                                <w:szCs w:val="18"/>
                              </w:rPr>
                              <w:t>.</w:t>
                            </w:r>
                            <w:r>
                              <w:rPr>
                                <w:rFonts w:cs="Arial"/>
                                <w:sz w:val="18"/>
                                <w:szCs w:val="18"/>
                              </w:rPr>
                              <w:t>)</w:t>
                            </w:r>
                          </w:p>
                          <w:p w:rsidR="00B63287" w:rsidRPr="00CB54D1" w:rsidRDefault="00B63287" w:rsidP="00DD7D3F">
                            <w:pPr>
                              <w:autoSpaceDE w:val="0"/>
                              <w:autoSpaceDN w:val="0"/>
                              <w:adjustRightInd w:val="0"/>
                              <w:rPr>
                                <w:rFonts w:cs="Arial"/>
                                <w:sz w:val="18"/>
                                <w:szCs w:val="18"/>
                              </w:rPr>
                            </w:pPr>
                            <w:r w:rsidRPr="00CB54D1">
                              <w:rPr>
                                <w:rFonts w:cs="Arial"/>
                                <w:sz w:val="18"/>
                                <w:szCs w:val="18"/>
                              </w:rPr>
                              <w:t>Choose descriptors to create a ‘best fit’ SLCN</w:t>
                            </w:r>
                          </w:p>
                          <w:p w:rsidR="00B63287" w:rsidRPr="00CB54D1" w:rsidRDefault="00B63287" w:rsidP="00DD7D3F">
                            <w:pPr>
                              <w:autoSpaceDE w:val="0"/>
                              <w:autoSpaceDN w:val="0"/>
                              <w:adjustRightInd w:val="0"/>
                              <w:rPr>
                                <w:rFonts w:cs="Arial"/>
                                <w:sz w:val="18"/>
                                <w:szCs w:val="18"/>
                              </w:rPr>
                            </w:pPr>
                            <w:proofErr w:type="gramStart"/>
                            <w:r w:rsidRPr="00CB54D1">
                              <w:rPr>
                                <w:rFonts w:cs="Arial"/>
                                <w:sz w:val="18"/>
                                <w:szCs w:val="18"/>
                              </w:rPr>
                              <w:t>profile</w:t>
                            </w:r>
                            <w:proofErr w:type="gramEnd"/>
                            <w:r w:rsidRPr="00CB54D1">
                              <w:rPr>
                                <w:rFonts w:cs="Arial"/>
                                <w:sz w:val="18"/>
                                <w:szCs w:val="18"/>
                              </w:rPr>
                              <w:t xml:space="preserve"> for each language area, involving</w:t>
                            </w:r>
                          </w:p>
                          <w:p w:rsidR="00B63287" w:rsidRPr="00CB54D1" w:rsidRDefault="00B63287" w:rsidP="00DD7D3F">
                            <w:pPr>
                              <w:rPr>
                                <w:rFonts w:cs="Arial"/>
                                <w:sz w:val="18"/>
                                <w:szCs w:val="18"/>
                              </w:rPr>
                            </w:pPr>
                            <w:proofErr w:type="gramStart"/>
                            <w:r w:rsidRPr="00CB54D1">
                              <w:rPr>
                                <w:rFonts w:cs="Arial"/>
                                <w:sz w:val="18"/>
                                <w:szCs w:val="18"/>
                              </w:rPr>
                              <w:t>parents</w:t>
                            </w:r>
                            <w:proofErr w:type="gramEnd"/>
                            <w:r w:rsidRPr="00CB54D1">
                              <w:rPr>
                                <w:rFonts w:cs="Arial"/>
                                <w:sz w:val="18"/>
                                <w:szCs w:val="18"/>
                              </w:rPr>
                              <w:t xml:space="preserve"> throughout the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 o:spid="_x0000_s1043" type="#_x0000_t176" style="position:absolute;margin-left:5.5pt;margin-top:7.3pt;width:99pt;height:142.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">
                <v:textbox>
                  <w:txbxContent>
                    <w:p w:rsidR="00B63287" w:rsidRPr="00CB54D1" w:rsidRDefault="00B63287" w:rsidP="00DD7D3F">
                      <w:pPr>
                        <w:autoSpaceDE w:val="0"/>
                        <w:autoSpaceDN w:val="0"/>
                        <w:adjustRightInd w:val="0"/>
                        <w:rPr>
                          <w:rFonts w:cs="Arial"/>
                          <w:sz w:val="18"/>
                          <w:szCs w:val="18"/>
                        </w:rPr>
                      </w:pPr>
                      <w:r w:rsidRPr="00CB54D1">
                        <w:rPr>
                          <w:rFonts w:cs="Arial"/>
                          <w:sz w:val="18"/>
                          <w:szCs w:val="18"/>
                        </w:rPr>
                        <w:t>Refer to the</w:t>
                      </w:r>
                      <w:r>
                        <w:rPr>
                          <w:rFonts w:cs="Arial"/>
                          <w:sz w:val="18"/>
                          <w:szCs w:val="18"/>
                        </w:rPr>
                        <w:t xml:space="preserve"> Early Years FACT Descriptors </w:t>
                      </w:r>
                      <w:r w:rsidRPr="00BF6F94">
                        <w:rPr>
                          <w:rFonts w:cs="Arial"/>
                          <w:sz w:val="18"/>
                          <w:szCs w:val="18"/>
                        </w:rPr>
                        <w:t>(p.</w:t>
                      </w:r>
                      <w:r>
                        <w:rPr>
                          <w:rFonts w:cs="Arial"/>
                          <w:sz w:val="18"/>
                          <w:szCs w:val="18"/>
                        </w:rPr>
                        <w:t>20-24</w:t>
                      </w:r>
                      <w:r w:rsidRPr="00CB54D1">
                        <w:rPr>
                          <w:rFonts w:cs="Arial"/>
                          <w:sz w:val="18"/>
                          <w:szCs w:val="18"/>
                        </w:rPr>
                        <w:t>.</w:t>
                      </w:r>
                      <w:r>
                        <w:rPr>
                          <w:rFonts w:cs="Arial"/>
                          <w:sz w:val="18"/>
                          <w:szCs w:val="18"/>
                        </w:rPr>
                        <w:t>)</w:t>
                      </w:r>
                    </w:p>
                    <w:p w:rsidR="00B63287" w:rsidRPr="00CB54D1" w:rsidRDefault="00B63287" w:rsidP="00DD7D3F">
                      <w:pPr>
                        <w:autoSpaceDE w:val="0"/>
                        <w:autoSpaceDN w:val="0"/>
                        <w:adjustRightInd w:val="0"/>
                        <w:rPr>
                          <w:rFonts w:cs="Arial"/>
                          <w:sz w:val="18"/>
                          <w:szCs w:val="18"/>
                        </w:rPr>
                      </w:pPr>
                      <w:r w:rsidRPr="00CB54D1">
                        <w:rPr>
                          <w:rFonts w:cs="Arial"/>
                          <w:sz w:val="18"/>
                          <w:szCs w:val="18"/>
                        </w:rPr>
                        <w:t>Choose descriptors to create a ‘best fit’ SLCN</w:t>
                      </w:r>
                    </w:p>
                    <w:p w:rsidR="00B63287" w:rsidRPr="00CB54D1" w:rsidRDefault="00B63287" w:rsidP="00DD7D3F">
                      <w:pPr>
                        <w:autoSpaceDE w:val="0"/>
                        <w:autoSpaceDN w:val="0"/>
                        <w:adjustRightInd w:val="0"/>
                        <w:rPr>
                          <w:rFonts w:cs="Arial"/>
                          <w:sz w:val="18"/>
                          <w:szCs w:val="18"/>
                        </w:rPr>
                      </w:pPr>
                      <w:r w:rsidRPr="00CB54D1">
                        <w:rPr>
                          <w:rFonts w:cs="Arial"/>
                          <w:sz w:val="18"/>
                          <w:szCs w:val="18"/>
                        </w:rPr>
                        <w:t>profile for each language area, involving</w:t>
                      </w:r>
                    </w:p>
                    <w:p w:rsidR="00B63287" w:rsidRPr="00CB54D1" w:rsidRDefault="00B63287" w:rsidP="00DD7D3F">
                      <w:pPr>
                        <w:rPr>
                          <w:rFonts w:cs="Arial"/>
                          <w:sz w:val="18"/>
                          <w:szCs w:val="18"/>
                        </w:rPr>
                      </w:pPr>
                      <w:r w:rsidRPr="00CB54D1">
                        <w:rPr>
                          <w:rFonts w:cs="Arial"/>
                          <w:sz w:val="18"/>
                          <w:szCs w:val="18"/>
                        </w:rPr>
                        <w:t>parents throughout the process</w:t>
                      </w:r>
                    </w:p>
                  </w:txbxContent>
                </v:textbox>
              </v:shape>
            </w:pict>
          </mc:Fallback>
        </mc:AlternateContent>
      </w:r>
      <w:r w:rsidR="00DD7D3F" w:rsidRPr="005C7509">
        <w:rPr>
          <w:rFonts w:cs="Arial"/>
        </w:rPr>
        <w:tab/>
      </w:r>
    </w:p>
    <w:p w:rsidR="00DD7D3F" w:rsidRPr="005C7509" w:rsidRDefault="00DD7D3F" w:rsidP="00DD7D3F">
      <w:pPr>
        <w:rPr>
          <w:rFonts w:cs="Arial"/>
        </w:rPr>
      </w:pPr>
    </w:p>
    <w:p w:rsidR="00DD7D3F" w:rsidRPr="005C7509" w:rsidRDefault="00DD7D3F" w:rsidP="00DD7D3F">
      <w:pPr>
        <w:tabs>
          <w:tab w:val="left" w:pos="3828"/>
        </w:tabs>
        <w:rPr>
          <w:rFonts w:cs="Arial"/>
        </w:rPr>
      </w:pPr>
      <w:r w:rsidRPr="005C7509">
        <w:rPr>
          <w:rFonts w:cs="Arial"/>
        </w:rPr>
        <w:tab/>
      </w: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618304" behindDoc="0" locked="0" layoutInCell="1" allowOverlap="1">
                <wp:simplePos x="0" y="0"/>
                <wp:positionH relativeFrom="column">
                  <wp:posOffset>3143250</wp:posOffset>
                </wp:positionH>
                <wp:positionV relativeFrom="paragraph">
                  <wp:posOffset>19050</wp:posOffset>
                </wp:positionV>
                <wp:extent cx="419100" cy="0"/>
                <wp:effectExtent l="0" t="0" r="0" b="0"/>
                <wp:wrapNone/>
                <wp:docPr id="147"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0" o:spid="_x0000_s1026" type="#_x0000_t32" style="position:absolute;margin-left:247.5pt;margin-top:1.5pt;width:33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">
                <v:stroke endarrow="block"/>
              </v:shape>
            </w:pict>
          </mc:Fallback>
        </mc:AlternateContent>
      </w:r>
      <w:r>
        <w:rPr>
          <w:rFonts w:cs="Arial"/>
          <w:noProof/>
        </w:rPr>
        <mc:AlternateContent>
          <mc:Choice Requires="wps">
            <w:drawing>
              <wp:anchor distT="0" distB="0" distL="114300" distR="114300" simplePos="0" relativeHeight="251596800" behindDoc="0" locked="0" layoutInCell="1" allowOverlap="1">
                <wp:simplePos x="0" y="0"/>
                <wp:positionH relativeFrom="column">
                  <wp:posOffset>1327150</wp:posOffset>
                </wp:positionH>
                <wp:positionV relativeFrom="paragraph">
                  <wp:posOffset>19050</wp:posOffset>
                </wp:positionV>
                <wp:extent cx="488950" cy="0"/>
                <wp:effectExtent l="0" t="0" r="0" b="0"/>
                <wp:wrapNone/>
                <wp:docPr id="146"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104.5pt;margin-top:1.5pt;width:38.5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">
                <v:stroke endarrow="block"/>
              </v:shape>
            </w:pict>
          </mc:Fallback>
        </mc:AlternateContent>
      </w: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602944" behindDoc="0" locked="0" layoutInCell="1" allowOverlap="1">
                <wp:simplePos x="0" y="0"/>
                <wp:positionH relativeFrom="column">
                  <wp:posOffset>5099050</wp:posOffset>
                </wp:positionH>
                <wp:positionV relativeFrom="paragraph">
                  <wp:posOffset>40640</wp:posOffset>
                </wp:positionV>
                <wp:extent cx="1746250" cy="571500"/>
                <wp:effectExtent l="0" t="0" r="0" b="0"/>
                <wp:wrapNone/>
                <wp:docPr id="145"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5715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autoSpaceDE w:val="0"/>
                              <w:autoSpaceDN w:val="0"/>
                              <w:adjustRightInd w:val="0"/>
                              <w:rPr>
                                <w:rFonts w:cs="Arial"/>
                                <w:b/>
                                <w:sz w:val="18"/>
                                <w:szCs w:val="18"/>
                                <w:u w:val="single"/>
                              </w:rPr>
                            </w:pPr>
                            <w:r w:rsidRPr="00C852DC">
                              <w:rPr>
                                <w:b/>
                                <w:sz w:val="18"/>
                                <w:szCs w:val="18"/>
                              </w:rPr>
                              <w:t>If the child profiles at Levels 1</w:t>
                            </w:r>
                            <w:r w:rsidRPr="00C852DC">
                              <w:rPr>
                                <w:b/>
                                <w:sz w:val="18"/>
                                <w:szCs w:val="18"/>
                              </w:rPr>
                              <w:noBreakHyphen/>
                              <w:t>4 in any area, continue to Step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5" o:spid="_x0000_s1044" type="#_x0000_t176" style="position:absolute;margin-left:401.5pt;margin-top:3.2pt;width:137.5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">
                <v:textbox>
                  <w:txbxContent>
                    <w:p w:rsidR="00B63287" w:rsidRPr="00C852DC" w:rsidRDefault="00B63287" w:rsidP="00DD7D3F">
                      <w:pPr>
                        <w:autoSpaceDE w:val="0"/>
                        <w:autoSpaceDN w:val="0"/>
                        <w:adjustRightInd w:val="0"/>
                        <w:rPr>
                          <w:rFonts w:cs="Arial"/>
                          <w:b/>
                          <w:sz w:val="18"/>
                          <w:szCs w:val="18"/>
                          <w:u w:val="single"/>
                        </w:rPr>
                      </w:pPr>
                      <w:r w:rsidRPr="00C852DC">
                        <w:rPr>
                          <w:b/>
                          <w:sz w:val="18"/>
                          <w:szCs w:val="18"/>
                        </w:rPr>
                        <w:t>If the child profiles at Levels 1</w:t>
                      </w:r>
                      <w:r w:rsidRPr="00C852DC">
                        <w:rPr>
                          <w:b/>
                          <w:sz w:val="18"/>
                          <w:szCs w:val="18"/>
                        </w:rPr>
                        <w:noBreakHyphen/>
                        <w:t>4 in any area, continue to Step 1a.</w:t>
                      </w:r>
                    </w:p>
                  </w:txbxContent>
                </v:textbox>
              </v:shape>
            </w:pict>
          </mc:Fallback>
        </mc:AlternateContent>
      </w: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599872" behindDoc="0" locked="0" layoutInCell="1" allowOverlap="1">
                <wp:simplePos x="0" y="0"/>
                <wp:positionH relativeFrom="column">
                  <wp:posOffset>3183255</wp:posOffset>
                </wp:positionH>
                <wp:positionV relativeFrom="paragraph">
                  <wp:posOffset>82550</wp:posOffset>
                </wp:positionV>
                <wp:extent cx="617220" cy="449580"/>
                <wp:effectExtent l="0" t="0" r="0" b="0"/>
                <wp:wrapNone/>
                <wp:docPr id="144"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49580"/>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2" o:spid="_x0000_s1026" type="#_x0000_t67" style="position:absolute;margin-left:250.65pt;margin-top:6.5pt;width:48.6pt;height:35.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25" style="width:0;height:1.5pt" o:hralign="center" o:hrstd="t" o:hr="t" fillcolor="#a0a0a0" stroked="f"/>
        </w:pic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13184" behindDoc="0" locked="0" layoutInCell="1" allowOverlap="1">
                <wp:simplePos x="0" y="0"/>
                <wp:positionH relativeFrom="column">
                  <wp:posOffset>2514600</wp:posOffset>
                </wp:positionH>
                <wp:positionV relativeFrom="paragraph">
                  <wp:posOffset>127635</wp:posOffset>
                </wp:positionV>
                <wp:extent cx="4260850" cy="837565"/>
                <wp:effectExtent l="0" t="0" r="0" b="0"/>
                <wp:wrapNone/>
                <wp:docPr id="143"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837565"/>
                        </a:xfrm>
                        <a:prstGeom prst="flowChartAlternateProcess">
                          <a:avLst/>
                        </a:prstGeom>
                        <a:solidFill>
                          <a:srgbClr val="FFFFFF"/>
                        </a:solidFill>
                        <a:ln w="9525">
                          <a:solidFill>
                            <a:srgbClr val="000000"/>
                          </a:solidFill>
                          <a:miter lim="800000"/>
                          <a:headEnd/>
                          <a:tailEnd/>
                        </a:ln>
                      </wps:spPr>
                      <wps:txbx>
                        <w:txbxContent>
                          <w:p w:rsidR="00B63287" w:rsidRPr="00CB54D1" w:rsidRDefault="00B63287" w:rsidP="00DD7D3F">
                            <w:pPr>
                              <w:autoSpaceDE w:val="0"/>
                              <w:autoSpaceDN w:val="0"/>
                              <w:adjustRightInd w:val="0"/>
                              <w:rPr>
                                <w:rFonts w:cs="Arial"/>
                                <w:sz w:val="18"/>
                                <w:szCs w:val="18"/>
                              </w:rPr>
                            </w:pPr>
                            <w:r w:rsidRPr="00CB54D1">
                              <w:rPr>
                                <w:rFonts w:cs="Arial"/>
                                <w:sz w:val="18"/>
                                <w:szCs w:val="18"/>
                              </w:rPr>
                              <w:t xml:space="preserve">Refer to </w:t>
                            </w:r>
                            <w:r w:rsidRPr="00BF6F94">
                              <w:rPr>
                                <w:rFonts w:cs="Arial"/>
                                <w:sz w:val="18"/>
                                <w:szCs w:val="18"/>
                              </w:rPr>
                              <w:t>p.</w:t>
                            </w:r>
                            <w:r>
                              <w:rPr>
                                <w:rFonts w:cs="Arial"/>
                                <w:sz w:val="18"/>
                                <w:szCs w:val="18"/>
                              </w:rPr>
                              <w:t>25</w:t>
                            </w:r>
                            <w:r w:rsidRPr="00CB54D1">
                              <w:rPr>
                                <w:rFonts w:cs="Arial"/>
                                <w:sz w:val="18"/>
                                <w:szCs w:val="18"/>
                              </w:rPr>
                              <w:t>, which gives guidance on whether you need to complete a FACT Plus profile.</w:t>
                            </w:r>
                          </w:p>
                          <w:p w:rsidR="00B63287" w:rsidRPr="00CB54D1" w:rsidRDefault="00B63287" w:rsidP="00DD7D3F">
                            <w:pPr>
                              <w:rPr>
                                <w:rFonts w:cs="Arial"/>
                                <w:sz w:val="18"/>
                                <w:szCs w:val="18"/>
                              </w:rPr>
                            </w:pPr>
                            <w:r w:rsidRPr="00CB54D1">
                              <w:rPr>
                                <w:rFonts w:cs="Arial"/>
                                <w:sz w:val="18"/>
                                <w:szCs w:val="18"/>
                              </w:rPr>
                              <w:t>If a FACT Plus profile is needed, stop using the FACT at this stage and continue with the FACT Plus process.</w:t>
                            </w:r>
                          </w:p>
                          <w:p w:rsidR="00B63287" w:rsidRPr="00CB54D1" w:rsidRDefault="00B63287" w:rsidP="00DD7D3F">
                            <w:pPr>
                              <w:rPr>
                                <w:rFonts w:cs="Arial"/>
                                <w:sz w:val="18"/>
                                <w:szCs w:val="18"/>
                              </w:rPr>
                            </w:pPr>
                            <w:r w:rsidRPr="00CB54D1">
                              <w:rPr>
                                <w:rFonts w:cs="Arial"/>
                                <w:sz w:val="18"/>
                                <w:szCs w:val="18"/>
                              </w:rPr>
                              <w:t>If a FACT Plus profile is not needed, continue with Step 2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 o:spid="_x0000_s1045" type="#_x0000_t176" style="position:absolute;margin-left:198pt;margin-top:10.05pt;width:335.5pt;height:65.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">
                <v:textbox>
                  <w:txbxContent>
                    <w:p w:rsidR="00B63287" w:rsidRPr="00CB54D1" w:rsidRDefault="00B63287" w:rsidP="00DD7D3F">
                      <w:pPr>
                        <w:autoSpaceDE w:val="0"/>
                        <w:autoSpaceDN w:val="0"/>
                        <w:adjustRightInd w:val="0"/>
                        <w:rPr>
                          <w:rFonts w:cs="Arial"/>
                          <w:sz w:val="18"/>
                          <w:szCs w:val="18"/>
                        </w:rPr>
                      </w:pPr>
                      <w:r w:rsidRPr="00CB54D1">
                        <w:rPr>
                          <w:rFonts w:cs="Arial"/>
                          <w:sz w:val="18"/>
                          <w:szCs w:val="18"/>
                        </w:rPr>
                        <w:t xml:space="preserve">Refer to </w:t>
                      </w:r>
                      <w:r w:rsidRPr="00BF6F94">
                        <w:rPr>
                          <w:rFonts w:cs="Arial"/>
                          <w:sz w:val="18"/>
                          <w:szCs w:val="18"/>
                        </w:rPr>
                        <w:t>p.</w:t>
                      </w:r>
                      <w:r>
                        <w:rPr>
                          <w:rFonts w:cs="Arial"/>
                          <w:sz w:val="18"/>
                          <w:szCs w:val="18"/>
                        </w:rPr>
                        <w:t>25</w:t>
                      </w:r>
                      <w:r w:rsidRPr="00CB54D1">
                        <w:rPr>
                          <w:rFonts w:cs="Arial"/>
                          <w:sz w:val="18"/>
                          <w:szCs w:val="18"/>
                        </w:rPr>
                        <w:t>, which gives guidance on whether you need to complete a FACT Plus profile.</w:t>
                      </w:r>
                    </w:p>
                    <w:p w:rsidR="00B63287" w:rsidRPr="00CB54D1" w:rsidRDefault="00B63287" w:rsidP="00DD7D3F">
                      <w:pPr>
                        <w:rPr>
                          <w:rFonts w:cs="Arial"/>
                          <w:sz w:val="18"/>
                          <w:szCs w:val="18"/>
                        </w:rPr>
                      </w:pPr>
                      <w:r w:rsidRPr="00CB54D1">
                        <w:rPr>
                          <w:rFonts w:cs="Arial"/>
                          <w:sz w:val="18"/>
                          <w:szCs w:val="18"/>
                        </w:rPr>
                        <w:t>If a FACT Plus profile is needed, stop using the FACT at this stage and continue with the FACT Plus process.</w:t>
                      </w:r>
                    </w:p>
                    <w:p w:rsidR="00B63287" w:rsidRPr="00CB54D1" w:rsidRDefault="00B63287" w:rsidP="00DD7D3F">
                      <w:pPr>
                        <w:rPr>
                          <w:rFonts w:cs="Arial"/>
                          <w:sz w:val="18"/>
                          <w:szCs w:val="18"/>
                        </w:rPr>
                      </w:pPr>
                      <w:r w:rsidRPr="00CB54D1">
                        <w:rPr>
                          <w:rFonts w:cs="Arial"/>
                          <w:sz w:val="18"/>
                          <w:szCs w:val="18"/>
                        </w:rPr>
                        <w:t>If a FACT Plus profile is not needed, continue with Step 2 below.</w:t>
                      </w: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12160" behindDoc="0" locked="0" layoutInCell="1" allowOverlap="1">
                <wp:simplePos x="0" y="0"/>
                <wp:positionH relativeFrom="column">
                  <wp:posOffset>139700</wp:posOffset>
                </wp:positionH>
                <wp:positionV relativeFrom="paragraph">
                  <wp:posOffset>125730</wp:posOffset>
                </wp:positionV>
                <wp:extent cx="1257300" cy="651510"/>
                <wp:effectExtent l="0" t="0" r="0" b="0"/>
                <wp:wrapNone/>
                <wp:docPr id="142"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5151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Default="00B63287" w:rsidP="00DD7D3F">
                            <w:pPr>
                              <w:rPr>
                                <w:b/>
                                <w:sz w:val="16"/>
                                <w:szCs w:val="16"/>
                              </w:rPr>
                            </w:pPr>
                            <w:r w:rsidRPr="00385440">
                              <w:rPr>
                                <w:b/>
                                <w:sz w:val="16"/>
                                <w:szCs w:val="16"/>
                              </w:rPr>
                              <w:t>Step 1</w:t>
                            </w:r>
                            <w:r>
                              <w:rPr>
                                <w:b/>
                                <w:sz w:val="16"/>
                                <w:szCs w:val="16"/>
                              </w:rPr>
                              <w:t>a</w:t>
                            </w:r>
                            <w:r w:rsidRPr="00385440">
                              <w:rPr>
                                <w:b/>
                                <w:sz w:val="16"/>
                                <w:szCs w:val="16"/>
                              </w:rPr>
                              <w:t xml:space="preserve">:  </w:t>
                            </w:r>
                            <w:r>
                              <w:rPr>
                                <w:b/>
                                <w:sz w:val="16"/>
                                <w:szCs w:val="16"/>
                              </w:rPr>
                              <w:t>REFLECT</w:t>
                            </w:r>
                          </w:p>
                          <w:p w:rsidR="00B63287" w:rsidRPr="00385440" w:rsidRDefault="00B63287" w:rsidP="00DD7D3F">
                            <w:pPr>
                              <w:rPr>
                                <w:b/>
                                <w:sz w:val="16"/>
                                <w:szCs w:val="16"/>
                              </w:rPr>
                            </w:pPr>
                            <w:r>
                              <w:rPr>
                                <w:b/>
                                <w:sz w:val="16"/>
                                <w:szCs w:val="16"/>
                              </w:rPr>
                              <w:t>Is it necessary to complete a FACT Plus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046" type="#_x0000_t176" style="position:absolute;margin-left:11pt;margin-top:9.9pt;width:99pt;height:51.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" fillcolor="#62c530">
                <v:shadow opacity=".5" offset="6pt,6pt"/>
                <o:extrusion v:ext="view" backdepth="1in" color="#62c530" on="t" viewpoint="0" viewpointorigin="0" skewangle="-90" type="perspective"/>
                <v:textbox>
                  <w:txbxContent>
                    <w:p w:rsidR="00B63287" w:rsidRDefault="00B63287" w:rsidP="00DD7D3F">
                      <w:pPr>
                        <w:rPr>
                          <w:b/>
                          <w:sz w:val="16"/>
                          <w:szCs w:val="16"/>
                        </w:rPr>
                      </w:pPr>
                      <w:r w:rsidRPr="00385440">
                        <w:rPr>
                          <w:b/>
                          <w:sz w:val="16"/>
                          <w:szCs w:val="16"/>
                        </w:rPr>
                        <w:t>Step 1</w:t>
                      </w:r>
                      <w:r>
                        <w:rPr>
                          <w:b/>
                          <w:sz w:val="16"/>
                          <w:szCs w:val="16"/>
                        </w:rPr>
                        <w:t>a</w:t>
                      </w:r>
                      <w:r w:rsidRPr="00385440">
                        <w:rPr>
                          <w:b/>
                          <w:sz w:val="16"/>
                          <w:szCs w:val="16"/>
                        </w:rPr>
                        <w:t xml:space="preserve">:  </w:t>
                      </w:r>
                      <w:r>
                        <w:rPr>
                          <w:b/>
                          <w:sz w:val="16"/>
                          <w:szCs w:val="16"/>
                        </w:rPr>
                        <w:t>REFLECT</w:t>
                      </w:r>
                    </w:p>
                    <w:p w:rsidR="00B63287" w:rsidRPr="00385440" w:rsidRDefault="00B63287" w:rsidP="00DD7D3F">
                      <w:pPr>
                        <w:rPr>
                          <w:b/>
                          <w:sz w:val="16"/>
                          <w:szCs w:val="16"/>
                        </w:rPr>
                      </w:pPr>
                      <w:r>
                        <w:rPr>
                          <w:b/>
                          <w:sz w:val="16"/>
                          <w:szCs w:val="16"/>
                        </w:rPr>
                        <w:t>Is it necessary to complete a FACT Plus profile?</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15232" behindDoc="0" locked="0" layoutInCell="1" allowOverlap="1">
                <wp:simplePos x="0" y="0"/>
                <wp:positionH relativeFrom="column">
                  <wp:posOffset>3183255</wp:posOffset>
                </wp:positionH>
                <wp:positionV relativeFrom="paragraph">
                  <wp:posOffset>146050</wp:posOffset>
                </wp:positionV>
                <wp:extent cx="617220" cy="449580"/>
                <wp:effectExtent l="0" t="0" r="0" b="0"/>
                <wp:wrapNone/>
                <wp:docPr id="141"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49580"/>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 o:spid="_x0000_s1026" type="#_x0000_t67" style="position:absolute;margin-left:250.65pt;margin-top:11.5pt;width:48.6pt;height:35.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26" style="width:0;height:1.5pt" o:hralign="center" o:hrstd="t" o:hr="t" fillcolor="#a0a0a0" stroked="f"/>
        </w:pic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588608" behindDoc="0" locked="0" layoutInCell="1" allowOverlap="1">
                <wp:simplePos x="0" y="0"/>
                <wp:positionH relativeFrom="column">
                  <wp:posOffset>139700</wp:posOffset>
                </wp:positionH>
                <wp:positionV relativeFrom="paragraph">
                  <wp:posOffset>146050</wp:posOffset>
                </wp:positionV>
                <wp:extent cx="1257300" cy="571500"/>
                <wp:effectExtent l="0" t="0" r="0" b="0"/>
                <wp:wrapNone/>
                <wp:docPr id="140"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sz w:val="16"/>
                                <w:szCs w:val="16"/>
                              </w:rPr>
                            </w:pPr>
                            <w:r w:rsidRPr="00385440">
                              <w:rPr>
                                <w:b/>
                                <w:sz w:val="16"/>
                                <w:szCs w:val="16"/>
                              </w:rPr>
                              <w:t>Step 2:  PLAN</w:t>
                            </w:r>
                          </w:p>
                          <w:p w:rsidR="00B63287" w:rsidRPr="00385440" w:rsidRDefault="00B63287" w:rsidP="00DD7D3F">
                            <w:pPr>
                              <w:rPr>
                                <w:b/>
                                <w:sz w:val="16"/>
                                <w:szCs w:val="16"/>
                              </w:rPr>
                            </w:pPr>
                            <w:r w:rsidRPr="00385440">
                              <w:rPr>
                                <w:b/>
                                <w:sz w:val="16"/>
                                <w:szCs w:val="16"/>
                              </w:rPr>
                              <w:t>Create a plan of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47" type="#_x0000_t176" style="position:absolute;margin-left:11pt;margin-top:11.5pt;width:99pt;height: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" fillcolor="#62c530">
                <v:shadow opacity=".5" offset="6pt,6pt"/>
                <o:extrusion v:ext="view" backdepth="1in" color="#62c530" on="t" viewpoint="0" viewpointorigin="0" skewangle="-90" type="perspective"/>
                <v:textbox>
                  <w:txbxContent>
                    <w:p w:rsidR="00B63287" w:rsidRPr="00385440" w:rsidRDefault="00B63287" w:rsidP="00DD7D3F">
                      <w:pPr>
                        <w:rPr>
                          <w:b/>
                          <w:sz w:val="16"/>
                          <w:szCs w:val="16"/>
                        </w:rPr>
                      </w:pPr>
                      <w:r w:rsidRPr="00385440">
                        <w:rPr>
                          <w:b/>
                          <w:sz w:val="16"/>
                          <w:szCs w:val="16"/>
                        </w:rPr>
                        <w:t>Step 2:  PLAN</w:t>
                      </w:r>
                    </w:p>
                    <w:p w:rsidR="00B63287" w:rsidRPr="00385440" w:rsidRDefault="00B63287" w:rsidP="00DD7D3F">
                      <w:pPr>
                        <w:rPr>
                          <w:b/>
                          <w:sz w:val="16"/>
                          <w:szCs w:val="16"/>
                        </w:rPr>
                      </w:pPr>
                      <w:r w:rsidRPr="00385440">
                        <w:rPr>
                          <w:b/>
                          <w:sz w:val="16"/>
                          <w:szCs w:val="16"/>
                        </w:rPr>
                        <w:t>Create a plan of action</w:t>
                      </w:r>
                    </w:p>
                  </w:txbxContent>
                </v:textbox>
              </v:shape>
            </w:pict>
          </mc:Fallback>
        </mc:AlternateConten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16256" behindDoc="0" locked="0" layoutInCell="1" allowOverlap="1">
                <wp:simplePos x="0" y="0"/>
                <wp:positionH relativeFrom="column">
                  <wp:posOffset>1676400</wp:posOffset>
                </wp:positionH>
                <wp:positionV relativeFrom="paragraph">
                  <wp:posOffset>6985</wp:posOffset>
                </wp:positionV>
                <wp:extent cx="3771900" cy="1439545"/>
                <wp:effectExtent l="0" t="0" r="0" b="0"/>
                <wp:wrapNone/>
                <wp:docPr id="139"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439545"/>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jc w:val="center"/>
                              <w:rPr>
                                <w:rFonts w:cs="Arial"/>
                                <w:b/>
                                <w:sz w:val="18"/>
                                <w:szCs w:val="18"/>
                              </w:rPr>
                            </w:pPr>
                            <w:r w:rsidRPr="00C852DC">
                              <w:rPr>
                                <w:rFonts w:cs="Arial"/>
                                <w:b/>
                                <w:sz w:val="18"/>
                                <w:szCs w:val="18"/>
                                <w:u w:val="single"/>
                              </w:rPr>
                              <w:t>Whatever the child’s level (1-4)</w:t>
                            </w:r>
                            <w:r w:rsidRPr="00C852DC">
                              <w:rPr>
                                <w:rFonts w:cs="Arial"/>
                                <w:b/>
                                <w:sz w:val="18"/>
                                <w:szCs w:val="18"/>
                              </w:rPr>
                              <w:t xml:space="preserve">, </w:t>
                            </w:r>
                          </w:p>
                          <w:p w:rsidR="00B63287" w:rsidRPr="00C852DC" w:rsidRDefault="00B63287" w:rsidP="00DD7D3F">
                            <w:pPr>
                              <w:jc w:val="center"/>
                              <w:rPr>
                                <w:rFonts w:cs="Arial"/>
                                <w:sz w:val="18"/>
                                <w:szCs w:val="18"/>
                              </w:rPr>
                            </w:pPr>
                            <w:proofErr w:type="gramStart"/>
                            <w:r w:rsidRPr="00C852DC">
                              <w:rPr>
                                <w:rFonts w:cs="Arial"/>
                                <w:sz w:val="18"/>
                                <w:szCs w:val="18"/>
                              </w:rPr>
                              <w:t>set</w:t>
                            </w:r>
                            <w:proofErr w:type="gramEnd"/>
                            <w:r w:rsidRPr="00C852DC">
                              <w:rPr>
                                <w:rFonts w:cs="Arial"/>
                                <w:sz w:val="18"/>
                                <w:szCs w:val="18"/>
                              </w:rPr>
                              <w:t xml:space="preserve"> targets as appropriate in the following areas, </w:t>
                            </w:r>
                          </w:p>
                          <w:p w:rsidR="00B63287" w:rsidRPr="00C852DC" w:rsidRDefault="00B63287" w:rsidP="00DD7D3F">
                            <w:pPr>
                              <w:jc w:val="center"/>
                              <w:rPr>
                                <w:rFonts w:cs="Arial"/>
                                <w:sz w:val="18"/>
                                <w:szCs w:val="18"/>
                              </w:rPr>
                            </w:pPr>
                            <w:proofErr w:type="gramStart"/>
                            <w:r w:rsidRPr="00C852DC">
                              <w:rPr>
                                <w:rFonts w:cs="Arial"/>
                                <w:sz w:val="18"/>
                                <w:szCs w:val="18"/>
                              </w:rPr>
                              <w:t>and</w:t>
                            </w:r>
                            <w:proofErr w:type="gramEnd"/>
                            <w:r w:rsidRPr="00C852DC">
                              <w:rPr>
                                <w:rFonts w:cs="Arial"/>
                                <w:sz w:val="18"/>
                                <w:szCs w:val="18"/>
                              </w:rPr>
                              <w:t xml:space="preserve"> record on the </w:t>
                            </w:r>
                            <w:r>
                              <w:rPr>
                                <w:rFonts w:cs="Arial"/>
                                <w:sz w:val="18"/>
                                <w:szCs w:val="18"/>
                              </w:rPr>
                              <w:t>outcome</w:t>
                            </w:r>
                            <w:r w:rsidRPr="00C852DC">
                              <w:rPr>
                                <w:rFonts w:cs="Arial"/>
                                <w:sz w:val="18"/>
                                <w:szCs w:val="18"/>
                              </w:rPr>
                              <w:t xml:space="preserve"> / review form:</w:t>
                            </w:r>
                          </w:p>
                          <w:p w:rsidR="00B63287" w:rsidRPr="00C852DC" w:rsidRDefault="00B63287" w:rsidP="00DD7D3F">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tblGrid>
                            <w:tr w:rsidR="00B63287" w:rsidRPr="00C852DC">
                              <w:trPr>
                                <w:trHeight w:val="336"/>
                              </w:trPr>
                              <w:tc>
                                <w:tcPr>
                                  <w:tcW w:w="5720" w:type="dxa"/>
                                  <w:vAlign w:val="center"/>
                                </w:tcPr>
                                <w:p w:rsidR="00B63287" w:rsidRPr="00C852DC" w:rsidRDefault="00B63287" w:rsidP="00317CF9">
                                  <w:pPr>
                                    <w:jc w:val="center"/>
                                    <w:rPr>
                                      <w:rFonts w:cs="Arial"/>
                                      <w:sz w:val="18"/>
                                      <w:szCs w:val="18"/>
                                    </w:rPr>
                                  </w:pPr>
                                  <w:r w:rsidRPr="00C852DC">
                                    <w:rPr>
                                      <w:rFonts w:cs="Arial"/>
                                      <w:sz w:val="18"/>
                                      <w:szCs w:val="18"/>
                                    </w:rPr>
                                    <w:t>Enabling environment / Universal strategies / Quality Teaching</w:t>
                                  </w:r>
                                </w:p>
                              </w:tc>
                            </w:tr>
                            <w:tr w:rsidR="00B63287" w:rsidRPr="00C852DC">
                              <w:trPr>
                                <w:trHeight w:val="346"/>
                              </w:trPr>
                              <w:tc>
                                <w:tcPr>
                                  <w:tcW w:w="5720" w:type="dxa"/>
                                  <w:vAlign w:val="center"/>
                                </w:tcPr>
                                <w:p w:rsidR="00B63287" w:rsidRPr="00C852DC" w:rsidRDefault="00B63287" w:rsidP="00317CF9">
                                  <w:pPr>
                                    <w:jc w:val="center"/>
                                    <w:rPr>
                                      <w:rFonts w:cs="Arial"/>
                                      <w:sz w:val="18"/>
                                      <w:szCs w:val="18"/>
                                    </w:rPr>
                                  </w:pPr>
                                  <w:r w:rsidRPr="00C852DC">
                                    <w:rPr>
                                      <w:rFonts w:cs="Arial"/>
                                      <w:sz w:val="18"/>
                                      <w:szCs w:val="18"/>
                                    </w:rPr>
                                    <w:t>Targeted provision</w:t>
                                  </w:r>
                                </w:p>
                              </w:tc>
                            </w:tr>
                            <w:tr w:rsidR="00B63287" w:rsidRPr="00C852DC">
                              <w:trPr>
                                <w:trHeight w:val="362"/>
                              </w:trPr>
                              <w:tc>
                                <w:tcPr>
                                  <w:tcW w:w="5720" w:type="dxa"/>
                                  <w:vAlign w:val="center"/>
                                </w:tcPr>
                                <w:p w:rsidR="00B63287" w:rsidRPr="00C852DC" w:rsidRDefault="00B63287" w:rsidP="00317CF9">
                                  <w:pPr>
                                    <w:jc w:val="center"/>
                                    <w:rPr>
                                      <w:rFonts w:cs="Arial"/>
                                      <w:sz w:val="18"/>
                                      <w:szCs w:val="18"/>
                                    </w:rPr>
                                  </w:pPr>
                                  <w:r w:rsidRPr="00C852DC">
                                    <w:rPr>
                                      <w:rFonts w:cs="Arial"/>
                                      <w:sz w:val="18"/>
                                      <w:szCs w:val="18"/>
                                    </w:rPr>
                                    <w:t>Personalised provision</w:t>
                                  </w:r>
                                </w:p>
                              </w:tc>
                            </w:tr>
                          </w:tbl>
                          <w:p w:rsidR="00B63287" w:rsidRPr="00C852DC" w:rsidRDefault="00B63287" w:rsidP="00DD7D3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88" o:spid="_x0000_s1048" type="#_x0000_t176" style="position:absolute;margin-left:132pt;margin-top:.55pt;width:297pt;height:113.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">
                <v:textbox>
                  <w:txbxContent>
                    <w:p w:rsidR="00B63287" w:rsidRPr="00C852DC" w:rsidRDefault="00B63287" w:rsidP="00DD7D3F">
                      <w:pPr>
                        <w:jc w:val="center"/>
                        <w:rPr>
                          <w:rFonts w:cs="Arial"/>
                          <w:b/>
                          <w:sz w:val="18"/>
                          <w:szCs w:val="18"/>
                        </w:rPr>
                      </w:pPr>
                      <w:r w:rsidRPr="00C852DC">
                        <w:rPr>
                          <w:rFonts w:cs="Arial"/>
                          <w:b/>
                          <w:sz w:val="18"/>
                          <w:szCs w:val="18"/>
                          <w:u w:val="single"/>
                        </w:rPr>
                        <w:t>Whatever the child’s level (1-4)</w:t>
                      </w:r>
                      <w:r w:rsidRPr="00C852DC">
                        <w:rPr>
                          <w:rFonts w:cs="Arial"/>
                          <w:b/>
                          <w:sz w:val="18"/>
                          <w:szCs w:val="18"/>
                        </w:rPr>
                        <w:t xml:space="preserve">, </w:t>
                      </w:r>
                    </w:p>
                    <w:p w:rsidR="00B63287" w:rsidRPr="00C852DC" w:rsidRDefault="00B63287" w:rsidP="00DD7D3F">
                      <w:pPr>
                        <w:jc w:val="center"/>
                        <w:rPr>
                          <w:rFonts w:cs="Arial"/>
                          <w:sz w:val="18"/>
                          <w:szCs w:val="18"/>
                        </w:rPr>
                      </w:pPr>
                      <w:proofErr w:type="gramStart"/>
                      <w:r w:rsidRPr="00C852DC">
                        <w:rPr>
                          <w:rFonts w:cs="Arial"/>
                          <w:sz w:val="18"/>
                          <w:szCs w:val="18"/>
                        </w:rPr>
                        <w:t>set</w:t>
                      </w:r>
                      <w:proofErr w:type="gramEnd"/>
                      <w:r w:rsidRPr="00C852DC">
                        <w:rPr>
                          <w:rFonts w:cs="Arial"/>
                          <w:sz w:val="18"/>
                          <w:szCs w:val="18"/>
                        </w:rPr>
                        <w:t xml:space="preserve"> targets as appropriate in the following areas, </w:t>
                      </w:r>
                    </w:p>
                    <w:p w:rsidR="00B63287" w:rsidRPr="00C852DC" w:rsidRDefault="00B63287" w:rsidP="00DD7D3F">
                      <w:pPr>
                        <w:jc w:val="center"/>
                        <w:rPr>
                          <w:rFonts w:cs="Arial"/>
                          <w:sz w:val="18"/>
                          <w:szCs w:val="18"/>
                        </w:rPr>
                      </w:pPr>
                      <w:proofErr w:type="gramStart"/>
                      <w:r w:rsidRPr="00C852DC">
                        <w:rPr>
                          <w:rFonts w:cs="Arial"/>
                          <w:sz w:val="18"/>
                          <w:szCs w:val="18"/>
                        </w:rPr>
                        <w:t>and</w:t>
                      </w:r>
                      <w:proofErr w:type="gramEnd"/>
                      <w:r w:rsidRPr="00C852DC">
                        <w:rPr>
                          <w:rFonts w:cs="Arial"/>
                          <w:sz w:val="18"/>
                          <w:szCs w:val="18"/>
                        </w:rPr>
                        <w:t xml:space="preserve"> record on the </w:t>
                      </w:r>
                      <w:r>
                        <w:rPr>
                          <w:rFonts w:cs="Arial"/>
                          <w:sz w:val="18"/>
                          <w:szCs w:val="18"/>
                        </w:rPr>
                        <w:t>outcome</w:t>
                      </w:r>
                      <w:r w:rsidRPr="00C852DC">
                        <w:rPr>
                          <w:rFonts w:cs="Arial"/>
                          <w:sz w:val="18"/>
                          <w:szCs w:val="18"/>
                        </w:rPr>
                        <w:t xml:space="preserve"> / review form:</w:t>
                      </w:r>
                    </w:p>
                    <w:p w:rsidR="00B63287" w:rsidRPr="00C852DC" w:rsidRDefault="00B63287" w:rsidP="00DD7D3F">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tblGrid>
                      <w:tr w:rsidR="00B63287" w:rsidRPr="00C852DC">
                        <w:trPr>
                          <w:trHeight w:val="336"/>
                        </w:trPr>
                        <w:tc>
                          <w:tcPr>
                            <w:tcW w:w="5720" w:type="dxa"/>
                            <w:vAlign w:val="center"/>
                          </w:tcPr>
                          <w:p w:rsidR="00B63287" w:rsidRPr="00C852DC" w:rsidRDefault="00B63287" w:rsidP="00317CF9">
                            <w:pPr>
                              <w:jc w:val="center"/>
                              <w:rPr>
                                <w:rFonts w:cs="Arial"/>
                                <w:sz w:val="18"/>
                                <w:szCs w:val="18"/>
                              </w:rPr>
                            </w:pPr>
                            <w:r w:rsidRPr="00C852DC">
                              <w:rPr>
                                <w:rFonts w:cs="Arial"/>
                                <w:sz w:val="18"/>
                                <w:szCs w:val="18"/>
                              </w:rPr>
                              <w:t>Enabling environment / Universal strategies / Quality Teaching</w:t>
                            </w:r>
                          </w:p>
                        </w:tc>
                      </w:tr>
                      <w:tr w:rsidR="00B63287" w:rsidRPr="00C852DC">
                        <w:trPr>
                          <w:trHeight w:val="346"/>
                        </w:trPr>
                        <w:tc>
                          <w:tcPr>
                            <w:tcW w:w="5720" w:type="dxa"/>
                            <w:vAlign w:val="center"/>
                          </w:tcPr>
                          <w:p w:rsidR="00B63287" w:rsidRPr="00C852DC" w:rsidRDefault="00B63287" w:rsidP="00317CF9">
                            <w:pPr>
                              <w:jc w:val="center"/>
                              <w:rPr>
                                <w:rFonts w:cs="Arial"/>
                                <w:sz w:val="18"/>
                                <w:szCs w:val="18"/>
                              </w:rPr>
                            </w:pPr>
                            <w:r w:rsidRPr="00C852DC">
                              <w:rPr>
                                <w:rFonts w:cs="Arial"/>
                                <w:sz w:val="18"/>
                                <w:szCs w:val="18"/>
                              </w:rPr>
                              <w:t>Targeted provision</w:t>
                            </w:r>
                          </w:p>
                        </w:tc>
                      </w:tr>
                      <w:tr w:rsidR="00B63287" w:rsidRPr="00C852DC">
                        <w:trPr>
                          <w:trHeight w:val="362"/>
                        </w:trPr>
                        <w:tc>
                          <w:tcPr>
                            <w:tcW w:w="5720" w:type="dxa"/>
                            <w:vAlign w:val="center"/>
                          </w:tcPr>
                          <w:p w:rsidR="00B63287" w:rsidRPr="00C852DC" w:rsidRDefault="00B63287" w:rsidP="00317CF9">
                            <w:pPr>
                              <w:jc w:val="center"/>
                              <w:rPr>
                                <w:rFonts w:cs="Arial"/>
                                <w:sz w:val="18"/>
                                <w:szCs w:val="18"/>
                              </w:rPr>
                            </w:pPr>
                            <w:r w:rsidRPr="00C852DC">
                              <w:rPr>
                                <w:rFonts w:cs="Arial"/>
                                <w:sz w:val="18"/>
                                <w:szCs w:val="18"/>
                              </w:rPr>
                              <w:t>Personalised provision</w:t>
                            </w:r>
                          </w:p>
                        </w:tc>
                      </w:tr>
                    </w:tbl>
                    <w:p w:rsidR="00B63287" w:rsidRPr="00C852DC" w:rsidRDefault="00B63287" w:rsidP="00DD7D3F">
                      <w:pPr>
                        <w:rPr>
                          <w:sz w:val="18"/>
                          <w:szCs w:val="18"/>
                        </w:rPr>
                      </w:pP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b/>
          <w:noProof/>
        </w:rPr>
        <mc:AlternateContent>
          <mc:Choice Requires="wps">
            <w:drawing>
              <wp:anchor distT="0" distB="0" distL="114300" distR="114300" simplePos="0" relativeHeight="251603968" behindDoc="0" locked="0" layoutInCell="1" allowOverlap="1" wp14:anchorId="54987C4F" wp14:editId="78E5B797">
                <wp:simplePos x="0" y="0"/>
                <wp:positionH relativeFrom="column">
                  <wp:posOffset>313055</wp:posOffset>
                </wp:positionH>
                <wp:positionV relativeFrom="paragraph">
                  <wp:posOffset>50165</wp:posOffset>
                </wp:positionV>
                <wp:extent cx="1363345" cy="868045"/>
                <wp:effectExtent l="0" t="0" r="0" b="0"/>
                <wp:wrapNone/>
                <wp:docPr id="13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3345" cy="868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3.95pt" to="132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4qIgIAADs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"/>
            </w:pict>
          </mc:Fallback>
        </mc:AlternateContent>
      </w:r>
      <w:r>
        <w:rPr>
          <w:rFonts w:cs="Arial"/>
          <w:noProof/>
        </w:rPr>
        <mc:AlternateContent>
          <mc:Choice Requires="wps">
            <w:drawing>
              <wp:anchor distT="0" distB="0" distL="114300" distR="114300" simplePos="0" relativeHeight="251604992" behindDoc="0" locked="0" layoutInCell="1" allowOverlap="1" wp14:anchorId="1FC11458" wp14:editId="4D362A71">
                <wp:simplePos x="0" y="0"/>
                <wp:positionH relativeFrom="column">
                  <wp:posOffset>5448300</wp:posOffset>
                </wp:positionH>
                <wp:positionV relativeFrom="paragraph">
                  <wp:posOffset>50165</wp:posOffset>
                </wp:positionV>
                <wp:extent cx="1075055" cy="868045"/>
                <wp:effectExtent l="0" t="0" r="0" b="0"/>
                <wp:wrapNone/>
                <wp:docPr id="13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868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3.95pt" to="513.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"/>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AF03EC" w:rsidP="00DD7D3F">
      <w:pPr>
        <w:rPr>
          <w:rFonts w:cs="Arial"/>
        </w:rPr>
      </w:pPr>
      <w:r>
        <w:rPr>
          <w:rFonts w:cs="Arial"/>
          <w:noProof/>
        </w:rPr>
        <mc:AlternateContent>
          <mc:Choice Requires="wps">
            <w:drawing>
              <wp:anchor distT="0" distB="0" distL="114300" distR="114300" simplePos="0" relativeHeight="251589632" behindDoc="0" locked="0" layoutInCell="1" allowOverlap="1" wp14:anchorId="7DE60067" wp14:editId="7BAA7E01">
                <wp:simplePos x="0" y="0"/>
                <wp:positionH relativeFrom="column">
                  <wp:posOffset>-67803</wp:posOffset>
                </wp:positionH>
                <wp:positionV relativeFrom="paragraph">
                  <wp:posOffset>118423</wp:posOffset>
                </wp:positionV>
                <wp:extent cx="2095500" cy="2142698"/>
                <wp:effectExtent l="0" t="0" r="19050" b="10160"/>
                <wp:wrapNone/>
                <wp:docPr id="13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142698"/>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rFonts w:cs="Arial"/>
                                <w:sz w:val="18"/>
                                <w:szCs w:val="18"/>
                              </w:rPr>
                            </w:pPr>
                            <w:r>
                              <w:rPr>
                                <w:sz w:val="18"/>
                                <w:szCs w:val="18"/>
                              </w:rPr>
                              <w:t xml:space="preserve">Using </w:t>
                            </w:r>
                            <w:r w:rsidRPr="00C852DC">
                              <w:rPr>
                                <w:sz w:val="18"/>
                                <w:szCs w:val="18"/>
                              </w:rPr>
                              <w:t>the completed ‘</w:t>
                            </w:r>
                            <w:r>
                              <w:rPr>
                                <w:sz w:val="18"/>
                                <w:szCs w:val="18"/>
                              </w:rPr>
                              <w:t xml:space="preserve">Early Years FACT </w:t>
                            </w:r>
                            <w:r>
                              <w:rPr>
                                <w:rFonts w:cs="Arial"/>
                                <w:sz w:val="18"/>
                                <w:szCs w:val="18"/>
                              </w:rPr>
                              <w:t>Descriptor Profile</w:t>
                            </w:r>
                            <w:r w:rsidRPr="00C852DC">
                              <w:rPr>
                                <w:rFonts w:cs="Arial"/>
                                <w:sz w:val="18"/>
                                <w:szCs w:val="18"/>
                              </w:rPr>
                              <w:t>’,</w:t>
                            </w:r>
                            <w:r>
                              <w:rPr>
                                <w:rFonts w:cs="Arial"/>
                                <w:sz w:val="18"/>
                                <w:szCs w:val="18"/>
                              </w:rPr>
                              <w:t xml:space="preserve"> </w:t>
                            </w:r>
                            <w:r w:rsidRPr="00C852DC">
                              <w:rPr>
                                <w:rFonts w:cs="Arial"/>
                                <w:sz w:val="18"/>
                                <w:szCs w:val="18"/>
                              </w:rPr>
                              <w:t>decide on which language area(s) to target</w:t>
                            </w:r>
                            <w:r>
                              <w:rPr>
                                <w:rFonts w:cs="Arial"/>
                                <w:sz w:val="18"/>
                                <w:szCs w:val="18"/>
                              </w:rPr>
                              <w:t>.  If the main area of need is Speech</w:t>
                            </w:r>
                            <w:r w:rsidRPr="0011334F">
                              <w:rPr>
                                <w:rFonts w:cs="Arial"/>
                                <w:sz w:val="18"/>
                                <w:szCs w:val="18"/>
                              </w:rPr>
                              <w:t xml:space="preserve">, complete </w:t>
                            </w:r>
                            <w:proofErr w:type="gramStart"/>
                            <w:r w:rsidRPr="0011334F">
                              <w:rPr>
                                <w:rFonts w:cs="Arial"/>
                                <w:sz w:val="18"/>
                                <w:szCs w:val="18"/>
                              </w:rPr>
                              <w:t xml:space="preserve">one  </w:t>
                            </w:r>
                            <w:r>
                              <w:rPr>
                                <w:rFonts w:cs="Arial"/>
                                <w:sz w:val="18"/>
                                <w:szCs w:val="18"/>
                              </w:rPr>
                              <w:t>Plan</w:t>
                            </w:r>
                            <w:proofErr w:type="gramEnd"/>
                            <w:r>
                              <w:rPr>
                                <w:rFonts w:cs="Arial"/>
                                <w:sz w:val="18"/>
                                <w:szCs w:val="18"/>
                              </w:rPr>
                              <w:t xml:space="preserve">-Do-Review cycle, and refer to </w:t>
                            </w:r>
                            <w:proofErr w:type="spellStart"/>
                            <w:r>
                              <w:rPr>
                                <w:rFonts w:cs="Arial"/>
                                <w:sz w:val="18"/>
                                <w:szCs w:val="18"/>
                              </w:rPr>
                              <w:t>SaLT</w:t>
                            </w:r>
                            <w:proofErr w:type="spellEnd"/>
                            <w:r>
                              <w:rPr>
                                <w:rFonts w:cs="Arial"/>
                                <w:sz w:val="18"/>
                                <w:szCs w:val="18"/>
                              </w:rPr>
                              <w:t>.</w:t>
                            </w:r>
                          </w:p>
                          <w:p w:rsidR="00B63287" w:rsidRPr="00C852DC" w:rsidRDefault="00B63287" w:rsidP="00DD7D3F">
                            <w:pPr>
                              <w:rPr>
                                <w:sz w:val="18"/>
                                <w:szCs w:val="18"/>
                              </w:rPr>
                            </w:pPr>
                            <w:proofErr w:type="gramStart"/>
                            <w:r w:rsidRPr="00C852DC">
                              <w:rPr>
                                <w:i/>
                                <w:sz w:val="18"/>
                                <w:szCs w:val="18"/>
                              </w:rPr>
                              <w:t>Target only one or two areas at a time.</w:t>
                            </w:r>
                            <w:proofErr w:type="gramEnd"/>
                            <w:r w:rsidRPr="00C852DC">
                              <w:rPr>
                                <w:i/>
                                <w:sz w:val="18"/>
                                <w:szCs w:val="18"/>
                              </w:rPr>
                              <w:t xml:space="preserve">  </w:t>
                            </w:r>
                            <w:r w:rsidRPr="00C852DC">
                              <w:rPr>
                                <w:rFonts w:cs="Arial"/>
                                <w:i/>
                                <w:sz w:val="18"/>
                                <w:szCs w:val="18"/>
                              </w:rPr>
                              <w:t xml:space="preserve">The chosen target areas should be the ones which you think will have the most impact on the child’s development. </w:t>
                            </w:r>
                            <w:r w:rsidRPr="00BF6F94">
                              <w:rPr>
                                <w:rFonts w:cs="Arial"/>
                                <w:i/>
                                <w:sz w:val="18"/>
                                <w:szCs w:val="18"/>
                              </w:rPr>
                              <w:t>See p.</w:t>
                            </w:r>
                            <w:r>
                              <w:rPr>
                                <w:rFonts w:cs="Arial"/>
                                <w:i/>
                                <w:sz w:val="18"/>
                                <w:szCs w:val="18"/>
                              </w:rPr>
                              <w:t>15-17 for advice on outcome</w:t>
                            </w:r>
                            <w:r w:rsidRPr="00C852DC">
                              <w:rPr>
                                <w:rFonts w:cs="Arial"/>
                                <w:i/>
                                <w:sz w:val="18"/>
                                <w:szCs w:val="18"/>
                              </w:rPr>
                              <w:t>-setting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49" type="#_x0000_t176" style="position:absolute;margin-left:-5.35pt;margin-top:9.3pt;width:165pt;height:168.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">
                <v:textbox>
                  <w:txbxContent>
                    <w:p w:rsidR="00B63287" w:rsidRPr="00C852DC" w:rsidRDefault="00B63287" w:rsidP="00DD7D3F">
                      <w:pPr>
                        <w:rPr>
                          <w:rFonts w:cs="Arial"/>
                          <w:sz w:val="18"/>
                          <w:szCs w:val="18"/>
                        </w:rPr>
                      </w:pPr>
                      <w:r>
                        <w:rPr>
                          <w:sz w:val="18"/>
                          <w:szCs w:val="18"/>
                        </w:rPr>
                        <w:t xml:space="preserve">Using </w:t>
                      </w:r>
                      <w:r w:rsidRPr="00C852DC">
                        <w:rPr>
                          <w:sz w:val="18"/>
                          <w:szCs w:val="18"/>
                        </w:rPr>
                        <w:t>the completed ‘</w:t>
                      </w:r>
                      <w:r>
                        <w:rPr>
                          <w:sz w:val="18"/>
                          <w:szCs w:val="18"/>
                        </w:rPr>
                        <w:t xml:space="preserve">Early Years FACT </w:t>
                      </w:r>
                      <w:r>
                        <w:rPr>
                          <w:rFonts w:cs="Arial"/>
                          <w:sz w:val="18"/>
                          <w:szCs w:val="18"/>
                        </w:rPr>
                        <w:t>Descriptor Profile</w:t>
                      </w:r>
                      <w:r w:rsidRPr="00C852DC">
                        <w:rPr>
                          <w:rFonts w:cs="Arial"/>
                          <w:sz w:val="18"/>
                          <w:szCs w:val="18"/>
                        </w:rPr>
                        <w:t>’,</w:t>
                      </w:r>
                      <w:r>
                        <w:rPr>
                          <w:rFonts w:cs="Arial"/>
                          <w:sz w:val="18"/>
                          <w:szCs w:val="18"/>
                        </w:rPr>
                        <w:t xml:space="preserve"> </w:t>
                      </w:r>
                      <w:r w:rsidRPr="00C852DC">
                        <w:rPr>
                          <w:rFonts w:cs="Arial"/>
                          <w:sz w:val="18"/>
                          <w:szCs w:val="18"/>
                        </w:rPr>
                        <w:t>decide on which language area(s) to target</w:t>
                      </w:r>
                      <w:r>
                        <w:rPr>
                          <w:rFonts w:cs="Arial"/>
                          <w:sz w:val="18"/>
                          <w:szCs w:val="18"/>
                        </w:rPr>
                        <w:t>.  If the main area of need is Speech</w:t>
                      </w:r>
                      <w:r w:rsidRPr="0011334F">
                        <w:rPr>
                          <w:rFonts w:cs="Arial"/>
                          <w:sz w:val="18"/>
                          <w:szCs w:val="18"/>
                        </w:rPr>
                        <w:t xml:space="preserve">, complete one  </w:t>
                      </w:r>
                      <w:r>
                        <w:rPr>
                          <w:rFonts w:cs="Arial"/>
                          <w:sz w:val="18"/>
                          <w:szCs w:val="18"/>
                        </w:rPr>
                        <w:t>Plan-Do-Review cycle, and refer to SaLT.</w:t>
                      </w:r>
                    </w:p>
                    <w:p w:rsidR="00B63287" w:rsidRPr="00C852DC" w:rsidRDefault="00B63287" w:rsidP="00DD7D3F">
                      <w:pPr>
                        <w:rPr>
                          <w:sz w:val="18"/>
                          <w:szCs w:val="18"/>
                        </w:rPr>
                      </w:pPr>
                      <w:r w:rsidRPr="00C852DC">
                        <w:rPr>
                          <w:i/>
                          <w:sz w:val="18"/>
                          <w:szCs w:val="18"/>
                        </w:rPr>
                        <w:t xml:space="preserve">Target only one or two areas at a time.  </w:t>
                      </w:r>
                      <w:r w:rsidRPr="00C852DC">
                        <w:rPr>
                          <w:rFonts w:cs="Arial"/>
                          <w:i/>
                          <w:sz w:val="18"/>
                          <w:szCs w:val="18"/>
                        </w:rPr>
                        <w:t xml:space="preserve">The chosen target areas should be the ones which you think will have the most impact on the child’s development. </w:t>
                      </w:r>
                      <w:r w:rsidRPr="00BF6F94">
                        <w:rPr>
                          <w:rFonts w:cs="Arial"/>
                          <w:i/>
                          <w:sz w:val="18"/>
                          <w:szCs w:val="18"/>
                        </w:rPr>
                        <w:t>See p.</w:t>
                      </w:r>
                      <w:r>
                        <w:rPr>
                          <w:rFonts w:cs="Arial"/>
                          <w:i/>
                          <w:sz w:val="18"/>
                          <w:szCs w:val="18"/>
                        </w:rPr>
                        <w:t>15-17 for advice on outcome</w:t>
                      </w:r>
                      <w:r w:rsidRPr="00C852DC">
                        <w:rPr>
                          <w:rFonts w:cs="Arial"/>
                          <w:i/>
                          <w:sz w:val="18"/>
                          <w:szCs w:val="18"/>
                        </w:rPr>
                        <w:t>-setting</w:t>
                      </w:r>
                    </w:p>
                  </w:txbxContent>
                </v:textbox>
              </v:shape>
            </w:pict>
          </mc:Fallback>
        </mc:AlternateContent>
      </w:r>
      <w:r w:rsidR="00D94E8D">
        <w:rPr>
          <w:rFonts w:cs="Arial"/>
          <w:noProof/>
        </w:rPr>
        <mc:AlternateContent>
          <mc:Choice Requires="wps">
            <w:drawing>
              <wp:anchor distT="0" distB="0" distL="114300" distR="114300" simplePos="0" relativeHeight="251590656" behindDoc="0" locked="0" layoutInCell="1" allowOverlap="1" wp14:anchorId="0981BA8D" wp14:editId="50DE5EC1">
                <wp:simplePos x="0" y="0"/>
                <wp:positionH relativeFrom="column">
                  <wp:posOffset>2235200</wp:posOffset>
                </wp:positionH>
                <wp:positionV relativeFrom="paragraph">
                  <wp:posOffset>114935</wp:posOffset>
                </wp:positionV>
                <wp:extent cx="2165350" cy="1783080"/>
                <wp:effectExtent l="0" t="0" r="0" b="0"/>
                <wp:wrapNone/>
                <wp:docPr id="136"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78308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rFonts w:cs="Arial"/>
                                <w:sz w:val="18"/>
                                <w:szCs w:val="18"/>
                              </w:rPr>
                            </w:pPr>
                            <w:r w:rsidRPr="00C852DC">
                              <w:rPr>
                                <w:sz w:val="18"/>
                                <w:szCs w:val="18"/>
                              </w:rPr>
                              <w:t>Refer to the Strategies section for Early Years</w:t>
                            </w:r>
                            <w:r w:rsidRPr="00C852DC">
                              <w:rPr>
                                <w:rFonts w:cs="Arial"/>
                                <w:sz w:val="18"/>
                                <w:szCs w:val="18"/>
                              </w:rPr>
                              <w:t xml:space="preserve"> for ideas appropriate to the target area</w:t>
                            </w:r>
                          </w:p>
                          <w:p w:rsidR="00B63287" w:rsidRPr="00C852DC" w:rsidRDefault="00B63287" w:rsidP="00DD7D3F">
                            <w:pPr>
                              <w:rPr>
                                <w:rFonts w:cs="Arial"/>
                                <w:sz w:val="18"/>
                                <w:szCs w:val="18"/>
                              </w:rPr>
                            </w:pPr>
                          </w:p>
                          <w:p w:rsidR="00B63287" w:rsidRDefault="00B63287" w:rsidP="00DD7D3F">
                            <w:pPr>
                              <w:rPr>
                                <w:sz w:val="18"/>
                                <w:szCs w:val="18"/>
                              </w:rPr>
                            </w:pPr>
                          </w:p>
                          <w:p w:rsidR="00B63287" w:rsidRPr="00C852DC" w:rsidRDefault="00B63287" w:rsidP="00DD7D3F">
                            <w:pPr>
                              <w:rPr>
                                <w:sz w:val="18"/>
                                <w:szCs w:val="18"/>
                              </w:rPr>
                            </w:pPr>
                            <w:r>
                              <w:rPr>
                                <w:i/>
                                <w:sz w:val="18"/>
                                <w:szCs w:val="18"/>
                              </w:rPr>
                              <w:t>Make sure you keep outcomes</w:t>
                            </w:r>
                            <w:r w:rsidRPr="00C852DC">
                              <w:rPr>
                                <w:i/>
                                <w:sz w:val="18"/>
                                <w:szCs w:val="18"/>
                              </w:rPr>
                              <w:t xml:space="preserve"> and strategies in place at a </w:t>
                            </w:r>
                            <w:r w:rsidRPr="00C21F91">
                              <w:rPr>
                                <w:i/>
                                <w:sz w:val="18"/>
                                <w:szCs w:val="18"/>
                              </w:rPr>
                              <w:t>Universal level.  Add</w:t>
                            </w:r>
                            <w:r>
                              <w:rPr>
                                <w:i/>
                                <w:sz w:val="18"/>
                                <w:szCs w:val="18"/>
                              </w:rPr>
                              <w:t xml:space="preserve"> Targeted/Personalised outcomes and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 o:spid="_x0000_s1050" type="#_x0000_t176" style="position:absolute;margin-left:176pt;margin-top:9.05pt;width:170.5pt;height:140.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">
                <v:textbox>
                  <w:txbxContent>
                    <w:p w:rsidR="00B63287" w:rsidRPr="00C852DC" w:rsidRDefault="00B63287" w:rsidP="00DD7D3F">
                      <w:pPr>
                        <w:rPr>
                          <w:rFonts w:cs="Arial"/>
                          <w:sz w:val="18"/>
                          <w:szCs w:val="18"/>
                        </w:rPr>
                      </w:pPr>
                      <w:r w:rsidRPr="00C852DC">
                        <w:rPr>
                          <w:sz w:val="18"/>
                          <w:szCs w:val="18"/>
                        </w:rPr>
                        <w:t>Refer to the Strategies section for Early Years</w:t>
                      </w:r>
                      <w:r w:rsidRPr="00C852DC">
                        <w:rPr>
                          <w:rFonts w:cs="Arial"/>
                          <w:sz w:val="18"/>
                          <w:szCs w:val="18"/>
                        </w:rPr>
                        <w:t xml:space="preserve"> for ideas appropriate to the target area</w:t>
                      </w:r>
                    </w:p>
                    <w:p w:rsidR="00B63287" w:rsidRPr="00C852DC" w:rsidRDefault="00B63287" w:rsidP="00DD7D3F">
                      <w:pPr>
                        <w:rPr>
                          <w:rFonts w:cs="Arial"/>
                          <w:sz w:val="18"/>
                          <w:szCs w:val="18"/>
                        </w:rPr>
                      </w:pPr>
                    </w:p>
                    <w:p w:rsidR="00B63287" w:rsidRDefault="00B63287" w:rsidP="00DD7D3F">
                      <w:pPr>
                        <w:rPr>
                          <w:sz w:val="18"/>
                          <w:szCs w:val="18"/>
                        </w:rPr>
                      </w:pPr>
                    </w:p>
                    <w:p w:rsidR="00B63287" w:rsidRPr="00C852DC" w:rsidRDefault="00B63287" w:rsidP="00DD7D3F">
                      <w:pPr>
                        <w:rPr>
                          <w:sz w:val="18"/>
                          <w:szCs w:val="18"/>
                        </w:rPr>
                      </w:pPr>
                      <w:r>
                        <w:rPr>
                          <w:i/>
                          <w:sz w:val="18"/>
                          <w:szCs w:val="18"/>
                        </w:rPr>
                        <w:t>Make sure you keep outcomes</w:t>
                      </w:r>
                      <w:r w:rsidRPr="00C852DC">
                        <w:rPr>
                          <w:i/>
                          <w:sz w:val="18"/>
                          <w:szCs w:val="18"/>
                        </w:rPr>
                        <w:t xml:space="preserve"> and strategies in place at a </w:t>
                      </w:r>
                      <w:r w:rsidRPr="00C21F91">
                        <w:rPr>
                          <w:i/>
                          <w:sz w:val="18"/>
                          <w:szCs w:val="18"/>
                        </w:rPr>
                        <w:t>Universal level.  Add</w:t>
                      </w:r>
                      <w:r>
                        <w:rPr>
                          <w:i/>
                          <w:sz w:val="18"/>
                          <w:szCs w:val="18"/>
                        </w:rPr>
                        <w:t xml:space="preserve"> Targeted/Personalised outcomes and strategies</w:t>
                      </w:r>
                    </w:p>
                  </w:txbxContent>
                </v:textbox>
              </v:shape>
            </w:pict>
          </mc:Fallback>
        </mc:AlternateContent>
      </w:r>
      <w:r w:rsidR="00D94E8D">
        <w:rPr>
          <w:rFonts w:cs="Arial"/>
          <w:noProof/>
        </w:rPr>
        <mc:AlternateContent>
          <mc:Choice Requires="wps">
            <w:drawing>
              <wp:anchor distT="0" distB="0" distL="114300" distR="114300" simplePos="0" relativeHeight="251591680" behindDoc="0" locked="0" layoutInCell="1" allowOverlap="1" wp14:anchorId="2EECA5CD" wp14:editId="47A1888E">
                <wp:simplePos x="0" y="0"/>
                <wp:positionH relativeFrom="column">
                  <wp:posOffset>4610100</wp:posOffset>
                </wp:positionH>
                <wp:positionV relativeFrom="paragraph">
                  <wp:posOffset>114935</wp:posOffset>
                </wp:positionV>
                <wp:extent cx="2235200" cy="762000"/>
                <wp:effectExtent l="0" t="0" r="0" b="0"/>
                <wp:wrapNone/>
                <wp:docPr id="13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7620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sz w:val="18"/>
                                <w:szCs w:val="18"/>
                              </w:rPr>
                            </w:pPr>
                            <w:r w:rsidRPr="00C852DC">
                              <w:rPr>
                                <w:sz w:val="18"/>
                                <w:szCs w:val="18"/>
                              </w:rPr>
                              <w:t>Complete the ‘Early Years</w:t>
                            </w:r>
                            <w:r>
                              <w:rPr>
                                <w:sz w:val="18"/>
                                <w:szCs w:val="18"/>
                              </w:rPr>
                              <w:t xml:space="preserve"> FACT Outcome </w:t>
                            </w:r>
                            <w:r w:rsidRPr="00C852DC">
                              <w:rPr>
                                <w:sz w:val="18"/>
                                <w:szCs w:val="18"/>
                              </w:rPr>
                              <w:t>and Review Form’ to record what you are going to do and how you are going to do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4" o:spid="_x0000_s1051" type="#_x0000_t176" style="position:absolute;margin-left:363pt;margin-top:9.05pt;width:176pt;height:6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">
                <v:textbox>
                  <w:txbxContent>
                    <w:p w:rsidR="00B63287" w:rsidRPr="00C852DC" w:rsidRDefault="00B63287" w:rsidP="00DD7D3F">
                      <w:pPr>
                        <w:rPr>
                          <w:sz w:val="18"/>
                          <w:szCs w:val="18"/>
                        </w:rPr>
                      </w:pPr>
                      <w:r w:rsidRPr="00C852DC">
                        <w:rPr>
                          <w:sz w:val="18"/>
                          <w:szCs w:val="18"/>
                        </w:rPr>
                        <w:t>Complete the ‘Early Years</w:t>
                      </w:r>
                      <w:r>
                        <w:rPr>
                          <w:sz w:val="18"/>
                          <w:szCs w:val="18"/>
                        </w:rPr>
                        <w:t xml:space="preserve"> FACT Outcome </w:t>
                      </w:r>
                      <w:r w:rsidRPr="00C852DC">
                        <w:rPr>
                          <w:sz w:val="18"/>
                          <w:szCs w:val="18"/>
                        </w:rPr>
                        <w:t>and Review Form’ to record what you are going to do and how you are going to do it</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jc w:val="right"/>
        <w:rPr>
          <w:rFonts w:cs="Arial"/>
        </w:rPr>
      </w:pPr>
      <w:proofErr w:type="gramStart"/>
      <w:r w:rsidRPr="005C7509">
        <w:rPr>
          <w:rFonts w:cs="Arial"/>
        </w:rPr>
        <w:t>continue</w:t>
      </w:r>
      <w:proofErr w:type="gramEnd"/>
      <w:r w:rsidRPr="005C7509">
        <w:rPr>
          <w:rFonts w:cs="Arial"/>
        </w:rPr>
        <w:t xml:space="preserve"> on next page…</w:t>
      </w:r>
      <w:r w:rsidR="00D94E8D">
        <w:rPr>
          <w:rFonts w:cs="Arial"/>
          <w:noProof/>
        </w:rPr>
        <mc:AlternateContent>
          <mc:Choice Requires="wps">
            <w:drawing>
              <wp:anchor distT="0" distB="0" distL="114300" distR="114300" simplePos="0" relativeHeight="251598848" behindDoc="0" locked="0" layoutInCell="1" allowOverlap="1" wp14:anchorId="1B009CAF" wp14:editId="0187AB09">
                <wp:simplePos x="0" y="0"/>
                <wp:positionH relativeFrom="column">
                  <wp:posOffset>7823200</wp:posOffset>
                </wp:positionH>
                <wp:positionV relativeFrom="paragraph">
                  <wp:posOffset>1318260</wp:posOffset>
                </wp:positionV>
                <wp:extent cx="635" cy="349250"/>
                <wp:effectExtent l="0" t="0" r="0" b="0"/>
                <wp:wrapNone/>
                <wp:docPr id="133"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616pt;margin-top:103.8pt;width:.05pt;height:2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">
                <v:stroke endarrow="block"/>
              </v:shape>
            </w:pict>
          </mc:Fallback>
        </mc:AlternateContent>
      </w:r>
      <w:r w:rsidR="00D94E8D">
        <w:rPr>
          <w:rFonts w:cs="Arial"/>
          <w:noProof/>
        </w:rPr>
        <mc:AlternateContent>
          <mc:Choice Requires="wps">
            <w:drawing>
              <wp:anchor distT="0" distB="0" distL="114300" distR="114300" simplePos="0" relativeHeight="251597824" behindDoc="0" locked="0" layoutInCell="1" allowOverlap="1" wp14:anchorId="4CB93A5B" wp14:editId="790096D7">
                <wp:simplePos x="0" y="0"/>
                <wp:positionH relativeFrom="column">
                  <wp:posOffset>7823200</wp:posOffset>
                </wp:positionH>
                <wp:positionV relativeFrom="paragraph">
                  <wp:posOffset>141605</wp:posOffset>
                </wp:positionV>
                <wp:extent cx="635" cy="342900"/>
                <wp:effectExtent l="0" t="0" r="0" b="0"/>
                <wp:wrapNone/>
                <wp:docPr id="132"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616pt;margin-top:11.15pt;width:.05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">
                <v:stroke endarrow="block"/>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w:lastRenderedPageBreak/>
        <mc:AlternateContent>
          <mc:Choice Requires="wps">
            <w:drawing>
              <wp:anchor distT="0" distB="0" distL="114300" distR="114300" simplePos="0" relativeHeight="251600896" behindDoc="0" locked="0" layoutInCell="1" allowOverlap="1" wp14:anchorId="26A79CFC" wp14:editId="073E3229">
                <wp:simplePos x="0" y="0"/>
                <wp:positionH relativeFrom="column">
                  <wp:posOffset>2988945</wp:posOffset>
                </wp:positionH>
                <wp:positionV relativeFrom="paragraph">
                  <wp:posOffset>-191135</wp:posOffset>
                </wp:positionV>
                <wp:extent cx="619125" cy="450215"/>
                <wp:effectExtent l="0" t="0" r="0" b="0"/>
                <wp:wrapNone/>
                <wp:docPr id="131"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50215"/>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26" type="#_x0000_t67" style="position:absolute;margin-left:235.35pt;margin-top:-15.05pt;width:48.75pt;height:35.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27" style="width:0;height:1.5pt" o:hralign="center" o:hrstd="t" o:hr="t" fillcolor="#a0a0a0" stroked="f"/>
        </w:pic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592704" behindDoc="0" locked="0" layoutInCell="1" allowOverlap="1" wp14:anchorId="781714B9" wp14:editId="28830880">
                <wp:simplePos x="0" y="0"/>
                <wp:positionH relativeFrom="column">
                  <wp:align>center</wp:align>
                </wp:positionH>
                <wp:positionV relativeFrom="paragraph">
                  <wp:posOffset>14605</wp:posOffset>
                </wp:positionV>
                <wp:extent cx="2025650" cy="600075"/>
                <wp:effectExtent l="0" t="0" r="0" b="0"/>
                <wp:wrapNone/>
                <wp:docPr id="130"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600075"/>
                        </a:xfrm>
                        <a:prstGeom prst="flowChartAlternateProcess">
                          <a:avLst/>
                        </a:prstGeom>
                        <a:solidFill>
                          <a:srgbClr val="FFFFFF"/>
                        </a:solidFill>
                        <a:ln w="9525">
                          <a:solidFill>
                            <a:srgbClr val="000000"/>
                          </a:solidFill>
                          <a:miter lim="800000"/>
                          <a:headEnd/>
                          <a:tailEnd/>
                        </a:ln>
                      </wps:spPr>
                      <wps:txbx>
                        <w:txbxContent>
                          <w:p w:rsidR="00B63287" w:rsidRPr="00C0740C" w:rsidRDefault="00B63287" w:rsidP="00DD7D3F">
                            <w:pPr>
                              <w:rPr>
                                <w:sz w:val="18"/>
                                <w:szCs w:val="18"/>
                              </w:rPr>
                            </w:pPr>
                            <w:r w:rsidRPr="00C0740C">
                              <w:rPr>
                                <w:sz w:val="18"/>
                                <w:szCs w:val="18"/>
                              </w:rPr>
                              <w:t>Carry out the plan of action to fit with your setting’s planning cycle, but for a minimum of four weeks</w:t>
                            </w:r>
                          </w:p>
                          <w:p w:rsidR="00B63287" w:rsidRPr="00C0740C" w:rsidRDefault="00B63287" w:rsidP="00DD7D3F">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52" type="#_x0000_t176" style="position:absolute;margin-left:0;margin-top:1.15pt;width:159.5pt;height:47.25pt;z-index:251592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">
                <v:textbox>
                  <w:txbxContent>
                    <w:p w:rsidR="00B63287" w:rsidRPr="00C0740C" w:rsidRDefault="00B63287" w:rsidP="00DD7D3F">
                      <w:pPr>
                        <w:rPr>
                          <w:sz w:val="18"/>
                          <w:szCs w:val="18"/>
                        </w:rPr>
                      </w:pPr>
                      <w:r w:rsidRPr="00C0740C">
                        <w:rPr>
                          <w:sz w:val="18"/>
                          <w:szCs w:val="18"/>
                        </w:rPr>
                        <w:t>Carry out the plan of action to fit with your setting’s planning cycle, but for a minimum of four weeks</w:t>
                      </w:r>
                    </w:p>
                    <w:p w:rsidR="00B63287" w:rsidRPr="00C0740C" w:rsidRDefault="00B63287" w:rsidP="00DD7D3F">
                      <w:pPr>
                        <w:rPr>
                          <w:szCs w:val="18"/>
                        </w:rPr>
                      </w:pPr>
                    </w:p>
                  </w:txbxContent>
                </v:textbox>
              </v:shape>
            </w:pict>
          </mc:Fallback>
        </mc:AlternateContent>
      </w:r>
      <w:r>
        <w:rPr>
          <w:rFonts w:cs="Arial"/>
          <w:noProof/>
        </w:rPr>
        <mc:AlternateContent>
          <mc:Choice Requires="wps">
            <w:drawing>
              <wp:anchor distT="0" distB="0" distL="114300" distR="114300" simplePos="0" relativeHeight="251593728" behindDoc="0" locked="0" layoutInCell="1" allowOverlap="1" wp14:anchorId="45E9E3C0" wp14:editId="38D32101">
                <wp:simplePos x="0" y="0"/>
                <wp:positionH relativeFrom="column">
                  <wp:posOffset>224790</wp:posOffset>
                </wp:positionH>
                <wp:positionV relativeFrom="paragraph">
                  <wp:posOffset>4445</wp:posOffset>
                </wp:positionV>
                <wp:extent cx="1257300" cy="571500"/>
                <wp:effectExtent l="0" t="0" r="0" b="0"/>
                <wp:wrapNone/>
                <wp:docPr id="129"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sz w:val="16"/>
                                <w:szCs w:val="16"/>
                              </w:rPr>
                            </w:pPr>
                            <w:r w:rsidRPr="00385440">
                              <w:rPr>
                                <w:b/>
                                <w:sz w:val="16"/>
                                <w:szCs w:val="16"/>
                              </w:rPr>
                              <w:t>Step 3:  DO</w:t>
                            </w:r>
                          </w:p>
                          <w:p w:rsidR="00B63287" w:rsidRPr="00385440" w:rsidRDefault="00B63287" w:rsidP="00DD7D3F">
                            <w:pPr>
                              <w:rPr>
                                <w:b/>
                                <w:sz w:val="16"/>
                                <w:szCs w:val="16"/>
                              </w:rPr>
                            </w:pPr>
                            <w:r w:rsidRPr="00385440">
                              <w:rPr>
                                <w:b/>
                                <w:sz w:val="16"/>
                                <w:szCs w:val="16"/>
                              </w:rPr>
                              <w:t>Carry out plan of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6" o:spid="_x0000_s1053" type="#_x0000_t176" style="position:absolute;margin-left:17.7pt;margin-top:.35pt;width:99pt;height: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" fillcolor="#62c530">
                <v:shadow opacity=".5" offset="6pt,6pt"/>
                <o:extrusion v:ext="view" backdepth="1in" color="#62c530" on="t" viewpoint="0" viewpointorigin="0" skewangle="-90" type="perspective"/>
                <v:textbox>
                  <w:txbxContent>
                    <w:p w:rsidR="00B63287" w:rsidRPr="00385440" w:rsidRDefault="00B63287" w:rsidP="00DD7D3F">
                      <w:pPr>
                        <w:rPr>
                          <w:b/>
                          <w:sz w:val="16"/>
                          <w:szCs w:val="16"/>
                        </w:rPr>
                      </w:pPr>
                      <w:r w:rsidRPr="00385440">
                        <w:rPr>
                          <w:b/>
                          <w:sz w:val="16"/>
                          <w:szCs w:val="16"/>
                        </w:rPr>
                        <w:t>Step 3:  DO</w:t>
                      </w:r>
                    </w:p>
                    <w:p w:rsidR="00B63287" w:rsidRPr="00385440" w:rsidRDefault="00B63287" w:rsidP="00DD7D3F">
                      <w:pPr>
                        <w:rPr>
                          <w:b/>
                          <w:sz w:val="16"/>
                          <w:szCs w:val="16"/>
                        </w:rPr>
                      </w:pPr>
                      <w:r w:rsidRPr="00385440">
                        <w:rPr>
                          <w:b/>
                          <w:sz w:val="16"/>
                          <w:szCs w:val="16"/>
                        </w:rPr>
                        <w:t>Carry out plan of action</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01920" behindDoc="0" locked="0" layoutInCell="1" allowOverlap="1" wp14:anchorId="16A5FE8E" wp14:editId="7923433B">
                <wp:simplePos x="0" y="0"/>
                <wp:positionH relativeFrom="column">
                  <wp:posOffset>2988945</wp:posOffset>
                </wp:positionH>
                <wp:positionV relativeFrom="paragraph">
                  <wp:posOffset>57785</wp:posOffset>
                </wp:positionV>
                <wp:extent cx="619125" cy="450215"/>
                <wp:effectExtent l="0" t="0" r="0" b="0"/>
                <wp:wrapNone/>
                <wp:docPr id="128"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50215"/>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4" o:spid="_x0000_s1026" type="#_x0000_t67" style="position:absolute;margin-left:235.35pt;margin-top:4.55pt;width:48.75pt;height:35.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28" style="width:0;height:1.5pt" o:hralign="center" o:hrstd="t" o:hr="t" fillcolor="#a0a0a0" stroked="f"/>
        </w:pic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595776" behindDoc="0" locked="0" layoutInCell="1" allowOverlap="1" wp14:anchorId="58D730BC" wp14:editId="52757157">
                <wp:simplePos x="0" y="0"/>
                <wp:positionH relativeFrom="column">
                  <wp:posOffset>2490470</wp:posOffset>
                </wp:positionH>
                <wp:positionV relativeFrom="paragraph">
                  <wp:posOffset>54610</wp:posOffset>
                </wp:positionV>
                <wp:extent cx="4192270" cy="571500"/>
                <wp:effectExtent l="0" t="0" r="0" b="0"/>
                <wp:wrapNone/>
                <wp:docPr id="127"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270" cy="571500"/>
                        </a:xfrm>
                        <a:prstGeom prst="flowChartAlternateProcess">
                          <a:avLst/>
                        </a:prstGeom>
                        <a:solidFill>
                          <a:srgbClr val="FFFFFF"/>
                        </a:solidFill>
                        <a:ln w="9525">
                          <a:solidFill>
                            <a:srgbClr val="000000"/>
                          </a:solidFill>
                          <a:miter lim="800000"/>
                          <a:headEnd/>
                          <a:tailEnd/>
                        </a:ln>
                      </wps:spPr>
                      <wps:txbx>
                        <w:txbxContent>
                          <w:p w:rsidR="00B63287" w:rsidRPr="00170E0D" w:rsidRDefault="00B63287" w:rsidP="00DD7D3F">
                            <w:pPr>
                              <w:rPr>
                                <w:rFonts w:cs="Arial"/>
                                <w:sz w:val="18"/>
                                <w:szCs w:val="18"/>
                              </w:rPr>
                            </w:pPr>
                            <w:r w:rsidRPr="00170E0D">
                              <w:rPr>
                                <w:rFonts w:cs="Arial"/>
                                <w:sz w:val="18"/>
                                <w:szCs w:val="18"/>
                              </w:rPr>
                              <w:t xml:space="preserve">Review the child’s progress against the action </w:t>
                            </w:r>
                            <w:proofErr w:type="gramStart"/>
                            <w:r w:rsidRPr="00170E0D">
                              <w:rPr>
                                <w:rFonts w:cs="Arial"/>
                                <w:sz w:val="18"/>
                                <w:szCs w:val="18"/>
                              </w:rPr>
                              <w:t>plan,</w:t>
                            </w:r>
                            <w:proofErr w:type="gramEnd"/>
                            <w:r w:rsidRPr="00170E0D">
                              <w:rPr>
                                <w:rFonts w:cs="Arial"/>
                                <w:sz w:val="18"/>
                                <w:szCs w:val="18"/>
                              </w:rPr>
                              <w:t xml:space="preserve"> completing the </w:t>
                            </w:r>
                            <w:r w:rsidRPr="00822A92">
                              <w:rPr>
                                <w:i/>
                                <w:sz w:val="18"/>
                                <w:szCs w:val="18"/>
                              </w:rPr>
                              <w:t>Have we achieved the outcome...?</w:t>
                            </w:r>
                            <w:r w:rsidRPr="00170E0D">
                              <w:rPr>
                                <w:sz w:val="18"/>
                                <w:szCs w:val="18"/>
                              </w:rPr>
                              <w:t xml:space="preserve"> </w:t>
                            </w:r>
                            <w:proofErr w:type="gramStart"/>
                            <w:r w:rsidRPr="00170E0D">
                              <w:rPr>
                                <w:rFonts w:cs="Arial"/>
                                <w:sz w:val="18"/>
                                <w:szCs w:val="18"/>
                              </w:rPr>
                              <w:t>section</w:t>
                            </w:r>
                            <w:proofErr w:type="gramEnd"/>
                            <w:r w:rsidRPr="00170E0D">
                              <w:rPr>
                                <w:rFonts w:cs="Arial"/>
                                <w:sz w:val="18"/>
                                <w:szCs w:val="18"/>
                              </w:rPr>
                              <w:t xml:space="preserve"> of the ‘Early Years </w:t>
                            </w:r>
                            <w:r>
                              <w:rPr>
                                <w:rFonts w:cs="Arial"/>
                                <w:sz w:val="18"/>
                                <w:szCs w:val="18"/>
                              </w:rPr>
                              <w:t xml:space="preserve">FACT Outcome and </w:t>
                            </w:r>
                            <w:r w:rsidRPr="00170E0D">
                              <w:rPr>
                                <w:rFonts w:cs="Arial"/>
                                <w:sz w:val="18"/>
                                <w:szCs w:val="18"/>
                              </w:rPr>
                              <w:t xml:space="preserve">Review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8" o:spid="_x0000_s1054" type="#_x0000_t176" style="position:absolute;margin-left:196.1pt;margin-top:4.3pt;width:330.1pt;height: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">
                <v:textbox>
                  <w:txbxContent>
                    <w:p w:rsidR="00B63287" w:rsidRPr="00170E0D" w:rsidRDefault="00B63287" w:rsidP="00DD7D3F">
                      <w:pPr>
                        <w:rPr>
                          <w:rFonts w:cs="Arial"/>
                          <w:sz w:val="18"/>
                          <w:szCs w:val="18"/>
                        </w:rPr>
                      </w:pPr>
                      <w:r w:rsidRPr="00170E0D">
                        <w:rPr>
                          <w:rFonts w:cs="Arial"/>
                          <w:sz w:val="18"/>
                          <w:szCs w:val="18"/>
                        </w:rPr>
                        <w:t xml:space="preserve">Review the child’s progress against the action plan, completing the </w:t>
                      </w:r>
                      <w:r w:rsidRPr="00822A92">
                        <w:rPr>
                          <w:i/>
                          <w:sz w:val="18"/>
                          <w:szCs w:val="18"/>
                        </w:rPr>
                        <w:t>Have we achieved the outcome...?</w:t>
                      </w:r>
                      <w:r w:rsidRPr="00170E0D">
                        <w:rPr>
                          <w:sz w:val="18"/>
                          <w:szCs w:val="18"/>
                        </w:rPr>
                        <w:t xml:space="preserve"> </w:t>
                      </w:r>
                      <w:r w:rsidRPr="00170E0D">
                        <w:rPr>
                          <w:rFonts w:cs="Arial"/>
                          <w:sz w:val="18"/>
                          <w:szCs w:val="18"/>
                        </w:rPr>
                        <w:t xml:space="preserve">section of the ‘Early Years </w:t>
                      </w:r>
                      <w:r>
                        <w:rPr>
                          <w:rFonts w:cs="Arial"/>
                          <w:sz w:val="18"/>
                          <w:szCs w:val="18"/>
                        </w:rPr>
                        <w:t xml:space="preserve">FACT Outcome and </w:t>
                      </w:r>
                      <w:r w:rsidRPr="00170E0D">
                        <w:rPr>
                          <w:rFonts w:cs="Arial"/>
                          <w:sz w:val="18"/>
                          <w:szCs w:val="18"/>
                        </w:rPr>
                        <w:t xml:space="preserve">Review Form’ </w:t>
                      </w: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594752" behindDoc="0" locked="0" layoutInCell="1" allowOverlap="1" wp14:anchorId="7E89F6A9" wp14:editId="0DC8AC5B">
                <wp:simplePos x="0" y="0"/>
                <wp:positionH relativeFrom="column">
                  <wp:posOffset>224790</wp:posOffset>
                </wp:positionH>
                <wp:positionV relativeFrom="paragraph">
                  <wp:posOffset>46355</wp:posOffset>
                </wp:positionV>
                <wp:extent cx="1257300" cy="571500"/>
                <wp:effectExtent l="0" t="0" r="0" b="0"/>
                <wp:wrapNone/>
                <wp:docPr id="126"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sz w:val="16"/>
                                <w:szCs w:val="16"/>
                              </w:rPr>
                            </w:pPr>
                            <w:r w:rsidRPr="00385440">
                              <w:rPr>
                                <w:b/>
                                <w:sz w:val="16"/>
                                <w:szCs w:val="16"/>
                              </w:rPr>
                              <w:t>Step 4:  REVIEW</w:t>
                            </w:r>
                          </w:p>
                          <w:p w:rsidR="00B63287" w:rsidRPr="00385440" w:rsidRDefault="00B63287" w:rsidP="00DD7D3F">
                            <w:pPr>
                              <w:rPr>
                                <w:b/>
                                <w:sz w:val="16"/>
                                <w:szCs w:val="16"/>
                              </w:rPr>
                            </w:pPr>
                            <w:r>
                              <w:rPr>
                                <w:b/>
                                <w:sz w:val="16"/>
                                <w:szCs w:val="16"/>
                              </w:rPr>
                              <w:t>Review the child’s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55" type="#_x0000_t176" style="position:absolute;margin-left:17.7pt;margin-top:3.65pt;width:99pt;height: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" fillcolor="#62c530">
                <v:shadow opacity=".5" offset="6pt,6pt"/>
                <o:extrusion v:ext="view" backdepth="1in" color="#62c530" on="t" viewpoint="0" viewpointorigin="0" skewangle="-90" type="perspective"/>
                <v:textbox>
                  <w:txbxContent>
                    <w:p w:rsidR="00B63287" w:rsidRPr="00385440" w:rsidRDefault="00B63287" w:rsidP="00DD7D3F">
                      <w:pPr>
                        <w:rPr>
                          <w:b/>
                          <w:sz w:val="16"/>
                          <w:szCs w:val="16"/>
                        </w:rPr>
                      </w:pPr>
                      <w:r w:rsidRPr="00385440">
                        <w:rPr>
                          <w:b/>
                          <w:sz w:val="16"/>
                          <w:szCs w:val="16"/>
                        </w:rPr>
                        <w:t>Step 4:  REVIEW</w:t>
                      </w:r>
                    </w:p>
                    <w:p w:rsidR="00B63287" w:rsidRPr="00385440" w:rsidRDefault="00B63287" w:rsidP="00DD7D3F">
                      <w:pPr>
                        <w:rPr>
                          <w:b/>
                          <w:sz w:val="16"/>
                          <w:szCs w:val="16"/>
                        </w:rPr>
                      </w:pPr>
                      <w:r>
                        <w:rPr>
                          <w:b/>
                          <w:sz w:val="16"/>
                          <w:szCs w:val="16"/>
                        </w:rPr>
                        <w:t>Review the child’s progress</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jc w:val="center"/>
        <w:rPr>
          <w:rFonts w:cs="Arial"/>
          <w:b/>
        </w:rPr>
      </w:pPr>
    </w:p>
    <w:p w:rsidR="00DD7D3F" w:rsidRPr="005C7509" w:rsidRDefault="00DD7D3F" w:rsidP="00DD7D3F">
      <w:pPr>
        <w:jc w:val="center"/>
        <w:rPr>
          <w:rFonts w:cs="Arial"/>
          <w:b/>
        </w:rPr>
      </w:pPr>
    </w:p>
    <w:p w:rsidR="00DD7D3F" w:rsidRPr="005C7509" w:rsidRDefault="00D94E8D" w:rsidP="00DD7D3F">
      <w:pPr>
        <w:rPr>
          <w:rFonts w:cs="Arial"/>
        </w:rPr>
      </w:pPr>
      <w:r>
        <w:rPr>
          <w:rFonts w:cs="Arial"/>
          <w:b/>
          <w:i/>
          <w:noProof/>
        </w:rPr>
        <mc:AlternateContent>
          <mc:Choice Requires="wps">
            <w:drawing>
              <wp:anchor distT="0" distB="0" distL="114300" distR="114300" simplePos="0" relativeHeight="251607040" behindDoc="0" locked="0" layoutInCell="1" allowOverlap="1" wp14:anchorId="6688D561" wp14:editId="2A6EDE87">
                <wp:simplePos x="0" y="0"/>
                <wp:positionH relativeFrom="column">
                  <wp:posOffset>2490470</wp:posOffset>
                </wp:positionH>
                <wp:positionV relativeFrom="paragraph">
                  <wp:posOffset>119380</wp:posOffset>
                </wp:positionV>
                <wp:extent cx="4191000" cy="914400"/>
                <wp:effectExtent l="0" t="0" r="0" b="0"/>
                <wp:wrapNone/>
                <wp:docPr id="12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914400"/>
                        </a:xfrm>
                        <a:prstGeom prst="flowChartAlternateProcess">
                          <a:avLst/>
                        </a:prstGeom>
                        <a:solidFill>
                          <a:srgbClr val="FFFFFF"/>
                        </a:solidFill>
                        <a:ln w="9525">
                          <a:solidFill>
                            <a:srgbClr val="000000"/>
                          </a:solidFill>
                          <a:miter lim="800000"/>
                          <a:headEnd/>
                          <a:tailEnd/>
                        </a:ln>
                      </wps:spPr>
                      <wps:txbx>
                        <w:txbxContent>
                          <w:p w:rsidR="00B63287" w:rsidRPr="00DE7849" w:rsidRDefault="00B63287" w:rsidP="00DD7D3F">
                            <w:pPr>
                              <w:spacing w:before="100" w:beforeAutospacing="1" w:after="100" w:afterAutospacing="1"/>
                              <w:rPr>
                                <w:rFonts w:cs="Arial"/>
                                <w:sz w:val="18"/>
                                <w:szCs w:val="18"/>
                              </w:rPr>
                            </w:pPr>
                            <w:r w:rsidRPr="00EC517E">
                              <w:rPr>
                                <w:rFonts w:cs="Arial"/>
                                <w:sz w:val="18"/>
                                <w:szCs w:val="18"/>
                              </w:rPr>
                              <w:t>Continue with universal strategies. Repeat FACT outcome</w:t>
                            </w:r>
                            <w:r w:rsidRPr="00EC517E">
                              <w:rPr>
                                <w:rFonts w:cs="Arial"/>
                                <w:sz w:val="18"/>
                                <w:szCs w:val="18"/>
                              </w:rPr>
                              <w:noBreakHyphen/>
                              <w:t>setting and review cycle, perhaps choosing a different language area to target. Once the child is deemed to be age appropriate in all areas</w:t>
                            </w:r>
                            <w:r>
                              <w:rPr>
                                <w:rFonts w:cs="Arial"/>
                                <w:sz w:val="18"/>
                                <w:szCs w:val="18"/>
                              </w:rPr>
                              <w:t>,</w:t>
                            </w:r>
                            <w:r w:rsidRPr="00EC517E">
                              <w:rPr>
                                <w:rFonts w:cs="Arial"/>
                                <w:sz w:val="18"/>
                                <w:szCs w:val="18"/>
                              </w:rPr>
                              <w:t xml:space="preserve"> there is no need to repeat the FACT cycle. Continue to monitor the child as necessary.</w:t>
                            </w:r>
                          </w:p>
                          <w:p w:rsidR="00B63287" w:rsidRPr="000F02CF" w:rsidRDefault="00B63287" w:rsidP="00DD7D3F">
                            <w:pPr>
                              <w:spacing w:before="100" w:beforeAutospacing="1" w:after="100" w:afterAutospacing="1"/>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 o:spid="_x0000_s1056" type="#_x0000_t176" style="position:absolute;margin-left:196.1pt;margin-top:9.4pt;width:330pt;height:1in;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">
                <v:textbox>
                  <w:txbxContent>
                    <w:p w:rsidR="00B63287" w:rsidRPr="00DE7849" w:rsidRDefault="00B63287" w:rsidP="00DD7D3F">
                      <w:pPr>
                        <w:spacing w:before="100" w:beforeAutospacing="1" w:after="100" w:afterAutospacing="1"/>
                        <w:rPr>
                          <w:rFonts w:cs="Arial"/>
                          <w:sz w:val="18"/>
                          <w:szCs w:val="18"/>
                        </w:rPr>
                      </w:pPr>
                      <w:r w:rsidRPr="00EC517E">
                        <w:rPr>
                          <w:rFonts w:cs="Arial"/>
                          <w:sz w:val="18"/>
                          <w:szCs w:val="18"/>
                        </w:rPr>
                        <w:t>Continue with universal strategies. Repeat FACT outcome</w:t>
                      </w:r>
                      <w:r w:rsidRPr="00EC517E">
                        <w:rPr>
                          <w:rFonts w:cs="Arial"/>
                          <w:sz w:val="18"/>
                          <w:szCs w:val="18"/>
                        </w:rPr>
                        <w:noBreakHyphen/>
                        <w:t>setting and review cycle, perhaps choosing a different language area to target. Once the child is deemed to be age appropriate in all areas</w:t>
                      </w:r>
                      <w:r>
                        <w:rPr>
                          <w:rFonts w:cs="Arial"/>
                          <w:sz w:val="18"/>
                          <w:szCs w:val="18"/>
                        </w:rPr>
                        <w:t>,</w:t>
                      </w:r>
                      <w:r w:rsidRPr="00EC517E">
                        <w:rPr>
                          <w:rFonts w:cs="Arial"/>
                          <w:sz w:val="18"/>
                          <w:szCs w:val="18"/>
                        </w:rPr>
                        <w:t xml:space="preserve"> there is no need to repeat the FACT cycle. Continue to monitor the child as necessary.</w:t>
                      </w:r>
                    </w:p>
                    <w:p w:rsidR="00B63287" w:rsidRPr="000F02CF" w:rsidRDefault="00B63287" w:rsidP="00DD7D3F">
                      <w:pPr>
                        <w:spacing w:before="100" w:beforeAutospacing="1" w:after="100" w:afterAutospacing="1"/>
                        <w:rPr>
                          <w:sz w:val="16"/>
                          <w:szCs w:val="16"/>
                        </w:rPr>
                      </w:pPr>
                    </w:p>
                  </w:txbxContent>
                </v:textbox>
              </v:shape>
            </w:pict>
          </mc:Fallback>
        </mc:AlternateContent>
      </w:r>
    </w:p>
    <w:p w:rsidR="00DD7D3F" w:rsidRPr="005C7509" w:rsidRDefault="00D94E8D" w:rsidP="00DD7D3F">
      <w:pPr>
        <w:rPr>
          <w:rFonts w:cs="Arial"/>
        </w:rPr>
      </w:pPr>
      <w:r>
        <w:rPr>
          <w:rFonts w:cs="Arial"/>
          <w:b/>
          <w:noProof/>
        </w:rPr>
        <mc:AlternateContent>
          <mc:Choice Requires="wps">
            <w:drawing>
              <wp:anchor distT="0" distB="0" distL="114300" distR="114300" simplePos="0" relativeHeight="251608064" behindDoc="0" locked="0" layoutInCell="1" allowOverlap="1" wp14:anchorId="7A5BB748" wp14:editId="2B9347FC">
                <wp:simplePos x="0" y="0"/>
                <wp:positionH relativeFrom="column">
                  <wp:posOffset>255270</wp:posOffset>
                </wp:positionH>
                <wp:positionV relativeFrom="paragraph">
                  <wp:posOffset>73025</wp:posOffset>
                </wp:positionV>
                <wp:extent cx="1257300" cy="800100"/>
                <wp:effectExtent l="0" t="0" r="0" b="0"/>
                <wp:wrapNone/>
                <wp:docPr id="124"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7C0BE7">
                              <w:rPr>
                                <w:sz w:val="16"/>
                                <w:szCs w:val="16"/>
                              </w:rPr>
                              <w:t>If the child</w:t>
                            </w:r>
                            <w:r>
                              <w:rPr>
                                <w:sz w:val="16"/>
                                <w:szCs w:val="16"/>
                              </w:rPr>
                              <w:t xml:space="preserve"> profiled</w:t>
                            </w:r>
                            <w:r w:rsidRPr="007C0BE7">
                              <w:rPr>
                                <w:sz w:val="16"/>
                                <w:szCs w:val="16"/>
                              </w:rPr>
                              <w:t xml:space="preserve"> at</w:t>
                            </w:r>
                            <w:r>
                              <w:t xml:space="preserve"> </w:t>
                            </w:r>
                            <w:r>
                              <w:rPr>
                                <w:sz w:val="16"/>
                                <w:szCs w:val="16"/>
                              </w:rPr>
                              <w:t>Level 1 in the majority of areas, and has achieved the outcomes set so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 o:spid="_x0000_s1057" style="position:absolute;margin-left:20.1pt;margin-top:5.75pt;width:99pt;height: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">
                <v:textbox>
                  <w:txbxContent>
                    <w:p w:rsidR="00B63287" w:rsidRDefault="00B63287" w:rsidP="00DD7D3F">
                      <w:r w:rsidRPr="007C0BE7">
                        <w:rPr>
                          <w:sz w:val="16"/>
                          <w:szCs w:val="16"/>
                        </w:rPr>
                        <w:t>If the child</w:t>
                      </w:r>
                      <w:r>
                        <w:rPr>
                          <w:sz w:val="16"/>
                          <w:szCs w:val="16"/>
                        </w:rPr>
                        <w:t xml:space="preserve"> profiled</w:t>
                      </w:r>
                      <w:r w:rsidRPr="007C0BE7">
                        <w:rPr>
                          <w:sz w:val="16"/>
                          <w:szCs w:val="16"/>
                        </w:rPr>
                        <w:t xml:space="preserve"> at</w:t>
                      </w:r>
                      <w:r>
                        <w:t xml:space="preserve"> </w:t>
                      </w:r>
                      <w:r>
                        <w:rPr>
                          <w:sz w:val="16"/>
                          <w:szCs w:val="16"/>
                        </w:rPr>
                        <w:t>Level 1 in the majority of areas, and has achieved the outcomes set so far</w:t>
                      </w:r>
                    </w:p>
                  </w:txbxContent>
                </v:textbox>
              </v:roundrect>
            </w:pict>
          </mc:Fallback>
        </mc:AlternateConten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19328" behindDoc="0" locked="0" layoutInCell="1" allowOverlap="1" wp14:anchorId="4C3D4791" wp14:editId="65EF6848">
                <wp:simplePos x="0" y="0"/>
                <wp:positionH relativeFrom="column">
                  <wp:posOffset>1501140</wp:posOffset>
                </wp:positionH>
                <wp:positionV relativeFrom="paragraph">
                  <wp:posOffset>67945</wp:posOffset>
                </wp:positionV>
                <wp:extent cx="989330" cy="0"/>
                <wp:effectExtent l="0" t="0" r="0" b="0"/>
                <wp:wrapNone/>
                <wp:docPr id="12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35pt" to="196.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BYKQIAAE0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">
                <v:stroke endarrow="block"/>
              </v:line>
            </w:pict>
          </mc:Fallback>
        </mc:AlternateContent>
      </w:r>
    </w:p>
    <w:p w:rsidR="00DD7D3F" w:rsidRPr="005C7509" w:rsidRDefault="00DD7D3F" w:rsidP="00DD7D3F">
      <w:pPr>
        <w:rPr>
          <w:rFonts w:cs="Arial"/>
          <w:b/>
          <w:i/>
          <w:highlight w:val="yellow"/>
        </w:rPr>
      </w:pPr>
    </w:p>
    <w:p w:rsidR="00DD7D3F" w:rsidRPr="005C7509" w:rsidRDefault="00DD7D3F" w:rsidP="00DD7D3F">
      <w:pPr>
        <w:rPr>
          <w:rFonts w:cs="Arial"/>
          <w:b/>
          <w:i/>
          <w:highlight w:val="yellow"/>
        </w:rPr>
      </w:pPr>
    </w:p>
    <w:p w:rsidR="00DD7D3F" w:rsidRPr="005C7509" w:rsidRDefault="00DD7D3F" w:rsidP="00DD7D3F">
      <w:pPr>
        <w:rPr>
          <w:rFonts w:cs="Arial"/>
          <w:b/>
          <w:i/>
          <w:highlight w:val="yellow"/>
        </w:rPr>
      </w:pPr>
    </w:p>
    <w:p w:rsidR="00DD7D3F" w:rsidRPr="005C7509" w:rsidRDefault="00D94E8D" w:rsidP="00DD7D3F">
      <w:pPr>
        <w:rPr>
          <w:rFonts w:cs="Arial"/>
          <w:b/>
          <w:i/>
          <w:highlight w:val="yellow"/>
        </w:rPr>
      </w:pPr>
      <w:r>
        <w:rPr>
          <w:rFonts w:cs="Arial"/>
          <w:noProof/>
        </w:rPr>
        <mc:AlternateContent>
          <mc:Choice Requires="wps">
            <w:drawing>
              <wp:anchor distT="0" distB="0" distL="114300" distR="114300" simplePos="0" relativeHeight="251609088" behindDoc="0" locked="0" layoutInCell="1" allowOverlap="1" wp14:anchorId="2C806D7F" wp14:editId="55F564B9">
                <wp:simplePos x="0" y="0"/>
                <wp:positionH relativeFrom="column">
                  <wp:posOffset>255270</wp:posOffset>
                </wp:positionH>
                <wp:positionV relativeFrom="paragraph">
                  <wp:posOffset>133350</wp:posOffset>
                </wp:positionV>
                <wp:extent cx="1257300" cy="788035"/>
                <wp:effectExtent l="0" t="0" r="0" b="0"/>
                <wp:wrapNone/>
                <wp:docPr id="12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88035"/>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6872ED">
                              <w:rPr>
                                <w:sz w:val="16"/>
                                <w:szCs w:val="16"/>
                              </w:rPr>
                              <w:t>If the c</w:t>
                            </w:r>
                            <w:r>
                              <w:rPr>
                                <w:sz w:val="16"/>
                                <w:szCs w:val="16"/>
                              </w:rPr>
                              <w:t xml:space="preserve">hild profiled at Level 1 in the majority of </w:t>
                            </w:r>
                            <w:r w:rsidRPr="006872ED">
                              <w:rPr>
                                <w:sz w:val="16"/>
                                <w:szCs w:val="16"/>
                              </w:rPr>
                              <w:t>areas</w:t>
                            </w:r>
                            <w:r>
                              <w:rPr>
                                <w:sz w:val="16"/>
                                <w:szCs w:val="16"/>
                              </w:rPr>
                              <w:t>, but is not achieving the outcomes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058" style="position:absolute;margin-left:20.1pt;margin-top:10.5pt;width:99pt;height:62.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">
                <v:textbox>
                  <w:txbxContent>
                    <w:p w:rsidR="00B63287" w:rsidRDefault="00B63287" w:rsidP="00DD7D3F">
                      <w:r w:rsidRPr="006872ED">
                        <w:rPr>
                          <w:sz w:val="16"/>
                          <w:szCs w:val="16"/>
                        </w:rPr>
                        <w:t>If the c</w:t>
                      </w:r>
                      <w:r>
                        <w:rPr>
                          <w:sz w:val="16"/>
                          <w:szCs w:val="16"/>
                        </w:rPr>
                        <w:t xml:space="preserve">hild profiled at Level 1 in the majority of </w:t>
                      </w:r>
                      <w:r w:rsidRPr="006872ED">
                        <w:rPr>
                          <w:sz w:val="16"/>
                          <w:szCs w:val="16"/>
                        </w:rPr>
                        <w:t>areas</w:t>
                      </w:r>
                      <w:r>
                        <w:rPr>
                          <w:sz w:val="16"/>
                          <w:szCs w:val="16"/>
                        </w:rPr>
                        <w:t>, but is not achieving the outcomes set</w:t>
                      </w:r>
                    </w:p>
                  </w:txbxContent>
                </v:textbox>
              </v:roundrect>
            </w:pict>
          </mc:Fallback>
        </mc:AlternateContent>
      </w:r>
      <w:r>
        <w:rPr>
          <w:rFonts w:cs="Arial"/>
          <w:noProof/>
        </w:rPr>
        <mc:AlternateContent>
          <mc:Choice Requires="wps">
            <w:drawing>
              <wp:anchor distT="0" distB="0" distL="114300" distR="114300" simplePos="0" relativeHeight="251621376" behindDoc="0" locked="0" layoutInCell="1" allowOverlap="1" wp14:anchorId="4225E0E7" wp14:editId="4231D3A3">
                <wp:simplePos x="0" y="0"/>
                <wp:positionH relativeFrom="column">
                  <wp:posOffset>1512570</wp:posOffset>
                </wp:positionH>
                <wp:positionV relativeFrom="paragraph">
                  <wp:posOffset>1276350</wp:posOffset>
                </wp:positionV>
                <wp:extent cx="966470" cy="342900"/>
                <wp:effectExtent l="0" t="0" r="0" b="0"/>
                <wp:wrapNone/>
                <wp:docPr id="12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647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00.5pt" to="195.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">
                <v:stroke endarrow="block"/>
              </v:line>
            </w:pict>
          </mc:Fallback>
        </mc:AlternateContent>
      </w:r>
      <w:r>
        <w:rPr>
          <w:rFonts w:cs="Arial"/>
          <w:noProof/>
        </w:rPr>
        <mc:AlternateContent>
          <mc:Choice Requires="wps">
            <w:drawing>
              <wp:anchor distT="0" distB="0" distL="114300" distR="114300" simplePos="0" relativeHeight="251620352" behindDoc="0" locked="0" layoutInCell="1" allowOverlap="1" wp14:anchorId="0C90E644" wp14:editId="2DDE6E36">
                <wp:simplePos x="0" y="0"/>
                <wp:positionH relativeFrom="column">
                  <wp:posOffset>1512570</wp:posOffset>
                </wp:positionH>
                <wp:positionV relativeFrom="paragraph">
                  <wp:posOffset>476250</wp:posOffset>
                </wp:positionV>
                <wp:extent cx="966470" cy="342900"/>
                <wp:effectExtent l="0" t="0" r="0" b="0"/>
                <wp:wrapNone/>
                <wp:docPr id="12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37.5pt" to="19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RYMAIAAFI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">
                <v:stroke endarrow="block"/>
              </v:line>
            </w:pict>
          </mc:Fallback>
        </mc:AlternateContent>
      </w:r>
      <w:r>
        <w:rPr>
          <w:rFonts w:cs="Arial"/>
          <w:noProof/>
        </w:rPr>
        <mc:AlternateContent>
          <mc:Choice Requires="wps">
            <w:drawing>
              <wp:anchor distT="0" distB="0" distL="114300" distR="114300" simplePos="0" relativeHeight="251622400" behindDoc="0" locked="0" layoutInCell="1" allowOverlap="1" wp14:anchorId="4936C73D" wp14:editId="55863CC9">
                <wp:simplePos x="0" y="0"/>
                <wp:positionH relativeFrom="column">
                  <wp:posOffset>2420620</wp:posOffset>
                </wp:positionH>
                <wp:positionV relativeFrom="paragraph">
                  <wp:posOffset>2200275</wp:posOffset>
                </wp:positionV>
                <wp:extent cx="4260850" cy="1257300"/>
                <wp:effectExtent l="0" t="0" r="0" b="0"/>
                <wp:wrapNone/>
                <wp:docPr id="119"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1257300"/>
                        </a:xfrm>
                        <a:prstGeom prst="flowChartAlternateProcess">
                          <a:avLst/>
                        </a:prstGeom>
                        <a:solidFill>
                          <a:srgbClr val="FFFFFF"/>
                        </a:solidFill>
                        <a:ln w="9525">
                          <a:solidFill>
                            <a:srgbClr val="000000"/>
                          </a:solidFill>
                          <a:miter lim="800000"/>
                          <a:headEnd/>
                          <a:tailEnd/>
                        </a:ln>
                      </wps:spPr>
                      <wps:txbx>
                        <w:txbxContent>
                          <w:p w:rsidR="00B63287" w:rsidRPr="00DE7849" w:rsidRDefault="00B63287" w:rsidP="00DD7D3F">
                            <w:pPr>
                              <w:spacing w:before="100" w:beforeAutospacing="1" w:after="100" w:afterAutospacing="1"/>
                              <w:rPr>
                                <w:rFonts w:cs="Arial"/>
                                <w:sz w:val="18"/>
                                <w:szCs w:val="18"/>
                              </w:rPr>
                            </w:pPr>
                            <w:r w:rsidRPr="00EC517E">
                              <w:rPr>
                                <w:rFonts w:cs="Arial"/>
                                <w:sz w:val="18"/>
                                <w:szCs w:val="18"/>
                              </w:rPr>
                              <w:t xml:space="preserve">Continue with universal strategies. </w:t>
                            </w:r>
                            <w:r>
                              <w:rPr>
                                <w:rFonts w:cs="Arial"/>
                                <w:sz w:val="18"/>
                                <w:szCs w:val="18"/>
                              </w:rPr>
                              <w:t xml:space="preserve"> </w:t>
                            </w:r>
                            <w:r w:rsidRPr="00EC517E">
                              <w:rPr>
                                <w:rFonts w:cs="Arial"/>
                                <w:sz w:val="18"/>
                                <w:szCs w:val="18"/>
                              </w:rPr>
                              <w:t>Repeat FACT outcome</w:t>
                            </w:r>
                            <w:r w:rsidRPr="00EC517E">
                              <w:rPr>
                                <w:rFonts w:cs="Arial"/>
                                <w:sz w:val="18"/>
                                <w:szCs w:val="18"/>
                              </w:rPr>
                              <w:noBreakHyphen/>
                              <w:t>setting and review cycle.</w:t>
                            </w:r>
                          </w:p>
                          <w:p w:rsidR="00B63287" w:rsidRPr="00A42C55" w:rsidRDefault="00B63287" w:rsidP="00DD7D3F">
                            <w:pPr>
                              <w:rPr>
                                <w:sz w:val="18"/>
                                <w:szCs w:val="18"/>
                              </w:rPr>
                            </w:pPr>
                            <w:r w:rsidRPr="00A42C55">
                              <w:rPr>
                                <w:rFonts w:cs="Arial"/>
                                <w:sz w:val="18"/>
                                <w:szCs w:val="18"/>
                              </w:rPr>
                              <w:t xml:space="preserve">In addition, </w:t>
                            </w:r>
                            <w:r w:rsidRPr="00A42C55">
                              <w:rPr>
                                <w:rFonts w:cs="Arial"/>
                                <w:b/>
                                <w:sz w:val="18"/>
                                <w:szCs w:val="18"/>
                              </w:rPr>
                              <w:t>for all Early Years children</w:t>
                            </w:r>
                            <w:r w:rsidRPr="00A42C55">
                              <w:rPr>
                                <w:rFonts w:cs="Arial"/>
                                <w:sz w:val="18"/>
                                <w:szCs w:val="18"/>
                              </w:rPr>
                              <w:t>, discuss the child’s profile with parents and on completion of the plan do review cycle advise them to attend the SLT Drop-In, with copies of your latest FACT profile and outcome and review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 o:spid="_x0000_s1059" type="#_x0000_t176" style="position:absolute;margin-left:190.6pt;margin-top:173.25pt;width:335.5pt;height:9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">
                <v:textbox>
                  <w:txbxContent>
                    <w:p w:rsidR="00B63287" w:rsidRPr="00DE7849" w:rsidRDefault="00B63287" w:rsidP="00DD7D3F">
                      <w:pPr>
                        <w:spacing w:before="100" w:beforeAutospacing="1" w:after="100" w:afterAutospacing="1"/>
                        <w:rPr>
                          <w:rFonts w:cs="Arial"/>
                          <w:sz w:val="18"/>
                          <w:szCs w:val="18"/>
                        </w:rPr>
                      </w:pPr>
                      <w:r w:rsidRPr="00EC517E">
                        <w:rPr>
                          <w:rFonts w:cs="Arial"/>
                          <w:sz w:val="18"/>
                          <w:szCs w:val="18"/>
                        </w:rPr>
                        <w:t xml:space="preserve">Continue with universal strategies. </w:t>
                      </w:r>
                      <w:r>
                        <w:rPr>
                          <w:rFonts w:cs="Arial"/>
                          <w:sz w:val="18"/>
                          <w:szCs w:val="18"/>
                        </w:rPr>
                        <w:t xml:space="preserve"> </w:t>
                      </w:r>
                      <w:r w:rsidRPr="00EC517E">
                        <w:rPr>
                          <w:rFonts w:cs="Arial"/>
                          <w:sz w:val="18"/>
                          <w:szCs w:val="18"/>
                        </w:rPr>
                        <w:t>Repeat FACT outcome</w:t>
                      </w:r>
                      <w:r w:rsidRPr="00EC517E">
                        <w:rPr>
                          <w:rFonts w:cs="Arial"/>
                          <w:sz w:val="18"/>
                          <w:szCs w:val="18"/>
                        </w:rPr>
                        <w:noBreakHyphen/>
                        <w:t>setting and review cycle.</w:t>
                      </w:r>
                    </w:p>
                    <w:p w:rsidR="00B63287" w:rsidRPr="00A42C55" w:rsidRDefault="00B63287" w:rsidP="00DD7D3F">
                      <w:pPr>
                        <w:rPr>
                          <w:sz w:val="18"/>
                          <w:szCs w:val="18"/>
                        </w:rPr>
                      </w:pPr>
                      <w:r w:rsidRPr="00A42C55">
                        <w:rPr>
                          <w:rFonts w:cs="Arial"/>
                          <w:sz w:val="18"/>
                          <w:szCs w:val="18"/>
                        </w:rPr>
                        <w:t xml:space="preserve">In addition, </w:t>
                      </w:r>
                      <w:r w:rsidRPr="00A42C55">
                        <w:rPr>
                          <w:rFonts w:cs="Arial"/>
                          <w:b/>
                          <w:sz w:val="18"/>
                          <w:szCs w:val="18"/>
                        </w:rPr>
                        <w:t>for all Early Years children</w:t>
                      </w:r>
                      <w:r w:rsidRPr="00A42C55">
                        <w:rPr>
                          <w:rFonts w:cs="Arial"/>
                          <w:sz w:val="18"/>
                          <w:szCs w:val="18"/>
                        </w:rPr>
                        <w:t>, discuss the child’s profile with parents and on completion of the plan do review cycle advise them to attend the SLT Drop-In, with copies of your latest FACT profile and outcome and review form.</w:t>
                      </w:r>
                    </w:p>
                  </w:txbxContent>
                </v:textbox>
              </v:shape>
            </w:pict>
          </mc:Fallback>
        </mc:AlternateContent>
      </w:r>
      <w:r>
        <w:rPr>
          <w:rFonts w:cs="Arial"/>
          <w:noProof/>
        </w:rPr>
        <mc:AlternateContent>
          <mc:Choice Requires="wps">
            <w:drawing>
              <wp:anchor distT="0" distB="0" distL="114300" distR="114300" simplePos="0" relativeHeight="251624448" behindDoc="0" locked="0" layoutInCell="1" allowOverlap="1" wp14:anchorId="19D6CBC1" wp14:editId="605371B2">
                <wp:simplePos x="0" y="0"/>
                <wp:positionH relativeFrom="column">
                  <wp:posOffset>1501140</wp:posOffset>
                </wp:positionH>
                <wp:positionV relativeFrom="paragraph">
                  <wp:posOffset>2752725</wp:posOffset>
                </wp:positionV>
                <wp:extent cx="919480" cy="0"/>
                <wp:effectExtent l="0" t="0" r="0" b="0"/>
                <wp:wrapNone/>
                <wp:docPr id="11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216.75pt" to="190.6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">
                <v:stroke endarrow="block"/>
              </v:line>
            </w:pict>
          </mc:Fallback>
        </mc:AlternateContent>
      </w:r>
      <w:r>
        <w:rPr>
          <w:rFonts w:cs="Arial"/>
          <w:noProof/>
        </w:rPr>
        <mc:AlternateContent>
          <mc:Choice Requires="wps">
            <w:drawing>
              <wp:anchor distT="0" distB="0" distL="114300" distR="114300" simplePos="0" relativeHeight="251623424" behindDoc="0" locked="0" layoutInCell="1" allowOverlap="1" wp14:anchorId="7C3D978C" wp14:editId="61EBC68D">
                <wp:simplePos x="0" y="0"/>
                <wp:positionH relativeFrom="column">
                  <wp:posOffset>255270</wp:posOffset>
                </wp:positionH>
                <wp:positionV relativeFrom="paragraph">
                  <wp:posOffset>2400300</wp:posOffset>
                </wp:positionV>
                <wp:extent cx="1257300" cy="685800"/>
                <wp:effectExtent l="0" t="0" r="0" b="0"/>
                <wp:wrapNone/>
                <wp:docPr id="117"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6872ED">
                              <w:rPr>
                                <w:sz w:val="16"/>
                                <w:szCs w:val="16"/>
                              </w:rPr>
                              <w:t xml:space="preserve">If the child profiled at </w:t>
                            </w:r>
                            <w:r>
                              <w:rPr>
                                <w:sz w:val="16"/>
                                <w:szCs w:val="16"/>
                              </w:rPr>
                              <w:t xml:space="preserve">Level 3 or 4 </w:t>
                            </w:r>
                            <w:r w:rsidRPr="006872ED">
                              <w:rPr>
                                <w:sz w:val="16"/>
                                <w:szCs w:val="16"/>
                              </w:rPr>
                              <w:t xml:space="preserve">in </w:t>
                            </w:r>
                            <w:r>
                              <w:rPr>
                                <w:sz w:val="16"/>
                                <w:szCs w:val="16"/>
                              </w:rPr>
                              <w:t xml:space="preserve">the majority of </w:t>
                            </w:r>
                            <w:r w:rsidRPr="006872ED">
                              <w:rPr>
                                <w:sz w:val="16"/>
                                <w:szCs w:val="16"/>
                              </w:rPr>
                              <w:t>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 o:spid="_x0000_s1060" style="position:absolute;margin-left:20.1pt;margin-top:189pt;width:99pt;height:5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">
                <v:textbox>
                  <w:txbxContent>
                    <w:p w:rsidR="00B63287" w:rsidRDefault="00B63287" w:rsidP="00DD7D3F">
                      <w:r w:rsidRPr="006872ED">
                        <w:rPr>
                          <w:sz w:val="16"/>
                          <w:szCs w:val="16"/>
                        </w:rPr>
                        <w:t xml:space="preserve">If the child profiled at </w:t>
                      </w:r>
                      <w:r>
                        <w:rPr>
                          <w:sz w:val="16"/>
                          <w:szCs w:val="16"/>
                        </w:rPr>
                        <w:t xml:space="preserve">Level 3 or 4 </w:t>
                      </w:r>
                      <w:r w:rsidRPr="006872ED">
                        <w:rPr>
                          <w:sz w:val="16"/>
                          <w:szCs w:val="16"/>
                        </w:rPr>
                        <w:t xml:space="preserve">in </w:t>
                      </w:r>
                      <w:r>
                        <w:rPr>
                          <w:sz w:val="16"/>
                          <w:szCs w:val="16"/>
                        </w:rPr>
                        <w:t xml:space="preserve">the majority of </w:t>
                      </w:r>
                      <w:r w:rsidRPr="006872ED">
                        <w:rPr>
                          <w:sz w:val="16"/>
                          <w:szCs w:val="16"/>
                        </w:rPr>
                        <w:t>areas</w:t>
                      </w:r>
                    </w:p>
                  </w:txbxContent>
                </v:textbox>
              </v:roundrect>
            </w:pict>
          </mc:Fallback>
        </mc:AlternateContent>
      </w:r>
    </w:p>
    <w:p w:rsidR="00DD7D3F" w:rsidRPr="005C7509" w:rsidRDefault="00DD7D3F" w:rsidP="00DD7D3F">
      <w:pPr>
        <w:rPr>
          <w:rFonts w:cs="Arial"/>
          <w:b/>
          <w:i/>
          <w:highlight w:val="yellow"/>
        </w:rPr>
      </w:pPr>
    </w:p>
    <w:p w:rsidR="00DD7D3F" w:rsidRPr="005C7509" w:rsidRDefault="00DD7D3F" w:rsidP="00DD7D3F">
      <w:pPr>
        <w:rPr>
          <w:rFonts w:cs="Arial"/>
          <w:b/>
          <w:i/>
          <w:highlight w:val="yellow"/>
        </w:rPr>
      </w:pPr>
    </w:p>
    <w:p w:rsidR="00DD7D3F" w:rsidRPr="005C7509" w:rsidRDefault="00D94E8D" w:rsidP="00DD7D3F">
      <w:pPr>
        <w:rPr>
          <w:rFonts w:cs="Arial"/>
          <w:b/>
          <w:i/>
          <w:highlight w:val="yellow"/>
        </w:rPr>
      </w:pPr>
      <w:r>
        <w:rPr>
          <w:rFonts w:cs="Arial"/>
          <w:b/>
          <w:i/>
          <w:noProof/>
        </w:rPr>
        <mc:AlternateContent>
          <mc:Choice Requires="wps">
            <w:drawing>
              <wp:anchor distT="0" distB="0" distL="114300" distR="114300" simplePos="0" relativeHeight="251610112" behindDoc="0" locked="0" layoutInCell="1" allowOverlap="1" wp14:anchorId="2D2CF042" wp14:editId="3009D012">
                <wp:simplePos x="0" y="0"/>
                <wp:positionH relativeFrom="column">
                  <wp:posOffset>2476500</wp:posOffset>
                </wp:positionH>
                <wp:positionV relativeFrom="paragraph">
                  <wp:posOffset>33020</wp:posOffset>
                </wp:positionV>
                <wp:extent cx="4208145" cy="1329055"/>
                <wp:effectExtent l="0" t="0" r="0" b="0"/>
                <wp:wrapNone/>
                <wp:docPr id="116"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145" cy="1329055"/>
                        </a:xfrm>
                        <a:prstGeom prst="flowChartAlternateProcess">
                          <a:avLst/>
                        </a:prstGeom>
                        <a:solidFill>
                          <a:srgbClr val="FFFFFF"/>
                        </a:solidFill>
                        <a:ln w="9525">
                          <a:solidFill>
                            <a:srgbClr val="000000"/>
                          </a:solidFill>
                          <a:miter lim="800000"/>
                          <a:headEnd/>
                          <a:tailEnd/>
                        </a:ln>
                      </wps:spPr>
                      <wps:txbx>
                        <w:txbxContent>
                          <w:p w:rsidR="00B63287" w:rsidRPr="00DE7849" w:rsidRDefault="00B63287" w:rsidP="00DD7D3F">
                            <w:pPr>
                              <w:spacing w:before="100" w:beforeAutospacing="1" w:after="100" w:afterAutospacing="1"/>
                              <w:rPr>
                                <w:rFonts w:cs="Arial"/>
                                <w:sz w:val="18"/>
                                <w:szCs w:val="18"/>
                              </w:rPr>
                            </w:pPr>
                            <w:r w:rsidRPr="00EC517E">
                              <w:rPr>
                                <w:rFonts w:cs="Arial"/>
                                <w:sz w:val="18"/>
                                <w:szCs w:val="18"/>
                              </w:rPr>
                              <w:t>Continue with universal strategies. Repeat FACT outcome</w:t>
                            </w:r>
                            <w:r w:rsidRPr="00EC517E">
                              <w:rPr>
                                <w:rFonts w:cs="Arial"/>
                                <w:sz w:val="18"/>
                                <w:szCs w:val="18"/>
                              </w:rPr>
                              <w:noBreakHyphen/>
                              <w:t>setting and review cycle.</w:t>
                            </w:r>
                          </w:p>
                          <w:p w:rsidR="00B63287" w:rsidRPr="00CE1A1B" w:rsidRDefault="00B63287" w:rsidP="00DD7D3F">
                            <w:pPr>
                              <w:rPr>
                                <w:rFonts w:cs="Arial"/>
                                <w:sz w:val="18"/>
                                <w:szCs w:val="18"/>
                              </w:rPr>
                            </w:pPr>
                            <w:r w:rsidRPr="00CE1A1B">
                              <w:rPr>
                                <w:rFonts w:cs="Arial"/>
                                <w:sz w:val="18"/>
                                <w:szCs w:val="18"/>
                              </w:rPr>
                              <w:t xml:space="preserve">. </w:t>
                            </w:r>
                          </w:p>
                          <w:p w:rsidR="00B63287" w:rsidRPr="00A42C55" w:rsidRDefault="00B63287" w:rsidP="00DD7D3F">
                            <w:pPr>
                              <w:rPr>
                                <w:rFonts w:cs="Arial"/>
                                <w:sz w:val="18"/>
                                <w:szCs w:val="18"/>
                              </w:rPr>
                            </w:pPr>
                            <w:r w:rsidRPr="00A42C55">
                              <w:rPr>
                                <w:rFonts w:cs="Arial"/>
                                <w:sz w:val="18"/>
                                <w:szCs w:val="18"/>
                              </w:rPr>
                              <w:t xml:space="preserve">In addition, discuss and agree with parents that a discussion will be had with the Early Years Specialist Teachers to decide the best way forward. This will be via the </w:t>
                            </w:r>
                            <w:r w:rsidR="00A27865" w:rsidRPr="00A42C55">
                              <w:rPr>
                                <w:rFonts w:cs="Arial"/>
                                <w:sz w:val="18"/>
                                <w:szCs w:val="18"/>
                              </w:rPr>
                              <w:t>specialist teachers duty number</w:t>
                            </w:r>
                            <w:r w:rsidRPr="00A42C55">
                              <w:rPr>
                                <w:rFonts w:cs="Arial"/>
                                <w:sz w:val="18"/>
                                <w:szCs w:val="18"/>
                              </w:rPr>
                              <w:t xml:space="preserve"> Tel. 01908 657825</w:t>
                            </w:r>
                            <w:r w:rsidRPr="00A42C55">
                              <w:rPr>
                                <w:rFonts w:cs="Arial"/>
                                <w:sz w:val="18"/>
                                <w:szCs w:val="18"/>
                                <w:shd w:val="clear" w:color="auto" w:fill="00B0F0"/>
                              </w:rPr>
                              <w:t>.</w:t>
                            </w:r>
                            <w:r w:rsidRPr="00A42C55">
                              <w:rPr>
                                <w:rFonts w:cs="Arial"/>
                                <w:sz w:val="18"/>
                                <w:szCs w:val="18"/>
                              </w:rPr>
                              <w:t xml:space="preserve"> </w:t>
                            </w:r>
                          </w:p>
                          <w:p w:rsidR="00B63287" w:rsidRDefault="00B63287" w:rsidP="00DD7D3F">
                            <w:pPr>
                              <w:rPr>
                                <w:rFonts w:cs="Arial"/>
                                <w:sz w:val="18"/>
                                <w:szCs w:val="18"/>
                                <w:highlight w:val="yellow"/>
                              </w:rPr>
                            </w:pPr>
                          </w:p>
                          <w:p w:rsidR="00B63287" w:rsidRPr="00DE7849" w:rsidRDefault="00B63287" w:rsidP="00DD7D3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061" type="#_x0000_t176" style="position:absolute;margin-left:195pt;margin-top:2.6pt;width:331.35pt;height:104.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">
                <v:textbox>
                  <w:txbxContent>
                    <w:p w:rsidR="00B63287" w:rsidRPr="00DE7849" w:rsidRDefault="00B63287" w:rsidP="00DD7D3F">
                      <w:pPr>
                        <w:spacing w:before="100" w:beforeAutospacing="1" w:after="100" w:afterAutospacing="1"/>
                        <w:rPr>
                          <w:rFonts w:cs="Arial"/>
                          <w:sz w:val="18"/>
                          <w:szCs w:val="18"/>
                        </w:rPr>
                      </w:pPr>
                      <w:r w:rsidRPr="00EC517E">
                        <w:rPr>
                          <w:rFonts w:cs="Arial"/>
                          <w:sz w:val="18"/>
                          <w:szCs w:val="18"/>
                        </w:rPr>
                        <w:t>Continue with universal strategies. Repeat FACT outcome</w:t>
                      </w:r>
                      <w:r w:rsidRPr="00EC517E">
                        <w:rPr>
                          <w:rFonts w:cs="Arial"/>
                          <w:sz w:val="18"/>
                          <w:szCs w:val="18"/>
                        </w:rPr>
                        <w:noBreakHyphen/>
                        <w:t>setting and review cycle.</w:t>
                      </w:r>
                    </w:p>
                    <w:p w:rsidR="00B63287" w:rsidRPr="00CE1A1B" w:rsidRDefault="00B63287" w:rsidP="00DD7D3F">
                      <w:pPr>
                        <w:rPr>
                          <w:rFonts w:cs="Arial"/>
                          <w:sz w:val="18"/>
                          <w:szCs w:val="18"/>
                        </w:rPr>
                      </w:pPr>
                      <w:r w:rsidRPr="00CE1A1B">
                        <w:rPr>
                          <w:rFonts w:cs="Arial"/>
                          <w:sz w:val="18"/>
                          <w:szCs w:val="18"/>
                        </w:rPr>
                        <w:t xml:space="preserve">. </w:t>
                      </w:r>
                    </w:p>
                    <w:p w:rsidR="00B63287" w:rsidRPr="00A42C55" w:rsidRDefault="00B63287" w:rsidP="00DD7D3F">
                      <w:pPr>
                        <w:rPr>
                          <w:rFonts w:cs="Arial"/>
                          <w:sz w:val="18"/>
                          <w:szCs w:val="18"/>
                        </w:rPr>
                      </w:pPr>
                      <w:r w:rsidRPr="00A42C55">
                        <w:rPr>
                          <w:rFonts w:cs="Arial"/>
                          <w:sz w:val="18"/>
                          <w:szCs w:val="18"/>
                        </w:rPr>
                        <w:t xml:space="preserve">In addition, discuss and agree with parents that a discussion will be had with the Early Years Specialist Teachers to decide the best way forward. This will be via the </w:t>
                      </w:r>
                      <w:r w:rsidR="00A27865" w:rsidRPr="00A42C55">
                        <w:rPr>
                          <w:rFonts w:cs="Arial"/>
                          <w:sz w:val="18"/>
                          <w:szCs w:val="18"/>
                        </w:rPr>
                        <w:t>specialist teachers duty number</w:t>
                      </w:r>
                      <w:r w:rsidRPr="00A42C55">
                        <w:rPr>
                          <w:rFonts w:cs="Arial"/>
                          <w:sz w:val="18"/>
                          <w:szCs w:val="18"/>
                        </w:rPr>
                        <w:t xml:space="preserve"> Tel. 01908 657825</w:t>
                      </w:r>
                      <w:r w:rsidRPr="00A42C55">
                        <w:rPr>
                          <w:rFonts w:cs="Arial"/>
                          <w:sz w:val="18"/>
                          <w:szCs w:val="18"/>
                          <w:shd w:val="clear" w:color="auto" w:fill="00B0F0"/>
                        </w:rPr>
                        <w:t>.</w:t>
                      </w:r>
                      <w:r w:rsidRPr="00A42C55">
                        <w:rPr>
                          <w:rFonts w:cs="Arial"/>
                          <w:sz w:val="18"/>
                          <w:szCs w:val="18"/>
                        </w:rPr>
                        <w:t xml:space="preserve"> </w:t>
                      </w:r>
                    </w:p>
                    <w:p w:rsidR="00B63287" w:rsidRDefault="00B63287" w:rsidP="00DD7D3F">
                      <w:pPr>
                        <w:rPr>
                          <w:rFonts w:cs="Arial"/>
                          <w:sz w:val="18"/>
                          <w:szCs w:val="18"/>
                          <w:highlight w:val="yellow"/>
                        </w:rPr>
                      </w:pPr>
                    </w:p>
                    <w:p w:rsidR="00B63287" w:rsidRPr="00DE7849" w:rsidRDefault="00B63287" w:rsidP="00DD7D3F">
                      <w:pPr>
                        <w:rPr>
                          <w:sz w:val="18"/>
                          <w:szCs w:val="18"/>
                        </w:rPr>
                      </w:pPr>
                    </w:p>
                  </w:txbxContent>
                </v:textbox>
              </v:shape>
            </w:pict>
          </mc:Fallback>
        </mc:AlternateContent>
      </w:r>
    </w:p>
    <w:p w:rsidR="00DD7D3F" w:rsidRPr="005C7509" w:rsidRDefault="00DD7D3F" w:rsidP="00DD7D3F">
      <w:pPr>
        <w:rPr>
          <w:rFonts w:cs="Arial"/>
          <w:b/>
          <w:i/>
          <w:highlight w:val="yellow"/>
        </w:rPr>
      </w:pPr>
    </w:p>
    <w:p w:rsidR="00DD7D3F" w:rsidRPr="005C7509" w:rsidRDefault="00DD7D3F" w:rsidP="00DD7D3F">
      <w:pPr>
        <w:rPr>
          <w:rFonts w:cs="Arial"/>
          <w:b/>
          <w:i/>
          <w:highlight w:val="yellow"/>
        </w:rPr>
      </w:pPr>
    </w:p>
    <w:p w:rsidR="00DD7D3F" w:rsidRPr="005C7509" w:rsidRDefault="00DD7D3F" w:rsidP="00DD7D3F">
      <w:pPr>
        <w:ind w:left="709" w:right="651"/>
        <w:jc w:val="both"/>
        <w:rPr>
          <w:rFonts w:cs="Arial"/>
          <w:b/>
          <w:bCs/>
        </w:rPr>
      </w:pPr>
    </w:p>
    <w:p w:rsidR="00DD7D3F" w:rsidRPr="005C7509" w:rsidRDefault="00D94E8D" w:rsidP="00DD7D3F">
      <w:pPr>
        <w:ind w:left="709" w:right="651"/>
        <w:jc w:val="both"/>
        <w:rPr>
          <w:rFonts w:cs="Arial"/>
          <w:b/>
          <w:bCs/>
        </w:rPr>
      </w:pPr>
      <w:r>
        <w:rPr>
          <w:rFonts w:cs="Arial"/>
          <w:b/>
          <w:noProof/>
        </w:rPr>
        <mc:AlternateContent>
          <mc:Choice Requires="wps">
            <w:drawing>
              <wp:anchor distT="0" distB="0" distL="114300" distR="114300" simplePos="0" relativeHeight="251611136" behindDoc="0" locked="0" layoutInCell="1" allowOverlap="1" wp14:anchorId="03800FF2" wp14:editId="62F05C60">
                <wp:simplePos x="0" y="0"/>
                <wp:positionH relativeFrom="column">
                  <wp:posOffset>255270</wp:posOffset>
                </wp:positionH>
                <wp:positionV relativeFrom="paragraph">
                  <wp:posOffset>151765</wp:posOffset>
                </wp:positionV>
                <wp:extent cx="1257300" cy="635635"/>
                <wp:effectExtent l="0" t="0" r="0" b="0"/>
                <wp:wrapNone/>
                <wp:docPr id="115"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5635"/>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6872ED">
                              <w:rPr>
                                <w:sz w:val="16"/>
                                <w:szCs w:val="16"/>
                              </w:rPr>
                              <w:t xml:space="preserve">If the child profiled at </w:t>
                            </w:r>
                            <w:r>
                              <w:rPr>
                                <w:sz w:val="16"/>
                                <w:szCs w:val="16"/>
                              </w:rPr>
                              <w:t xml:space="preserve">Level 2 </w:t>
                            </w:r>
                            <w:r w:rsidRPr="006872ED">
                              <w:rPr>
                                <w:sz w:val="16"/>
                                <w:szCs w:val="16"/>
                              </w:rPr>
                              <w:t xml:space="preserve">in </w:t>
                            </w:r>
                            <w:r>
                              <w:rPr>
                                <w:sz w:val="16"/>
                                <w:szCs w:val="16"/>
                              </w:rPr>
                              <w:t>the majority of</w:t>
                            </w:r>
                            <w:r w:rsidRPr="006872ED">
                              <w:rPr>
                                <w:sz w:val="16"/>
                                <w:szCs w:val="16"/>
                              </w:rPr>
                              <w:t xml:space="preserve">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3" o:spid="_x0000_s1062" style="position:absolute;left:0;text-align:left;margin-left:20.1pt;margin-top:11.95pt;width:99pt;height:5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">
                <v:textbox>
                  <w:txbxContent>
                    <w:p w:rsidR="00B63287" w:rsidRDefault="00B63287" w:rsidP="00DD7D3F">
                      <w:r w:rsidRPr="006872ED">
                        <w:rPr>
                          <w:sz w:val="16"/>
                          <w:szCs w:val="16"/>
                        </w:rPr>
                        <w:t xml:space="preserve">If the child profiled at </w:t>
                      </w:r>
                      <w:r>
                        <w:rPr>
                          <w:sz w:val="16"/>
                          <w:szCs w:val="16"/>
                        </w:rPr>
                        <w:t xml:space="preserve">Level 2 </w:t>
                      </w:r>
                      <w:r w:rsidRPr="006872ED">
                        <w:rPr>
                          <w:sz w:val="16"/>
                          <w:szCs w:val="16"/>
                        </w:rPr>
                        <w:t xml:space="preserve">in </w:t>
                      </w:r>
                      <w:r>
                        <w:rPr>
                          <w:sz w:val="16"/>
                          <w:szCs w:val="16"/>
                        </w:rPr>
                        <w:t>the majority of</w:t>
                      </w:r>
                      <w:r w:rsidRPr="006872ED">
                        <w:rPr>
                          <w:sz w:val="16"/>
                          <w:szCs w:val="16"/>
                        </w:rPr>
                        <w:t xml:space="preserve"> areas</w:t>
                      </w:r>
                    </w:p>
                  </w:txbxContent>
                </v:textbox>
              </v:roundrect>
            </w:pict>
          </mc:Fallback>
        </mc:AlternateContent>
      </w: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E90AF4">
      <w:pPr>
        <w:ind w:left="709" w:right="651"/>
        <w:jc w:val="both"/>
        <w:rPr>
          <w:rFonts w:cs="Arial"/>
          <w:b/>
          <w:bCs/>
        </w:rPr>
      </w:pPr>
    </w:p>
    <w:p w:rsidR="00B1463D" w:rsidRDefault="00DD7D3F" w:rsidP="00E90AF4">
      <w:pPr>
        <w:ind w:right="651"/>
        <w:jc w:val="both"/>
        <w:rPr>
          <w:rFonts w:cs="Arial"/>
          <w:b/>
          <w:bCs/>
        </w:rPr>
      </w:pPr>
      <w:r w:rsidRPr="005C7509">
        <w:rPr>
          <w:rFonts w:cs="Arial"/>
          <w:b/>
          <w:bCs/>
        </w:rPr>
        <w:t xml:space="preserve">NB: </w:t>
      </w:r>
      <w:r w:rsidR="00721754">
        <w:rPr>
          <w:rFonts w:cs="Arial"/>
          <w:b/>
          <w:bCs/>
        </w:rPr>
        <w:t>For F1 children attending the Drop-in, t</w:t>
      </w:r>
      <w:r w:rsidRPr="005C7509">
        <w:rPr>
          <w:rFonts w:cs="Arial"/>
          <w:b/>
          <w:bCs/>
        </w:rPr>
        <w:t>he SLT will complete the tick box on the FACT</w:t>
      </w:r>
      <w:r w:rsidR="00721754">
        <w:rPr>
          <w:rFonts w:cs="Arial"/>
          <w:b/>
          <w:bCs/>
        </w:rPr>
        <w:t xml:space="preserve"> </w:t>
      </w:r>
      <w:r w:rsidRPr="005C7509">
        <w:rPr>
          <w:rFonts w:cs="Arial"/>
          <w:b/>
          <w:bCs/>
        </w:rPr>
        <w:t>profile form for further action, for the parent to return to the setting</w:t>
      </w:r>
      <w:r w:rsidR="00721754">
        <w:rPr>
          <w:rFonts w:cs="Arial"/>
          <w:b/>
          <w:bCs/>
        </w:rPr>
        <w:t>.</w:t>
      </w:r>
      <w:r w:rsidRPr="005C7509">
        <w:rPr>
          <w:rFonts w:cs="Arial"/>
          <w:b/>
          <w:bCs/>
        </w:rPr>
        <w:t xml:space="preserve"> </w:t>
      </w:r>
      <w:proofErr w:type="gramStart"/>
      <w:r w:rsidRPr="005C7509">
        <w:rPr>
          <w:rFonts w:cs="Arial"/>
          <w:b/>
          <w:bCs/>
        </w:rPr>
        <w:t>(Please see the FACT profile form</w:t>
      </w:r>
      <w:r w:rsidR="00721754">
        <w:rPr>
          <w:rFonts w:cs="Arial"/>
          <w:b/>
          <w:bCs/>
        </w:rPr>
        <w:t>, p. 26.</w:t>
      </w:r>
      <w:r w:rsidRPr="005C7509">
        <w:rPr>
          <w:rFonts w:cs="Arial"/>
          <w:b/>
          <w:bCs/>
        </w:rPr>
        <w:t>)</w:t>
      </w:r>
      <w:proofErr w:type="gramEnd"/>
    </w:p>
    <w:p w:rsidR="00DD7D3F" w:rsidRPr="005C7509" w:rsidRDefault="00DD7D3F" w:rsidP="00E90AF4">
      <w:pPr>
        <w:ind w:left="709" w:right="651"/>
        <w:jc w:val="both"/>
        <w:rPr>
          <w:rFonts w:cs="Arial"/>
          <w:b/>
          <w:bCs/>
        </w:rPr>
      </w:pPr>
    </w:p>
    <w:p w:rsidR="00DD7D3F" w:rsidRPr="005C7509" w:rsidRDefault="00DD7D3F" w:rsidP="00E90AF4">
      <w:pPr>
        <w:ind w:right="651"/>
        <w:jc w:val="both"/>
        <w:rPr>
          <w:rFonts w:cs="Arial"/>
        </w:rPr>
      </w:pPr>
      <w:r w:rsidRPr="005C7509">
        <w:rPr>
          <w:rFonts w:cs="Arial"/>
          <w:b/>
          <w:bCs/>
        </w:rPr>
        <w:t xml:space="preserve">When completing a request for involvement form, please ensure you indicate which </w:t>
      </w:r>
      <w:r w:rsidR="00E90AF4">
        <w:rPr>
          <w:rFonts w:cs="Arial"/>
          <w:b/>
          <w:bCs/>
        </w:rPr>
        <w:t xml:space="preserve">         </w:t>
      </w:r>
      <w:r w:rsidRPr="00A42C55">
        <w:rPr>
          <w:rFonts w:cs="Arial"/>
          <w:b/>
          <w:bCs/>
        </w:rPr>
        <w:t>other services are involved, and the type of advice already requested.</w:t>
      </w:r>
      <w:r w:rsidRPr="00A42C55">
        <w:rPr>
          <w:rFonts w:cs="Arial"/>
          <w:sz w:val="24"/>
          <w:szCs w:val="24"/>
        </w:rPr>
        <w:t xml:space="preserve">  </w:t>
      </w:r>
      <w:r w:rsidRPr="00A42C55">
        <w:rPr>
          <w:rFonts w:cs="Arial"/>
          <w:b/>
          <w:bCs/>
        </w:rPr>
        <w:t>At least one ‘outcome and review’ cycle should be completed before a request for involvement can</w:t>
      </w:r>
      <w:r w:rsidR="00460EF4" w:rsidRPr="00A42C55">
        <w:rPr>
          <w:rFonts w:cs="Arial"/>
          <w:b/>
          <w:bCs/>
        </w:rPr>
        <w:t xml:space="preserve"> be accepted by</w:t>
      </w:r>
      <w:r w:rsidRPr="00A42C55">
        <w:rPr>
          <w:rFonts w:cs="Arial"/>
          <w:b/>
          <w:bCs/>
        </w:rPr>
        <w:t xml:space="preserve"> the Speech and Language Therapy </w:t>
      </w:r>
      <w:r w:rsidR="00460EF4" w:rsidRPr="00A42C55">
        <w:rPr>
          <w:rFonts w:cs="Arial"/>
          <w:b/>
          <w:bCs/>
        </w:rPr>
        <w:t xml:space="preserve">Service and two ‘outcome and review’ </w:t>
      </w:r>
      <w:r w:rsidR="003576E0" w:rsidRPr="00A42C55">
        <w:rPr>
          <w:rFonts w:cs="Arial"/>
          <w:b/>
          <w:bCs/>
        </w:rPr>
        <w:t xml:space="preserve">cycles before a request for involvement can be accepted </w:t>
      </w:r>
      <w:r w:rsidR="00460EF4" w:rsidRPr="00A42C55">
        <w:rPr>
          <w:rFonts w:cs="Arial"/>
          <w:b/>
          <w:bCs/>
        </w:rPr>
        <w:t xml:space="preserve">by </w:t>
      </w:r>
      <w:r w:rsidR="00C57AEA" w:rsidRPr="00A42C55">
        <w:rPr>
          <w:rFonts w:cs="Arial"/>
          <w:b/>
          <w:bCs/>
        </w:rPr>
        <w:t xml:space="preserve">the Inclusion and Intervention Team following a discussion with the </w:t>
      </w:r>
      <w:r w:rsidR="00460EF4" w:rsidRPr="00A42C55">
        <w:rPr>
          <w:rFonts w:cs="Arial"/>
          <w:b/>
          <w:bCs/>
        </w:rPr>
        <w:t>Specialist Teaching Team</w:t>
      </w:r>
      <w:r w:rsidR="00C57AEA" w:rsidRPr="00A42C55">
        <w:rPr>
          <w:rFonts w:cs="Arial"/>
          <w:b/>
          <w:bCs/>
        </w:rPr>
        <w:t xml:space="preserve"> duty number 01908 657825</w:t>
      </w:r>
      <w:r w:rsidR="00A42C55" w:rsidRPr="00A42C55">
        <w:rPr>
          <w:rFonts w:cs="Arial"/>
          <w:b/>
          <w:bCs/>
        </w:rPr>
        <w:t xml:space="preserve">. </w:t>
      </w:r>
      <w:r w:rsidRPr="00A42C55">
        <w:rPr>
          <w:rFonts w:cs="Arial"/>
          <w:b/>
          <w:bCs/>
        </w:rPr>
        <w:t xml:space="preserve"> </w:t>
      </w:r>
    </w:p>
    <w:p w:rsidR="00C31421" w:rsidRDefault="00C31421" w:rsidP="00DD7D3F">
      <w:pPr>
        <w:jc w:val="center"/>
        <w:rPr>
          <w:rFonts w:cs="Arial"/>
          <w:b/>
          <w:bCs/>
          <w:sz w:val="28"/>
          <w:szCs w:val="28"/>
        </w:rPr>
      </w:pPr>
    </w:p>
    <w:p w:rsidR="00DD7D3F" w:rsidRPr="00A14F75" w:rsidRDefault="00DD7D3F" w:rsidP="00DD7D3F">
      <w:pPr>
        <w:jc w:val="center"/>
        <w:rPr>
          <w:rFonts w:cs="Arial"/>
          <w:b/>
          <w:bCs/>
          <w:sz w:val="28"/>
          <w:szCs w:val="28"/>
        </w:rPr>
      </w:pPr>
      <w:r w:rsidRPr="00A14F75">
        <w:rPr>
          <w:rFonts w:cs="Arial"/>
          <w:b/>
          <w:bCs/>
          <w:sz w:val="28"/>
          <w:szCs w:val="28"/>
        </w:rPr>
        <w:lastRenderedPageBreak/>
        <w:t>The FACT Pathway in Early Years in maintained settings</w:t>
      </w:r>
    </w:p>
    <w:p w:rsidR="00C31421" w:rsidRPr="00C702E6" w:rsidRDefault="00C31421" w:rsidP="00C31421">
      <w:pPr>
        <w:jc w:val="center"/>
        <w:rPr>
          <w:rFonts w:cs="Arial"/>
          <w:b/>
          <w:color w:val="FF0000"/>
          <w:sz w:val="24"/>
          <w:szCs w:val="24"/>
        </w:rPr>
      </w:pPr>
      <w:r w:rsidRPr="00A14F75">
        <w:rPr>
          <w:rFonts w:cs="Arial"/>
          <w:color w:val="FF0000"/>
          <w:sz w:val="20"/>
        </w:rPr>
        <w:t xml:space="preserve">NB For F2 children, if external agency involvement is indicated, </w:t>
      </w:r>
      <w:r w:rsidRPr="00A14F75">
        <w:rPr>
          <w:rFonts w:cs="Arial"/>
          <w:color w:val="FF0000"/>
          <w:sz w:val="20"/>
          <w:u w:val="single"/>
        </w:rPr>
        <w:t>school-age services</w:t>
      </w:r>
      <w:r w:rsidRPr="00A14F75">
        <w:rPr>
          <w:rFonts w:cs="Arial"/>
          <w:color w:val="FF0000"/>
          <w:sz w:val="20"/>
        </w:rPr>
        <w:t xml:space="preserve"> should be contacted</w:t>
      </w:r>
    </w:p>
    <w:p w:rsidR="00DD7D3F" w:rsidRPr="005C7509" w:rsidRDefault="00DD7D3F" w:rsidP="00DD7D3F">
      <w:pPr>
        <w:jc w:val="center"/>
        <w:rPr>
          <w:rFonts w:cs="Arial"/>
          <w:b/>
          <w:bCs/>
          <w:sz w:val="16"/>
          <w:szCs w:val="16"/>
        </w:rPr>
      </w:pPr>
    </w:p>
    <w:p w:rsidR="00DD7D3F" w:rsidRPr="005C7509" w:rsidRDefault="00D94E8D" w:rsidP="00DD7D3F">
      <w:pPr>
        <w:jc w:val="center"/>
        <w:rPr>
          <w:rFonts w:cs="Arial"/>
          <w:b/>
          <w:bCs/>
          <w:sz w:val="28"/>
          <w:szCs w:val="28"/>
        </w:rPr>
      </w:pPr>
      <w:r>
        <w:rPr>
          <w:rFonts w:cs="Arial"/>
          <w:noProof/>
        </w:rPr>
        <mc:AlternateContent>
          <mc:Choice Requires="wps">
            <w:drawing>
              <wp:anchor distT="0" distB="0" distL="114300" distR="114300" simplePos="0" relativeHeight="251645952" behindDoc="0" locked="0" layoutInCell="1" allowOverlap="1" wp14:anchorId="3A14C82F" wp14:editId="4A508FD6">
                <wp:simplePos x="0" y="0"/>
                <wp:positionH relativeFrom="column">
                  <wp:posOffset>139700</wp:posOffset>
                </wp:positionH>
                <wp:positionV relativeFrom="paragraph">
                  <wp:posOffset>24130</wp:posOffset>
                </wp:positionV>
                <wp:extent cx="6705600" cy="800100"/>
                <wp:effectExtent l="0" t="0" r="0" b="0"/>
                <wp:wrapNone/>
                <wp:docPr id="114"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8001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rFonts w:ascii="ArialMT" w:hAnsi="ArialMT" w:cs="ArialMT"/>
                                <w:sz w:val="20"/>
                              </w:rPr>
                            </w:pPr>
                            <w:r w:rsidRPr="00C852DC">
                              <w:rPr>
                                <w:rFonts w:ascii="ArialMT" w:hAnsi="ArialMT" w:cs="ArialMT"/>
                                <w:sz w:val="20"/>
                              </w:rPr>
                              <w:t xml:space="preserve">Please note: Before using the FACT, a child must be profiled using the </w:t>
                            </w:r>
                            <w:r>
                              <w:rPr>
                                <w:rFonts w:ascii="ArialMT" w:hAnsi="ArialMT" w:cs="ArialMT"/>
                                <w:sz w:val="20"/>
                              </w:rPr>
                              <w:t>EYFS and ‘Ages and Stages’</w:t>
                            </w:r>
                            <w:r w:rsidRPr="00C852DC">
                              <w:rPr>
                                <w:rFonts w:ascii="ArialMT" w:hAnsi="ArialMT" w:cs="ArialMT"/>
                                <w:sz w:val="20"/>
                              </w:rPr>
                              <w:t>, which a</w:t>
                            </w:r>
                            <w:r>
                              <w:rPr>
                                <w:rFonts w:ascii="ArialMT" w:hAnsi="ArialMT" w:cs="ArialMT"/>
                                <w:sz w:val="20"/>
                              </w:rPr>
                              <w:t>re</w:t>
                            </w:r>
                            <w:r w:rsidRPr="00C852DC">
                              <w:rPr>
                                <w:rFonts w:ascii="ArialMT" w:hAnsi="ArialMT" w:cs="ArialMT"/>
                                <w:sz w:val="20"/>
                              </w:rPr>
                              <w:t xml:space="preserve"> universal profiling tool</w:t>
                            </w:r>
                            <w:r>
                              <w:rPr>
                                <w:rFonts w:ascii="ArialMT" w:hAnsi="ArialMT" w:cs="ArialMT"/>
                                <w:sz w:val="20"/>
                              </w:rPr>
                              <w:t>s</w:t>
                            </w:r>
                            <w:r w:rsidRPr="00C852DC">
                              <w:rPr>
                                <w:rFonts w:ascii="ArialMT" w:hAnsi="ArialMT" w:cs="ArialMT"/>
                                <w:sz w:val="20"/>
                              </w:rPr>
                              <w:t xml:space="preserve">. </w:t>
                            </w:r>
                          </w:p>
                          <w:p w:rsidR="00B63287" w:rsidRPr="00C852DC" w:rsidRDefault="00B63287" w:rsidP="00DD7D3F">
                            <w:pPr>
                              <w:rPr>
                                <w:rFonts w:ascii="ArialMT" w:hAnsi="ArialMT" w:cs="ArialMT"/>
                                <w:sz w:val="16"/>
                                <w:szCs w:val="16"/>
                              </w:rPr>
                            </w:pPr>
                          </w:p>
                          <w:p w:rsidR="00B63287" w:rsidRPr="00C852DC" w:rsidRDefault="00B63287" w:rsidP="00DD7D3F">
                            <w:pPr>
                              <w:rPr>
                                <w:rFonts w:ascii="ArialMT" w:hAnsi="ArialMT" w:cs="ArialMT"/>
                                <w:sz w:val="20"/>
                              </w:rPr>
                            </w:pPr>
                            <w:r w:rsidRPr="00C852DC">
                              <w:rPr>
                                <w:rFonts w:ascii="ArialMT" w:hAnsi="ArialMT" w:cs="ArialMT"/>
                                <w:sz w:val="20"/>
                              </w:rPr>
                              <w:t>The FACT is for use with children who need targeted support. If the FACT is needed continue as follows:</w:t>
                            </w:r>
                          </w:p>
                          <w:p w:rsidR="00B63287" w:rsidRPr="008C5E37" w:rsidRDefault="00B63287" w:rsidP="00DD7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63" type="#_x0000_t176" style="position:absolute;left:0;text-align:left;margin-left:11pt;margin-top:1.9pt;width:528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">
                <v:textbox>
                  <w:txbxContent>
                    <w:p w:rsidR="00B63287" w:rsidRPr="00C852DC" w:rsidRDefault="00B63287" w:rsidP="00DD7D3F">
                      <w:pPr>
                        <w:rPr>
                          <w:rFonts w:ascii="ArialMT" w:hAnsi="ArialMT" w:cs="ArialMT"/>
                          <w:sz w:val="20"/>
                        </w:rPr>
                      </w:pPr>
                      <w:r w:rsidRPr="00C852DC">
                        <w:rPr>
                          <w:rFonts w:ascii="ArialMT" w:hAnsi="ArialMT" w:cs="ArialMT"/>
                          <w:sz w:val="20"/>
                        </w:rPr>
                        <w:t xml:space="preserve">Please note: Before using the FACT, a child must be profiled using the </w:t>
                      </w:r>
                      <w:r>
                        <w:rPr>
                          <w:rFonts w:ascii="ArialMT" w:hAnsi="ArialMT" w:cs="ArialMT"/>
                          <w:sz w:val="20"/>
                        </w:rPr>
                        <w:t>EYFS and ‘Ages and Stages’</w:t>
                      </w:r>
                      <w:r w:rsidRPr="00C852DC">
                        <w:rPr>
                          <w:rFonts w:ascii="ArialMT" w:hAnsi="ArialMT" w:cs="ArialMT"/>
                          <w:sz w:val="20"/>
                        </w:rPr>
                        <w:t>, which a</w:t>
                      </w:r>
                      <w:r>
                        <w:rPr>
                          <w:rFonts w:ascii="ArialMT" w:hAnsi="ArialMT" w:cs="ArialMT"/>
                          <w:sz w:val="20"/>
                        </w:rPr>
                        <w:t>re</w:t>
                      </w:r>
                      <w:r w:rsidRPr="00C852DC">
                        <w:rPr>
                          <w:rFonts w:ascii="ArialMT" w:hAnsi="ArialMT" w:cs="ArialMT"/>
                          <w:sz w:val="20"/>
                        </w:rPr>
                        <w:t xml:space="preserve"> universal profiling tool</w:t>
                      </w:r>
                      <w:r>
                        <w:rPr>
                          <w:rFonts w:ascii="ArialMT" w:hAnsi="ArialMT" w:cs="ArialMT"/>
                          <w:sz w:val="20"/>
                        </w:rPr>
                        <w:t>s</w:t>
                      </w:r>
                      <w:r w:rsidRPr="00C852DC">
                        <w:rPr>
                          <w:rFonts w:ascii="ArialMT" w:hAnsi="ArialMT" w:cs="ArialMT"/>
                          <w:sz w:val="20"/>
                        </w:rPr>
                        <w:t xml:space="preserve">. </w:t>
                      </w:r>
                    </w:p>
                    <w:p w:rsidR="00B63287" w:rsidRPr="00C852DC" w:rsidRDefault="00B63287" w:rsidP="00DD7D3F">
                      <w:pPr>
                        <w:rPr>
                          <w:rFonts w:ascii="ArialMT" w:hAnsi="ArialMT" w:cs="ArialMT"/>
                          <w:sz w:val="16"/>
                          <w:szCs w:val="16"/>
                        </w:rPr>
                      </w:pPr>
                    </w:p>
                    <w:p w:rsidR="00B63287" w:rsidRPr="00C852DC" w:rsidRDefault="00B63287" w:rsidP="00DD7D3F">
                      <w:pPr>
                        <w:rPr>
                          <w:rFonts w:ascii="ArialMT" w:hAnsi="ArialMT" w:cs="ArialMT"/>
                          <w:sz w:val="20"/>
                        </w:rPr>
                      </w:pPr>
                      <w:r w:rsidRPr="00C852DC">
                        <w:rPr>
                          <w:rFonts w:ascii="ArialMT" w:hAnsi="ArialMT" w:cs="ArialMT"/>
                          <w:sz w:val="20"/>
                        </w:rPr>
                        <w:t>The FACT is for use with children who need targeted support. If the FACT is needed continue as follows:</w:t>
                      </w:r>
                    </w:p>
                    <w:p w:rsidR="00B63287" w:rsidRPr="008C5E37" w:rsidRDefault="00B63287" w:rsidP="00DD7D3F"/>
                  </w:txbxContent>
                </v:textbox>
              </v:shape>
            </w:pict>
          </mc:Fallback>
        </mc:AlternateContent>
      </w:r>
    </w:p>
    <w:p w:rsidR="00DD7D3F" w:rsidRPr="005C7509" w:rsidRDefault="00DD7D3F" w:rsidP="00DD7D3F">
      <w:pPr>
        <w:rPr>
          <w:rFonts w:cs="Arial"/>
        </w:rPr>
      </w:pPr>
    </w:p>
    <w:p w:rsidR="00DD7D3F" w:rsidRDefault="00DD7D3F" w:rsidP="00DD7D3F">
      <w:pPr>
        <w:rPr>
          <w:rFonts w:cs="Arial"/>
        </w:rPr>
      </w:pPr>
    </w:p>
    <w:p w:rsidR="00F67E3F" w:rsidRDefault="00F67E3F" w:rsidP="00DD7D3F">
      <w:pPr>
        <w:rPr>
          <w:rFonts w:cs="Arial"/>
        </w:rPr>
      </w:pPr>
    </w:p>
    <w:p w:rsidR="00F67E3F" w:rsidRDefault="00F67E3F" w:rsidP="00DD7D3F">
      <w:pPr>
        <w:rPr>
          <w:rFonts w:cs="Arial"/>
        </w:rPr>
      </w:pPr>
    </w:p>
    <w:p w:rsidR="00F67E3F" w:rsidRDefault="00F67E3F" w:rsidP="00DD7D3F">
      <w:pPr>
        <w:rPr>
          <w:rFonts w:cs="Arial"/>
        </w:rPr>
      </w:pPr>
      <w:r>
        <w:rPr>
          <w:rFonts w:cs="Arial"/>
          <w:noProof/>
        </w:rPr>
        <mc:AlternateContent>
          <mc:Choice Requires="wps">
            <w:drawing>
              <wp:anchor distT="0" distB="0" distL="114300" distR="114300" simplePos="0" relativeHeight="251627520" behindDoc="0" locked="0" layoutInCell="1" allowOverlap="1" wp14:anchorId="0FAAD9A4" wp14:editId="286C1457">
                <wp:simplePos x="0" y="0"/>
                <wp:positionH relativeFrom="column">
                  <wp:posOffset>69850</wp:posOffset>
                </wp:positionH>
                <wp:positionV relativeFrom="paragraph">
                  <wp:posOffset>153035</wp:posOffset>
                </wp:positionV>
                <wp:extent cx="1257300" cy="651510"/>
                <wp:effectExtent l="38100" t="152400" r="38100" b="53340"/>
                <wp:wrapNone/>
                <wp:docPr id="11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5151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bCs/>
                                <w:sz w:val="16"/>
                                <w:szCs w:val="16"/>
                              </w:rPr>
                            </w:pPr>
                            <w:r w:rsidRPr="00385440">
                              <w:rPr>
                                <w:b/>
                                <w:bCs/>
                                <w:sz w:val="16"/>
                                <w:szCs w:val="16"/>
                              </w:rPr>
                              <w:t>Step 1:  ASSESS</w:t>
                            </w:r>
                          </w:p>
                          <w:p w:rsidR="00B63287" w:rsidRPr="00385440" w:rsidRDefault="00B63287" w:rsidP="00DD7D3F">
                            <w:pPr>
                              <w:rPr>
                                <w:b/>
                                <w:bCs/>
                                <w:sz w:val="16"/>
                                <w:szCs w:val="16"/>
                              </w:rPr>
                            </w:pPr>
                            <w:r w:rsidRPr="00385440">
                              <w:rPr>
                                <w:b/>
                                <w:bCs/>
                                <w:sz w:val="16"/>
                                <w:szCs w:val="16"/>
                              </w:rPr>
                              <w:t>Complete profile using best fit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064" type="#_x0000_t176" style="position:absolute;margin-left:5.5pt;margin-top:12.05pt;width:99pt;height:51.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" fillcolor="#62c530">
                <v:shadow opacity=".5" offset="6pt,6pt"/>
                <o:extrusion v:ext="view" backdepth="1in" color="#62c530" on="t" viewpoint="0" viewpointorigin="0" skewangle="-90" type="perspective"/>
                <v:textbox>
                  <w:txbxContent>
                    <w:p w:rsidR="00B63287" w:rsidRPr="00385440" w:rsidRDefault="00B63287" w:rsidP="00DD7D3F">
                      <w:pPr>
                        <w:rPr>
                          <w:b/>
                          <w:bCs/>
                          <w:sz w:val="16"/>
                          <w:szCs w:val="16"/>
                        </w:rPr>
                      </w:pPr>
                      <w:r w:rsidRPr="00385440">
                        <w:rPr>
                          <w:b/>
                          <w:bCs/>
                          <w:sz w:val="16"/>
                          <w:szCs w:val="16"/>
                        </w:rPr>
                        <w:t>Step 1:  ASSESS</w:t>
                      </w:r>
                    </w:p>
                    <w:p w:rsidR="00B63287" w:rsidRPr="00385440" w:rsidRDefault="00B63287" w:rsidP="00DD7D3F">
                      <w:pPr>
                        <w:rPr>
                          <w:b/>
                          <w:bCs/>
                          <w:sz w:val="16"/>
                          <w:szCs w:val="16"/>
                        </w:rPr>
                      </w:pPr>
                      <w:r w:rsidRPr="00385440">
                        <w:rPr>
                          <w:b/>
                          <w:bCs/>
                          <w:sz w:val="16"/>
                          <w:szCs w:val="16"/>
                        </w:rPr>
                        <w:t>Complete profile using best fit approach</w:t>
                      </w:r>
                    </w:p>
                  </w:txbxContent>
                </v:textbox>
              </v:shape>
            </w:pict>
          </mc:Fallback>
        </mc:AlternateContent>
      </w:r>
    </w:p>
    <w:p w:rsidR="00F67E3F" w:rsidRDefault="00F67E3F" w:rsidP="00DD7D3F">
      <w:pPr>
        <w:rPr>
          <w:rFonts w:cs="Arial"/>
        </w:rPr>
      </w:pPr>
    </w:p>
    <w:p w:rsidR="00F67E3F" w:rsidRPr="005C7509" w:rsidRDefault="00F67E3F" w:rsidP="00DD7D3F">
      <w:pPr>
        <w:rPr>
          <w:rFonts w:cs="Arial"/>
        </w:rPr>
      </w:pPr>
    </w:p>
    <w:p w:rsidR="00DD7D3F" w:rsidRPr="005C7509" w:rsidRDefault="00DD7D3F" w:rsidP="00DD7D3F">
      <w:pPr>
        <w:rPr>
          <w:rFonts w:cs="Arial"/>
        </w:rPr>
      </w:pPr>
    </w:p>
    <w:p w:rsidR="00DD7D3F" w:rsidRPr="005C7509" w:rsidRDefault="001255E1" w:rsidP="00DD7D3F">
      <w:pPr>
        <w:tabs>
          <w:tab w:val="left" w:pos="3828"/>
        </w:tabs>
        <w:rPr>
          <w:rFonts w:cs="Arial"/>
        </w:rPr>
      </w:pPr>
      <w:r>
        <w:rPr>
          <w:rFonts w:cs="Arial"/>
          <w:noProof/>
        </w:rPr>
        <mc:AlternateContent>
          <mc:Choice Requires="wps">
            <w:drawing>
              <wp:anchor distT="0" distB="0" distL="114300" distR="114300" simplePos="0" relativeHeight="251651072" behindDoc="0" locked="0" layoutInCell="1" allowOverlap="1" wp14:anchorId="28186DDA" wp14:editId="4C3B11F8">
                <wp:simplePos x="0" y="0"/>
                <wp:positionH relativeFrom="column">
                  <wp:posOffset>5104130</wp:posOffset>
                </wp:positionH>
                <wp:positionV relativeFrom="paragraph">
                  <wp:posOffset>151130</wp:posOffset>
                </wp:positionV>
                <wp:extent cx="1746250" cy="1350645"/>
                <wp:effectExtent l="0" t="0" r="25400" b="20955"/>
                <wp:wrapNone/>
                <wp:docPr id="112"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350645"/>
                        </a:xfrm>
                        <a:prstGeom prst="flowChartAlternateProcess">
                          <a:avLst/>
                        </a:prstGeom>
                        <a:solidFill>
                          <a:srgbClr val="FFFFFF"/>
                        </a:solidFill>
                        <a:ln w="9525">
                          <a:solidFill>
                            <a:srgbClr val="000000"/>
                          </a:solidFill>
                          <a:miter lim="800000"/>
                          <a:headEnd/>
                          <a:tailEnd/>
                        </a:ln>
                      </wps:spPr>
                      <wps:txbx>
                        <w:txbxContent>
                          <w:p w:rsidR="00B63287" w:rsidRPr="00D02E41" w:rsidRDefault="00B63287" w:rsidP="001255E1">
                            <w:pPr>
                              <w:autoSpaceDE w:val="0"/>
                              <w:autoSpaceDN w:val="0"/>
                              <w:adjustRightInd w:val="0"/>
                              <w:rPr>
                                <w:sz w:val="18"/>
                                <w:szCs w:val="18"/>
                                <w:u w:val="single"/>
                              </w:rPr>
                            </w:pPr>
                            <w:r w:rsidRPr="00563697">
                              <w:rPr>
                                <w:sz w:val="18"/>
                                <w:szCs w:val="18"/>
                                <w:shd w:val="clear" w:color="auto" w:fill="FFFFFF" w:themeFill="background1"/>
                              </w:rPr>
                              <w:t xml:space="preserve">If the child profiles age appropriately across all areas, continue with Quality First Teaching (universal) strategies. </w:t>
                            </w:r>
                            <w:r w:rsidRPr="00563697">
                              <w:rPr>
                                <w:b/>
                                <w:bCs/>
                                <w:sz w:val="18"/>
                                <w:szCs w:val="18"/>
                                <w:shd w:val="clear" w:color="auto" w:fill="FFFFFF" w:themeFill="background1"/>
                              </w:rPr>
                              <w:t xml:space="preserve"> There is no need to continue to Step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065" type="#_x0000_t176" style="position:absolute;margin-left:401.9pt;margin-top:11.9pt;width:137.5pt;height:10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">
                <v:textbox>
                  <w:txbxContent>
                    <w:p w:rsidR="00B63287" w:rsidRPr="00D02E41" w:rsidRDefault="00B63287" w:rsidP="001255E1">
                      <w:pPr>
                        <w:autoSpaceDE w:val="0"/>
                        <w:autoSpaceDN w:val="0"/>
                        <w:adjustRightInd w:val="0"/>
                        <w:rPr>
                          <w:sz w:val="18"/>
                          <w:szCs w:val="18"/>
                          <w:u w:val="single"/>
                        </w:rPr>
                      </w:pPr>
                      <w:r w:rsidRPr="00563697">
                        <w:rPr>
                          <w:sz w:val="18"/>
                          <w:szCs w:val="18"/>
                          <w:shd w:val="clear" w:color="auto" w:fill="FFFFFF" w:themeFill="background1"/>
                        </w:rPr>
                        <w:t xml:space="preserve">If the child profiles age appropriately across all areas, continue with Quality First Teaching (universal) strategies. </w:t>
                      </w:r>
                      <w:r w:rsidRPr="00563697">
                        <w:rPr>
                          <w:b/>
                          <w:bCs/>
                          <w:sz w:val="18"/>
                          <w:szCs w:val="18"/>
                          <w:shd w:val="clear" w:color="auto" w:fill="FFFFFF" w:themeFill="background1"/>
                        </w:rPr>
                        <w:t xml:space="preserve"> There is no need to continue to Step 1a</w:t>
                      </w:r>
                    </w:p>
                  </w:txbxContent>
                </v:textbox>
              </v:shape>
            </w:pict>
          </mc:Fallback>
        </mc:AlternateContent>
      </w:r>
    </w:p>
    <w:p w:rsidR="00DD7D3F" w:rsidRPr="005C7509" w:rsidRDefault="00DD7D3F" w:rsidP="00DD7D3F">
      <w:pPr>
        <w:rPr>
          <w:rFonts w:cs="Arial"/>
        </w:rPr>
      </w:pPr>
    </w:p>
    <w:p w:rsidR="00DD7D3F" w:rsidRPr="005C7509" w:rsidRDefault="00D94E8D" w:rsidP="00DD7D3F">
      <w:pPr>
        <w:tabs>
          <w:tab w:val="left" w:pos="5812"/>
        </w:tabs>
        <w:rPr>
          <w:rFonts w:cs="Arial"/>
        </w:rPr>
      </w:pPr>
      <w:r>
        <w:rPr>
          <w:rFonts w:cs="Arial"/>
          <w:noProof/>
        </w:rPr>
        <mc:AlternateContent>
          <mc:Choice Requires="wps">
            <w:drawing>
              <wp:anchor distT="0" distB="0" distL="114300" distR="114300" simplePos="0" relativeHeight="251654144" behindDoc="0" locked="0" layoutInCell="1" allowOverlap="1" wp14:anchorId="0A0A72FE" wp14:editId="4DEA311F">
                <wp:simplePos x="0" y="0"/>
                <wp:positionH relativeFrom="column">
                  <wp:posOffset>3562350</wp:posOffset>
                </wp:positionH>
                <wp:positionV relativeFrom="paragraph">
                  <wp:posOffset>68580</wp:posOffset>
                </wp:positionV>
                <wp:extent cx="1117600" cy="1828800"/>
                <wp:effectExtent l="0" t="0" r="0" b="0"/>
                <wp:wrapNone/>
                <wp:docPr id="111"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828800"/>
                        </a:xfrm>
                        <a:prstGeom prst="flowChartAlternateProcess">
                          <a:avLst/>
                        </a:prstGeom>
                        <a:solidFill>
                          <a:srgbClr val="FFFFFF"/>
                        </a:solidFill>
                        <a:ln w="9525">
                          <a:solidFill>
                            <a:srgbClr val="000000"/>
                          </a:solidFill>
                          <a:miter lim="800000"/>
                          <a:headEnd/>
                          <a:tailEnd/>
                        </a:ln>
                      </wps:spPr>
                      <wps:txbx>
                        <w:txbxContent>
                          <w:p w:rsidR="00B63287" w:rsidRPr="00013BB9" w:rsidRDefault="00B63287" w:rsidP="00DD7D3F">
                            <w:pPr>
                              <w:autoSpaceDE w:val="0"/>
                              <w:autoSpaceDN w:val="0"/>
                              <w:adjustRightInd w:val="0"/>
                              <w:rPr>
                                <w:b/>
                                <w:bCs/>
                                <w:sz w:val="18"/>
                                <w:szCs w:val="18"/>
                                <w:u w:val="single"/>
                              </w:rPr>
                            </w:pPr>
                            <w:r w:rsidRPr="00013BB9">
                              <w:rPr>
                                <w:sz w:val="18"/>
                                <w:szCs w:val="18"/>
                              </w:rPr>
                              <w:t xml:space="preserve">Use the table on </w:t>
                            </w:r>
                            <w:r w:rsidRPr="00B57D46">
                              <w:rPr>
                                <w:sz w:val="18"/>
                                <w:szCs w:val="18"/>
                              </w:rPr>
                              <w:t>p.19</w:t>
                            </w:r>
                            <w:r w:rsidRPr="00013BB9">
                              <w:rPr>
                                <w:sz w:val="18"/>
                                <w:szCs w:val="18"/>
                              </w:rPr>
                              <w:t xml:space="preserve"> to calculate the level of SLCN, and complete the appropriate column on the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66" type="#_x0000_t176" style="position:absolute;margin-left:280.5pt;margin-top:5.4pt;width:88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">
                <v:textbox>
                  <w:txbxContent>
                    <w:p w:rsidR="00B63287" w:rsidRPr="00013BB9" w:rsidRDefault="00B63287" w:rsidP="00DD7D3F">
                      <w:pPr>
                        <w:autoSpaceDE w:val="0"/>
                        <w:autoSpaceDN w:val="0"/>
                        <w:adjustRightInd w:val="0"/>
                        <w:rPr>
                          <w:b/>
                          <w:bCs/>
                          <w:sz w:val="18"/>
                          <w:szCs w:val="18"/>
                          <w:u w:val="single"/>
                        </w:rPr>
                      </w:pPr>
                      <w:r w:rsidRPr="00013BB9">
                        <w:rPr>
                          <w:sz w:val="18"/>
                          <w:szCs w:val="18"/>
                        </w:rPr>
                        <w:t xml:space="preserve">Use the table on </w:t>
                      </w:r>
                      <w:r w:rsidRPr="00B57D46">
                        <w:rPr>
                          <w:sz w:val="18"/>
                          <w:szCs w:val="18"/>
                        </w:rPr>
                        <w:t>p.19</w:t>
                      </w:r>
                      <w:r w:rsidRPr="00013BB9">
                        <w:rPr>
                          <w:sz w:val="18"/>
                          <w:szCs w:val="18"/>
                        </w:rPr>
                        <w:t xml:space="preserve"> to calculate the level of SLCN, and complete the appropriate column on the form. </w:t>
                      </w:r>
                    </w:p>
                  </w:txbxContent>
                </v:textbox>
              </v:shape>
            </w:pict>
          </mc:Fallback>
        </mc:AlternateContent>
      </w:r>
      <w:r>
        <w:rPr>
          <w:rFonts w:cs="Arial"/>
          <w:noProof/>
        </w:rPr>
        <mc:AlternateContent>
          <mc:Choice Requires="wps">
            <w:drawing>
              <wp:anchor distT="0" distB="0" distL="114300" distR="114300" simplePos="0" relativeHeight="251626496" behindDoc="0" locked="0" layoutInCell="1" allowOverlap="1" wp14:anchorId="2C6B4A9B" wp14:editId="2B19D5B5">
                <wp:simplePos x="0" y="0"/>
                <wp:positionH relativeFrom="column">
                  <wp:posOffset>1816100</wp:posOffset>
                </wp:positionH>
                <wp:positionV relativeFrom="paragraph">
                  <wp:posOffset>68580</wp:posOffset>
                </wp:positionV>
                <wp:extent cx="1327150" cy="1828800"/>
                <wp:effectExtent l="0" t="0" r="0" b="0"/>
                <wp:wrapNone/>
                <wp:docPr id="110"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828800"/>
                        </a:xfrm>
                        <a:prstGeom prst="flowChartAlternateProcess">
                          <a:avLst/>
                        </a:prstGeom>
                        <a:solidFill>
                          <a:srgbClr val="FFFFFF"/>
                        </a:solidFill>
                        <a:ln w="9525">
                          <a:solidFill>
                            <a:srgbClr val="000000"/>
                          </a:solidFill>
                          <a:miter lim="800000"/>
                          <a:headEnd/>
                          <a:tailEnd/>
                        </a:ln>
                      </wps:spPr>
                      <wps:txbx>
                        <w:txbxContent>
                          <w:p w:rsidR="00B63287" w:rsidRPr="00013BB9" w:rsidRDefault="00B63287" w:rsidP="00DD7D3F">
                            <w:pPr>
                              <w:autoSpaceDE w:val="0"/>
                              <w:autoSpaceDN w:val="0"/>
                              <w:adjustRightInd w:val="0"/>
                              <w:rPr>
                                <w:sz w:val="18"/>
                                <w:szCs w:val="18"/>
                              </w:rPr>
                            </w:pPr>
                            <w:r w:rsidRPr="00C852DC">
                              <w:rPr>
                                <w:sz w:val="18"/>
                                <w:szCs w:val="18"/>
                              </w:rPr>
                              <w:t>Complete the fir</w:t>
                            </w:r>
                            <w:r>
                              <w:rPr>
                                <w:sz w:val="18"/>
                                <w:szCs w:val="18"/>
                              </w:rPr>
                              <w:t>st page of the ‘Early Years FACT Descriptor Profile</w:t>
                            </w:r>
                            <w:r w:rsidRPr="00C852DC">
                              <w:rPr>
                                <w:sz w:val="18"/>
                                <w:szCs w:val="18"/>
                              </w:rPr>
                              <w:t xml:space="preserve">’ </w:t>
                            </w:r>
                            <w:r>
                              <w:rPr>
                                <w:sz w:val="18"/>
                                <w:szCs w:val="18"/>
                              </w:rPr>
                              <w:t>(</w:t>
                            </w:r>
                            <w:r w:rsidRPr="00B57D46">
                              <w:rPr>
                                <w:sz w:val="18"/>
                                <w:szCs w:val="18"/>
                              </w:rPr>
                              <w:t>p.</w:t>
                            </w:r>
                            <w:r>
                              <w:rPr>
                                <w:sz w:val="18"/>
                                <w:szCs w:val="18"/>
                              </w:rPr>
                              <w:t xml:space="preserve"> </w:t>
                            </w:r>
                            <w:r w:rsidRPr="00B57D46">
                              <w:rPr>
                                <w:sz w:val="18"/>
                                <w:szCs w:val="18"/>
                              </w:rPr>
                              <w:t>26</w:t>
                            </w:r>
                            <w:r>
                              <w:rPr>
                                <w:sz w:val="18"/>
                                <w:szCs w:val="18"/>
                              </w:rPr>
                              <w:t>)</w:t>
                            </w:r>
                            <w:r w:rsidRPr="00C852DC">
                              <w:rPr>
                                <w:sz w:val="18"/>
                                <w:szCs w:val="18"/>
                              </w:rPr>
                              <w:t xml:space="preserve"> to </w:t>
                            </w:r>
                            <w:r w:rsidRPr="00013BB9">
                              <w:rPr>
                                <w:sz w:val="18"/>
                                <w:szCs w:val="18"/>
                              </w:rPr>
                              <w:t>include the child’s age in</w:t>
                            </w:r>
                          </w:p>
                          <w:p w:rsidR="00B63287" w:rsidRPr="00013BB9" w:rsidRDefault="00B63287" w:rsidP="00DD7D3F">
                            <w:pPr>
                              <w:autoSpaceDE w:val="0"/>
                              <w:autoSpaceDN w:val="0"/>
                              <w:adjustRightInd w:val="0"/>
                              <w:rPr>
                                <w:sz w:val="18"/>
                                <w:szCs w:val="18"/>
                              </w:rPr>
                            </w:pPr>
                            <w:proofErr w:type="gramStart"/>
                            <w:r w:rsidRPr="00013BB9">
                              <w:rPr>
                                <w:sz w:val="18"/>
                                <w:szCs w:val="18"/>
                              </w:rPr>
                              <w:t>months</w:t>
                            </w:r>
                            <w:proofErr w:type="gramEnd"/>
                            <w:r w:rsidRPr="00013BB9">
                              <w:rPr>
                                <w:sz w:val="18"/>
                                <w:szCs w:val="18"/>
                              </w:rPr>
                              <w:t xml:space="preserve"> and the level of functioning</w:t>
                            </w:r>
                            <w:r w:rsidRPr="00C852DC">
                              <w:rPr>
                                <w:rFonts w:ascii="ArialMT" w:hAnsi="ArialMT" w:cs="ArialMT"/>
                                <w:sz w:val="18"/>
                                <w:szCs w:val="18"/>
                              </w:rPr>
                              <w:t xml:space="preserve"> </w:t>
                            </w:r>
                            <w:r w:rsidRPr="00013BB9">
                              <w:rPr>
                                <w:sz w:val="18"/>
                                <w:szCs w:val="18"/>
                              </w:rPr>
                              <w:t>for each</w:t>
                            </w:r>
                          </w:p>
                          <w:p w:rsidR="00B63287" w:rsidRPr="00013BB9" w:rsidRDefault="00B63287" w:rsidP="00DD7D3F">
                            <w:pPr>
                              <w:rPr>
                                <w:b/>
                                <w:bCs/>
                                <w:sz w:val="16"/>
                                <w:szCs w:val="16"/>
                                <w:u w:val="single"/>
                              </w:rPr>
                            </w:pPr>
                            <w:proofErr w:type="gramStart"/>
                            <w:r w:rsidRPr="00013BB9">
                              <w:rPr>
                                <w:sz w:val="18"/>
                                <w:szCs w:val="18"/>
                              </w:rPr>
                              <w:t>language</w:t>
                            </w:r>
                            <w:proofErr w:type="gramEnd"/>
                            <w:r w:rsidRPr="00013BB9">
                              <w:rPr>
                                <w:sz w:val="18"/>
                                <w:szCs w:val="18"/>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 o:spid="_x0000_s1067" type="#_x0000_t176" style="position:absolute;margin-left:143pt;margin-top:5.4pt;width:104.5pt;height:2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">
                <v:textbox>
                  <w:txbxContent>
                    <w:p w:rsidR="00B63287" w:rsidRPr="00013BB9" w:rsidRDefault="00B63287" w:rsidP="00DD7D3F">
                      <w:pPr>
                        <w:autoSpaceDE w:val="0"/>
                        <w:autoSpaceDN w:val="0"/>
                        <w:adjustRightInd w:val="0"/>
                        <w:rPr>
                          <w:sz w:val="18"/>
                          <w:szCs w:val="18"/>
                        </w:rPr>
                      </w:pPr>
                      <w:r w:rsidRPr="00C852DC">
                        <w:rPr>
                          <w:sz w:val="18"/>
                          <w:szCs w:val="18"/>
                        </w:rPr>
                        <w:t>Complete the fir</w:t>
                      </w:r>
                      <w:r>
                        <w:rPr>
                          <w:sz w:val="18"/>
                          <w:szCs w:val="18"/>
                        </w:rPr>
                        <w:t>st page of the ‘Early Years FACT Descriptor Profile</w:t>
                      </w:r>
                      <w:r w:rsidRPr="00C852DC">
                        <w:rPr>
                          <w:sz w:val="18"/>
                          <w:szCs w:val="18"/>
                        </w:rPr>
                        <w:t xml:space="preserve">’ </w:t>
                      </w:r>
                      <w:r>
                        <w:rPr>
                          <w:sz w:val="18"/>
                          <w:szCs w:val="18"/>
                        </w:rPr>
                        <w:t>(</w:t>
                      </w:r>
                      <w:r w:rsidRPr="00B57D46">
                        <w:rPr>
                          <w:sz w:val="18"/>
                          <w:szCs w:val="18"/>
                        </w:rPr>
                        <w:t>p.</w:t>
                      </w:r>
                      <w:r>
                        <w:rPr>
                          <w:sz w:val="18"/>
                          <w:szCs w:val="18"/>
                        </w:rPr>
                        <w:t xml:space="preserve"> </w:t>
                      </w:r>
                      <w:r w:rsidRPr="00B57D46">
                        <w:rPr>
                          <w:sz w:val="18"/>
                          <w:szCs w:val="18"/>
                        </w:rPr>
                        <w:t>26</w:t>
                      </w:r>
                      <w:r>
                        <w:rPr>
                          <w:sz w:val="18"/>
                          <w:szCs w:val="18"/>
                        </w:rPr>
                        <w:t>)</w:t>
                      </w:r>
                      <w:r w:rsidRPr="00C852DC">
                        <w:rPr>
                          <w:sz w:val="18"/>
                          <w:szCs w:val="18"/>
                        </w:rPr>
                        <w:t xml:space="preserve"> to </w:t>
                      </w:r>
                      <w:r w:rsidRPr="00013BB9">
                        <w:rPr>
                          <w:sz w:val="18"/>
                          <w:szCs w:val="18"/>
                        </w:rPr>
                        <w:t>include the child’s age in</w:t>
                      </w:r>
                    </w:p>
                    <w:p w:rsidR="00B63287" w:rsidRPr="00013BB9" w:rsidRDefault="00B63287" w:rsidP="00DD7D3F">
                      <w:pPr>
                        <w:autoSpaceDE w:val="0"/>
                        <w:autoSpaceDN w:val="0"/>
                        <w:adjustRightInd w:val="0"/>
                        <w:rPr>
                          <w:sz w:val="18"/>
                          <w:szCs w:val="18"/>
                        </w:rPr>
                      </w:pPr>
                      <w:r w:rsidRPr="00013BB9">
                        <w:rPr>
                          <w:sz w:val="18"/>
                          <w:szCs w:val="18"/>
                        </w:rPr>
                        <w:t>months and the level of functioning</w:t>
                      </w:r>
                      <w:r w:rsidRPr="00C852DC">
                        <w:rPr>
                          <w:rFonts w:ascii="ArialMT" w:hAnsi="ArialMT" w:cs="ArialMT"/>
                          <w:sz w:val="18"/>
                          <w:szCs w:val="18"/>
                        </w:rPr>
                        <w:t xml:space="preserve"> </w:t>
                      </w:r>
                      <w:r w:rsidRPr="00013BB9">
                        <w:rPr>
                          <w:sz w:val="18"/>
                          <w:szCs w:val="18"/>
                        </w:rPr>
                        <w:t>for each</w:t>
                      </w:r>
                    </w:p>
                    <w:p w:rsidR="00B63287" w:rsidRPr="00013BB9" w:rsidRDefault="00B63287" w:rsidP="00DD7D3F">
                      <w:pPr>
                        <w:rPr>
                          <w:b/>
                          <w:bCs/>
                          <w:sz w:val="16"/>
                          <w:szCs w:val="16"/>
                          <w:u w:val="single"/>
                        </w:rPr>
                      </w:pPr>
                      <w:r w:rsidRPr="00013BB9">
                        <w:rPr>
                          <w:sz w:val="18"/>
                          <w:szCs w:val="18"/>
                        </w:rPr>
                        <w:t>language area</w:t>
                      </w:r>
                    </w:p>
                  </w:txbxContent>
                </v:textbox>
              </v:shape>
            </w:pict>
          </mc:Fallback>
        </mc:AlternateContent>
      </w:r>
      <w:r>
        <w:rPr>
          <w:rFonts w:cs="Arial"/>
          <w:noProof/>
        </w:rPr>
        <mc:AlternateContent>
          <mc:Choice Requires="wps">
            <w:drawing>
              <wp:anchor distT="0" distB="0" distL="114300" distR="114300" simplePos="0" relativeHeight="251625472" behindDoc="0" locked="0" layoutInCell="1" allowOverlap="1" wp14:anchorId="1928397A" wp14:editId="3731C40E">
                <wp:simplePos x="0" y="0"/>
                <wp:positionH relativeFrom="column">
                  <wp:posOffset>69850</wp:posOffset>
                </wp:positionH>
                <wp:positionV relativeFrom="paragraph">
                  <wp:posOffset>92710</wp:posOffset>
                </wp:positionV>
                <wp:extent cx="1257300" cy="1804670"/>
                <wp:effectExtent l="0" t="0" r="0" b="0"/>
                <wp:wrapNone/>
                <wp:docPr id="109"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04670"/>
                        </a:xfrm>
                        <a:prstGeom prst="flowChartAlternateProcess">
                          <a:avLst/>
                        </a:prstGeom>
                        <a:solidFill>
                          <a:srgbClr val="FFFFFF"/>
                        </a:solidFill>
                        <a:ln w="9525">
                          <a:solidFill>
                            <a:srgbClr val="000000"/>
                          </a:solidFill>
                          <a:miter lim="800000"/>
                          <a:headEnd/>
                          <a:tailEnd/>
                        </a:ln>
                      </wps:spPr>
                      <wps:txbx>
                        <w:txbxContent>
                          <w:p w:rsidR="00B63287" w:rsidRPr="00013BB9" w:rsidRDefault="00B63287" w:rsidP="00DD7D3F">
                            <w:pPr>
                              <w:autoSpaceDE w:val="0"/>
                              <w:autoSpaceDN w:val="0"/>
                              <w:adjustRightInd w:val="0"/>
                              <w:rPr>
                                <w:sz w:val="18"/>
                                <w:szCs w:val="18"/>
                              </w:rPr>
                            </w:pPr>
                            <w:r w:rsidRPr="00013BB9">
                              <w:rPr>
                                <w:sz w:val="18"/>
                                <w:szCs w:val="18"/>
                              </w:rPr>
                              <w:t xml:space="preserve">Refer </w:t>
                            </w:r>
                            <w:r>
                              <w:rPr>
                                <w:sz w:val="18"/>
                                <w:szCs w:val="18"/>
                              </w:rPr>
                              <w:t>to the Early Years Descriptors which begin on p.20</w:t>
                            </w:r>
                            <w:r w:rsidRPr="00013BB9">
                              <w:rPr>
                                <w:sz w:val="18"/>
                                <w:szCs w:val="18"/>
                              </w:rPr>
                              <w:t>.</w:t>
                            </w:r>
                          </w:p>
                          <w:p w:rsidR="00B63287" w:rsidRPr="00013BB9" w:rsidRDefault="00B63287" w:rsidP="00DD7D3F">
                            <w:pPr>
                              <w:autoSpaceDE w:val="0"/>
                              <w:autoSpaceDN w:val="0"/>
                              <w:adjustRightInd w:val="0"/>
                              <w:rPr>
                                <w:sz w:val="18"/>
                                <w:szCs w:val="18"/>
                              </w:rPr>
                            </w:pPr>
                            <w:r w:rsidRPr="00013BB9">
                              <w:rPr>
                                <w:sz w:val="18"/>
                                <w:szCs w:val="18"/>
                              </w:rPr>
                              <w:t>Choose descriptors to create a ‘best fit’</w:t>
                            </w:r>
                            <w:r w:rsidRPr="00C852DC">
                              <w:rPr>
                                <w:rFonts w:ascii="ArialMT" w:hAnsi="ArialMT" w:cs="ArialMT"/>
                                <w:sz w:val="18"/>
                                <w:szCs w:val="18"/>
                              </w:rPr>
                              <w:t xml:space="preserve"> </w:t>
                            </w:r>
                            <w:r w:rsidRPr="00013BB9">
                              <w:rPr>
                                <w:sz w:val="18"/>
                                <w:szCs w:val="18"/>
                              </w:rPr>
                              <w:t>SLCN</w:t>
                            </w:r>
                          </w:p>
                          <w:p w:rsidR="00B63287" w:rsidRPr="00013BB9" w:rsidRDefault="00B63287" w:rsidP="00DD7D3F">
                            <w:pPr>
                              <w:autoSpaceDE w:val="0"/>
                              <w:autoSpaceDN w:val="0"/>
                              <w:adjustRightInd w:val="0"/>
                              <w:rPr>
                                <w:sz w:val="18"/>
                                <w:szCs w:val="18"/>
                              </w:rPr>
                            </w:pPr>
                            <w:proofErr w:type="gramStart"/>
                            <w:r w:rsidRPr="00013BB9">
                              <w:rPr>
                                <w:sz w:val="18"/>
                                <w:szCs w:val="18"/>
                              </w:rPr>
                              <w:t>profile</w:t>
                            </w:r>
                            <w:proofErr w:type="gramEnd"/>
                            <w:r w:rsidRPr="00013BB9">
                              <w:rPr>
                                <w:sz w:val="18"/>
                                <w:szCs w:val="18"/>
                              </w:rPr>
                              <w:t xml:space="preserve"> for each language area, involving</w:t>
                            </w:r>
                          </w:p>
                          <w:p w:rsidR="00B63287" w:rsidRPr="00013BB9" w:rsidRDefault="00B63287" w:rsidP="00DD7D3F">
                            <w:pPr>
                              <w:rPr>
                                <w:sz w:val="18"/>
                                <w:szCs w:val="18"/>
                              </w:rPr>
                            </w:pPr>
                            <w:proofErr w:type="gramStart"/>
                            <w:r w:rsidRPr="00013BB9">
                              <w:rPr>
                                <w:sz w:val="18"/>
                                <w:szCs w:val="18"/>
                              </w:rPr>
                              <w:t>parents</w:t>
                            </w:r>
                            <w:proofErr w:type="gramEnd"/>
                            <w:r w:rsidRPr="00013BB9">
                              <w:rPr>
                                <w:sz w:val="18"/>
                                <w:szCs w:val="18"/>
                              </w:rPr>
                              <w:t xml:space="preserve"> throughout the</w:t>
                            </w:r>
                            <w:r w:rsidRPr="00C852DC">
                              <w:rPr>
                                <w:rFonts w:ascii="ArialMT" w:hAnsi="ArialMT" w:cs="ArialMT"/>
                                <w:sz w:val="18"/>
                                <w:szCs w:val="18"/>
                              </w:rPr>
                              <w:t xml:space="preserve"> </w:t>
                            </w:r>
                            <w:r w:rsidRPr="00013BB9">
                              <w:rPr>
                                <w:sz w:val="18"/>
                                <w:szCs w:val="18"/>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68" type="#_x0000_t176" style="position:absolute;margin-left:5.5pt;margin-top:7.3pt;width:99pt;height:14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">
                <v:textbox>
                  <w:txbxContent>
                    <w:p w:rsidR="00B63287" w:rsidRPr="00013BB9" w:rsidRDefault="00B63287" w:rsidP="00DD7D3F">
                      <w:pPr>
                        <w:autoSpaceDE w:val="0"/>
                        <w:autoSpaceDN w:val="0"/>
                        <w:adjustRightInd w:val="0"/>
                        <w:rPr>
                          <w:sz w:val="18"/>
                          <w:szCs w:val="18"/>
                        </w:rPr>
                      </w:pPr>
                      <w:r w:rsidRPr="00013BB9">
                        <w:rPr>
                          <w:sz w:val="18"/>
                          <w:szCs w:val="18"/>
                        </w:rPr>
                        <w:t xml:space="preserve">Refer </w:t>
                      </w:r>
                      <w:r>
                        <w:rPr>
                          <w:sz w:val="18"/>
                          <w:szCs w:val="18"/>
                        </w:rPr>
                        <w:t>to the Early Years Descriptors which begin on p.20</w:t>
                      </w:r>
                      <w:r w:rsidRPr="00013BB9">
                        <w:rPr>
                          <w:sz w:val="18"/>
                          <w:szCs w:val="18"/>
                        </w:rPr>
                        <w:t>.</w:t>
                      </w:r>
                    </w:p>
                    <w:p w:rsidR="00B63287" w:rsidRPr="00013BB9" w:rsidRDefault="00B63287" w:rsidP="00DD7D3F">
                      <w:pPr>
                        <w:autoSpaceDE w:val="0"/>
                        <w:autoSpaceDN w:val="0"/>
                        <w:adjustRightInd w:val="0"/>
                        <w:rPr>
                          <w:sz w:val="18"/>
                          <w:szCs w:val="18"/>
                        </w:rPr>
                      </w:pPr>
                      <w:r w:rsidRPr="00013BB9">
                        <w:rPr>
                          <w:sz w:val="18"/>
                          <w:szCs w:val="18"/>
                        </w:rPr>
                        <w:t>Choose descriptors to create a ‘best fit’</w:t>
                      </w:r>
                      <w:r w:rsidRPr="00C852DC">
                        <w:rPr>
                          <w:rFonts w:ascii="ArialMT" w:hAnsi="ArialMT" w:cs="ArialMT"/>
                          <w:sz w:val="18"/>
                          <w:szCs w:val="18"/>
                        </w:rPr>
                        <w:t xml:space="preserve"> </w:t>
                      </w:r>
                      <w:r w:rsidRPr="00013BB9">
                        <w:rPr>
                          <w:sz w:val="18"/>
                          <w:szCs w:val="18"/>
                        </w:rPr>
                        <w:t>SLCN</w:t>
                      </w:r>
                    </w:p>
                    <w:p w:rsidR="00B63287" w:rsidRPr="00013BB9" w:rsidRDefault="00B63287" w:rsidP="00DD7D3F">
                      <w:pPr>
                        <w:autoSpaceDE w:val="0"/>
                        <w:autoSpaceDN w:val="0"/>
                        <w:adjustRightInd w:val="0"/>
                        <w:rPr>
                          <w:sz w:val="18"/>
                          <w:szCs w:val="18"/>
                        </w:rPr>
                      </w:pPr>
                      <w:r w:rsidRPr="00013BB9">
                        <w:rPr>
                          <w:sz w:val="18"/>
                          <w:szCs w:val="18"/>
                        </w:rPr>
                        <w:t>profile for each language area, involving</w:t>
                      </w:r>
                    </w:p>
                    <w:p w:rsidR="00B63287" w:rsidRPr="00013BB9" w:rsidRDefault="00B63287" w:rsidP="00DD7D3F">
                      <w:pPr>
                        <w:rPr>
                          <w:sz w:val="18"/>
                          <w:szCs w:val="18"/>
                        </w:rPr>
                      </w:pPr>
                      <w:r w:rsidRPr="00013BB9">
                        <w:rPr>
                          <w:sz w:val="18"/>
                          <w:szCs w:val="18"/>
                        </w:rPr>
                        <w:t>parents throughout the</w:t>
                      </w:r>
                      <w:r w:rsidRPr="00C852DC">
                        <w:rPr>
                          <w:rFonts w:ascii="ArialMT" w:hAnsi="ArialMT" w:cs="ArialMT"/>
                          <w:sz w:val="18"/>
                          <w:szCs w:val="18"/>
                        </w:rPr>
                        <w:t xml:space="preserve"> </w:t>
                      </w:r>
                      <w:r w:rsidRPr="00013BB9">
                        <w:rPr>
                          <w:sz w:val="18"/>
                          <w:szCs w:val="18"/>
                        </w:rPr>
                        <w:t>process</w:t>
                      </w:r>
                    </w:p>
                  </w:txbxContent>
                </v:textbox>
              </v:shape>
            </w:pict>
          </mc:Fallback>
        </mc:AlternateContent>
      </w:r>
      <w:r w:rsidR="00DD7D3F" w:rsidRPr="005C7509">
        <w:rPr>
          <w:rFonts w:cs="Arial"/>
        </w:rPr>
        <w:tab/>
      </w:r>
    </w:p>
    <w:p w:rsidR="00DD7D3F" w:rsidRPr="005C7509" w:rsidRDefault="00DD7D3F" w:rsidP="00DD7D3F">
      <w:pPr>
        <w:rPr>
          <w:rFonts w:cs="Arial"/>
        </w:rPr>
      </w:pPr>
    </w:p>
    <w:p w:rsidR="00DD7D3F" w:rsidRPr="005C7509" w:rsidRDefault="00DD7D3F" w:rsidP="00DD7D3F">
      <w:pPr>
        <w:tabs>
          <w:tab w:val="left" w:pos="3828"/>
        </w:tabs>
        <w:rPr>
          <w:rFonts w:cs="Arial"/>
        </w:rPr>
      </w:pPr>
      <w:r w:rsidRPr="005C7509">
        <w:rPr>
          <w:rFonts w:cs="Arial"/>
        </w:rPr>
        <w:tab/>
      </w: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655168" behindDoc="0" locked="0" layoutInCell="1" allowOverlap="1" wp14:anchorId="0B3B128C" wp14:editId="744346F1">
                <wp:simplePos x="0" y="0"/>
                <wp:positionH relativeFrom="column">
                  <wp:posOffset>3143250</wp:posOffset>
                </wp:positionH>
                <wp:positionV relativeFrom="paragraph">
                  <wp:posOffset>19050</wp:posOffset>
                </wp:positionV>
                <wp:extent cx="419100" cy="0"/>
                <wp:effectExtent l="0" t="0" r="0" b="0"/>
                <wp:wrapNone/>
                <wp:docPr id="108"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247.5pt;margin-top:1.5pt;width:33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WR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">
                <v:stroke endarrow="block"/>
              </v:shape>
            </w:pict>
          </mc:Fallback>
        </mc:AlternateContent>
      </w:r>
      <w:r>
        <w:rPr>
          <w:rFonts w:cs="Arial"/>
          <w:noProof/>
        </w:rPr>
        <mc:AlternateContent>
          <mc:Choice Requires="wps">
            <w:drawing>
              <wp:anchor distT="0" distB="0" distL="114300" distR="114300" simplePos="0" relativeHeight="251636736" behindDoc="0" locked="0" layoutInCell="1" allowOverlap="1" wp14:anchorId="540593B2" wp14:editId="74FFEF26">
                <wp:simplePos x="0" y="0"/>
                <wp:positionH relativeFrom="column">
                  <wp:posOffset>1327150</wp:posOffset>
                </wp:positionH>
                <wp:positionV relativeFrom="paragraph">
                  <wp:posOffset>19050</wp:posOffset>
                </wp:positionV>
                <wp:extent cx="488950" cy="0"/>
                <wp:effectExtent l="0" t="0" r="0" b="0"/>
                <wp:wrapNone/>
                <wp:docPr id="107"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104.5pt;margin-top:1.5pt;width:38.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7rNgIAAGAEAAAOAAAAZHJzL2Uyb0RvYy54bWysVM2O2yAQvlfqOyDuie2sk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">
                <v:stroke endarrow="block"/>
              </v:shape>
            </w:pict>
          </mc:Fallback>
        </mc:AlternateContent>
      </w: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642880" behindDoc="0" locked="0" layoutInCell="1" allowOverlap="1" wp14:anchorId="19867CB1" wp14:editId="576A5DC1">
                <wp:simplePos x="0" y="0"/>
                <wp:positionH relativeFrom="column">
                  <wp:posOffset>5099050</wp:posOffset>
                </wp:positionH>
                <wp:positionV relativeFrom="paragraph">
                  <wp:posOffset>40640</wp:posOffset>
                </wp:positionV>
                <wp:extent cx="1746250" cy="571500"/>
                <wp:effectExtent l="0" t="0" r="0" b="0"/>
                <wp:wrapNone/>
                <wp:docPr id="106"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5715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autoSpaceDE w:val="0"/>
                              <w:autoSpaceDN w:val="0"/>
                              <w:adjustRightInd w:val="0"/>
                              <w:rPr>
                                <w:b/>
                                <w:bCs/>
                                <w:sz w:val="18"/>
                                <w:szCs w:val="18"/>
                                <w:u w:val="single"/>
                              </w:rPr>
                            </w:pPr>
                            <w:r w:rsidRPr="00C852DC">
                              <w:rPr>
                                <w:b/>
                                <w:bCs/>
                                <w:sz w:val="18"/>
                                <w:szCs w:val="18"/>
                              </w:rPr>
                              <w:t>If the child profiles at Levels 1</w:t>
                            </w:r>
                            <w:r w:rsidRPr="00C852DC">
                              <w:rPr>
                                <w:b/>
                                <w:bCs/>
                                <w:sz w:val="18"/>
                                <w:szCs w:val="18"/>
                              </w:rPr>
                              <w:noBreakHyphen/>
                              <w:t>4 in any area, continue to Step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 o:spid="_x0000_s1069" type="#_x0000_t176" style="position:absolute;margin-left:401.5pt;margin-top:3.2pt;width:137.5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">
                <v:textbox>
                  <w:txbxContent>
                    <w:p w:rsidR="00B63287" w:rsidRPr="00C852DC" w:rsidRDefault="00B63287" w:rsidP="00DD7D3F">
                      <w:pPr>
                        <w:autoSpaceDE w:val="0"/>
                        <w:autoSpaceDN w:val="0"/>
                        <w:adjustRightInd w:val="0"/>
                        <w:rPr>
                          <w:b/>
                          <w:bCs/>
                          <w:sz w:val="18"/>
                          <w:szCs w:val="18"/>
                          <w:u w:val="single"/>
                        </w:rPr>
                      </w:pPr>
                      <w:r w:rsidRPr="00C852DC">
                        <w:rPr>
                          <w:b/>
                          <w:bCs/>
                          <w:sz w:val="18"/>
                          <w:szCs w:val="18"/>
                        </w:rPr>
                        <w:t>If the child profiles at Levels 1</w:t>
                      </w:r>
                      <w:r w:rsidRPr="00C852DC">
                        <w:rPr>
                          <w:b/>
                          <w:bCs/>
                          <w:sz w:val="18"/>
                          <w:szCs w:val="18"/>
                        </w:rPr>
                        <w:noBreakHyphen/>
                        <w:t>4 in any area, continue to Step 1a.</w:t>
                      </w:r>
                    </w:p>
                  </w:txbxContent>
                </v:textbox>
              </v:shape>
            </w:pict>
          </mc:Fallback>
        </mc:AlternateContent>
      </w: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639808" behindDoc="0" locked="0" layoutInCell="1" allowOverlap="1" wp14:anchorId="269B8B95" wp14:editId="38469E22">
                <wp:simplePos x="0" y="0"/>
                <wp:positionH relativeFrom="column">
                  <wp:posOffset>3183255</wp:posOffset>
                </wp:positionH>
                <wp:positionV relativeFrom="paragraph">
                  <wp:posOffset>82550</wp:posOffset>
                </wp:positionV>
                <wp:extent cx="617220" cy="449580"/>
                <wp:effectExtent l="0" t="0" r="0" b="0"/>
                <wp:wrapNone/>
                <wp:docPr id="105"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49580"/>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026" type="#_x0000_t67" style="position:absolute;margin-left:250.65pt;margin-top:6.5pt;width:48.6pt;height:3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29" style="width:0;height:1.5pt" o:hralign="center" o:hrstd="t" o:hr="t" fillcolor="#a0a0a0" stroked="f"/>
        </w:pic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50048" behindDoc="0" locked="0" layoutInCell="1" allowOverlap="1" wp14:anchorId="082D5160" wp14:editId="4D978D3E">
                <wp:simplePos x="0" y="0"/>
                <wp:positionH relativeFrom="column">
                  <wp:posOffset>2514600</wp:posOffset>
                </wp:positionH>
                <wp:positionV relativeFrom="paragraph">
                  <wp:posOffset>127635</wp:posOffset>
                </wp:positionV>
                <wp:extent cx="4260850" cy="837565"/>
                <wp:effectExtent l="0" t="0" r="0" b="0"/>
                <wp:wrapNone/>
                <wp:docPr id="104"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837565"/>
                        </a:xfrm>
                        <a:prstGeom prst="flowChartAlternateProcess">
                          <a:avLst/>
                        </a:prstGeom>
                        <a:solidFill>
                          <a:srgbClr val="FFFFFF"/>
                        </a:solidFill>
                        <a:ln w="9525">
                          <a:solidFill>
                            <a:srgbClr val="000000"/>
                          </a:solidFill>
                          <a:miter lim="800000"/>
                          <a:headEnd/>
                          <a:tailEnd/>
                        </a:ln>
                      </wps:spPr>
                      <wps:txbx>
                        <w:txbxContent>
                          <w:p w:rsidR="00B63287" w:rsidRPr="00013BB9" w:rsidRDefault="00B63287" w:rsidP="00DD7D3F">
                            <w:pPr>
                              <w:autoSpaceDE w:val="0"/>
                              <w:autoSpaceDN w:val="0"/>
                              <w:adjustRightInd w:val="0"/>
                              <w:rPr>
                                <w:sz w:val="18"/>
                                <w:szCs w:val="18"/>
                              </w:rPr>
                            </w:pPr>
                            <w:r w:rsidRPr="00013BB9">
                              <w:rPr>
                                <w:sz w:val="18"/>
                                <w:szCs w:val="18"/>
                              </w:rPr>
                              <w:t xml:space="preserve">Refer </w:t>
                            </w:r>
                            <w:r w:rsidRPr="00B57D46">
                              <w:rPr>
                                <w:sz w:val="18"/>
                                <w:szCs w:val="18"/>
                              </w:rPr>
                              <w:t>to p.25</w:t>
                            </w:r>
                            <w:r w:rsidRPr="00013BB9">
                              <w:rPr>
                                <w:sz w:val="18"/>
                                <w:szCs w:val="18"/>
                              </w:rPr>
                              <w:t xml:space="preserve"> which gives guidance on whether you need to complete a FACT Plus profile.</w:t>
                            </w:r>
                          </w:p>
                          <w:p w:rsidR="00B63287" w:rsidRPr="00C852DC" w:rsidRDefault="00B63287" w:rsidP="00DD7D3F">
                            <w:pPr>
                              <w:rPr>
                                <w:rFonts w:ascii="ArialMT" w:hAnsi="ArialMT" w:cs="ArialMT"/>
                                <w:sz w:val="18"/>
                                <w:szCs w:val="18"/>
                              </w:rPr>
                            </w:pPr>
                            <w:r w:rsidRPr="00013BB9">
                              <w:rPr>
                                <w:sz w:val="18"/>
                                <w:szCs w:val="18"/>
                              </w:rPr>
                              <w:t>If a FACT Plus profile is needed, stop using the FACT at this stage and continue with the FACT Plus process</w:t>
                            </w:r>
                            <w:r w:rsidRPr="00C852DC">
                              <w:rPr>
                                <w:rFonts w:ascii="ArialMT" w:hAnsi="ArialMT" w:cs="ArialMT"/>
                                <w:sz w:val="18"/>
                                <w:szCs w:val="18"/>
                              </w:rPr>
                              <w:t>.</w:t>
                            </w:r>
                          </w:p>
                          <w:p w:rsidR="00B63287" w:rsidRPr="00013BB9" w:rsidRDefault="00B63287" w:rsidP="00DD7D3F">
                            <w:pPr>
                              <w:rPr>
                                <w:sz w:val="18"/>
                                <w:szCs w:val="18"/>
                              </w:rPr>
                            </w:pPr>
                            <w:r w:rsidRPr="00013BB9">
                              <w:rPr>
                                <w:sz w:val="18"/>
                                <w:szCs w:val="18"/>
                              </w:rPr>
                              <w:t>If a FACT Plus profile is not needed, continue with Step 2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70" type="#_x0000_t176" style="position:absolute;margin-left:198pt;margin-top:10.05pt;width:335.5pt;height:6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">
                <v:textbox>
                  <w:txbxContent>
                    <w:p w:rsidR="00B63287" w:rsidRPr="00013BB9" w:rsidRDefault="00B63287" w:rsidP="00DD7D3F">
                      <w:pPr>
                        <w:autoSpaceDE w:val="0"/>
                        <w:autoSpaceDN w:val="0"/>
                        <w:adjustRightInd w:val="0"/>
                        <w:rPr>
                          <w:sz w:val="18"/>
                          <w:szCs w:val="18"/>
                        </w:rPr>
                      </w:pPr>
                      <w:r w:rsidRPr="00013BB9">
                        <w:rPr>
                          <w:sz w:val="18"/>
                          <w:szCs w:val="18"/>
                        </w:rPr>
                        <w:t xml:space="preserve">Refer </w:t>
                      </w:r>
                      <w:r w:rsidRPr="00B57D46">
                        <w:rPr>
                          <w:sz w:val="18"/>
                          <w:szCs w:val="18"/>
                        </w:rPr>
                        <w:t>to p.25</w:t>
                      </w:r>
                      <w:r w:rsidRPr="00013BB9">
                        <w:rPr>
                          <w:sz w:val="18"/>
                          <w:szCs w:val="18"/>
                        </w:rPr>
                        <w:t xml:space="preserve"> which gives guidance on whether you need to complete a FACT Plus profile.</w:t>
                      </w:r>
                    </w:p>
                    <w:p w:rsidR="00B63287" w:rsidRPr="00C852DC" w:rsidRDefault="00B63287" w:rsidP="00DD7D3F">
                      <w:pPr>
                        <w:rPr>
                          <w:rFonts w:ascii="ArialMT" w:hAnsi="ArialMT" w:cs="ArialMT"/>
                          <w:sz w:val="18"/>
                          <w:szCs w:val="18"/>
                        </w:rPr>
                      </w:pPr>
                      <w:r w:rsidRPr="00013BB9">
                        <w:rPr>
                          <w:sz w:val="18"/>
                          <w:szCs w:val="18"/>
                        </w:rPr>
                        <w:t>If a FACT Plus profile is needed, stop using the FACT at this stage and continue with the FACT Plus process</w:t>
                      </w:r>
                      <w:r w:rsidRPr="00C852DC">
                        <w:rPr>
                          <w:rFonts w:ascii="ArialMT" w:hAnsi="ArialMT" w:cs="ArialMT"/>
                          <w:sz w:val="18"/>
                          <w:szCs w:val="18"/>
                        </w:rPr>
                        <w:t>.</w:t>
                      </w:r>
                    </w:p>
                    <w:p w:rsidR="00B63287" w:rsidRPr="00013BB9" w:rsidRDefault="00B63287" w:rsidP="00DD7D3F">
                      <w:pPr>
                        <w:rPr>
                          <w:sz w:val="18"/>
                          <w:szCs w:val="18"/>
                        </w:rPr>
                      </w:pPr>
                      <w:r w:rsidRPr="00013BB9">
                        <w:rPr>
                          <w:sz w:val="18"/>
                          <w:szCs w:val="18"/>
                        </w:rPr>
                        <w:t>If a FACT Plus profile is not needed, continue with Step 2 below.</w:t>
                      </w: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49024" behindDoc="0" locked="0" layoutInCell="1" allowOverlap="1" wp14:anchorId="4A12544C" wp14:editId="3C38BA1B">
                <wp:simplePos x="0" y="0"/>
                <wp:positionH relativeFrom="column">
                  <wp:posOffset>139700</wp:posOffset>
                </wp:positionH>
                <wp:positionV relativeFrom="paragraph">
                  <wp:posOffset>125730</wp:posOffset>
                </wp:positionV>
                <wp:extent cx="1257300" cy="651510"/>
                <wp:effectExtent l="0" t="0" r="0" b="0"/>
                <wp:wrapNone/>
                <wp:docPr id="103"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5151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Default="00B63287" w:rsidP="00DD7D3F">
                            <w:pPr>
                              <w:rPr>
                                <w:b/>
                                <w:bCs/>
                                <w:sz w:val="16"/>
                                <w:szCs w:val="16"/>
                              </w:rPr>
                            </w:pPr>
                            <w:r w:rsidRPr="00385440">
                              <w:rPr>
                                <w:b/>
                                <w:bCs/>
                                <w:sz w:val="16"/>
                                <w:szCs w:val="16"/>
                              </w:rPr>
                              <w:t>Step 1</w:t>
                            </w:r>
                            <w:r>
                              <w:rPr>
                                <w:b/>
                                <w:bCs/>
                                <w:sz w:val="16"/>
                                <w:szCs w:val="16"/>
                              </w:rPr>
                              <w:t>a</w:t>
                            </w:r>
                            <w:r w:rsidRPr="00385440">
                              <w:rPr>
                                <w:b/>
                                <w:bCs/>
                                <w:sz w:val="16"/>
                                <w:szCs w:val="16"/>
                              </w:rPr>
                              <w:t xml:space="preserve">:  </w:t>
                            </w:r>
                            <w:r>
                              <w:rPr>
                                <w:b/>
                                <w:bCs/>
                                <w:sz w:val="16"/>
                                <w:szCs w:val="16"/>
                              </w:rPr>
                              <w:t>REFLECT</w:t>
                            </w:r>
                          </w:p>
                          <w:p w:rsidR="00B63287" w:rsidRPr="00385440" w:rsidRDefault="00B63287" w:rsidP="00DD7D3F">
                            <w:pPr>
                              <w:rPr>
                                <w:b/>
                                <w:bCs/>
                                <w:sz w:val="16"/>
                                <w:szCs w:val="16"/>
                              </w:rPr>
                            </w:pPr>
                            <w:r>
                              <w:rPr>
                                <w:b/>
                                <w:bCs/>
                                <w:sz w:val="16"/>
                                <w:szCs w:val="16"/>
                              </w:rPr>
                              <w:t>Is it necessary to complete a FACT Plus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71" type="#_x0000_t176" style="position:absolute;margin-left:11pt;margin-top:9.9pt;width:99pt;height:5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" fillcolor="#62c530">
                <v:shadow opacity=".5" offset="6pt,6pt"/>
                <o:extrusion v:ext="view" backdepth="1in" color="#62c530" on="t" viewpoint="0" viewpointorigin="0" skewangle="-90" type="perspective"/>
                <v:textbox>
                  <w:txbxContent>
                    <w:p w:rsidR="00B63287" w:rsidRDefault="00B63287" w:rsidP="00DD7D3F">
                      <w:pPr>
                        <w:rPr>
                          <w:b/>
                          <w:bCs/>
                          <w:sz w:val="16"/>
                          <w:szCs w:val="16"/>
                        </w:rPr>
                      </w:pPr>
                      <w:r w:rsidRPr="00385440">
                        <w:rPr>
                          <w:b/>
                          <w:bCs/>
                          <w:sz w:val="16"/>
                          <w:szCs w:val="16"/>
                        </w:rPr>
                        <w:t>Step 1</w:t>
                      </w:r>
                      <w:r>
                        <w:rPr>
                          <w:b/>
                          <w:bCs/>
                          <w:sz w:val="16"/>
                          <w:szCs w:val="16"/>
                        </w:rPr>
                        <w:t>a</w:t>
                      </w:r>
                      <w:r w:rsidRPr="00385440">
                        <w:rPr>
                          <w:b/>
                          <w:bCs/>
                          <w:sz w:val="16"/>
                          <w:szCs w:val="16"/>
                        </w:rPr>
                        <w:t xml:space="preserve">:  </w:t>
                      </w:r>
                      <w:r>
                        <w:rPr>
                          <w:b/>
                          <w:bCs/>
                          <w:sz w:val="16"/>
                          <w:szCs w:val="16"/>
                        </w:rPr>
                        <w:t>REFLECT</w:t>
                      </w:r>
                    </w:p>
                    <w:p w:rsidR="00B63287" w:rsidRPr="00385440" w:rsidRDefault="00B63287" w:rsidP="00DD7D3F">
                      <w:pPr>
                        <w:rPr>
                          <w:b/>
                          <w:bCs/>
                          <w:sz w:val="16"/>
                          <w:szCs w:val="16"/>
                        </w:rPr>
                      </w:pPr>
                      <w:r>
                        <w:rPr>
                          <w:b/>
                          <w:bCs/>
                          <w:sz w:val="16"/>
                          <w:szCs w:val="16"/>
                        </w:rPr>
                        <w:t>Is it necessary to complete a FACT Plus profile?</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52096" behindDoc="0" locked="0" layoutInCell="1" allowOverlap="1" wp14:anchorId="6748771F" wp14:editId="620ECDE1">
                <wp:simplePos x="0" y="0"/>
                <wp:positionH relativeFrom="column">
                  <wp:posOffset>3183255</wp:posOffset>
                </wp:positionH>
                <wp:positionV relativeFrom="paragraph">
                  <wp:posOffset>146050</wp:posOffset>
                </wp:positionV>
                <wp:extent cx="617220" cy="449580"/>
                <wp:effectExtent l="0" t="0" r="0" b="0"/>
                <wp:wrapNone/>
                <wp:docPr id="102"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49580"/>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3" o:spid="_x0000_s1026" type="#_x0000_t67" style="position:absolute;margin-left:250.65pt;margin-top:11.5pt;width:48.6pt;height:3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30" style="width:0;height:1.5pt" o:hralign="center" o:hrstd="t" o:hr="t" fillcolor="#a0a0a0" stroked="f"/>
        </w:pic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28544" behindDoc="0" locked="0" layoutInCell="1" allowOverlap="1" wp14:anchorId="6CFD26F9" wp14:editId="46CD106C">
                <wp:simplePos x="0" y="0"/>
                <wp:positionH relativeFrom="column">
                  <wp:posOffset>139700</wp:posOffset>
                </wp:positionH>
                <wp:positionV relativeFrom="paragraph">
                  <wp:posOffset>146050</wp:posOffset>
                </wp:positionV>
                <wp:extent cx="1257300" cy="571500"/>
                <wp:effectExtent l="0" t="0" r="0" b="0"/>
                <wp:wrapNone/>
                <wp:docPr id="101"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bCs/>
                                <w:sz w:val="16"/>
                                <w:szCs w:val="16"/>
                              </w:rPr>
                            </w:pPr>
                            <w:r w:rsidRPr="00385440">
                              <w:rPr>
                                <w:b/>
                                <w:bCs/>
                                <w:sz w:val="16"/>
                                <w:szCs w:val="16"/>
                              </w:rPr>
                              <w:t>Step 2:  PLAN</w:t>
                            </w:r>
                          </w:p>
                          <w:p w:rsidR="00B63287" w:rsidRPr="00385440" w:rsidRDefault="00B63287" w:rsidP="00DD7D3F">
                            <w:pPr>
                              <w:rPr>
                                <w:b/>
                                <w:bCs/>
                                <w:sz w:val="16"/>
                                <w:szCs w:val="16"/>
                              </w:rPr>
                            </w:pPr>
                            <w:r w:rsidRPr="00385440">
                              <w:rPr>
                                <w:b/>
                                <w:bCs/>
                                <w:sz w:val="16"/>
                                <w:szCs w:val="16"/>
                              </w:rPr>
                              <w:t>Create a plan of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o:spid="_x0000_s1072" type="#_x0000_t176" style="position:absolute;margin-left:11pt;margin-top:11.5pt;width:99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" fillcolor="#62c530">
                <v:shadow opacity=".5" offset="6pt,6pt"/>
                <o:extrusion v:ext="view" backdepth="1in" color="#62c530" on="t" viewpoint="0" viewpointorigin="0" skewangle="-90" type="perspective"/>
                <v:textbox>
                  <w:txbxContent>
                    <w:p w:rsidR="00B63287" w:rsidRPr="00385440" w:rsidRDefault="00B63287" w:rsidP="00DD7D3F">
                      <w:pPr>
                        <w:rPr>
                          <w:b/>
                          <w:bCs/>
                          <w:sz w:val="16"/>
                          <w:szCs w:val="16"/>
                        </w:rPr>
                      </w:pPr>
                      <w:r w:rsidRPr="00385440">
                        <w:rPr>
                          <w:b/>
                          <w:bCs/>
                          <w:sz w:val="16"/>
                          <w:szCs w:val="16"/>
                        </w:rPr>
                        <w:t>Step 2:  PLAN</w:t>
                      </w:r>
                    </w:p>
                    <w:p w:rsidR="00B63287" w:rsidRPr="00385440" w:rsidRDefault="00B63287" w:rsidP="00DD7D3F">
                      <w:pPr>
                        <w:rPr>
                          <w:b/>
                          <w:bCs/>
                          <w:sz w:val="16"/>
                          <w:szCs w:val="16"/>
                        </w:rPr>
                      </w:pPr>
                      <w:r w:rsidRPr="00385440">
                        <w:rPr>
                          <w:b/>
                          <w:bCs/>
                          <w:sz w:val="16"/>
                          <w:szCs w:val="16"/>
                        </w:rPr>
                        <w:t>Create a plan of action</w:t>
                      </w:r>
                    </w:p>
                  </w:txbxContent>
                </v:textbox>
              </v:shape>
            </w:pict>
          </mc:Fallback>
        </mc:AlternateConten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53120" behindDoc="0" locked="0" layoutInCell="1" allowOverlap="1" wp14:anchorId="43FBE3B7" wp14:editId="315BAD36">
                <wp:simplePos x="0" y="0"/>
                <wp:positionH relativeFrom="column">
                  <wp:posOffset>1606550</wp:posOffset>
                </wp:positionH>
                <wp:positionV relativeFrom="paragraph">
                  <wp:posOffset>6985</wp:posOffset>
                </wp:positionV>
                <wp:extent cx="3771900" cy="1439545"/>
                <wp:effectExtent l="0" t="0" r="0" b="0"/>
                <wp:wrapNone/>
                <wp:docPr id="100"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439545"/>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jc w:val="center"/>
                              <w:rPr>
                                <w:b/>
                                <w:bCs/>
                                <w:sz w:val="18"/>
                                <w:szCs w:val="18"/>
                              </w:rPr>
                            </w:pPr>
                            <w:r w:rsidRPr="00C852DC">
                              <w:rPr>
                                <w:b/>
                                <w:bCs/>
                                <w:sz w:val="18"/>
                                <w:szCs w:val="18"/>
                                <w:u w:val="single"/>
                              </w:rPr>
                              <w:t>Whatever the child’s level (1-4)</w:t>
                            </w:r>
                            <w:r w:rsidRPr="00C852DC">
                              <w:rPr>
                                <w:b/>
                                <w:bCs/>
                                <w:sz w:val="18"/>
                                <w:szCs w:val="18"/>
                              </w:rPr>
                              <w:t xml:space="preserve">, </w:t>
                            </w:r>
                          </w:p>
                          <w:p w:rsidR="00B63287" w:rsidRPr="00C852DC" w:rsidRDefault="00B63287" w:rsidP="00DD7D3F">
                            <w:pPr>
                              <w:jc w:val="center"/>
                              <w:rPr>
                                <w:sz w:val="18"/>
                                <w:szCs w:val="18"/>
                              </w:rPr>
                            </w:pPr>
                            <w:proofErr w:type="gramStart"/>
                            <w:r w:rsidRPr="00C852DC">
                              <w:rPr>
                                <w:sz w:val="18"/>
                                <w:szCs w:val="18"/>
                              </w:rPr>
                              <w:t>set</w:t>
                            </w:r>
                            <w:proofErr w:type="gramEnd"/>
                            <w:r w:rsidRPr="00C852DC">
                              <w:rPr>
                                <w:sz w:val="18"/>
                                <w:szCs w:val="18"/>
                              </w:rPr>
                              <w:t xml:space="preserve"> </w:t>
                            </w:r>
                            <w:r>
                              <w:rPr>
                                <w:sz w:val="18"/>
                                <w:szCs w:val="18"/>
                              </w:rPr>
                              <w:t>outcome</w:t>
                            </w:r>
                            <w:r w:rsidRPr="00C852DC">
                              <w:rPr>
                                <w:sz w:val="18"/>
                                <w:szCs w:val="18"/>
                              </w:rPr>
                              <w:t xml:space="preserve">s as appropriate in the following areas, </w:t>
                            </w:r>
                          </w:p>
                          <w:p w:rsidR="00B63287" w:rsidRPr="00C852DC" w:rsidRDefault="00B63287" w:rsidP="00DD7D3F">
                            <w:pPr>
                              <w:jc w:val="center"/>
                              <w:rPr>
                                <w:sz w:val="18"/>
                                <w:szCs w:val="18"/>
                              </w:rPr>
                            </w:pPr>
                            <w:proofErr w:type="gramStart"/>
                            <w:r w:rsidRPr="00C852DC">
                              <w:rPr>
                                <w:sz w:val="18"/>
                                <w:szCs w:val="18"/>
                              </w:rPr>
                              <w:t>and</w:t>
                            </w:r>
                            <w:proofErr w:type="gramEnd"/>
                            <w:r w:rsidRPr="00C852DC">
                              <w:rPr>
                                <w:sz w:val="18"/>
                                <w:szCs w:val="18"/>
                              </w:rPr>
                              <w:t xml:space="preserve"> record on the </w:t>
                            </w:r>
                            <w:r>
                              <w:rPr>
                                <w:sz w:val="18"/>
                                <w:szCs w:val="18"/>
                              </w:rPr>
                              <w:t>outcome</w:t>
                            </w:r>
                            <w:r w:rsidRPr="00C852DC">
                              <w:rPr>
                                <w:sz w:val="18"/>
                                <w:szCs w:val="18"/>
                              </w:rPr>
                              <w:t xml:space="preserve"> / review form:</w:t>
                            </w:r>
                          </w:p>
                          <w:p w:rsidR="00B63287" w:rsidRPr="00C852DC" w:rsidRDefault="00B63287" w:rsidP="00DD7D3F">
                            <w:pPr>
                              <w:jc w:val="center"/>
                              <w:rPr>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tblGrid>
                            <w:tr w:rsidR="00B63287" w:rsidRPr="00C852DC">
                              <w:trPr>
                                <w:trHeight w:val="336"/>
                              </w:trPr>
                              <w:tc>
                                <w:tcPr>
                                  <w:tcW w:w="5720" w:type="dxa"/>
                                  <w:vAlign w:val="center"/>
                                </w:tcPr>
                                <w:p w:rsidR="00B63287" w:rsidRPr="00C852DC" w:rsidRDefault="00B63287" w:rsidP="00317CF9">
                                  <w:pPr>
                                    <w:jc w:val="center"/>
                                    <w:rPr>
                                      <w:sz w:val="18"/>
                                      <w:szCs w:val="18"/>
                                    </w:rPr>
                                  </w:pPr>
                                  <w:r w:rsidRPr="00C852DC">
                                    <w:rPr>
                                      <w:sz w:val="18"/>
                                      <w:szCs w:val="18"/>
                                    </w:rPr>
                                    <w:t xml:space="preserve">Enabling environment / Universal strategies / Quality </w:t>
                                  </w:r>
                                  <w:r>
                                    <w:rPr>
                                      <w:sz w:val="18"/>
                                      <w:szCs w:val="18"/>
                                    </w:rPr>
                                    <w:t xml:space="preserve">First </w:t>
                                  </w:r>
                                  <w:r w:rsidRPr="00C852DC">
                                    <w:rPr>
                                      <w:sz w:val="18"/>
                                      <w:szCs w:val="18"/>
                                    </w:rPr>
                                    <w:t>Teaching</w:t>
                                  </w:r>
                                </w:p>
                              </w:tc>
                            </w:tr>
                            <w:tr w:rsidR="00B63287" w:rsidRPr="00C852DC">
                              <w:trPr>
                                <w:trHeight w:val="346"/>
                              </w:trPr>
                              <w:tc>
                                <w:tcPr>
                                  <w:tcW w:w="5720" w:type="dxa"/>
                                  <w:vAlign w:val="center"/>
                                </w:tcPr>
                                <w:p w:rsidR="00B63287" w:rsidRPr="00C852DC" w:rsidRDefault="00B63287" w:rsidP="00317CF9">
                                  <w:pPr>
                                    <w:jc w:val="center"/>
                                    <w:rPr>
                                      <w:sz w:val="18"/>
                                      <w:szCs w:val="18"/>
                                    </w:rPr>
                                  </w:pPr>
                                  <w:r w:rsidRPr="00C852DC">
                                    <w:rPr>
                                      <w:sz w:val="18"/>
                                      <w:szCs w:val="18"/>
                                    </w:rPr>
                                    <w:t>Targeted provision</w:t>
                                  </w:r>
                                </w:p>
                              </w:tc>
                            </w:tr>
                            <w:tr w:rsidR="00B63287" w:rsidRPr="00C852DC">
                              <w:trPr>
                                <w:trHeight w:val="362"/>
                              </w:trPr>
                              <w:tc>
                                <w:tcPr>
                                  <w:tcW w:w="5720" w:type="dxa"/>
                                  <w:vAlign w:val="center"/>
                                </w:tcPr>
                                <w:p w:rsidR="00B63287" w:rsidRPr="00C852DC" w:rsidRDefault="00B63287" w:rsidP="00317CF9">
                                  <w:pPr>
                                    <w:jc w:val="center"/>
                                    <w:rPr>
                                      <w:sz w:val="18"/>
                                      <w:szCs w:val="18"/>
                                    </w:rPr>
                                  </w:pPr>
                                  <w:r w:rsidRPr="00C852DC">
                                    <w:rPr>
                                      <w:sz w:val="18"/>
                                      <w:szCs w:val="18"/>
                                    </w:rPr>
                                    <w:t>Personalised provision</w:t>
                                  </w:r>
                                </w:p>
                              </w:tc>
                            </w:tr>
                          </w:tbl>
                          <w:p w:rsidR="00B63287" w:rsidRPr="00C852DC" w:rsidRDefault="00B63287" w:rsidP="00DD7D3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4" o:spid="_x0000_s1073" type="#_x0000_t176" style="position:absolute;margin-left:126.5pt;margin-top:.55pt;width:297pt;height:11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">
                <v:textbox>
                  <w:txbxContent>
                    <w:p w:rsidR="00B63287" w:rsidRPr="00C852DC" w:rsidRDefault="00B63287" w:rsidP="00DD7D3F">
                      <w:pPr>
                        <w:jc w:val="center"/>
                        <w:rPr>
                          <w:b/>
                          <w:bCs/>
                          <w:sz w:val="18"/>
                          <w:szCs w:val="18"/>
                        </w:rPr>
                      </w:pPr>
                      <w:r w:rsidRPr="00C852DC">
                        <w:rPr>
                          <w:b/>
                          <w:bCs/>
                          <w:sz w:val="18"/>
                          <w:szCs w:val="18"/>
                          <w:u w:val="single"/>
                        </w:rPr>
                        <w:t>Whatever the child’s level (1-4)</w:t>
                      </w:r>
                      <w:r w:rsidRPr="00C852DC">
                        <w:rPr>
                          <w:b/>
                          <w:bCs/>
                          <w:sz w:val="18"/>
                          <w:szCs w:val="18"/>
                        </w:rPr>
                        <w:t xml:space="preserve">, </w:t>
                      </w:r>
                    </w:p>
                    <w:p w:rsidR="00B63287" w:rsidRPr="00C852DC" w:rsidRDefault="00B63287" w:rsidP="00DD7D3F">
                      <w:pPr>
                        <w:jc w:val="center"/>
                        <w:rPr>
                          <w:sz w:val="18"/>
                          <w:szCs w:val="18"/>
                        </w:rPr>
                      </w:pPr>
                      <w:proofErr w:type="gramStart"/>
                      <w:r w:rsidRPr="00C852DC">
                        <w:rPr>
                          <w:sz w:val="18"/>
                          <w:szCs w:val="18"/>
                        </w:rPr>
                        <w:t>set</w:t>
                      </w:r>
                      <w:proofErr w:type="gramEnd"/>
                      <w:r w:rsidRPr="00C852DC">
                        <w:rPr>
                          <w:sz w:val="18"/>
                          <w:szCs w:val="18"/>
                        </w:rPr>
                        <w:t xml:space="preserve"> </w:t>
                      </w:r>
                      <w:r>
                        <w:rPr>
                          <w:sz w:val="18"/>
                          <w:szCs w:val="18"/>
                        </w:rPr>
                        <w:t>outcome</w:t>
                      </w:r>
                      <w:r w:rsidRPr="00C852DC">
                        <w:rPr>
                          <w:sz w:val="18"/>
                          <w:szCs w:val="18"/>
                        </w:rPr>
                        <w:t xml:space="preserve">s as appropriate in the following areas, </w:t>
                      </w:r>
                    </w:p>
                    <w:p w:rsidR="00B63287" w:rsidRPr="00C852DC" w:rsidRDefault="00B63287" w:rsidP="00DD7D3F">
                      <w:pPr>
                        <w:jc w:val="center"/>
                        <w:rPr>
                          <w:sz w:val="18"/>
                          <w:szCs w:val="18"/>
                        </w:rPr>
                      </w:pPr>
                      <w:proofErr w:type="gramStart"/>
                      <w:r w:rsidRPr="00C852DC">
                        <w:rPr>
                          <w:sz w:val="18"/>
                          <w:szCs w:val="18"/>
                        </w:rPr>
                        <w:t>and</w:t>
                      </w:r>
                      <w:proofErr w:type="gramEnd"/>
                      <w:r w:rsidRPr="00C852DC">
                        <w:rPr>
                          <w:sz w:val="18"/>
                          <w:szCs w:val="18"/>
                        </w:rPr>
                        <w:t xml:space="preserve"> record on the </w:t>
                      </w:r>
                      <w:r>
                        <w:rPr>
                          <w:sz w:val="18"/>
                          <w:szCs w:val="18"/>
                        </w:rPr>
                        <w:t>outcome</w:t>
                      </w:r>
                      <w:r w:rsidRPr="00C852DC">
                        <w:rPr>
                          <w:sz w:val="18"/>
                          <w:szCs w:val="18"/>
                        </w:rPr>
                        <w:t xml:space="preserve"> / review form:</w:t>
                      </w:r>
                    </w:p>
                    <w:p w:rsidR="00B63287" w:rsidRPr="00C852DC" w:rsidRDefault="00B63287" w:rsidP="00DD7D3F">
                      <w:pPr>
                        <w:jc w:val="center"/>
                        <w:rPr>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tblGrid>
                      <w:tr w:rsidR="00B63287" w:rsidRPr="00C852DC">
                        <w:trPr>
                          <w:trHeight w:val="336"/>
                        </w:trPr>
                        <w:tc>
                          <w:tcPr>
                            <w:tcW w:w="5720" w:type="dxa"/>
                            <w:vAlign w:val="center"/>
                          </w:tcPr>
                          <w:p w:rsidR="00B63287" w:rsidRPr="00C852DC" w:rsidRDefault="00B63287" w:rsidP="00317CF9">
                            <w:pPr>
                              <w:jc w:val="center"/>
                              <w:rPr>
                                <w:sz w:val="18"/>
                                <w:szCs w:val="18"/>
                              </w:rPr>
                            </w:pPr>
                            <w:r w:rsidRPr="00C852DC">
                              <w:rPr>
                                <w:sz w:val="18"/>
                                <w:szCs w:val="18"/>
                              </w:rPr>
                              <w:t xml:space="preserve">Enabling environment / Universal strategies / Quality </w:t>
                            </w:r>
                            <w:r>
                              <w:rPr>
                                <w:sz w:val="18"/>
                                <w:szCs w:val="18"/>
                              </w:rPr>
                              <w:t xml:space="preserve">First </w:t>
                            </w:r>
                            <w:r w:rsidRPr="00C852DC">
                              <w:rPr>
                                <w:sz w:val="18"/>
                                <w:szCs w:val="18"/>
                              </w:rPr>
                              <w:t>Teaching</w:t>
                            </w:r>
                          </w:p>
                        </w:tc>
                      </w:tr>
                      <w:tr w:rsidR="00B63287" w:rsidRPr="00C852DC">
                        <w:trPr>
                          <w:trHeight w:val="346"/>
                        </w:trPr>
                        <w:tc>
                          <w:tcPr>
                            <w:tcW w:w="5720" w:type="dxa"/>
                            <w:vAlign w:val="center"/>
                          </w:tcPr>
                          <w:p w:rsidR="00B63287" w:rsidRPr="00C852DC" w:rsidRDefault="00B63287" w:rsidP="00317CF9">
                            <w:pPr>
                              <w:jc w:val="center"/>
                              <w:rPr>
                                <w:sz w:val="18"/>
                                <w:szCs w:val="18"/>
                              </w:rPr>
                            </w:pPr>
                            <w:r w:rsidRPr="00C852DC">
                              <w:rPr>
                                <w:sz w:val="18"/>
                                <w:szCs w:val="18"/>
                              </w:rPr>
                              <w:t>Targeted provision</w:t>
                            </w:r>
                          </w:p>
                        </w:tc>
                      </w:tr>
                      <w:tr w:rsidR="00B63287" w:rsidRPr="00C852DC">
                        <w:trPr>
                          <w:trHeight w:val="362"/>
                        </w:trPr>
                        <w:tc>
                          <w:tcPr>
                            <w:tcW w:w="5720" w:type="dxa"/>
                            <w:vAlign w:val="center"/>
                          </w:tcPr>
                          <w:p w:rsidR="00B63287" w:rsidRPr="00C852DC" w:rsidRDefault="00B63287" w:rsidP="00317CF9">
                            <w:pPr>
                              <w:jc w:val="center"/>
                              <w:rPr>
                                <w:sz w:val="18"/>
                                <w:szCs w:val="18"/>
                              </w:rPr>
                            </w:pPr>
                            <w:r w:rsidRPr="00C852DC">
                              <w:rPr>
                                <w:sz w:val="18"/>
                                <w:szCs w:val="18"/>
                              </w:rPr>
                              <w:t>Personalised provision</w:t>
                            </w:r>
                          </w:p>
                        </w:tc>
                      </w:tr>
                    </w:tbl>
                    <w:p w:rsidR="00B63287" w:rsidRPr="00C852DC" w:rsidRDefault="00B63287" w:rsidP="00DD7D3F">
                      <w:pPr>
                        <w:rPr>
                          <w:sz w:val="18"/>
                          <w:szCs w:val="18"/>
                        </w:rPr>
                      </w:pP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44928" behindDoc="0" locked="0" layoutInCell="1" allowOverlap="1" wp14:anchorId="2510C045" wp14:editId="0EACCDC4">
                <wp:simplePos x="0" y="0"/>
                <wp:positionH relativeFrom="column">
                  <wp:posOffset>5378450</wp:posOffset>
                </wp:positionH>
                <wp:positionV relativeFrom="paragraph">
                  <wp:posOffset>50165</wp:posOffset>
                </wp:positionV>
                <wp:extent cx="977900" cy="1028700"/>
                <wp:effectExtent l="0" t="0" r="0" b="0"/>
                <wp:wrapNone/>
                <wp:docPr id="99"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3.95pt" to="50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"/>
            </w:pict>
          </mc:Fallback>
        </mc:AlternateContent>
      </w:r>
      <w:r>
        <w:rPr>
          <w:rFonts w:cs="Arial"/>
          <w:noProof/>
        </w:rPr>
        <mc:AlternateContent>
          <mc:Choice Requires="wps">
            <w:drawing>
              <wp:anchor distT="0" distB="0" distL="114300" distR="114300" simplePos="0" relativeHeight="251643904" behindDoc="0" locked="0" layoutInCell="1" allowOverlap="1" wp14:anchorId="165EA29C" wp14:editId="4790FC4F">
                <wp:simplePos x="0" y="0"/>
                <wp:positionH relativeFrom="column">
                  <wp:posOffset>349250</wp:posOffset>
                </wp:positionH>
                <wp:positionV relativeFrom="paragraph">
                  <wp:posOffset>50165</wp:posOffset>
                </wp:positionV>
                <wp:extent cx="1257300" cy="1028700"/>
                <wp:effectExtent l="0" t="0" r="0" b="0"/>
                <wp:wrapNone/>
                <wp:docPr id="9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95pt" to="126.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"/>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1255E1" w:rsidP="00DD7D3F">
      <w:pPr>
        <w:rPr>
          <w:rFonts w:cs="Arial"/>
        </w:rPr>
      </w:pPr>
      <w:r>
        <w:rPr>
          <w:rFonts w:cs="Arial"/>
          <w:noProof/>
        </w:rPr>
        <mc:AlternateContent>
          <mc:Choice Requires="wps">
            <w:drawing>
              <wp:anchor distT="0" distB="0" distL="114300" distR="114300" simplePos="0" relativeHeight="251629568" behindDoc="0" locked="0" layoutInCell="1" allowOverlap="1" wp14:anchorId="5E0440F9" wp14:editId="643D7934">
                <wp:simplePos x="0" y="0"/>
                <wp:positionH relativeFrom="column">
                  <wp:posOffset>-67945</wp:posOffset>
                </wp:positionH>
                <wp:positionV relativeFrom="paragraph">
                  <wp:posOffset>116840</wp:posOffset>
                </wp:positionV>
                <wp:extent cx="2095500" cy="1964690"/>
                <wp:effectExtent l="0" t="0" r="19050" b="16510"/>
                <wp:wrapNone/>
                <wp:docPr id="96"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96469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sz w:val="18"/>
                                <w:szCs w:val="18"/>
                              </w:rPr>
                            </w:pPr>
                            <w:r>
                              <w:rPr>
                                <w:sz w:val="18"/>
                                <w:szCs w:val="18"/>
                              </w:rPr>
                              <w:t>Using the</w:t>
                            </w:r>
                            <w:r w:rsidRPr="00C852DC">
                              <w:rPr>
                                <w:sz w:val="18"/>
                                <w:szCs w:val="18"/>
                              </w:rPr>
                              <w:t xml:space="preserve"> completed ‘</w:t>
                            </w:r>
                            <w:r>
                              <w:rPr>
                                <w:sz w:val="18"/>
                                <w:szCs w:val="18"/>
                              </w:rPr>
                              <w:t>Early Years FACT Descriptor Profile</w:t>
                            </w:r>
                            <w:r w:rsidRPr="00C852DC">
                              <w:rPr>
                                <w:sz w:val="18"/>
                                <w:szCs w:val="18"/>
                              </w:rPr>
                              <w:t>’,</w:t>
                            </w:r>
                            <w:r>
                              <w:rPr>
                                <w:sz w:val="18"/>
                                <w:szCs w:val="18"/>
                              </w:rPr>
                              <w:t xml:space="preserve"> </w:t>
                            </w:r>
                            <w:r w:rsidRPr="00C852DC">
                              <w:rPr>
                                <w:sz w:val="18"/>
                                <w:szCs w:val="18"/>
                              </w:rPr>
                              <w:t>decide on which language area(s) to target</w:t>
                            </w:r>
                            <w:r>
                              <w:rPr>
                                <w:sz w:val="18"/>
                                <w:szCs w:val="18"/>
                              </w:rPr>
                              <w:t>.  If the main area of need is Speech</w:t>
                            </w:r>
                            <w:r w:rsidRPr="001255E1">
                              <w:rPr>
                                <w:sz w:val="18"/>
                                <w:szCs w:val="18"/>
                              </w:rPr>
                              <w:t xml:space="preserve">, complete </w:t>
                            </w:r>
                            <w:proofErr w:type="gramStart"/>
                            <w:r w:rsidRPr="001255E1">
                              <w:rPr>
                                <w:sz w:val="18"/>
                                <w:szCs w:val="18"/>
                              </w:rPr>
                              <w:t xml:space="preserve">one  </w:t>
                            </w:r>
                            <w:r>
                              <w:rPr>
                                <w:sz w:val="18"/>
                                <w:szCs w:val="18"/>
                              </w:rPr>
                              <w:t>Plan</w:t>
                            </w:r>
                            <w:proofErr w:type="gramEnd"/>
                            <w:r>
                              <w:rPr>
                                <w:sz w:val="18"/>
                                <w:szCs w:val="18"/>
                              </w:rPr>
                              <w:t xml:space="preserve">-Do-Review cycle, and refer to </w:t>
                            </w:r>
                            <w:proofErr w:type="spellStart"/>
                            <w:r>
                              <w:rPr>
                                <w:sz w:val="18"/>
                                <w:szCs w:val="18"/>
                              </w:rPr>
                              <w:t>SaLT</w:t>
                            </w:r>
                            <w:proofErr w:type="spellEnd"/>
                            <w:r>
                              <w:rPr>
                                <w:sz w:val="18"/>
                                <w:szCs w:val="18"/>
                              </w:rPr>
                              <w:t>.</w:t>
                            </w:r>
                          </w:p>
                          <w:p w:rsidR="00B63287" w:rsidRPr="00C852DC" w:rsidRDefault="00B63287" w:rsidP="00DD7D3F">
                            <w:pPr>
                              <w:rPr>
                                <w:sz w:val="18"/>
                                <w:szCs w:val="18"/>
                              </w:rPr>
                            </w:pPr>
                            <w:proofErr w:type="gramStart"/>
                            <w:r w:rsidRPr="00C852DC">
                              <w:rPr>
                                <w:i/>
                                <w:iCs/>
                                <w:sz w:val="18"/>
                                <w:szCs w:val="18"/>
                              </w:rPr>
                              <w:t>Target only one or two areas at a time.</w:t>
                            </w:r>
                            <w:proofErr w:type="gramEnd"/>
                            <w:r w:rsidRPr="00C852DC">
                              <w:rPr>
                                <w:i/>
                                <w:iCs/>
                                <w:sz w:val="18"/>
                                <w:szCs w:val="18"/>
                              </w:rPr>
                              <w:t xml:space="preserve">  The chosen target areas should be the ones which you think will have the most impact on the child’s development. </w:t>
                            </w:r>
                            <w:r w:rsidRPr="00B57D46">
                              <w:rPr>
                                <w:i/>
                                <w:iCs/>
                                <w:sz w:val="18"/>
                                <w:szCs w:val="18"/>
                              </w:rPr>
                              <w:t>See p.15</w:t>
                            </w:r>
                            <w:r>
                              <w:rPr>
                                <w:i/>
                                <w:iCs/>
                                <w:sz w:val="18"/>
                                <w:szCs w:val="18"/>
                              </w:rPr>
                              <w:t>-17</w:t>
                            </w:r>
                            <w:r w:rsidRPr="00C852DC">
                              <w:rPr>
                                <w:i/>
                                <w:iCs/>
                                <w:sz w:val="18"/>
                                <w:szCs w:val="18"/>
                              </w:rPr>
                              <w:t xml:space="preserve"> for advice on </w:t>
                            </w:r>
                            <w:r>
                              <w:rPr>
                                <w:i/>
                                <w:iCs/>
                                <w:sz w:val="18"/>
                                <w:szCs w:val="18"/>
                              </w:rPr>
                              <w:t>outcome</w:t>
                            </w:r>
                            <w:r w:rsidRPr="00C852DC">
                              <w:rPr>
                                <w:i/>
                                <w:iCs/>
                                <w:sz w:val="18"/>
                                <w:szCs w:val="18"/>
                              </w:rPr>
                              <w:t>-setting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 o:spid="_x0000_s1074" type="#_x0000_t176" style="position:absolute;margin-left:-5.35pt;margin-top:9.2pt;width:165pt;height:154.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">
                <v:textbox>
                  <w:txbxContent>
                    <w:p w:rsidR="00B63287" w:rsidRPr="00C852DC" w:rsidRDefault="00B63287" w:rsidP="00DD7D3F">
                      <w:pPr>
                        <w:rPr>
                          <w:sz w:val="18"/>
                          <w:szCs w:val="18"/>
                        </w:rPr>
                      </w:pPr>
                      <w:r>
                        <w:rPr>
                          <w:sz w:val="18"/>
                          <w:szCs w:val="18"/>
                        </w:rPr>
                        <w:t>Using the</w:t>
                      </w:r>
                      <w:r w:rsidRPr="00C852DC">
                        <w:rPr>
                          <w:sz w:val="18"/>
                          <w:szCs w:val="18"/>
                        </w:rPr>
                        <w:t xml:space="preserve"> completed ‘</w:t>
                      </w:r>
                      <w:r>
                        <w:rPr>
                          <w:sz w:val="18"/>
                          <w:szCs w:val="18"/>
                        </w:rPr>
                        <w:t>Early Years FACT Descriptor Profile</w:t>
                      </w:r>
                      <w:r w:rsidRPr="00C852DC">
                        <w:rPr>
                          <w:sz w:val="18"/>
                          <w:szCs w:val="18"/>
                        </w:rPr>
                        <w:t>’,</w:t>
                      </w:r>
                      <w:r>
                        <w:rPr>
                          <w:sz w:val="18"/>
                          <w:szCs w:val="18"/>
                        </w:rPr>
                        <w:t xml:space="preserve"> </w:t>
                      </w:r>
                      <w:r w:rsidRPr="00C852DC">
                        <w:rPr>
                          <w:sz w:val="18"/>
                          <w:szCs w:val="18"/>
                        </w:rPr>
                        <w:t>decide on which language area(s) to target</w:t>
                      </w:r>
                      <w:r>
                        <w:rPr>
                          <w:sz w:val="18"/>
                          <w:szCs w:val="18"/>
                        </w:rPr>
                        <w:t>.  If the main area of need is Speech</w:t>
                      </w:r>
                      <w:r w:rsidRPr="001255E1">
                        <w:rPr>
                          <w:sz w:val="18"/>
                          <w:szCs w:val="18"/>
                        </w:rPr>
                        <w:t xml:space="preserve">, complete one  </w:t>
                      </w:r>
                      <w:r>
                        <w:rPr>
                          <w:sz w:val="18"/>
                          <w:szCs w:val="18"/>
                        </w:rPr>
                        <w:t>Plan-Do-Review cycle, and refer to SaLT.</w:t>
                      </w:r>
                    </w:p>
                    <w:p w:rsidR="00B63287" w:rsidRPr="00C852DC" w:rsidRDefault="00B63287" w:rsidP="00DD7D3F">
                      <w:pPr>
                        <w:rPr>
                          <w:sz w:val="18"/>
                          <w:szCs w:val="18"/>
                        </w:rPr>
                      </w:pPr>
                      <w:r w:rsidRPr="00C852DC">
                        <w:rPr>
                          <w:i/>
                          <w:iCs/>
                          <w:sz w:val="18"/>
                          <w:szCs w:val="18"/>
                        </w:rPr>
                        <w:t xml:space="preserve">Target only one or two areas at a time.  The chosen target areas should be the ones which you think will have the most impact on the child’s development. </w:t>
                      </w:r>
                      <w:r w:rsidRPr="00B57D46">
                        <w:rPr>
                          <w:i/>
                          <w:iCs/>
                          <w:sz w:val="18"/>
                          <w:szCs w:val="18"/>
                        </w:rPr>
                        <w:t>See p.15</w:t>
                      </w:r>
                      <w:r>
                        <w:rPr>
                          <w:i/>
                          <w:iCs/>
                          <w:sz w:val="18"/>
                          <w:szCs w:val="18"/>
                        </w:rPr>
                        <w:t>-17</w:t>
                      </w:r>
                      <w:r w:rsidRPr="00C852DC">
                        <w:rPr>
                          <w:i/>
                          <w:iCs/>
                          <w:sz w:val="18"/>
                          <w:szCs w:val="18"/>
                        </w:rPr>
                        <w:t xml:space="preserve"> for advice on </w:t>
                      </w:r>
                      <w:r>
                        <w:rPr>
                          <w:i/>
                          <w:iCs/>
                          <w:sz w:val="18"/>
                          <w:szCs w:val="18"/>
                        </w:rPr>
                        <w:t>outcome</w:t>
                      </w:r>
                      <w:r w:rsidRPr="00C852DC">
                        <w:rPr>
                          <w:i/>
                          <w:iCs/>
                          <w:sz w:val="18"/>
                          <w:szCs w:val="18"/>
                        </w:rPr>
                        <w:t>-setting</w:t>
                      </w:r>
                    </w:p>
                  </w:txbxContent>
                </v:textbox>
              </v:shape>
            </w:pict>
          </mc:Fallback>
        </mc:AlternateContent>
      </w:r>
      <w:r w:rsidR="00D94E8D">
        <w:rPr>
          <w:rFonts w:cs="Arial"/>
          <w:noProof/>
        </w:rPr>
        <mc:AlternateContent>
          <mc:Choice Requires="wps">
            <w:drawing>
              <wp:anchor distT="0" distB="0" distL="114300" distR="114300" simplePos="0" relativeHeight="251630592" behindDoc="0" locked="0" layoutInCell="1" allowOverlap="1" wp14:anchorId="4BC6C950" wp14:editId="2425ED10">
                <wp:simplePos x="0" y="0"/>
                <wp:positionH relativeFrom="column">
                  <wp:posOffset>2235200</wp:posOffset>
                </wp:positionH>
                <wp:positionV relativeFrom="paragraph">
                  <wp:posOffset>114935</wp:posOffset>
                </wp:positionV>
                <wp:extent cx="2165350" cy="1845945"/>
                <wp:effectExtent l="0" t="0" r="0" b="0"/>
                <wp:wrapNone/>
                <wp:docPr id="97"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845945"/>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sz w:val="18"/>
                                <w:szCs w:val="18"/>
                              </w:rPr>
                            </w:pPr>
                            <w:r w:rsidRPr="00C852DC">
                              <w:rPr>
                                <w:sz w:val="18"/>
                                <w:szCs w:val="18"/>
                              </w:rPr>
                              <w:t>Refer to the Strategies section for Early Years for ideas appropriate to the target area</w:t>
                            </w:r>
                          </w:p>
                          <w:p w:rsidR="00B63287" w:rsidRPr="00C852DC" w:rsidRDefault="00B63287" w:rsidP="00DD7D3F">
                            <w:pPr>
                              <w:rPr>
                                <w:sz w:val="18"/>
                                <w:szCs w:val="18"/>
                              </w:rPr>
                            </w:pPr>
                          </w:p>
                          <w:p w:rsidR="00B63287" w:rsidRPr="00C852DC" w:rsidRDefault="00B63287" w:rsidP="00DD7D3F">
                            <w:pPr>
                              <w:rPr>
                                <w:sz w:val="18"/>
                                <w:szCs w:val="18"/>
                              </w:rPr>
                            </w:pPr>
                          </w:p>
                          <w:p w:rsidR="00B63287" w:rsidRPr="00C852DC" w:rsidRDefault="00B63287" w:rsidP="00DD7D3F">
                            <w:pPr>
                              <w:rPr>
                                <w:sz w:val="18"/>
                                <w:szCs w:val="18"/>
                              </w:rPr>
                            </w:pPr>
                            <w:r>
                              <w:rPr>
                                <w:i/>
                                <w:iCs/>
                                <w:sz w:val="18"/>
                                <w:szCs w:val="18"/>
                              </w:rPr>
                              <w:t>Make sure you keep outcomes</w:t>
                            </w:r>
                            <w:r w:rsidRPr="00C852DC">
                              <w:rPr>
                                <w:i/>
                                <w:iCs/>
                                <w:sz w:val="18"/>
                                <w:szCs w:val="18"/>
                              </w:rPr>
                              <w:t xml:space="preserve"> and strategies in place at </w:t>
                            </w:r>
                            <w:r w:rsidRPr="000A1D06">
                              <w:rPr>
                                <w:i/>
                                <w:iCs/>
                                <w:sz w:val="18"/>
                                <w:szCs w:val="18"/>
                              </w:rPr>
                              <w:t>a Universal level.  Add</w:t>
                            </w:r>
                            <w:r w:rsidRPr="00C852DC">
                              <w:rPr>
                                <w:i/>
                                <w:iCs/>
                                <w:sz w:val="18"/>
                                <w:szCs w:val="18"/>
                              </w:rPr>
                              <w:t xml:space="preserve"> Targeted/Personalised </w:t>
                            </w:r>
                            <w:r>
                              <w:rPr>
                                <w:i/>
                                <w:iCs/>
                                <w:sz w:val="18"/>
                                <w:szCs w:val="18"/>
                              </w:rPr>
                              <w:t>outcomes and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075" type="#_x0000_t176" style="position:absolute;margin-left:176pt;margin-top:9.05pt;width:170.5pt;height:145.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">
                <v:textbox>
                  <w:txbxContent>
                    <w:p w:rsidR="00B63287" w:rsidRPr="00C852DC" w:rsidRDefault="00B63287" w:rsidP="00DD7D3F">
                      <w:pPr>
                        <w:rPr>
                          <w:sz w:val="18"/>
                          <w:szCs w:val="18"/>
                        </w:rPr>
                      </w:pPr>
                      <w:r w:rsidRPr="00C852DC">
                        <w:rPr>
                          <w:sz w:val="18"/>
                          <w:szCs w:val="18"/>
                        </w:rPr>
                        <w:t>Refer to the Strategies section for Early Years for ideas appropriate to the target area</w:t>
                      </w:r>
                    </w:p>
                    <w:p w:rsidR="00B63287" w:rsidRPr="00C852DC" w:rsidRDefault="00B63287" w:rsidP="00DD7D3F">
                      <w:pPr>
                        <w:rPr>
                          <w:sz w:val="18"/>
                          <w:szCs w:val="18"/>
                        </w:rPr>
                      </w:pPr>
                    </w:p>
                    <w:p w:rsidR="00B63287" w:rsidRPr="00C852DC" w:rsidRDefault="00B63287" w:rsidP="00DD7D3F">
                      <w:pPr>
                        <w:rPr>
                          <w:sz w:val="18"/>
                          <w:szCs w:val="18"/>
                        </w:rPr>
                      </w:pPr>
                    </w:p>
                    <w:p w:rsidR="00B63287" w:rsidRPr="00C852DC" w:rsidRDefault="00B63287" w:rsidP="00DD7D3F">
                      <w:pPr>
                        <w:rPr>
                          <w:sz w:val="18"/>
                          <w:szCs w:val="18"/>
                        </w:rPr>
                      </w:pPr>
                      <w:r>
                        <w:rPr>
                          <w:i/>
                          <w:iCs/>
                          <w:sz w:val="18"/>
                          <w:szCs w:val="18"/>
                        </w:rPr>
                        <w:t>Make sure you keep outcomes</w:t>
                      </w:r>
                      <w:r w:rsidRPr="00C852DC">
                        <w:rPr>
                          <w:i/>
                          <w:iCs/>
                          <w:sz w:val="18"/>
                          <w:szCs w:val="18"/>
                        </w:rPr>
                        <w:t xml:space="preserve"> and strategies in place at </w:t>
                      </w:r>
                      <w:r w:rsidRPr="000A1D06">
                        <w:rPr>
                          <w:i/>
                          <w:iCs/>
                          <w:sz w:val="18"/>
                          <w:szCs w:val="18"/>
                        </w:rPr>
                        <w:t>a Universal level.  Add</w:t>
                      </w:r>
                      <w:r w:rsidRPr="00C852DC">
                        <w:rPr>
                          <w:i/>
                          <w:iCs/>
                          <w:sz w:val="18"/>
                          <w:szCs w:val="18"/>
                        </w:rPr>
                        <w:t xml:space="preserve"> Targeted/Personalised </w:t>
                      </w:r>
                      <w:r>
                        <w:rPr>
                          <w:i/>
                          <w:iCs/>
                          <w:sz w:val="18"/>
                          <w:szCs w:val="18"/>
                        </w:rPr>
                        <w:t>outcomes and strategies</w:t>
                      </w:r>
                    </w:p>
                  </w:txbxContent>
                </v:textbox>
              </v:shape>
            </w:pict>
          </mc:Fallback>
        </mc:AlternateContent>
      </w:r>
      <w:r w:rsidR="00D94E8D">
        <w:rPr>
          <w:rFonts w:cs="Arial"/>
          <w:noProof/>
        </w:rPr>
        <mc:AlternateContent>
          <mc:Choice Requires="wps">
            <w:drawing>
              <wp:anchor distT="0" distB="0" distL="114300" distR="114300" simplePos="0" relativeHeight="251631616" behindDoc="0" locked="0" layoutInCell="1" allowOverlap="1" wp14:anchorId="04BFBB81" wp14:editId="4A890726">
                <wp:simplePos x="0" y="0"/>
                <wp:positionH relativeFrom="column">
                  <wp:posOffset>4610100</wp:posOffset>
                </wp:positionH>
                <wp:positionV relativeFrom="paragraph">
                  <wp:posOffset>114935</wp:posOffset>
                </wp:positionV>
                <wp:extent cx="2235200" cy="782955"/>
                <wp:effectExtent l="0" t="0" r="0" b="0"/>
                <wp:wrapNone/>
                <wp:docPr id="95"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782955"/>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sz w:val="18"/>
                                <w:szCs w:val="18"/>
                              </w:rPr>
                            </w:pPr>
                            <w:r w:rsidRPr="00C852DC">
                              <w:rPr>
                                <w:sz w:val="18"/>
                                <w:szCs w:val="18"/>
                              </w:rPr>
                              <w:t xml:space="preserve">Complete the ‘Early Years </w:t>
                            </w:r>
                            <w:r>
                              <w:rPr>
                                <w:sz w:val="18"/>
                                <w:szCs w:val="18"/>
                              </w:rPr>
                              <w:t>FACT Outcome</w:t>
                            </w:r>
                            <w:r w:rsidRPr="00C852DC">
                              <w:rPr>
                                <w:sz w:val="18"/>
                                <w:szCs w:val="18"/>
                              </w:rPr>
                              <w:t xml:space="preserve"> and Review Form’ to record what you are going to do and how you are going to do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 o:spid="_x0000_s1076" type="#_x0000_t176" style="position:absolute;margin-left:363pt;margin-top:9.05pt;width:176pt;height:6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">
                <v:textbox>
                  <w:txbxContent>
                    <w:p w:rsidR="00B63287" w:rsidRPr="00C852DC" w:rsidRDefault="00B63287" w:rsidP="00DD7D3F">
                      <w:pPr>
                        <w:rPr>
                          <w:sz w:val="18"/>
                          <w:szCs w:val="18"/>
                        </w:rPr>
                      </w:pPr>
                      <w:r w:rsidRPr="00C852DC">
                        <w:rPr>
                          <w:sz w:val="18"/>
                          <w:szCs w:val="18"/>
                        </w:rPr>
                        <w:t xml:space="preserve">Complete the ‘Early Years </w:t>
                      </w:r>
                      <w:r>
                        <w:rPr>
                          <w:sz w:val="18"/>
                          <w:szCs w:val="18"/>
                        </w:rPr>
                        <w:t>FACT Outcome</w:t>
                      </w:r>
                      <w:r w:rsidRPr="00C852DC">
                        <w:rPr>
                          <w:sz w:val="18"/>
                          <w:szCs w:val="18"/>
                        </w:rPr>
                        <w:t xml:space="preserve"> and Review Form’ to record what you are going to do and how you are going to do it</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jc w:val="right"/>
        <w:rPr>
          <w:rFonts w:cs="Arial"/>
        </w:rPr>
      </w:pPr>
      <w:proofErr w:type="gramStart"/>
      <w:r w:rsidRPr="005C7509">
        <w:rPr>
          <w:rFonts w:cs="Arial"/>
        </w:rPr>
        <w:t>continue</w:t>
      </w:r>
      <w:proofErr w:type="gramEnd"/>
      <w:r w:rsidRPr="005C7509">
        <w:rPr>
          <w:rFonts w:cs="Arial"/>
        </w:rPr>
        <w:t xml:space="preserve"> on next page…</w: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40832" behindDoc="0" locked="0" layoutInCell="1" allowOverlap="1" wp14:anchorId="05E41AFE" wp14:editId="1AEC421D">
                <wp:simplePos x="0" y="0"/>
                <wp:positionH relativeFrom="column">
                  <wp:posOffset>3013075</wp:posOffset>
                </wp:positionH>
                <wp:positionV relativeFrom="paragraph">
                  <wp:posOffset>485412</wp:posOffset>
                </wp:positionV>
                <wp:extent cx="619125" cy="450215"/>
                <wp:effectExtent l="38100" t="0" r="9525" b="45085"/>
                <wp:wrapNone/>
                <wp:docPr id="94"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50215"/>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2" o:spid="_x0000_s1026" type="#_x0000_t67" style="position:absolute;margin-left:237.25pt;margin-top:38.2pt;width:48.75pt;height:35.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" fillcolor="#62c530">
                <v:fill opacity="26214f"/>
                <v:textbox style="layout-flow:vertical-ideographic"/>
              </v:shape>
            </w:pict>
          </mc:Fallback>
        </mc:AlternateContent>
      </w:r>
      <w:r>
        <w:rPr>
          <w:rFonts w:cs="Arial"/>
          <w:noProof/>
        </w:rPr>
        <mc:AlternateContent>
          <mc:Choice Requires="wps">
            <w:drawing>
              <wp:anchor distT="0" distB="0" distL="114300" distR="114300" simplePos="0" relativeHeight="251638784" behindDoc="0" locked="0" layoutInCell="1" allowOverlap="1" wp14:anchorId="74B12315" wp14:editId="4A9BC095">
                <wp:simplePos x="0" y="0"/>
                <wp:positionH relativeFrom="column">
                  <wp:posOffset>7823200</wp:posOffset>
                </wp:positionH>
                <wp:positionV relativeFrom="paragraph">
                  <wp:posOffset>1318260</wp:posOffset>
                </wp:positionV>
                <wp:extent cx="635" cy="349250"/>
                <wp:effectExtent l="0" t="0" r="0" b="0"/>
                <wp:wrapNone/>
                <wp:docPr id="9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616pt;margin-top:103.8pt;width:.05pt;height: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JdOQ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">
                <v:stroke endarrow="block"/>
              </v:shape>
            </w:pict>
          </mc:Fallback>
        </mc:AlternateContent>
      </w:r>
      <w:r>
        <w:rPr>
          <w:rFonts w:cs="Arial"/>
          <w:noProof/>
        </w:rPr>
        <mc:AlternateContent>
          <mc:Choice Requires="wps">
            <w:drawing>
              <wp:anchor distT="0" distB="0" distL="114300" distR="114300" simplePos="0" relativeHeight="251637760" behindDoc="0" locked="0" layoutInCell="1" allowOverlap="1" wp14:anchorId="5437F9CE" wp14:editId="02774056">
                <wp:simplePos x="0" y="0"/>
                <wp:positionH relativeFrom="column">
                  <wp:posOffset>7823200</wp:posOffset>
                </wp:positionH>
                <wp:positionV relativeFrom="paragraph">
                  <wp:posOffset>141605</wp:posOffset>
                </wp:positionV>
                <wp:extent cx="635" cy="342900"/>
                <wp:effectExtent l="0" t="0" r="0" b="0"/>
                <wp:wrapNone/>
                <wp:docPr id="92"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616pt;margin-top:11.15pt;width:.0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kM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">
                <v:stroke endarrow="block"/>
              </v:shape>
            </w:pict>
          </mc:Fallback>
        </mc:AlternateContent>
      </w:r>
      <w:r w:rsidR="00A81E0C">
        <w:rPr>
          <w:rFonts w:cs="Arial"/>
        </w:rPr>
        <w:pict>
          <v:rect id="_x0000_i1031" style="width:0;height:1.5pt" o:hralign="center" o:hrstd="t" o:hr="t" fillcolor="#a0a0a0" stroked="f"/>
        </w:pic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32640" behindDoc="0" locked="0" layoutInCell="1" allowOverlap="1" wp14:anchorId="33EBD752" wp14:editId="79B0217B">
                <wp:simplePos x="0" y="0"/>
                <wp:positionH relativeFrom="column">
                  <wp:align>center</wp:align>
                </wp:positionH>
                <wp:positionV relativeFrom="paragraph">
                  <wp:posOffset>14605</wp:posOffset>
                </wp:positionV>
                <wp:extent cx="2025650" cy="600075"/>
                <wp:effectExtent l="0" t="0" r="0" b="0"/>
                <wp:wrapNone/>
                <wp:docPr id="9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600075"/>
                        </a:xfrm>
                        <a:prstGeom prst="flowChartAlternateProcess">
                          <a:avLst/>
                        </a:prstGeom>
                        <a:solidFill>
                          <a:srgbClr val="FFFFFF"/>
                        </a:solidFill>
                        <a:ln w="9525">
                          <a:solidFill>
                            <a:srgbClr val="000000"/>
                          </a:solidFill>
                          <a:miter lim="800000"/>
                          <a:headEnd/>
                          <a:tailEnd/>
                        </a:ln>
                      </wps:spPr>
                      <wps:txbx>
                        <w:txbxContent>
                          <w:p w:rsidR="00B63287" w:rsidRPr="00C0740C" w:rsidRDefault="00B63287" w:rsidP="00DD7D3F">
                            <w:pPr>
                              <w:rPr>
                                <w:sz w:val="18"/>
                                <w:szCs w:val="18"/>
                              </w:rPr>
                            </w:pPr>
                            <w:r w:rsidRPr="00C0740C">
                              <w:rPr>
                                <w:sz w:val="18"/>
                                <w:szCs w:val="18"/>
                              </w:rPr>
                              <w:t>Carry out the plan of action to fit with your setting’s planning cycle, but for a minimum of four weeks</w:t>
                            </w:r>
                          </w:p>
                          <w:p w:rsidR="00B63287" w:rsidRPr="00C0740C" w:rsidRDefault="00B63287" w:rsidP="00DD7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 o:spid="_x0000_s1077" type="#_x0000_t176" style="position:absolute;margin-left:0;margin-top:1.15pt;width:159.5pt;height:47.25pt;z-index:251632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">
                <v:textbox>
                  <w:txbxContent>
                    <w:p w:rsidR="00B63287" w:rsidRPr="00C0740C" w:rsidRDefault="00B63287" w:rsidP="00DD7D3F">
                      <w:pPr>
                        <w:rPr>
                          <w:sz w:val="18"/>
                          <w:szCs w:val="18"/>
                        </w:rPr>
                      </w:pPr>
                      <w:r w:rsidRPr="00C0740C">
                        <w:rPr>
                          <w:sz w:val="18"/>
                          <w:szCs w:val="18"/>
                        </w:rPr>
                        <w:t>Carry out the plan of action to fit with your setting’s planning cycle, but for a minimum of four weeks</w:t>
                      </w:r>
                    </w:p>
                    <w:p w:rsidR="00B63287" w:rsidRPr="00C0740C" w:rsidRDefault="00B63287" w:rsidP="00DD7D3F"/>
                  </w:txbxContent>
                </v:textbox>
              </v:shape>
            </w:pict>
          </mc:Fallback>
        </mc:AlternateContent>
      </w:r>
      <w:r>
        <w:rPr>
          <w:rFonts w:cs="Arial"/>
          <w:noProof/>
        </w:rPr>
        <mc:AlternateContent>
          <mc:Choice Requires="wps">
            <w:drawing>
              <wp:anchor distT="0" distB="0" distL="114300" distR="114300" simplePos="0" relativeHeight="251633664" behindDoc="0" locked="0" layoutInCell="1" allowOverlap="1" wp14:anchorId="75016178" wp14:editId="5105271D">
                <wp:simplePos x="0" y="0"/>
                <wp:positionH relativeFrom="column">
                  <wp:posOffset>224790</wp:posOffset>
                </wp:positionH>
                <wp:positionV relativeFrom="paragraph">
                  <wp:posOffset>4445</wp:posOffset>
                </wp:positionV>
                <wp:extent cx="1257300" cy="571500"/>
                <wp:effectExtent l="0" t="0" r="0" b="0"/>
                <wp:wrapNone/>
                <wp:docPr id="90"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bCs/>
                                <w:sz w:val="16"/>
                                <w:szCs w:val="16"/>
                              </w:rPr>
                            </w:pPr>
                            <w:r w:rsidRPr="00385440">
                              <w:rPr>
                                <w:b/>
                                <w:bCs/>
                                <w:sz w:val="16"/>
                                <w:szCs w:val="16"/>
                              </w:rPr>
                              <w:t>Step 3:  DO</w:t>
                            </w:r>
                          </w:p>
                          <w:p w:rsidR="00B63287" w:rsidRPr="00385440" w:rsidRDefault="00B63287" w:rsidP="00DD7D3F">
                            <w:pPr>
                              <w:rPr>
                                <w:b/>
                                <w:bCs/>
                                <w:sz w:val="16"/>
                                <w:szCs w:val="16"/>
                              </w:rPr>
                            </w:pPr>
                            <w:r w:rsidRPr="00385440">
                              <w:rPr>
                                <w:b/>
                                <w:bCs/>
                                <w:sz w:val="16"/>
                                <w:szCs w:val="16"/>
                              </w:rPr>
                              <w:t>Carry out plan of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 o:spid="_x0000_s1078" type="#_x0000_t176" style="position:absolute;margin-left:17.7pt;margin-top:.35pt;width:99pt;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" fillcolor="#62c530">
                <v:shadow opacity=".5" offset="6pt,6pt"/>
                <o:extrusion v:ext="view" backdepth="1in" color="#62c530" on="t" viewpoint="0" viewpointorigin="0" skewangle="-90" type="perspective"/>
                <v:textbox>
                  <w:txbxContent>
                    <w:p w:rsidR="00B63287" w:rsidRPr="00385440" w:rsidRDefault="00B63287" w:rsidP="00DD7D3F">
                      <w:pPr>
                        <w:rPr>
                          <w:b/>
                          <w:bCs/>
                          <w:sz w:val="16"/>
                          <w:szCs w:val="16"/>
                        </w:rPr>
                      </w:pPr>
                      <w:r w:rsidRPr="00385440">
                        <w:rPr>
                          <w:b/>
                          <w:bCs/>
                          <w:sz w:val="16"/>
                          <w:szCs w:val="16"/>
                        </w:rPr>
                        <w:t>Step 3:  DO</w:t>
                      </w:r>
                    </w:p>
                    <w:p w:rsidR="00B63287" w:rsidRPr="00385440" w:rsidRDefault="00B63287" w:rsidP="00DD7D3F">
                      <w:pPr>
                        <w:rPr>
                          <w:b/>
                          <w:bCs/>
                          <w:sz w:val="16"/>
                          <w:szCs w:val="16"/>
                        </w:rPr>
                      </w:pPr>
                      <w:r w:rsidRPr="00385440">
                        <w:rPr>
                          <w:b/>
                          <w:bCs/>
                          <w:sz w:val="16"/>
                          <w:szCs w:val="16"/>
                        </w:rPr>
                        <w:t>Carry out plan of action</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41856" behindDoc="0" locked="0" layoutInCell="1" allowOverlap="1" wp14:anchorId="4DBA5A60" wp14:editId="012A02B9">
                <wp:simplePos x="0" y="0"/>
                <wp:positionH relativeFrom="column">
                  <wp:align>center</wp:align>
                </wp:positionH>
                <wp:positionV relativeFrom="paragraph">
                  <wp:posOffset>57785</wp:posOffset>
                </wp:positionV>
                <wp:extent cx="619125" cy="450215"/>
                <wp:effectExtent l="0" t="0" r="0" b="0"/>
                <wp:wrapNone/>
                <wp:docPr id="89"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50215"/>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o:spid="_x0000_s1026" type="#_x0000_t67" style="position:absolute;margin-left:0;margin-top:4.55pt;width:48.75pt;height:35.45pt;z-index:251641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32" style="width:0;height:1.5pt" o:hralign="center" o:hrstd="t" o:hr="t" fillcolor="#a0a0a0" stroked="f"/>
        </w:pic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35712" behindDoc="0" locked="0" layoutInCell="1" allowOverlap="1" wp14:anchorId="43B7319F" wp14:editId="65F7865D">
                <wp:simplePos x="0" y="0"/>
                <wp:positionH relativeFrom="column">
                  <wp:posOffset>2490470</wp:posOffset>
                </wp:positionH>
                <wp:positionV relativeFrom="paragraph">
                  <wp:posOffset>54610</wp:posOffset>
                </wp:positionV>
                <wp:extent cx="4192270" cy="571500"/>
                <wp:effectExtent l="0" t="0" r="0" b="0"/>
                <wp:wrapNone/>
                <wp:docPr id="8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270" cy="571500"/>
                        </a:xfrm>
                        <a:prstGeom prst="flowChartAlternateProcess">
                          <a:avLst/>
                        </a:prstGeom>
                        <a:solidFill>
                          <a:srgbClr val="FFFFFF"/>
                        </a:solidFill>
                        <a:ln w="9525">
                          <a:solidFill>
                            <a:srgbClr val="000000"/>
                          </a:solidFill>
                          <a:miter lim="800000"/>
                          <a:headEnd/>
                          <a:tailEnd/>
                        </a:ln>
                      </wps:spPr>
                      <wps:txbx>
                        <w:txbxContent>
                          <w:p w:rsidR="00B63287" w:rsidRPr="00170E0D" w:rsidRDefault="00B63287" w:rsidP="00DD7D3F">
                            <w:pPr>
                              <w:rPr>
                                <w:sz w:val="18"/>
                                <w:szCs w:val="18"/>
                              </w:rPr>
                            </w:pPr>
                            <w:r w:rsidRPr="00170E0D">
                              <w:rPr>
                                <w:sz w:val="18"/>
                                <w:szCs w:val="18"/>
                              </w:rPr>
                              <w:t xml:space="preserve">Review the child’s progress against the action </w:t>
                            </w:r>
                            <w:proofErr w:type="gramStart"/>
                            <w:r w:rsidRPr="00170E0D">
                              <w:rPr>
                                <w:sz w:val="18"/>
                                <w:szCs w:val="18"/>
                              </w:rPr>
                              <w:t>plan,</w:t>
                            </w:r>
                            <w:proofErr w:type="gramEnd"/>
                            <w:r w:rsidRPr="00170E0D">
                              <w:rPr>
                                <w:sz w:val="18"/>
                                <w:szCs w:val="18"/>
                              </w:rPr>
                              <w:t xml:space="preserve"> completing the </w:t>
                            </w:r>
                            <w:r w:rsidRPr="00822A92">
                              <w:rPr>
                                <w:i/>
                                <w:sz w:val="18"/>
                                <w:szCs w:val="18"/>
                              </w:rPr>
                              <w:t>Have we achieved the outcome...?</w:t>
                            </w:r>
                            <w:r w:rsidRPr="00170E0D">
                              <w:rPr>
                                <w:sz w:val="18"/>
                                <w:szCs w:val="18"/>
                              </w:rPr>
                              <w:t xml:space="preserve"> </w:t>
                            </w:r>
                            <w:proofErr w:type="gramStart"/>
                            <w:r w:rsidRPr="00170E0D">
                              <w:rPr>
                                <w:sz w:val="18"/>
                                <w:szCs w:val="18"/>
                              </w:rPr>
                              <w:t>section</w:t>
                            </w:r>
                            <w:r>
                              <w:rPr>
                                <w:sz w:val="18"/>
                                <w:szCs w:val="18"/>
                              </w:rPr>
                              <w:t>(</w:t>
                            </w:r>
                            <w:r w:rsidRPr="00170E0D">
                              <w:rPr>
                                <w:sz w:val="18"/>
                                <w:szCs w:val="18"/>
                              </w:rPr>
                              <w:t>s</w:t>
                            </w:r>
                            <w:r>
                              <w:rPr>
                                <w:sz w:val="18"/>
                                <w:szCs w:val="18"/>
                              </w:rPr>
                              <w:t>)</w:t>
                            </w:r>
                            <w:proofErr w:type="gramEnd"/>
                            <w:r w:rsidRPr="00170E0D">
                              <w:rPr>
                                <w:sz w:val="18"/>
                                <w:szCs w:val="18"/>
                              </w:rPr>
                              <w:t xml:space="preserve"> of the ‘Early Years </w:t>
                            </w:r>
                            <w:r>
                              <w:rPr>
                                <w:sz w:val="18"/>
                                <w:szCs w:val="18"/>
                              </w:rPr>
                              <w:t xml:space="preserve">FACT Outcome and </w:t>
                            </w:r>
                            <w:r w:rsidRPr="00170E0D">
                              <w:rPr>
                                <w:sz w:val="18"/>
                                <w:szCs w:val="18"/>
                              </w:rPr>
                              <w:t xml:space="preserve">Review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 o:spid="_x0000_s1079" type="#_x0000_t176" style="position:absolute;margin-left:196.1pt;margin-top:4.3pt;width:330.1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">
                <v:textbox>
                  <w:txbxContent>
                    <w:p w:rsidR="00B63287" w:rsidRPr="00170E0D" w:rsidRDefault="00B63287" w:rsidP="00DD7D3F">
                      <w:pPr>
                        <w:rPr>
                          <w:sz w:val="18"/>
                          <w:szCs w:val="18"/>
                        </w:rPr>
                      </w:pPr>
                      <w:r w:rsidRPr="00170E0D">
                        <w:rPr>
                          <w:sz w:val="18"/>
                          <w:szCs w:val="18"/>
                        </w:rPr>
                        <w:t xml:space="preserve">Review the child’s progress against the action plan, completing the </w:t>
                      </w:r>
                      <w:r w:rsidRPr="00822A92">
                        <w:rPr>
                          <w:i/>
                          <w:sz w:val="18"/>
                          <w:szCs w:val="18"/>
                        </w:rPr>
                        <w:t>Have we achieved the outcome...?</w:t>
                      </w:r>
                      <w:r w:rsidRPr="00170E0D">
                        <w:rPr>
                          <w:sz w:val="18"/>
                          <w:szCs w:val="18"/>
                        </w:rPr>
                        <w:t xml:space="preserve"> section</w:t>
                      </w:r>
                      <w:r>
                        <w:rPr>
                          <w:sz w:val="18"/>
                          <w:szCs w:val="18"/>
                        </w:rPr>
                        <w:t>(</w:t>
                      </w:r>
                      <w:r w:rsidRPr="00170E0D">
                        <w:rPr>
                          <w:sz w:val="18"/>
                          <w:szCs w:val="18"/>
                        </w:rPr>
                        <w:t>s</w:t>
                      </w:r>
                      <w:r>
                        <w:rPr>
                          <w:sz w:val="18"/>
                          <w:szCs w:val="18"/>
                        </w:rPr>
                        <w:t>)</w:t>
                      </w:r>
                      <w:r w:rsidRPr="00170E0D">
                        <w:rPr>
                          <w:sz w:val="18"/>
                          <w:szCs w:val="18"/>
                        </w:rPr>
                        <w:t xml:space="preserve"> of the ‘Early Years </w:t>
                      </w:r>
                      <w:r>
                        <w:rPr>
                          <w:sz w:val="18"/>
                          <w:szCs w:val="18"/>
                        </w:rPr>
                        <w:t xml:space="preserve">FACT Outcome and </w:t>
                      </w:r>
                      <w:r w:rsidRPr="00170E0D">
                        <w:rPr>
                          <w:sz w:val="18"/>
                          <w:szCs w:val="18"/>
                        </w:rPr>
                        <w:t xml:space="preserve">Review Form’ </w:t>
                      </w: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34688" behindDoc="0" locked="0" layoutInCell="1" allowOverlap="1" wp14:anchorId="63EA8EC6" wp14:editId="38743ED6">
                <wp:simplePos x="0" y="0"/>
                <wp:positionH relativeFrom="column">
                  <wp:posOffset>224790</wp:posOffset>
                </wp:positionH>
                <wp:positionV relativeFrom="paragraph">
                  <wp:posOffset>46355</wp:posOffset>
                </wp:positionV>
                <wp:extent cx="1257300" cy="571500"/>
                <wp:effectExtent l="0" t="0" r="0" b="0"/>
                <wp:wrapNone/>
                <wp:docPr id="87"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bCs/>
                                <w:sz w:val="16"/>
                                <w:szCs w:val="16"/>
                              </w:rPr>
                            </w:pPr>
                            <w:r w:rsidRPr="00385440">
                              <w:rPr>
                                <w:b/>
                                <w:bCs/>
                                <w:sz w:val="16"/>
                                <w:szCs w:val="16"/>
                              </w:rPr>
                              <w:t>Step 4:  REVIEW</w:t>
                            </w:r>
                          </w:p>
                          <w:p w:rsidR="00B63287" w:rsidRPr="00385440" w:rsidRDefault="00B63287" w:rsidP="00DD7D3F">
                            <w:pPr>
                              <w:rPr>
                                <w:b/>
                                <w:bCs/>
                                <w:sz w:val="16"/>
                                <w:szCs w:val="16"/>
                              </w:rPr>
                            </w:pPr>
                            <w:r>
                              <w:rPr>
                                <w:b/>
                                <w:bCs/>
                                <w:sz w:val="16"/>
                                <w:szCs w:val="16"/>
                              </w:rPr>
                              <w:t>Review the child’s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080" type="#_x0000_t176" style="position:absolute;margin-left:17.7pt;margin-top:3.65pt;width:99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" fillcolor="#62c530">
                <v:shadow opacity=".5" offset="6pt,6pt"/>
                <o:extrusion v:ext="view" backdepth="1in" color="#62c530" on="t" viewpoint="0" viewpointorigin="0" skewangle="-90" type="perspective"/>
                <v:textbox>
                  <w:txbxContent>
                    <w:p w:rsidR="00B63287" w:rsidRPr="00385440" w:rsidRDefault="00B63287" w:rsidP="00DD7D3F">
                      <w:pPr>
                        <w:rPr>
                          <w:b/>
                          <w:bCs/>
                          <w:sz w:val="16"/>
                          <w:szCs w:val="16"/>
                        </w:rPr>
                      </w:pPr>
                      <w:r w:rsidRPr="00385440">
                        <w:rPr>
                          <w:b/>
                          <w:bCs/>
                          <w:sz w:val="16"/>
                          <w:szCs w:val="16"/>
                        </w:rPr>
                        <w:t>Step 4:  REVIEW</w:t>
                      </w:r>
                    </w:p>
                    <w:p w:rsidR="00B63287" w:rsidRPr="00385440" w:rsidRDefault="00B63287" w:rsidP="00DD7D3F">
                      <w:pPr>
                        <w:rPr>
                          <w:b/>
                          <w:bCs/>
                          <w:sz w:val="16"/>
                          <w:szCs w:val="16"/>
                        </w:rPr>
                      </w:pPr>
                      <w:r>
                        <w:rPr>
                          <w:b/>
                          <w:bCs/>
                          <w:sz w:val="16"/>
                          <w:szCs w:val="16"/>
                        </w:rPr>
                        <w:t>Review the child’s progress</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jc w:val="center"/>
        <w:rPr>
          <w:rFonts w:cs="Arial"/>
          <w:b/>
          <w:bCs/>
        </w:rPr>
      </w:pPr>
    </w:p>
    <w:p w:rsidR="00DD7D3F" w:rsidRPr="005C7509" w:rsidRDefault="00DD7D3F" w:rsidP="00DD7D3F">
      <w:pPr>
        <w:jc w:val="center"/>
        <w:rPr>
          <w:rFonts w:cs="Arial"/>
          <w:b/>
          <w:bCs/>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46976" behindDoc="0" locked="0" layoutInCell="1" allowOverlap="1" wp14:anchorId="5E9B69B6" wp14:editId="0B336062">
                <wp:simplePos x="0" y="0"/>
                <wp:positionH relativeFrom="column">
                  <wp:posOffset>2490470</wp:posOffset>
                </wp:positionH>
                <wp:positionV relativeFrom="paragraph">
                  <wp:posOffset>119380</wp:posOffset>
                </wp:positionV>
                <wp:extent cx="4191000" cy="914400"/>
                <wp:effectExtent l="0" t="0" r="0" b="0"/>
                <wp:wrapNone/>
                <wp:docPr id="8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914400"/>
                        </a:xfrm>
                        <a:prstGeom prst="flowChartAlternateProcess">
                          <a:avLst/>
                        </a:prstGeom>
                        <a:solidFill>
                          <a:srgbClr val="FFFFFF"/>
                        </a:solidFill>
                        <a:ln w="9525">
                          <a:solidFill>
                            <a:srgbClr val="000000"/>
                          </a:solidFill>
                          <a:miter lim="800000"/>
                          <a:headEnd/>
                          <a:tailEnd/>
                        </a:ln>
                      </wps:spPr>
                      <wps:txbx>
                        <w:txbxContent>
                          <w:p w:rsidR="00B63287" w:rsidRPr="00DE7849" w:rsidRDefault="00B63287" w:rsidP="00DD7D3F">
                            <w:pPr>
                              <w:spacing w:before="100" w:beforeAutospacing="1" w:after="100" w:afterAutospacing="1"/>
                              <w:rPr>
                                <w:sz w:val="18"/>
                                <w:szCs w:val="18"/>
                              </w:rPr>
                            </w:pPr>
                            <w:r w:rsidRPr="002326C4">
                              <w:rPr>
                                <w:sz w:val="18"/>
                                <w:szCs w:val="18"/>
                              </w:rPr>
                              <w:t>Continue with universal strategies. Repeat FACT outcome</w:t>
                            </w:r>
                            <w:r w:rsidRPr="002326C4">
                              <w:rPr>
                                <w:sz w:val="18"/>
                                <w:szCs w:val="18"/>
                              </w:rPr>
                              <w:noBreakHyphen/>
                              <w:t>setting and review cycle, perhaps choosing a different language area to target.</w:t>
                            </w:r>
                            <w:r w:rsidRPr="00DE7849">
                              <w:rPr>
                                <w:sz w:val="18"/>
                                <w:szCs w:val="18"/>
                              </w:rPr>
                              <w:t xml:space="preserve"> Once the child is deemed to be age appropriate in all areas there is no need to repeat the FACT cycle. Continue to monitor the child as necessary.</w:t>
                            </w:r>
                          </w:p>
                          <w:p w:rsidR="00B63287" w:rsidRPr="000F02CF" w:rsidRDefault="00B63287" w:rsidP="00DD7D3F">
                            <w:pPr>
                              <w:spacing w:before="100" w:beforeAutospacing="1" w:after="100" w:afterAutospacing="1"/>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081" type="#_x0000_t176" style="position:absolute;margin-left:196.1pt;margin-top:9.4pt;width:330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">
                <v:textbox>
                  <w:txbxContent>
                    <w:p w:rsidR="00B63287" w:rsidRPr="00DE7849" w:rsidRDefault="00B63287" w:rsidP="00DD7D3F">
                      <w:pPr>
                        <w:spacing w:before="100" w:beforeAutospacing="1" w:after="100" w:afterAutospacing="1"/>
                        <w:rPr>
                          <w:sz w:val="18"/>
                          <w:szCs w:val="18"/>
                        </w:rPr>
                      </w:pPr>
                      <w:r w:rsidRPr="002326C4">
                        <w:rPr>
                          <w:sz w:val="18"/>
                          <w:szCs w:val="18"/>
                        </w:rPr>
                        <w:t>Continue with universal strategies. Repeat FACT outcome</w:t>
                      </w:r>
                      <w:r w:rsidRPr="002326C4">
                        <w:rPr>
                          <w:sz w:val="18"/>
                          <w:szCs w:val="18"/>
                        </w:rPr>
                        <w:noBreakHyphen/>
                        <w:t>setting and review cycle, perhaps choosing a different language area to target.</w:t>
                      </w:r>
                      <w:r w:rsidRPr="00DE7849">
                        <w:rPr>
                          <w:sz w:val="18"/>
                          <w:szCs w:val="18"/>
                        </w:rPr>
                        <w:t xml:space="preserve"> Once the child is deemed to be age appropriate in all areas there is no need to repeat the FACT cycle. Continue to monitor the child as necessary.</w:t>
                      </w:r>
                    </w:p>
                    <w:p w:rsidR="00B63287" w:rsidRPr="000F02CF" w:rsidRDefault="00B63287" w:rsidP="00DD7D3F">
                      <w:pPr>
                        <w:spacing w:before="100" w:beforeAutospacing="1" w:after="100" w:afterAutospacing="1"/>
                        <w:rPr>
                          <w:sz w:val="16"/>
                          <w:szCs w:val="16"/>
                        </w:rPr>
                      </w:pP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48000" behindDoc="0" locked="0" layoutInCell="1" allowOverlap="1" wp14:anchorId="4D054D58" wp14:editId="5F74F638">
                <wp:simplePos x="0" y="0"/>
                <wp:positionH relativeFrom="column">
                  <wp:posOffset>255270</wp:posOffset>
                </wp:positionH>
                <wp:positionV relativeFrom="paragraph">
                  <wp:posOffset>73025</wp:posOffset>
                </wp:positionV>
                <wp:extent cx="1257300" cy="800100"/>
                <wp:effectExtent l="0" t="0" r="0" b="0"/>
                <wp:wrapNone/>
                <wp:docPr id="8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7C0BE7">
                              <w:rPr>
                                <w:sz w:val="16"/>
                                <w:szCs w:val="16"/>
                              </w:rPr>
                              <w:t>If the child</w:t>
                            </w:r>
                            <w:r>
                              <w:rPr>
                                <w:sz w:val="16"/>
                                <w:szCs w:val="16"/>
                              </w:rPr>
                              <w:t xml:space="preserve"> profiled</w:t>
                            </w:r>
                            <w:r w:rsidRPr="007C0BE7">
                              <w:rPr>
                                <w:sz w:val="16"/>
                                <w:szCs w:val="16"/>
                              </w:rPr>
                              <w:t xml:space="preserve"> at</w:t>
                            </w:r>
                            <w:r>
                              <w:t xml:space="preserve"> </w:t>
                            </w:r>
                            <w:r>
                              <w:rPr>
                                <w:sz w:val="16"/>
                                <w:szCs w:val="16"/>
                              </w:rPr>
                              <w:t>Level 1 in the majority of areas, and has achieved the outcomes set so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9" o:spid="_x0000_s1082" style="position:absolute;margin-left:20.1pt;margin-top:5.75pt;width:99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">
                <v:textbox>
                  <w:txbxContent>
                    <w:p w:rsidR="00B63287" w:rsidRDefault="00B63287" w:rsidP="00DD7D3F">
                      <w:r w:rsidRPr="007C0BE7">
                        <w:rPr>
                          <w:sz w:val="16"/>
                          <w:szCs w:val="16"/>
                        </w:rPr>
                        <w:t>If the child</w:t>
                      </w:r>
                      <w:r>
                        <w:rPr>
                          <w:sz w:val="16"/>
                          <w:szCs w:val="16"/>
                        </w:rPr>
                        <w:t xml:space="preserve"> profiled</w:t>
                      </w:r>
                      <w:r w:rsidRPr="007C0BE7">
                        <w:rPr>
                          <w:sz w:val="16"/>
                          <w:szCs w:val="16"/>
                        </w:rPr>
                        <w:t xml:space="preserve"> at</w:t>
                      </w:r>
                      <w:r>
                        <w:t xml:space="preserve"> </w:t>
                      </w:r>
                      <w:r>
                        <w:rPr>
                          <w:sz w:val="16"/>
                          <w:szCs w:val="16"/>
                        </w:rPr>
                        <w:t>Level 1 in the majority of areas, and has achieved the outcomes set so far</w:t>
                      </w:r>
                    </w:p>
                  </w:txbxContent>
                </v:textbox>
              </v:roundrect>
            </w:pict>
          </mc:Fallback>
        </mc:AlternateConten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56192" behindDoc="0" locked="0" layoutInCell="1" allowOverlap="1" wp14:anchorId="2516A69A" wp14:editId="710216C4">
                <wp:simplePos x="0" y="0"/>
                <wp:positionH relativeFrom="column">
                  <wp:posOffset>1512570</wp:posOffset>
                </wp:positionH>
                <wp:positionV relativeFrom="paragraph">
                  <wp:posOffset>96520</wp:posOffset>
                </wp:positionV>
                <wp:extent cx="977900" cy="0"/>
                <wp:effectExtent l="0" t="0" r="0" b="0"/>
                <wp:wrapNone/>
                <wp:docPr id="8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7.6pt" to="196.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vZKQ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">
                <v:stroke endarrow="block"/>
              </v:line>
            </w:pict>
          </mc:Fallback>
        </mc:AlternateContent>
      </w:r>
    </w:p>
    <w:p w:rsidR="00DD7D3F" w:rsidRPr="005C7509" w:rsidRDefault="00DD7D3F" w:rsidP="00DD7D3F">
      <w:pPr>
        <w:rPr>
          <w:rFonts w:cs="Arial"/>
          <w:b/>
          <w:bCs/>
          <w:i/>
          <w:iCs/>
          <w:highlight w:val="yellow"/>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57216" behindDoc="0" locked="0" layoutInCell="1" allowOverlap="1" wp14:anchorId="78305F93" wp14:editId="72CF8CB3">
                <wp:simplePos x="0" y="0"/>
                <wp:positionH relativeFrom="column">
                  <wp:posOffset>255270</wp:posOffset>
                </wp:positionH>
                <wp:positionV relativeFrom="paragraph">
                  <wp:posOffset>133350</wp:posOffset>
                </wp:positionV>
                <wp:extent cx="1257300" cy="768985"/>
                <wp:effectExtent l="0" t="0" r="0" b="0"/>
                <wp:wrapNone/>
                <wp:docPr id="83"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68985"/>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6872ED">
                              <w:rPr>
                                <w:sz w:val="16"/>
                                <w:szCs w:val="16"/>
                              </w:rPr>
                              <w:t>If the c</w:t>
                            </w:r>
                            <w:r>
                              <w:rPr>
                                <w:sz w:val="16"/>
                                <w:szCs w:val="16"/>
                              </w:rPr>
                              <w:t xml:space="preserve">hild profiled at Level 1 in the majority of </w:t>
                            </w:r>
                            <w:r w:rsidRPr="006872ED">
                              <w:rPr>
                                <w:sz w:val="16"/>
                                <w:szCs w:val="16"/>
                              </w:rPr>
                              <w:t>areas</w:t>
                            </w:r>
                            <w:r>
                              <w:rPr>
                                <w:sz w:val="16"/>
                                <w:szCs w:val="16"/>
                              </w:rPr>
                              <w:t>, but is not achieving the outcomes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8" o:spid="_x0000_s1083" style="position:absolute;margin-left:20.1pt;margin-top:10.5pt;width:99pt;height:6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">
                <v:textbox>
                  <w:txbxContent>
                    <w:p w:rsidR="00B63287" w:rsidRDefault="00B63287" w:rsidP="00DD7D3F">
                      <w:r w:rsidRPr="006872ED">
                        <w:rPr>
                          <w:sz w:val="16"/>
                          <w:szCs w:val="16"/>
                        </w:rPr>
                        <w:t>If the c</w:t>
                      </w:r>
                      <w:r>
                        <w:rPr>
                          <w:sz w:val="16"/>
                          <w:szCs w:val="16"/>
                        </w:rPr>
                        <w:t xml:space="preserve">hild profiled at Level 1 in the majority of </w:t>
                      </w:r>
                      <w:r w:rsidRPr="006872ED">
                        <w:rPr>
                          <w:sz w:val="16"/>
                          <w:szCs w:val="16"/>
                        </w:rPr>
                        <w:t>areas</w:t>
                      </w:r>
                      <w:r>
                        <w:rPr>
                          <w:sz w:val="16"/>
                          <w:szCs w:val="16"/>
                        </w:rPr>
                        <w:t>, but is not achieving the outcomes set</w:t>
                      </w:r>
                    </w:p>
                  </w:txbxContent>
                </v:textbox>
              </v:roundrect>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59264" behindDoc="0" locked="0" layoutInCell="1" allowOverlap="1" wp14:anchorId="1F55AA70" wp14:editId="34784475">
                <wp:simplePos x="0" y="0"/>
                <wp:positionH relativeFrom="column">
                  <wp:posOffset>1512570</wp:posOffset>
                </wp:positionH>
                <wp:positionV relativeFrom="paragraph">
                  <wp:posOffset>315595</wp:posOffset>
                </wp:positionV>
                <wp:extent cx="966470" cy="342900"/>
                <wp:effectExtent l="0" t="0" r="0" b="0"/>
                <wp:wrapNone/>
                <wp:docPr id="82"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4.85pt" to="195.2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epMAIAAFE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">
                <v:stroke endarrow="block"/>
              </v:line>
            </w:pict>
          </mc:Fallback>
        </mc:AlternateContent>
      </w:r>
    </w:p>
    <w:p w:rsidR="00DD7D3F" w:rsidRPr="005C7509" w:rsidRDefault="00DD7D3F" w:rsidP="00DD7D3F">
      <w:pPr>
        <w:rPr>
          <w:rFonts w:cs="Arial"/>
        </w:rPr>
      </w:pPr>
    </w:p>
    <w:p w:rsidR="00DD7D3F" w:rsidRPr="005C7509" w:rsidRDefault="00422259" w:rsidP="00DD7D3F">
      <w:pPr>
        <w:rPr>
          <w:rFonts w:cs="Arial"/>
        </w:rPr>
      </w:pPr>
      <w:r>
        <w:rPr>
          <w:rFonts w:cs="Arial"/>
          <w:noProof/>
        </w:rPr>
        <mc:AlternateContent>
          <mc:Choice Requires="wps">
            <w:drawing>
              <wp:anchor distT="0" distB="0" distL="114300" distR="114300" simplePos="0" relativeHeight="251658240" behindDoc="0" locked="0" layoutInCell="1" allowOverlap="1" wp14:anchorId="0967129A" wp14:editId="52414C8D">
                <wp:simplePos x="0" y="0"/>
                <wp:positionH relativeFrom="column">
                  <wp:posOffset>2484329</wp:posOffset>
                </wp:positionH>
                <wp:positionV relativeFrom="paragraph">
                  <wp:posOffset>37057</wp:posOffset>
                </wp:positionV>
                <wp:extent cx="4202430" cy="1405720"/>
                <wp:effectExtent l="0" t="0" r="26670" b="23495"/>
                <wp:wrapNone/>
                <wp:docPr id="81"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2430" cy="1405720"/>
                        </a:xfrm>
                        <a:prstGeom prst="flowChartAlternateProcess">
                          <a:avLst/>
                        </a:prstGeom>
                        <a:solidFill>
                          <a:srgbClr val="FFFFFF"/>
                        </a:solidFill>
                        <a:ln w="9525">
                          <a:solidFill>
                            <a:srgbClr val="000000"/>
                          </a:solidFill>
                          <a:miter lim="800000"/>
                          <a:headEnd/>
                          <a:tailEnd/>
                        </a:ln>
                      </wps:spPr>
                      <wps:txbx>
                        <w:txbxContent>
                          <w:p w:rsidR="00B63287" w:rsidRPr="00DE7849" w:rsidRDefault="00B63287" w:rsidP="00DD7D3F">
                            <w:pPr>
                              <w:spacing w:before="100" w:beforeAutospacing="1" w:after="100" w:afterAutospacing="1"/>
                              <w:rPr>
                                <w:sz w:val="18"/>
                                <w:szCs w:val="18"/>
                              </w:rPr>
                            </w:pPr>
                            <w:r w:rsidRPr="00EC517E">
                              <w:rPr>
                                <w:sz w:val="18"/>
                                <w:szCs w:val="18"/>
                              </w:rPr>
                              <w:t>Continue with universal strategies. Repeat FACT outcome</w:t>
                            </w:r>
                            <w:r w:rsidRPr="00EC517E">
                              <w:rPr>
                                <w:sz w:val="18"/>
                                <w:szCs w:val="18"/>
                              </w:rPr>
                              <w:noBreakHyphen/>
                              <w:t>setting and review cycle.</w:t>
                            </w:r>
                            <w:r>
                              <w:rPr>
                                <w:sz w:val="18"/>
                                <w:szCs w:val="18"/>
                              </w:rPr>
                              <w:t xml:space="preserve"> </w:t>
                            </w:r>
                          </w:p>
                          <w:p w:rsidR="00B63287" w:rsidRPr="0023532D" w:rsidRDefault="00B63287" w:rsidP="0023532D">
                            <w:pPr>
                              <w:rPr>
                                <w:sz w:val="18"/>
                                <w:szCs w:val="18"/>
                              </w:rPr>
                            </w:pPr>
                            <w:r w:rsidRPr="0023532D">
                              <w:rPr>
                                <w:sz w:val="18"/>
                                <w:szCs w:val="18"/>
                              </w:rPr>
                              <w:t>In addition, discuss and agree with parents that a discussion will be had with the Specialist Teachers Team to decide the best way forward. This</w:t>
                            </w:r>
                            <w:r w:rsidRPr="0023532D">
                              <w:rPr>
                                <w:rFonts w:cs="Arial"/>
                                <w:sz w:val="18"/>
                                <w:szCs w:val="18"/>
                              </w:rPr>
                              <w:t xml:space="preserve"> will be via the specialist teachers duty number Tel. 01908 657825 </w:t>
                            </w:r>
                          </w:p>
                          <w:p w:rsidR="00B63287" w:rsidRPr="000A1D06" w:rsidRDefault="00B63287" w:rsidP="00DD7D3F">
                            <w:pPr>
                              <w:rPr>
                                <w:sz w:val="18"/>
                                <w:szCs w:val="18"/>
                              </w:rPr>
                            </w:pPr>
                          </w:p>
                          <w:p w:rsidR="00B63287" w:rsidRPr="000A1D06" w:rsidRDefault="00B63287" w:rsidP="00DD7D3F">
                            <w:pPr>
                              <w:rPr>
                                <w:sz w:val="18"/>
                                <w:szCs w:val="18"/>
                              </w:rPr>
                            </w:pPr>
                          </w:p>
                          <w:p w:rsidR="00B63287" w:rsidRPr="00DE7849" w:rsidRDefault="00B63287" w:rsidP="00DD7D3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 o:spid="_x0000_s1084" type="#_x0000_t176" style="position:absolute;margin-left:195.6pt;margin-top:2.9pt;width:330.9pt;height:11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">
                <v:textbox>
                  <w:txbxContent>
                    <w:p w:rsidR="00B63287" w:rsidRPr="00DE7849" w:rsidRDefault="00B63287" w:rsidP="00DD7D3F">
                      <w:pPr>
                        <w:spacing w:before="100" w:beforeAutospacing="1" w:after="100" w:afterAutospacing="1"/>
                        <w:rPr>
                          <w:sz w:val="18"/>
                          <w:szCs w:val="18"/>
                        </w:rPr>
                      </w:pPr>
                      <w:r w:rsidRPr="00EC517E">
                        <w:rPr>
                          <w:sz w:val="18"/>
                          <w:szCs w:val="18"/>
                        </w:rPr>
                        <w:t>Continue with universal strategies. Repeat FACT outcome</w:t>
                      </w:r>
                      <w:r w:rsidRPr="00EC517E">
                        <w:rPr>
                          <w:sz w:val="18"/>
                          <w:szCs w:val="18"/>
                        </w:rPr>
                        <w:noBreakHyphen/>
                        <w:t>setting and review cycle.</w:t>
                      </w:r>
                      <w:r>
                        <w:rPr>
                          <w:sz w:val="18"/>
                          <w:szCs w:val="18"/>
                        </w:rPr>
                        <w:t xml:space="preserve"> </w:t>
                      </w:r>
                    </w:p>
                    <w:p w:rsidR="00B63287" w:rsidRPr="0023532D" w:rsidRDefault="00B63287" w:rsidP="0023532D">
                      <w:pPr>
                        <w:rPr>
                          <w:sz w:val="18"/>
                          <w:szCs w:val="18"/>
                        </w:rPr>
                      </w:pPr>
                      <w:r w:rsidRPr="0023532D">
                        <w:rPr>
                          <w:sz w:val="18"/>
                          <w:szCs w:val="18"/>
                        </w:rPr>
                        <w:t>In addition, discuss and agree with parents that a discussion will be had with the Specialist Teachers Team to decide the best way forward. This</w:t>
                      </w:r>
                      <w:r w:rsidRPr="0023532D">
                        <w:rPr>
                          <w:rFonts w:cs="Arial"/>
                          <w:sz w:val="18"/>
                          <w:szCs w:val="18"/>
                        </w:rPr>
                        <w:t xml:space="preserve"> will be via the specialist teachers duty number Tel. 01908 657825 </w:t>
                      </w:r>
                    </w:p>
                    <w:p w:rsidR="00B63287" w:rsidRPr="000A1D06" w:rsidRDefault="00B63287" w:rsidP="00DD7D3F">
                      <w:pPr>
                        <w:rPr>
                          <w:sz w:val="18"/>
                          <w:szCs w:val="18"/>
                        </w:rPr>
                      </w:pPr>
                    </w:p>
                    <w:p w:rsidR="00B63287" w:rsidRPr="000A1D06" w:rsidRDefault="00B63287" w:rsidP="00DD7D3F">
                      <w:pPr>
                        <w:rPr>
                          <w:sz w:val="18"/>
                          <w:szCs w:val="18"/>
                        </w:rPr>
                      </w:pPr>
                    </w:p>
                    <w:p w:rsidR="00B63287" w:rsidRPr="00DE7849" w:rsidRDefault="00B63287" w:rsidP="00DD7D3F">
                      <w:pPr>
                        <w:rPr>
                          <w:sz w:val="18"/>
                          <w:szCs w:val="18"/>
                        </w:rPr>
                      </w:pP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64384" behindDoc="0" locked="0" layoutInCell="1" allowOverlap="1" wp14:anchorId="16BF9375" wp14:editId="4E889FFB">
                <wp:simplePos x="0" y="0"/>
                <wp:positionH relativeFrom="column">
                  <wp:posOffset>255270</wp:posOffset>
                </wp:positionH>
                <wp:positionV relativeFrom="paragraph">
                  <wp:posOffset>-3175</wp:posOffset>
                </wp:positionV>
                <wp:extent cx="1257300" cy="609600"/>
                <wp:effectExtent l="0" t="0" r="0" b="0"/>
                <wp:wrapNone/>
                <wp:docPr id="80"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09600"/>
                        </a:xfrm>
                        <a:prstGeom prst="roundRect">
                          <a:avLst>
                            <a:gd name="adj" fmla="val 16667"/>
                          </a:avLst>
                        </a:prstGeom>
                        <a:solidFill>
                          <a:srgbClr val="FFFFFF"/>
                        </a:solidFill>
                        <a:ln w="9525">
                          <a:solidFill>
                            <a:srgbClr val="000000"/>
                          </a:solidFill>
                          <a:round/>
                          <a:headEnd/>
                          <a:tailEnd/>
                        </a:ln>
                      </wps:spPr>
                      <wps:txbx>
                        <w:txbxContent>
                          <w:p w:rsidR="00B63287" w:rsidRPr="00C2194B" w:rsidRDefault="00B63287" w:rsidP="00DD7D3F">
                            <w:pPr>
                              <w:rPr>
                                <w:sz w:val="16"/>
                                <w:szCs w:val="16"/>
                              </w:rPr>
                            </w:pPr>
                            <w:r w:rsidRPr="006872ED">
                              <w:rPr>
                                <w:sz w:val="16"/>
                                <w:szCs w:val="16"/>
                              </w:rPr>
                              <w:t xml:space="preserve">If the child profiled at </w:t>
                            </w:r>
                            <w:r>
                              <w:rPr>
                                <w:sz w:val="16"/>
                                <w:szCs w:val="16"/>
                              </w:rPr>
                              <w:t xml:space="preserve">Level 2 </w:t>
                            </w:r>
                            <w:r w:rsidRPr="006872ED">
                              <w:rPr>
                                <w:sz w:val="16"/>
                                <w:szCs w:val="16"/>
                              </w:rPr>
                              <w:t xml:space="preserve">in </w:t>
                            </w:r>
                            <w:r>
                              <w:rPr>
                                <w:sz w:val="16"/>
                                <w:szCs w:val="16"/>
                              </w:rPr>
                              <w:t>the majority of</w:t>
                            </w:r>
                            <w:r w:rsidRPr="006872ED">
                              <w:rPr>
                                <w:sz w:val="16"/>
                                <w:szCs w:val="16"/>
                              </w:rPr>
                              <w:t xml:space="preserve"> areas</w:t>
                            </w:r>
                            <w:r>
                              <w:rPr>
                                <w:sz w:val="16"/>
                                <w:szCs w:val="16"/>
                              </w:rPr>
                              <w:t xml:space="preserve"> </w:t>
                            </w:r>
                          </w:p>
                          <w:p w:rsidR="00B63287" w:rsidRDefault="00B63287" w:rsidP="00DD7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5" o:spid="_x0000_s1085" style="position:absolute;margin-left:20.1pt;margin-top:-.25pt;width:99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">
                <v:textbox>
                  <w:txbxContent>
                    <w:p w:rsidR="00B63287" w:rsidRPr="00C2194B" w:rsidRDefault="00B63287" w:rsidP="00DD7D3F">
                      <w:pPr>
                        <w:rPr>
                          <w:sz w:val="16"/>
                          <w:szCs w:val="16"/>
                        </w:rPr>
                      </w:pPr>
                      <w:r w:rsidRPr="006872ED">
                        <w:rPr>
                          <w:sz w:val="16"/>
                          <w:szCs w:val="16"/>
                        </w:rPr>
                        <w:t xml:space="preserve">If the child profiled at </w:t>
                      </w:r>
                      <w:r>
                        <w:rPr>
                          <w:sz w:val="16"/>
                          <w:szCs w:val="16"/>
                        </w:rPr>
                        <w:t xml:space="preserve">Level 2 </w:t>
                      </w:r>
                      <w:r w:rsidRPr="006872ED">
                        <w:rPr>
                          <w:sz w:val="16"/>
                          <w:szCs w:val="16"/>
                        </w:rPr>
                        <w:t xml:space="preserve">in </w:t>
                      </w:r>
                      <w:r>
                        <w:rPr>
                          <w:sz w:val="16"/>
                          <w:szCs w:val="16"/>
                        </w:rPr>
                        <w:t>the majority of</w:t>
                      </w:r>
                      <w:r w:rsidRPr="006872ED">
                        <w:rPr>
                          <w:sz w:val="16"/>
                          <w:szCs w:val="16"/>
                        </w:rPr>
                        <w:t xml:space="preserve"> areas</w:t>
                      </w:r>
                      <w:r>
                        <w:rPr>
                          <w:sz w:val="16"/>
                          <w:szCs w:val="16"/>
                        </w:rPr>
                        <w:t xml:space="preserve"> </w:t>
                      </w:r>
                    </w:p>
                    <w:p w:rsidR="00B63287" w:rsidRDefault="00B63287" w:rsidP="00DD7D3F"/>
                  </w:txbxContent>
                </v:textbox>
              </v:roundrect>
            </w:pict>
          </mc:Fallback>
        </mc:AlternateContent>
      </w:r>
      <w:r>
        <w:rPr>
          <w:rFonts w:cs="Arial"/>
          <w:noProof/>
        </w:rPr>
        <mc:AlternateContent>
          <mc:Choice Requires="wps">
            <w:drawing>
              <wp:anchor distT="0" distB="0" distL="114300" distR="114300" simplePos="0" relativeHeight="251660288" behindDoc="0" locked="0" layoutInCell="1" allowOverlap="1" wp14:anchorId="6A6E4E07" wp14:editId="24B44753">
                <wp:simplePos x="0" y="0"/>
                <wp:positionH relativeFrom="column">
                  <wp:posOffset>1524000</wp:posOffset>
                </wp:positionH>
                <wp:positionV relativeFrom="paragraph">
                  <wp:posOffset>-3175</wp:posOffset>
                </wp:positionV>
                <wp:extent cx="966470" cy="342900"/>
                <wp:effectExtent l="0" t="0" r="0" b="0"/>
                <wp:wrapNone/>
                <wp:docPr id="7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647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25pt" to="196.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">
                <v:stroke endarrow="block"/>
              </v:lin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61312" behindDoc="0" locked="0" layoutInCell="1" allowOverlap="1" wp14:anchorId="3320FA65" wp14:editId="1332B3DC">
                <wp:simplePos x="0" y="0"/>
                <wp:positionH relativeFrom="column">
                  <wp:posOffset>2484329</wp:posOffset>
                </wp:positionH>
                <wp:positionV relativeFrom="paragraph">
                  <wp:posOffset>10530</wp:posOffset>
                </wp:positionV>
                <wp:extent cx="4260850" cy="955343"/>
                <wp:effectExtent l="0" t="0" r="25400" b="16510"/>
                <wp:wrapNone/>
                <wp:docPr id="78"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955343"/>
                        </a:xfrm>
                        <a:prstGeom prst="flowChartAlternateProcess">
                          <a:avLst/>
                        </a:prstGeom>
                        <a:solidFill>
                          <a:srgbClr val="FFFFFF"/>
                        </a:solidFill>
                        <a:ln w="9525">
                          <a:solidFill>
                            <a:srgbClr val="000000"/>
                          </a:solidFill>
                          <a:miter lim="800000"/>
                          <a:headEnd/>
                          <a:tailEnd/>
                        </a:ln>
                      </wps:spPr>
                      <wps:txbx>
                        <w:txbxContent>
                          <w:p w:rsidR="00B63287" w:rsidRPr="0023532D" w:rsidRDefault="00B63287" w:rsidP="00722712">
                            <w:pPr>
                              <w:spacing w:before="100" w:beforeAutospacing="1" w:after="100" w:afterAutospacing="1"/>
                              <w:rPr>
                                <w:sz w:val="18"/>
                                <w:szCs w:val="18"/>
                              </w:rPr>
                            </w:pPr>
                            <w:r w:rsidRPr="0023532D">
                              <w:rPr>
                                <w:sz w:val="18"/>
                                <w:szCs w:val="18"/>
                              </w:rPr>
                              <w:t>Continue with universal strategies.  Repeat FACT outcome</w:t>
                            </w:r>
                            <w:r w:rsidRPr="0023532D">
                              <w:rPr>
                                <w:sz w:val="18"/>
                                <w:szCs w:val="18"/>
                              </w:rPr>
                              <w:noBreakHyphen/>
                              <w:t>setting and review cycle</w:t>
                            </w:r>
                            <w:r w:rsidR="0023532D">
                              <w:rPr>
                                <w:sz w:val="18"/>
                                <w:szCs w:val="18"/>
                              </w:rPr>
                              <w:t xml:space="preserve">. </w:t>
                            </w:r>
                            <w:r w:rsidRPr="0023532D">
                              <w:rPr>
                                <w:sz w:val="18"/>
                                <w:szCs w:val="18"/>
                              </w:rPr>
                              <w:t xml:space="preserve">In addition, </w:t>
                            </w:r>
                            <w:r w:rsidRPr="0023532D">
                              <w:rPr>
                                <w:b/>
                                <w:sz w:val="18"/>
                                <w:szCs w:val="18"/>
                              </w:rPr>
                              <w:t>for F1 children</w:t>
                            </w:r>
                            <w:r w:rsidRPr="0023532D">
                              <w:rPr>
                                <w:sz w:val="18"/>
                                <w:szCs w:val="18"/>
                              </w:rPr>
                              <w:t xml:space="preserve">, discuss the child’s profile with parents and advise them to attend the SLT Drop-In, with copies of your latest FACT profile and outcome and review form.  </w:t>
                            </w:r>
                            <w:r w:rsidRPr="0023532D">
                              <w:rPr>
                                <w:b/>
                                <w:sz w:val="18"/>
                                <w:szCs w:val="18"/>
                              </w:rPr>
                              <w:t>For F2 children</w:t>
                            </w:r>
                            <w:r w:rsidRPr="0023532D">
                              <w:rPr>
                                <w:sz w:val="18"/>
                                <w:szCs w:val="18"/>
                              </w:rPr>
                              <w:t xml:space="preserve"> speak to</w:t>
                            </w:r>
                            <w:r w:rsidRPr="0023532D">
                              <w:rPr>
                                <w:rFonts w:cs="Arial"/>
                                <w:sz w:val="18"/>
                                <w:szCs w:val="18"/>
                              </w:rPr>
                              <w:t xml:space="preserve"> Specialist Teachers Team duty number Tel. 01908 657825 </w:t>
                            </w:r>
                          </w:p>
                          <w:p w:rsidR="00B63287" w:rsidRPr="00DE7849" w:rsidRDefault="00B63287" w:rsidP="00DD7D3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2" o:spid="_x0000_s1086" type="#_x0000_t176" style="position:absolute;margin-left:195.6pt;margin-top:.85pt;width:335.5pt;height:7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">
                <v:textbox>
                  <w:txbxContent>
                    <w:p w:rsidR="00B63287" w:rsidRPr="0023532D" w:rsidRDefault="00B63287" w:rsidP="00722712">
                      <w:pPr>
                        <w:spacing w:before="100" w:beforeAutospacing="1" w:after="100" w:afterAutospacing="1"/>
                        <w:rPr>
                          <w:sz w:val="18"/>
                          <w:szCs w:val="18"/>
                        </w:rPr>
                      </w:pPr>
                      <w:r w:rsidRPr="0023532D">
                        <w:rPr>
                          <w:sz w:val="18"/>
                          <w:szCs w:val="18"/>
                        </w:rPr>
                        <w:t>Continue with universal strategies.  Repeat FACT outcome</w:t>
                      </w:r>
                      <w:r w:rsidRPr="0023532D">
                        <w:rPr>
                          <w:sz w:val="18"/>
                          <w:szCs w:val="18"/>
                        </w:rPr>
                        <w:noBreakHyphen/>
                        <w:t>setting and review cycle</w:t>
                      </w:r>
                      <w:r w:rsidR="0023532D">
                        <w:rPr>
                          <w:sz w:val="18"/>
                          <w:szCs w:val="18"/>
                        </w:rPr>
                        <w:t xml:space="preserve">. </w:t>
                      </w:r>
                      <w:r w:rsidRPr="0023532D">
                        <w:rPr>
                          <w:sz w:val="18"/>
                          <w:szCs w:val="18"/>
                        </w:rPr>
                        <w:t xml:space="preserve">In addition, </w:t>
                      </w:r>
                      <w:r w:rsidRPr="0023532D">
                        <w:rPr>
                          <w:b/>
                          <w:sz w:val="18"/>
                          <w:szCs w:val="18"/>
                        </w:rPr>
                        <w:t>for F1 children</w:t>
                      </w:r>
                      <w:r w:rsidRPr="0023532D">
                        <w:rPr>
                          <w:sz w:val="18"/>
                          <w:szCs w:val="18"/>
                        </w:rPr>
                        <w:t xml:space="preserve">, discuss the child’s profile with parents and advise them to attend the SLT Drop-In, with copies of your latest FACT profile and outcome and review form.  </w:t>
                      </w:r>
                      <w:r w:rsidRPr="0023532D">
                        <w:rPr>
                          <w:b/>
                          <w:sz w:val="18"/>
                          <w:szCs w:val="18"/>
                        </w:rPr>
                        <w:t>For F2 children</w:t>
                      </w:r>
                      <w:r w:rsidRPr="0023532D">
                        <w:rPr>
                          <w:sz w:val="18"/>
                          <w:szCs w:val="18"/>
                        </w:rPr>
                        <w:t xml:space="preserve"> speak to</w:t>
                      </w:r>
                      <w:r w:rsidRPr="0023532D">
                        <w:rPr>
                          <w:rFonts w:cs="Arial"/>
                          <w:sz w:val="18"/>
                          <w:szCs w:val="18"/>
                        </w:rPr>
                        <w:t xml:space="preserve"> Specialist Teachers Team duty number Tel. 01908 657825 </w:t>
                      </w:r>
                    </w:p>
                    <w:p w:rsidR="00B63287" w:rsidRPr="00DE7849" w:rsidRDefault="00B63287" w:rsidP="00DD7D3F">
                      <w:pPr>
                        <w:rPr>
                          <w:sz w:val="18"/>
                          <w:szCs w:val="18"/>
                        </w:rPr>
                      </w:pP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62336" behindDoc="0" locked="0" layoutInCell="1" allowOverlap="1" wp14:anchorId="1B2AB71F" wp14:editId="50BFDC94">
                <wp:simplePos x="0" y="0"/>
                <wp:positionH relativeFrom="column">
                  <wp:posOffset>266700</wp:posOffset>
                </wp:positionH>
                <wp:positionV relativeFrom="paragraph">
                  <wp:posOffset>64135</wp:posOffset>
                </wp:positionV>
                <wp:extent cx="1257300" cy="607060"/>
                <wp:effectExtent l="0" t="0" r="0" b="0"/>
                <wp:wrapNone/>
                <wp:docPr id="77"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07060"/>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6872ED">
                              <w:rPr>
                                <w:sz w:val="16"/>
                                <w:szCs w:val="16"/>
                              </w:rPr>
                              <w:t xml:space="preserve">If the child profiled at </w:t>
                            </w:r>
                            <w:r>
                              <w:rPr>
                                <w:sz w:val="16"/>
                                <w:szCs w:val="16"/>
                              </w:rPr>
                              <w:t xml:space="preserve">Level 3 or 4 </w:t>
                            </w:r>
                            <w:r w:rsidRPr="006872ED">
                              <w:rPr>
                                <w:sz w:val="16"/>
                                <w:szCs w:val="16"/>
                              </w:rPr>
                              <w:t xml:space="preserve">in </w:t>
                            </w:r>
                            <w:r>
                              <w:rPr>
                                <w:sz w:val="16"/>
                                <w:szCs w:val="16"/>
                              </w:rPr>
                              <w:t xml:space="preserve">the majority of </w:t>
                            </w:r>
                            <w:r w:rsidRPr="006872ED">
                              <w:rPr>
                                <w:sz w:val="16"/>
                                <w:szCs w:val="16"/>
                              </w:rPr>
                              <w:t>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3" o:spid="_x0000_s1087" style="position:absolute;margin-left:21pt;margin-top:5.05pt;width:99pt;height:4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">
                <v:textbox>
                  <w:txbxContent>
                    <w:p w:rsidR="00B63287" w:rsidRDefault="00B63287" w:rsidP="00DD7D3F">
                      <w:r w:rsidRPr="006872ED">
                        <w:rPr>
                          <w:sz w:val="16"/>
                          <w:szCs w:val="16"/>
                        </w:rPr>
                        <w:t xml:space="preserve">If the child profiled at </w:t>
                      </w:r>
                      <w:r>
                        <w:rPr>
                          <w:sz w:val="16"/>
                          <w:szCs w:val="16"/>
                        </w:rPr>
                        <w:t xml:space="preserve">Level 3 or 4 </w:t>
                      </w:r>
                      <w:r w:rsidRPr="006872ED">
                        <w:rPr>
                          <w:sz w:val="16"/>
                          <w:szCs w:val="16"/>
                        </w:rPr>
                        <w:t xml:space="preserve">in </w:t>
                      </w:r>
                      <w:r>
                        <w:rPr>
                          <w:sz w:val="16"/>
                          <w:szCs w:val="16"/>
                        </w:rPr>
                        <w:t xml:space="preserve">the majority of </w:t>
                      </w:r>
                      <w:r w:rsidRPr="006872ED">
                        <w:rPr>
                          <w:sz w:val="16"/>
                          <w:szCs w:val="16"/>
                        </w:rPr>
                        <w:t>areas</w:t>
                      </w:r>
                    </w:p>
                  </w:txbxContent>
                </v:textbox>
              </v:roundrect>
            </w:pict>
          </mc:Fallback>
        </mc:AlternateConten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63360" behindDoc="0" locked="0" layoutInCell="1" allowOverlap="1" wp14:anchorId="6B7DFC12" wp14:editId="5B3C245E">
                <wp:simplePos x="0" y="0"/>
                <wp:positionH relativeFrom="column">
                  <wp:posOffset>1559560</wp:posOffset>
                </wp:positionH>
                <wp:positionV relativeFrom="paragraph">
                  <wp:posOffset>38100</wp:posOffset>
                </wp:positionV>
                <wp:extent cx="919480" cy="0"/>
                <wp:effectExtent l="0" t="0" r="0" b="0"/>
                <wp:wrapNone/>
                <wp:docPr id="7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pt,3pt" to="19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0jKQ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">
                <v:stroke endarrow="block"/>
              </v:line>
            </w:pict>
          </mc:Fallback>
        </mc:AlternateContent>
      </w:r>
    </w:p>
    <w:p w:rsidR="00DD7D3F" w:rsidRPr="005C7509" w:rsidRDefault="00DD7D3F" w:rsidP="00DD7D3F">
      <w:pPr>
        <w:rPr>
          <w:rFonts w:cs="Arial"/>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581778" w:rsidRPr="004B6412" w:rsidRDefault="00627397" w:rsidP="004B6412">
      <w:pPr>
        <w:ind w:left="709" w:right="651"/>
        <w:jc w:val="both"/>
        <w:rPr>
          <w:rFonts w:cs="Arial"/>
          <w:b/>
          <w:bCs/>
          <w:sz w:val="20"/>
        </w:rPr>
      </w:pPr>
      <w:r w:rsidRPr="004B6412">
        <w:rPr>
          <w:rFonts w:cs="Arial"/>
          <w:b/>
          <w:bCs/>
          <w:sz w:val="20"/>
        </w:rPr>
        <w:t xml:space="preserve">NB: For F1 children attending the Drop-in, the SLT will complete the tick box on the FACT profile form for further action, for the parent to return to the setting. </w:t>
      </w:r>
      <w:proofErr w:type="gramStart"/>
      <w:r w:rsidRPr="004B6412">
        <w:rPr>
          <w:rFonts w:cs="Arial"/>
          <w:b/>
          <w:bCs/>
          <w:sz w:val="20"/>
        </w:rPr>
        <w:t>(Please see the FACT profile form, p. 26.)</w:t>
      </w:r>
      <w:proofErr w:type="gramEnd"/>
      <w:r w:rsidR="004B6412" w:rsidRPr="004B6412">
        <w:rPr>
          <w:rFonts w:cs="Arial"/>
          <w:b/>
          <w:bCs/>
          <w:sz w:val="20"/>
        </w:rPr>
        <w:t xml:space="preserve"> </w:t>
      </w:r>
      <w:r w:rsidR="00DD7D3F" w:rsidRPr="004B6412">
        <w:rPr>
          <w:rFonts w:cs="Arial"/>
          <w:b/>
          <w:bCs/>
          <w:sz w:val="20"/>
        </w:rPr>
        <w:t>When completing a request for involvement form, please ensure you indicate which other services are involved, and the type of advice already requested.</w:t>
      </w:r>
      <w:r w:rsidR="00DD7D3F" w:rsidRPr="004B6412">
        <w:rPr>
          <w:rFonts w:cs="Arial"/>
          <w:sz w:val="20"/>
        </w:rPr>
        <w:t xml:space="preserve">  </w:t>
      </w:r>
      <w:r w:rsidR="00DD7D3F" w:rsidRPr="004B6412">
        <w:rPr>
          <w:rFonts w:cs="Arial"/>
          <w:b/>
          <w:bCs/>
          <w:sz w:val="20"/>
        </w:rPr>
        <w:t xml:space="preserve">At least one ‘outcome and review’ cycle should be completed before a request for involvement can be accepted by </w:t>
      </w:r>
      <w:r w:rsidR="00422259" w:rsidRPr="004B6412">
        <w:rPr>
          <w:rFonts w:cs="Arial"/>
          <w:b/>
          <w:bCs/>
          <w:sz w:val="20"/>
        </w:rPr>
        <w:t xml:space="preserve">the Speech and Language Therapy Service and two ‘outcome and review’ </w:t>
      </w:r>
      <w:r w:rsidR="003740B0" w:rsidRPr="004B6412">
        <w:rPr>
          <w:rFonts w:cs="Arial"/>
          <w:b/>
          <w:bCs/>
          <w:sz w:val="20"/>
        </w:rPr>
        <w:t xml:space="preserve">cycles before a request </w:t>
      </w:r>
      <w:r w:rsidR="00422259" w:rsidRPr="004B6412">
        <w:rPr>
          <w:rFonts w:cs="Arial"/>
          <w:b/>
          <w:bCs/>
          <w:sz w:val="20"/>
        </w:rPr>
        <w:t xml:space="preserve">by </w:t>
      </w:r>
      <w:r w:rsidR="00F336D4" w:rsidRPr="004B6412">
        <w:rPr>
          <w:rFonts w:cs="Arial"/>
          <w:b/>
          <w:bCs/>
          <w:sz w:val="20"/>
        </w:rPr>
        <w:t>the Inclusion and Intervention Team</w:t>
      </w:r>
    </w:p>
    <w:p w:rsidR="00F67E3F" w:rsidRDefault="00F67E3F" w:rsidP="00DD7D3F">
      <w:pPr>
        <w:jc w:val="center"/>
        <w:rPr>
          <w:rFonts w:cs="Arial"/>
          <w:b/>
          <w:bCs/>
          <w:sz w:val="28"/>
          <w:szCs w:val="28"/>
        </w:rPr>
      </w:pPr>
    </w:p>
    <w:p w:rsidR="0023532D" w:rsidRDefault="0023532D" w:rsidP="00DD7D3F">
      <w:pPr>
        <w:jc w:val="center"/>
        <w:rPr>
          <w:rFonts w:cs="Arial"/>
          <w:b/>
          <w:bCs/>
          <w:sz w:val="28"/>
          <w:szCs w:val="28"/>
        </w:rPr>
      </w:pPr>
    </w:p>
    <w:p w:rsidR="0023532D" w:rsidRDefault="0023532D" w:rsidP="00DD7D3F">
      <w:pPr>
        <w:jc w:val="center"/>
        <w:rPr>
          <w:rFonts w:cs="Arial"/>
          <w:b/>
          <w:bCs/>
          <w:sz w:val="28"/>
          <w:szCs w:val="28"/>
        </w:rPr>
      </w:pPr>
    </w:p>
    <w:p w:rsidR="004B6412" w:rsidRDefault="004B6412" w:rsidP="00DD7D3F">
      <w:pPr>
        <w:jc w:val="center"/>
        <w:rPr>
          <w:rFonts w:cs="Arial"/>
          <w:b/>
          <w:bCs/>
          <w:sz w:val="28"/>
          <w:szCs w:val="28"/>
        </w:rPr>
      </w:pPr>
    </w:p>
    <w:p w:rsidR="004B6412" w:rsidRDefault="004B6412" w:rsidP="00DD7D3F">
      <w:pPr>
        <w:jc w:val="center"/>
        <w:rPr>
          <w:rFonts w:cs="Arial"/>
          <w:b/>
          <w:bCs/>
          <w:sz w:val="28"/>
          <w:szCs w:val="28"/>
        </w:rPr>
      </w:pPr>
    </w:p>
    <w:p w:rsidR="004B6412" w:rsidRDefault="004B6412" w:rsidP="00DD7D3F">
      <w:pPr>
        <w:jc w:val="center"/>
        <w:rPr>
          <w:rFonts w:cs="Arial"/>
          <w:b/>
          <w:bCs/>
          <w:sz w:val="28"/>
          <w:szCs w:val="28"/>
        </w:rPr>
      </w:pPr>
    </w:p>
    <w:p w:rsidR="00DD7D3F" w:rsidRPr="00A14F75" w:rsidRDefault="00DD7D3F" w:rsidP="00DD7D3F">
      <w:pPr>
        <w:jc w:val="center"/>
        <w:rPr>
          <w:rFonts w:cs="Arial"/>
          <w:b/>
          <w:bCs/>
          <w:sz w:val="28"/>
          <w:szCs w:val="28"/>
        </w:rPr>
      </w:pPr>
      <w:r w:rsidRPr="00A14F75">
        <w:rPr>
          <w:rFonts w:cs="Arial"/>
          <w:b/>
          <w:bCs/>
          <w:sz w:val="28"/>
          <w:szCs w:val="28"/>
        </w:rPr>
        <w:lastRenderedPageBreak/>
        <w:t>The FACT Pathway in Children’s Centres</w:t>
      </w:r>
    </w:p>
    <w:p w:rsidR="00C31421" w:rsidRPr="00C702E6" w:rsidRDefault="00C31421" w:rsidP="00C31421">
      <w:pPr>
        <w:jc w:val="center"/>
        <w:rPr>
          <w:rFonts w:cs="Arial"/>
          <w:b/>
          <w:color w:val="FF0000"/>
          <w:sz w:val="24"/>
          <w:szCs w:val="24"/>
        </w:rPr>
      </w:pPr>
      <w:r w:rsidRPr="00A14F75">
        <w:rPr>
          <w:rFonts w:cs="Arial"/>
          <w:color w:val="FF0000"/>
          <w:sz w:val="20"/>
        </w:rPr>
        <w:t xml:space="preserve">NB For F2 children, if external agency involvement is indicated, </w:t>
      </w:r>
      <w:r w:rsidRPr="00A14F75">
        <w:rPr>
          <w:rFonts w:cs="Arial"/>
          <w:color w:val="FF0000"/>
          <w:sz w:val="20"/>
          <w:u w:val="single"/>
        </w:rPr>
        <w:t>school-age services</w:t>
      </w:r>
      <w:r w:rsidRPr="00A14F75">
        <w:rPr>
          <w:rFonts w:cs="Arial"/>
          <w:color w:val="FF0000"/>
          <w:sz w:val="20"/>
        </w:rPr>
        <w:t xml:space="preserve"> should be contacted</w:t>
      </w:r>
    </w:p>
    <w:p w:rsidR="00DD7D3F" w:rsidRPr="005C7509" w:rsidRDefault="00DD7D3F" w:rsidP="00DD7D3F">
      <w:pPr>
        <w:jc w:val="center"/>
        <w:rPr>
          <w:rFonts w:cs="Arial"/>
          <w:b/>
          <w:bCs/>
          <w:sz w:val="16"/>
          <w:szCs w:val="16"/>
        </w:rPr>
      </w:pPr>
    </w:p>
    <w:p w:rsidR="00DD7D3F" w:rsidRPr="005C7509" w:rsidRDefault="00D94E8D" w:rsidP="00DD7D3F">
      <w:pPr>
        <w:jc w:val="center"/>
        <w:rPr>
          <w:rFonts w:cs="Arial"/>
          <w:b/>
          <w:bCs/>
          <w:sz w:val="28"/>
          <w:szCs w:val="28"/>
        </w:rPr>
      </w:pPr>
      <w:r>
        <w:rPr>
          <w:rFonts w:cs="Arial"/>
          <w:noProof/>
        </w:rPr>
        <mc:AlternateContent>
          <mc:Choice Requires="wps">
            <w:drawing>
              <wp:anchor distT="0" distB="0" distL="114300" distR="114300" simplePos="0" relativeHeight="251685888" behindDoc="0" locked="0" layoutInCell="1" allowOverlap="1" wp14:anchorId="2D4BFE4B" wp14:editId="57675C69">
                <wp:simplePos x="0" y="0"/>
                <wp:positionH relativeFrom="column">
                  <wp:posOffset>139700</wp:posOffset>
                </wp:positionH>
                <wp:positionV relativeFrom="paragraph">
                  <wp:posOffset>48260</wp:posOffset>
                </wp:positionV>
                <wp:extent cx="6705600" cy="571500"/>
                <wp:effectExtent l="0" t="0" r="0" b="0"/>
                <wp:wrapNone/>
                <wp:docPr id="75"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715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rFonts w:ascii="ArialMT" w:hAnsi="ArialMT" w:cs="ArialMT"/>
                                <w:sz w:val="20"/>
                              </w:rPr>
                            </w:pPr>
                            <w:r w:rsidRPr="00C852DC">
                              <w:rPr>
                                <w:rFonts w:ascii="ArialMT" w:hAnsi="ArialMT" w:cs="ArialMT"/>
                                <w:sz w:val="20"/>
                              </w:rPr>
                              <w:t xml:space="preserve">Please note: Before using the FACT, a child must be profiled using the </w:t>
                            </w:r>
                            <w:r>
                              <w:rPr>
                                <w:rFonts w:ascii="ArialMT" w:hAnsi="ArialMT" w:cs="ArialMT"/>
                                <w:sz w:val="20"/>
                              </w:rPr>
                              <w:t xml:space="preserve">‘Ages and Stages’, a </w:t>
                            </w:r>
                            <w:r w:rsidRPr="00C852DC">
                              <w:rPr>
                                <w:rFonts w:ascii="ArialMT" w:hAnsi="ArialMT" w:cs="ArialMT"/>
                                <w:sz w:val="20"/>
                              </w:rPr>
                              <w:t xml:space="preserve">universal profiling tool. </w:t>
                            </w:r>
                          </w:p>
                          <w:p w:rsidR="00B63287" w:rsidRPr="00C852DC" w:rsidRDefault="00B63287" w:rsidP="00DD7D3F">
                            <w:pPr>
                              <w:rPr>
                                <w:rFonts w:ascii="ArialMT" w:hAnsi="ArialMT" w:cs="ArialMT"/>
                                <w:sz w:val="16"/>
                                <w:szCs w:val="16"/>
                              </w:rPr>
                            </w:pPr>
                          </w:p>
                          <w:p w:rsidR="00B63287" w:rsidRPr="00C852DC" w:rsidRDefault="00B63287" w:rsidP="00DD7D3F">
                            <w:pPr>
                              <w:rPr>
                                <w:rFonts w:ascii="ArialMT" w:hAnsi="ArialMT" w:cs="ArialMT"/>
                                <w:sz w:val="20"/>
                              </w:rPr>
                            </w:pPr>
                            <w:r w:rsidRPr="00C852DC">
                              <w:rPr>
                                <w:rFonts w:ascii="ArialMT" w:hAnsi="ArialMT" w:cs="ArialMT"/>
                                <w:sz w:val="20"/>
                              </w:rPr>
                              <w:t>The FACT is for use with children who need targeted support. If the FACT is needed continue as follows:</w:t>
                            </w:r>
                          </w:p>
                          <w:p w:rsidR="00B63287" w:rsidRPr="008C5E37" w:rsidRDefault="00B63287" w:rsidP="00DD7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088" type="#_x0000_t176" style="position:absolute;left:0;text-align:left;margin-left:11pt;margin-top:3.8pt;width:528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">
                <v:textbox>
                  <w:txbxContent>
                    <w:p w:rsidR="00B63287" w:rsidRPr="00C852DC" w:rsidRDefault="00B63287" w:rsidP="00DD7D3F">
                      <w:pPr>
                        <w:rPr>
                          <w:rFonts w:ascii="ArialMT" w:hAnsi="ArialMT" w:cs="ArialMT"/>
                          <w:sz w:val="20"/>
                        </w:rPr>
                      </w:pPr>
                      <w:r w:rsidRPr="00C852DC">
                        <w:rPr>
                          <w:rFonts w:ascii="ArialMT" w:hAnsi="ArialMT" w:cs="ArialMT"/>
                          <w:sz w:val="20"/>
                        </w:rPr>
                        <w:t xml:space="preserve">Please note: Before using the FACT, a child must be profiled using the </w:t>
                      </w:r>
                      <w:r>
                        <w:rPr>
                          <w:rFonts w:ascii="ArialMT" w:hAnsi="ArialMT" w:cs="ArialMT"/>
                          <w:sz w:val="20"/>
                        </w:rPr>
                        <w:t xml:space="preserve">‘Ages and Stages’, a </w:t>
                      </w:r>
                      <w:r w:rsidRPr="00C852DC">
                        <w:rPr>
                          <w:rFonts w:ascii="ArialMT" w:hAnsi="ArialMT" w:cs="ArialMT"/>
                          <w:sz w:val="20"/>
                        </w:rPr>
                        <w:t xml:space="preserve">universal profiling tool. </w:t>
                      </w:r>
                    </w:p>
                    <w:p w:rsidR="00B63287" w:rsidRPr="00C852DC" w:rsidRDefault="00B63287" w:rsidP="00DD7D3F">
                      <w:pPr>
                        <w:rPr>
                          <w:rFonts w:ascii="ArialMT" w:hAnsi="ArialMT" w:cs="ArialMT"/>
                          <w:sz w:val="16"/>
                          <w:szCs w:val="16"/>
                        </w:rPr>
                      </w:pPr>
                    </w:p>
                    <w:p w:rsidR="00B63287" w:rsidRPr="00C852DC" w:rsidRDefault="00B63287" w:rsidP="00DD7D3F">
                      <w:pPr>
                        <w:rPr>
                          <w:rFonts w:ascii="ArialMT" w:hAnsi="ArialMT" w:cs="ArialMT"/>
                          <w:sz w:val="20"/>
                        </w:rPr>
                      </w:pPr>
                      <w:r w:rsidRPr="00C852DC">
                        <w:rPr>
                          <w:rFonts w:ascii="ArialMT" w:hAnsi="ArialMT" w:cs="ArialMT"/>
                          <w:sz w:val="20"/>
                        </w:rPr>
                        <w:t>The FACT is for use with children who need targeted support. If the FACT is needed continue as follows:</w:t>
                      </w:r>
                    </w:p>
                    <w:p w:rsidR="00B63287" w:rsidRPr="008C5E37" w:rsidRDefault="00B63287" w:rsidP="00DD7D3F"/>
                  </w:txbxContent>
                </v:textbox>
              </v:shape>
            </w:pict>
          </mc:Fallback>
        </mc:AlternateContent>
      </w:r>
    </w:p>
    <w:p w:rsidR="00DD7D3F" w:rsidRPr="005C7509" w:rsidRDefault="00DD7D3F" w:rsidP="00DD7D3F">
      <w:pPr>
        <w:jc w:val="center"/>
        <w:rPr>
          <w:rFonts w:cs="Arial"/>
          <w:b/>
          <w:bCs/>
          <w:sz w:val="28"/>
          <w:szCs w:val="28"/>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67456" behindDoc="0" locked="0" layoutInCell="1" allowOverlap="1" wp14:anchorId="335107D4" wp14:editId="46A62822">
                <wp:simplePos x="0" y="0"/>
                <wp:positionH relativeFrom="column">
                  <wp:posOffset>69850</wp:posOffset>
                </wp:positionH>
                <wp:positionV relativeFrom="paragraph">
                  <wp:posOffset>144145</wp:posOffset>
                </wp:positionV>
                <wp:extent cx="1257300" cy="651510"/>
                <wp:effectExtent l="0" t="0" r="0" b="0"/>
                <wp:wrapNone/>
                <wp:docPr id="7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5151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bCs/>
                                <w:sz w:val="16"/>
                                <w:szCs w:val="16"/>
                              </w:rPr>
                            </w:pPr>
                            <w:r w:rsidRPr="00385440">
                              <w:rPr>
                                <w:b/>
                                <w:bCs/>
                                <w:sz w:val="16"/>
                                <w:szCs w:val="16"/>
                              </w:rPr>
                              <w:t>Step 1:  ASSESS</w:t>
                            </w:r>
                          </w:p>
                          <w:p w:rsidR="00B63287" w:rsidRPr="00385440" w:rsidRDefault="00B63287" w:rsidP="00DD7D3F">
                            <w:pPr>
                              <w:rPr>
                                <w:b/>
                                <w:bCs/>
                                <w:sz w:val="16"/>
                                <w:szCs w:val="16"/>
                              </w:rPr>
                            </w:pPr>
                            <w:r w:rsidRPr="00385440">
                              <w:rPr>
                                <w:b/>
                                <w:bCs/>
                                <w:sz w:val="16"/>
                                <w:szCs w:val="16"/>
                              </w:rPr>
                              <w:t>Complete profile using best fit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89" type="#_x0000_t176" style="position:absolute;margin-left:5.5pt;margin-top:11.35pt;width:99pt;height:5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" fillcolor="#62c530">
                <v:shadow opacity=".5" offset="6pt,6pt"/>
                <o:extrusion v:ext="view" backdepth="1in" color="#62c530" on="t" viewpoint="0" viewpointorigin="0" skewangle="-90" type="perspective"/>
                <v:textbox>
                  <w:txbxContent>
                    <w:p w:rsidR="00B63287" w:rsidRPr="00385440" w:rsidRDefault="00B63287" w:rsidP="00DD7D3F">
                      <w:pPr>
                        <w:rPr>
                          <w:b/>
                          <w:bCs/>
                          <w:sz w:val="16"/>
                          <w:szCs w:val="16"/>
                        </w:rPr>
                      </w:pPr>
                      <w:r w:rsidRPr="00385440">
                        <w:rPr>
                          <w:b/>
                          <w:bCs/>
                          <w:sz w:val="16"/>
                          <w:szCs w:val="16"/>
                        </w:rPr>
                        <w:t>Step 1:  ASSESS</w:t>
                      </w:r>
                    </w:p>
                    <w:p w:rsidR="00B63287" w:rsidRPr="00385440" w:rsidRDefault="00B63287" w:rsidP="00DD7D3F">
                      <w:pPr>
                        <w:rPr>
                          <w:b/>
                          <w:bCs/>
                          <w:sz w:val="16"/>
                          <w:szCs w:val="16"/>
                        </w:rPr>
                      </w:pPr>
                      <w:r w:rsidRPr="00385440">
                        <w:rPr>
                          <w:b/>
                          <w:bCs/>
                          <w:sz w:val="16"/>
                          <w:szCs w:val="16"/>
                        </w:rPr>
                        <w:t>Complete profile using best fit approach</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tabs>
          <w:tab w:val="left" w:pos="3828"/>
        </w:tabs>
        <w:rPr>
          <w:rFonts w:cs="Arial"/>
        </w:rPr>
      </w:pPr>
    </w:p>
    <w:p w:rsidR="00DD7D3F" w:rsidRPr="005C7509" w:rsidRDefault="00DD7D3F" w:rsidP="00DD7D3F">
      <w:pPr>
        <w:rPr>
          <w:rFonts w:cs="Arial"/>
        </w:rPr>
      </w:pPr>
    </w:p>
    <w:p w:rsidR="00DD7D3F" w:rsidRPr="005C7509" w:rsidRDefault="00D94E8D" w:rsidP="00DD7D3F">
      <w:pPr>
        <w:tabs>
          <w:tab w:val="left" w:pos="5812"/>
        </w:tabs>
        <w:rPr>
          <w:rFonts w:cs="Arial"/>
        </w:rPr>
      </w:pPr>
      <w:r>
        <w:rPr>
          <w:rFonts w:cs="Arial"/>
          <w:noProof/>
        </w:rPr>
        <mc:AlternateContent>
          <mc:Choice Requires="wps">
            <w:drawing>
              <wp:anchor distT="0" distB="0" distL="114300" distR="114300" simplePos="0" relativeHeight="251665408" behindDoc="0" locked="0" layoutInCell="1" allowOverlap="1" wp14:anchorId="6F5E6B34" wp14:editId="14439557">
                <wp:simplePos x="0" y="0"/>
                <wp:positionH relativeFrom="column">
                  <wp:posOffset>69850</wp:posOffset>
                </wp:positionH>
                <wp:positionV relativeFrom="paragraph">
                  <wp:posOffset>92710</wp:posOffset>
                </wp:positionV>
                <wp:extent cx="1257300" cy="1918970"/>
                <wp:effectExtent l="0" t="0" r="0" b="0"/>
                <wp:wrapNone/>
                <wp:docPr id="73"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18970"/>
                        </a:xfrm>
                        <a:prstGeom prst="flowChartAlternateProcess">
                          <a:avLst/>
                        </a:prstGeom>
                        <a:solidFill>
                          <a:srgbClr val="FFFFFF"/>
                        </a:solidFill>
                        <a:ln w="9525">
                          <a:solidFill>
                            <a:srgbClr val="000000"/>
                          </a:solidFill>
                          <a:miter lim="800000"/>
                          <a:headEnd/>
                          <a:tailEnd/>
                        </a:ln>
                      </wps:spPr>
                      <wps:txbx>
                        <w:txbxContent>
                          <w:p w:rsidR="00B63287" w:rsidRPr="00350806" w:rsidRDefault="00B63287" w:rsidP="00DD7D3F">
                            <w:pPr>
                              <w:autoSpaceDE w:val="0"/>
                              <w:autoSpaceDN w:val="0"/>
                              <w:adjustRightInd w:val="0"/>
                              <w:rPr>
                                <w:sz w:val="18"/>
                                <w:szCs w:val="18"/>
                              </w:rPr>
                            </w:pPr>
                            <w:r w:rsidRPr="00350806">
                              <w:rPr>
                                <w:sz w:val="18"/>
                                <w:szCs w:val="18"/>
                              </w:rPr>
                              <w:t>Refer to the Early Years Descriptors (which</w:t>
                            </w:r>
                          </w:p>
                          <w:p w:rsidR="00B63287" w:rsidRPr="00350806" w:rsidRDefault="00B63287" w:rsidP="00DD7D3F">
                            <w:pPr>
                              <w:autoSpaceDE w:val="0"/>
                              <w:autoSpaceDN w:val="0"/>
                              <w:adjustRightInd w:val="0"/>
                              <w:rPr>
                                <w:sz w:val="18"/>
                                <w:szCs w:val="18"/>
                              </w:rPr>
                            </w:pPr>
                            <w:proofErr w:type="gramStart"/>
                            <w:r>
                              <w:rPr>
                                <w:sz w:val="18"/>
                                <w:szCs w:val="18"/>
                              </w:rPr>
                              <w:t>begin</w:t>
                            </w:r>
                            <w:proofErr w:type="gramEnd"/>
                            <w:r>
                              <w:rPr>
                                <w:sz w:val="18"/>
                                <w:szCs w:val="18"/>
                              </w:rPr>
                              <w:t xml:space="preserve"> on p.20</w:t>
                            </w:r>
                            <w:r w:rsidRPr="00350806">
                              <w:rPr>
                                <w:sz w:val="18"/>
                                <w:szCs w:val="18"/>
                              </w:rPr>
                              <w:t>).</w:t>
                            </w:r>
                          </w:p>
                          <w:p w:rsidR="00B63287" w:rsidRPr="00350806" w:rsidRDefault="00B63287" w:rsidP="00DD7D3F">
                            <w:pPr>
                              <w:autoSpaceDE w:val="0"/>
                              <w:autoSpaceDN w:val="0"/>
                              <w:adjustRightInd w:val="0"/>
                              <w:rPr>
                                <w:sz w:val="18"/>
                                <w:szCs w:val="18"/>
                              </w:rPr>
                            </w:pPr>
                            <w:r w:rsidRPr="00350806">
                              <w:rPr>
                                <w:sz w:val="18"/>
                                <w:szCs w:val="18"/>
                              </w:rPr>
                              <w:t>Choose descriptors to create a ‘best fit’ SLCN</w:t>
                            </w:r>
                          </w:p>
                          <w:p w:rsidR="00B63287" w:rsidRPr="00350806" w:rsidRDefault="00B63287" w:rsidP="00DD7D3F">
                            <w:pPr>
                              <w:autoSpaceDE w:val="0"/>
                              <w:autoSpaceDN w:val="0"/>
                              <w:adjustRightInd w:val="0"/>
                              <w:rPr>
                                <w:sz w:val="18"/>
                                <w:szCs w:val="18"/>
                              </w:rPr>
                            </w:pPr>
                            <w:proofErr w:type="gramStart"/>
                            <w:r w:rsidRPr="00350806">
                              <w:rPr>
                                <w:sz w:val="18"/>
                                <w:szCs w:val="18"/>
                              </w:rPr>
                              <w:t>profile</w:t>
                            </w:r>
                            <w:proofErr w:type="gramEnd"/>
                            <w:r w:rsidRPr="00350806">
                              <w:rPr>
                                <w:sz w:val="18"/>
                                <w:szCs w:val="18"/>
                              </w:rPr>
                              <w:t xml:space="preserve"> for each language area, involving</w:t>
                            </w:r>
                          </w:p>
                          <w:p w:rsidR="00B63287" w:rsidRPr="00350806" w:rsidRDefault="00B63287" w:rsidP="00DD7D3F">
                            <w:pPr>
                              <w:rPr>
                                <w:sz w:val="18"/>
                                <w:szCs w:val="18"/>
                              </w:rPr>
                            </w:pPr>
                            <w:proofErr w:type="gramStart"/>
                            <w:r w:rsidRPr="00350806">
                              <w:rPr>
                                <w:sz w:val="18"/>
                                <w:szCs w:val="18"/>
                              </w:rPr>
                              <w:t>parents</w:t>
                            </w:r>
                            <w:proofErr w:type="gramEnd"/>
                            <w:r w:rsidRPr="00C852DC">
                              <w:rPr>
                                <w:rFonts w:ascii="ArialMT" w:hAnsi="ArialMT" w:cs="ArialMT"/>
                                <w:sz w:val="18"/>
                                <w:szCs w:val="18"/>
                              </w:rPr>
                              <w:t xml:space="preserve"> </w:t>
                            </w:r>
                            <w:r w:rsidRPr="00350806">
                              <w:rPr>
                                <w:sz w:val="18"/>
                                <w:szCs w:val="18"/>
                              </w:rPr>
                              <w:t>throughout the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6" o:spid="_x0000_s1090" type="#_x0000_t176" style="position:absolute;margin-left:5.5pt;margin-top:7.3pt;width:99pt;height:15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">
                <v:textbox>
                  <w:txbxContent>
                    <w:p w:rsidR="00B63287" w:rsidRPr="00350806" w:rsidRDefault="00B63287" w:rsidP="00DD7D3F">
                      <w:pPr>
                        <w:autoSpaceDE w:val="0"/>
                        <w:autoSpaceDN w:val="0"/>
                        <w:adjustRightInd w:val="0"/>
                        <w:rPr>
                          <w:sz w:val="18"/>
                          <w:szCs w:val="18"/>
                        </w:rPr>
                      </w:pPr>
                      <w:r w:rsidRPr="00350806">
                        <w:rPr>
                          <w:sz w:val="18"/>
                          <w:szCs w:val="18"/>
                        </w:rPr>
                        <w:t>Refer to the Early Years Descriptors (which</w:t>
                      </w:r>
                    </w:p>
                    <w:p w:rsidR="00B63287" w:rsidRPr="00350806" w:rsidRDefault="00B63287" w:rsidP="00DD7D3F">
                      <w:pPr>
                        <w:autoSpaceDE w:val="0"/>
                        <w:autoSpaceDN w:val="0"/>
                        <w:adjustRightInd w:val="0"/>
                        <w:rPr>
                          <w:sz w:val="18"/>
                          <w:szCs w:val="18"/>
                        </w:rPr>
                      </w:pPr>
                      <w:r>
                        <w:rPr>
                          <w:sz w:val="18"/>
                          <w:szCs w:val="18"/>
                        </w:rPr>
                        <w:t>begin on p.20</w:t>
                      </w:r>
                      <w:r w:rsidRPr="00350806">
                        <w:rPr>
                          <w:sz w:val="18"/>
                          <w:szCs w:val="18"/>
                        </w:rPr>
                        <w:t>).</w:t>
                      </w:r>
                    </w:p>
                    <w:p w:rsidR="00B63287" w:rsidRPr="00350806" w:rsidRDefault="00B63287" w:rsidP="00DD7D3F">
                      <w:pPr>
                        <w:autoSpaceDE w:val="0"/>
                        <w:autoSpaceDN w:val="0"/>
                        <w:adjustRightInd w:val="0"/>
                        <w:rPr>
                          <w:sz w:val="18"/>
                          <w:szCs w:val="18"/>
                        </w:rPr>
                      </w:pPr>
                      <w:r w:rsidRPr="00350806">
                        <w:rPr>
                          <w:sz w:val="18"/>
                          <w:szCs w:val="18"/>
                        </w:rPr>
                        <w:t>Choose descriptors to create a ‘best fit’ SLCN</w:t>
                      </w:r>
                    </w:p>
                    <w:p w:rsidR="00B63287" w:rsidRPr="00350806" w:rsidRDefault="00B63287" w:rsidP="00DD7D3F">
                      <w:pPr>
                        <w:autoSpaceDE w:val="0"/>
                        <w:autoSpaceDN w:val="0"/>
                        <w:adjustRightInd w:val="0"/>
                        <w:rPr>
                          <w:sz w:val="18"/>
                          <w:szCs w:val="18"/>
                        </w:rPr>
                      </w:pPr>
                      <w:r w:rsidRPr="00350806">
                        <w:rPr>
                          <w:sz w:val="18"/>
                          <w:szCs w:val="18"/>
                        </w:rPr>
                        <w:t>profile for each language area, involving</w:t>
                      </w:r>
                    </w:p>
                    <w:p w:rsidR="00B63287" w:rsidRPr="00350806" w:rsidRDefault="00B63287" w:rsidP="00DD7D3F">
                      <w:pPr>
                        <w:rPr>
                          <w:sz w:val="18"/>
                          <w:szCs w:val="18"/>
                        </w:rPr>
                      </w:pPr>
                      <w:r w:rsidRPr="00350806">
                        <w:rPr>
                          <w:sz w:val="18"/>
                          <w:szCs w:val="18"/>
                        </w:rPr>
                        <w:t>parents</w:t>
                      </w:r>
                      <w:r w:rsidRPr="00C852DC">
                        <w:rPr>
                          <w:rFonts w:ascii="ArialMT" w:hAnsi="ArialMT" w:cs="ArialMT"/>
                          <w:sz w:val="18"/>
                          <w:szCs w:val="18"/>
                        </w:rPr>
                        <w:t xml:space="preserve"> </w:t>
                      </w:r>
                      <w:r w:rsidRPr="00350806">
                        <w:rPr>
                          <w:sz w:val="18"/>
                          <w:szCs w:val="18"/>
                        </w:rPr>
                        <w:t>throughout the process</w:t>
                      </w:r>
                    </w:p>
                  </w:txbxContent>
                </v:textbox>
              </v:shape>
            </w:pict>
          </mc:Fallback>
        </mc:AlternateContent>
      </w:r>
      <w:r>
        <w:rPr>
          <w:rFonts w:cs="Arial"/>
          <w:noProof/>
        </w:rPr>
        <mc:AlternateContent>
          <mc:Choice Requires="wps">
            <w:drawing>
              <wp:anchor distT="0" distB="0" distL="114300" distR="114300" simplePos="0" relativeHeight="251694080" behindDoc="0" locked="0" layoutInCell="1" allowOverlap="1" wp14:anchorId="7FC4F036" wp14:editId="41403E01">
                <wp:simplePos x="0" y="0"/>
                <wp:positionH relativeFrom="column">
                  <wp:posOffset>5099050</wp:posOffset>
                </wp:positionH>
                <wp:positionV relativeFrom="paragraph">
                  <wp:posOffset>68580</wp:posOffset>
                </wp:positionV>
                <wp:extent cx="1746250" cy="1257300"/>
                <wp:effectExtent l="0" t="0" r="0" b="0"/>
                <wp:wrapNone/>
                <wp:docPr id="72"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2573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autoSpaceDE w:val="0"/>
                              <w:autoSpaceDN w:val="0"/>
                              <w:adjustRightInd w:val="0"/>
                              <w:rPr>
                                <w:b/>
                                <w:bCs/>
                                <w:sz w:val="18"/>
                                <w:szCs w:val="18"/>
                                <w:u w:val="single"/>
                              </w:rPr>
                            </w:pPr>
                            <w:r w:rsidRPr="00A14735">
                              <w:rPr>
                                <w:bCs/>
                                <w:sz w:val="18"/>
                                <w:szCs w:val="18"/>
                              </w:rPr>
                              <w:t xml:space="preserve">If the child profiles age appropriately across all areas, continue with Quality First Teaching (universal) strategies.  </w:t>
                            </w:r>
                            <w:r w:rsidRPr="00C852DC">
                              <w:rPr>
                                <w:b/>
                                <w:bCs/>
                                <w:sz w:val="18"/>
                                <w:szCs w:val="18"/>
                              </w:rPr>
                              <w:t>There is no need to continue to Step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91" type="#_x0000_t176" style="position:absolute;margin-left:401.5pt;margin-top:5.4pt;width:137.5pt;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">
                <v:textbox>
                  <w:txbxContent>
                    <w:p w:rsidR="00B63287" w:rsidRPr="00C852DC" w:rsidRDefault="00B63287" w:rsidP="00DD7D3F">
                      <w:pPr>
                        <w:autoSpaceDE w:val="0"/>
                        <w:autoSpaceDN w:val="0"/>
                        <w:adjustRightInd w:val="0"/>
                        <w:rPr>
                          <w:b/>
                          <w:bCs/>
                          <w:sz w:val="18"/>
                          <w:szCs w:val="18"/>
                          <w:u w:val="single"/>
                        </w:rPr>
                      </w:pPr>
                      <w:r w:rsidRPr="00A14735">
                        <w:rPr>
                          <w:bCs/>
                          <w:sz w:val="18"/>
                          <w:szCs w:val="18"/>
                        </w:rPr>
                        <w:t xml:space="preserve">If the child profiles age appropriately across all areas, continue with Quality First Teaching (universal) strategies.  </w:t>
                      </w:r>
                      <w:r w:rsidRPr="00C852DC">
                        <w:rPr>
                          <w:b/>
                          <w:bCs/>
                          <w:sz w:val="18"/>
                          <w:szCs w:val="18"/>
                        </w:rPr>
                        <w:t>There is no need to continue to Step 1a.</w:t>
                      </w:r>
                    </w:p>
                  </w:txbxContent>
                </v:textbox>
              </v:shape>
            </w:pict>
          </mc:Fallback>
        </mc:AlternateContent>
      </w:r>
      <w:r>
        <w:rPr>
          <w:rFonts w:cs="Arial"/>
          <w:noProof/>
        </w:rPr>
        <mc:AlternateContent>
          <mc:Choice Requires="wps">
            <w:drawing>
              <wp:anchor distT="0" distB="0" distL="114300" distR="114300" simplePos="0" relativeHeight="251697152" behindDoc="0" locked="0" layoutInCell="1" allowOverlap="1" wp14:anchorId="589785E7" wp14:editId="47F8CB14">
                <wp:simplePos x="0" y="0"/>
                <wp:positionH relativeFrom="column">
                  <wp:posOffset>3562350</wp:posOffset>
                </wp:positionH>
                <wp:positionV relativeFrom="paragraph">
                  <wp:posOffset>68580</wp:posOffset>
                </wp:positionV>
                <wp:extent cx="1117600" cy="1828800"/>
                <wp:effectExtent l="0" t="0" r="0" b="0"/>
                <wp:wrapNone/>
                <wp:docPr id="71"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8288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autoSpaceDE w:val="0"/>
                              <w:autoSpaceDN w:val="0"/>
                              <w:adjustRightInd w:val="0"/>
                              <w:rPr>
                                <w:b/>
                                <w:bCs/>
                                <w:sz w:val="18"/>
                                <w:szCs w:val="18"/>
                                <w:u w:val="single"/>
                              </w:rPr>
                            </w:pPr>
                            <w:r w:rsidRPr="00350806">
                              <w:rPr>
                                <w:sz w:val="18"/>
                                <w:szCs w:val="18"/>
                              </w:rPr>
                              <w:t xml:space="preserve">Use the table on </w:t>
                            </w:r>
                            <w:r w:rsidRPr="00050E65">
                              <w:rPr>
                                <w:sz w:val="18"/>
                                <w:szCs w:val="18"/>
                              </w:rPr>
                              <w:t>p.19</w:t>
                            </w:r>
                            <w:r w:rsidRPr="00350806">
                              <w:rPr>
                                <w:sz w:val="18"/>
                                <w:szCs w:val="18"/>
                              </w:rPr>
                              <w:t xml:space="preserve"> to calculate the level of SLCN, and complete the appropriate column on the form.</w:t>
                            </w:r>
                            <w:r w:rsidRPr="00C852DC">
                              <w:rPr>
                                <w:rFonts w:ascii="ArialMT" w:hAnsi="ArialMT" w:cs="ArialMT"/>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092" type="#_x0000_t176" style="position:absolute;margin-left:280.5pt;margin-top:5.4pt;width:88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">
                <v:textbox>
                  <w:txbxContent>
                    <w:p w:rsidR="00B63287" w:rsidRPr="00C852DC" w:rsidRDefault="00B63287" w:rsidP="00DD7D3F">
                      <w:pPr>
                        <w:autoSpaceDE w:val="0"/>
                        <w:autoSpaceDN w:val="0"/>
                        <w:adjustRightInd w:val="0"/>
                        <w:rPr>
                          <w:b/>
                          <w:bCs/>
                          <w:sz w:val="18"/>
                          <w:szCs w:val="18"/>
                          <w:u w:val="single"/>
                        </w:rPr>
                      </w:pPr>
                      <w:r w:rsidRPr="00350806">
                        <w:rPr>
                          <w:sz w:val="18"/>
                          <w:szCs w:val="18"/>
                        </w:rPr>
                        <w:t xml:space="preserve">Use the table on </w:t>
                      </w:r>
                      <w:r w:rsidRPr="00050E65">
                        <w:rPr>
                          <w:sz w:val="18"/>
                          <w:szCs w:val="18"/>
                        </w:rPr>
                        <w:t>p.19</w:t>
                      </w:r>
                      <w:r w:rsidRPr="00350806">
                        <w:rPr>
                          <w:sz w:val="18"/>
                          <w:szCs w:val="18"/>
                        </w:rPr>
                        <w:t xml:space="preserve"> to calculate the level of SLCN, and complete the appropriate column on the form.</w:t>
                      </w:r>
                      <w:r w:rsidRPr="00C852DC">
                        <w:rPr>
                          <w:rFonts w:ascii="ArialMT" w:hAnsi="ArialMT" w:cs="ArialMT"/>
                          <w:sz w:val="18"/>
                          <w:szCs w:val="18"/>
                        </w:rPr>
                        <w:t xml:space="preserve"> </w:t>
                      </w:r>
                    </w:p>
                  </w:txbxContent>
                </v:textbox>
              </v:shape>
            </w:pict>
          </mc:Fallback>
        </mc:AlternateContent>
      </w:r>
      <w:r>
        <w:rPr>
          <w:rFonts w:cs="Arial"/>
          <w:noProof/>
        </w:rPr>
        <mc:AlternateContent>
          <mc:Choice Requires="wps">
            <w:drawing>
              <wp:anchor distT="0" distB="0" distL="114300" distR="114300" simplePos="0" relativeHeight="251666432" behindDoc="0" locked="0" layoutInCell="1" allowOverlap="1" wp14:anchorId="2E93A824" wp14:editId="71A639CD">
                <wp:simplePos x="0" y="0"/>
                <wp:positionH relativeFrom="column">
                  <wp:posOffset>1816100</wp:posOffset>
                </wp:positionH>
                <wp:positionV relativeFrom="paragraph">
                  <wp:posOffset>68580</wp:posOffset>
                </wp:positionV>
                <wp:extent cx="1327150" cy="1828800"/>
                <wp:effectExtent l="0" t="0" r="0" b="0"/>
                <wp:wrapNone/>
                <wp:docPr id="70"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828800"/>
                        </a:xfrm>
                        <a:prstGeom prst="flowChartAlternateProcess">
                          <a:avLst/>
                        </a:prstGeom>
                        <a:solidFill>
                          <a:srgbClr val="FFFFFF"/>
                        </a:solidFill>
                        <a:ln w="9525">
                          <a:solidFill>
                            <a:srgbClr val="000000"/>
                          </a:solidFill>
                          <a:miter lim="800000"/>
                          <a:headEnd/>
                          <a:tailEnd/>
                        </a:ln>
                      </wps:spPr>
                      <wps:txbx>
                        <w:txbxContent>
                          <w:p w:rsidR="00B63287" w:rsidRPr="00350806" w:rsidRDefault="00B63287" w:rsidP="00DD7D3F">
                            <w:pPr>
                              <w:autoSpaceDE w:val="0"/>
                              <w:autoSpaceDN w:val="0"/>
                              <w:adjustRightInd w:val="0"/>
                              <w:rPr>
                                <w:sz w:val="18"/>
                                <w:szCs w:val="18"/>
                              </w:rPr>
                            </w:pPr>
                            <w:r w:rsidRPr="00350806">
                              <w:rPr>
                                <w:sz w:val="18"/>
                                <w:szCs w:val="18"/>
                              </w:rPr>
                              <w:t>Complete the first page of the ‘Early Years</w:t>
                            </w:r>
                            <w:r>
                              <w:rPr>
                                <w:sz w:val="18"/>
                                <w:szCs w:val="18"/>
                              </w:rPr>
                              <w:t xml:space="preserve"> FACT Descriptor Profile’ (p. </w:t>
                            </w:r>
                            <w:r w:rsidRPr="00050E65">
                              <w:rPr>
                                <w:sz w:val="18"/>
                                <w:szCs w:val="18"/>
                              </w:rPr>
                              <w:t>26</w:t>
                            </w:r>
                            <w:r>
                              <w:rPr>
                                <w:sz w:val="18"/>
                                <w:szCs w:val="18"/>
                              </w:rPr>
                              <w:t>)</w:t>
                            </w:r>
                            <w:r w:rsidRPr="00350806">
                              <w:rPr>
                                <w:sz w:val="18"/>
                                <w:szCs w:val="18"/>
                              </w:rPr>
                              <w:t xml:space="preserve"> to include the child’s age in</w:t>
                            </w:r>
                          </w:p>
                          <w:p w:rsidR="00B63287" w:rsidRPr="00350806" w:rsidRDefault="00B63287" w:rsidP="00DD7D3F">
                            <w:pPr>
                              <w:autoSpaceDE w:val="0"/>
                              <w:autoSpaceDN w:val="0"/>
                              <w:adjustRightInd w:val="0"/>
                              <w:rPr>
                                <w:sz w:val="18"/>
                                <w:szCs w:val="18"/>
                              </w:rPr>
                            </w:pPr>
                            <w:proofErr w:type="gramStart"/>
                            <w:r w:rsidRPr="00350806">
                              <w:rPr>
                                <w:sz w:val="18"/>
                                <w:szCs w:val="18"/>
                              </w:rPr>
                              <w:t>months</w:t>
                            </w:r>
                            <w:proofErr w:type="gramEnd"/>
                            <w:r w:rsidRPr="00350806">
                              <w:rPr>
                                <w:sz w:val="18"/>
                                <w:szCs w:val="18"/>
                              </w:rPr>
                              <w:t xml:space="preserve"> and the level of functioning</w:t>
                            </w:r>
                            <w:r w:rsidRPr="00C852DC">
                              <w:rPr>
                                <w:rFonts w:ascii="ArialMT" w:hAnsi="ArialMT" w:cs="ArialMT"/>
                                <w:sz w:val="18"/>
                                <w:szCs w:val="18"/>
                              </w:rPr>
                              <w:t xml:space="preserve"> </w:t>
                            </w:r>
                            <w:r w:rsidRPr="00350806">
                              <w:rPr>
                                <w:sz w:val="18"/>
                                <w:szCs w:val="18"/>
                              </w:rPr>
                              <w:t>for each</w:t>
                            </w:r>
                          </w:p>
                          <w:p w:rsidR="00B63287" w:rsidRPr="00350806" w:rsidRDefault="00B63287" w:rsidP="00DD7D3F">
                            <w:pPr>
                              <w:rPr>
                                <w:b/>
                                <w:bCs/>
                                <w:sz w:val="16"/>
                                <w:szCs w:val="16"/>
                                <w:u w:val="single"/>
                              </w:rPr>
                            </w:pPr>
                            <w:proofErr w:type="gramStart"/>
                            <w:r w:rsidRPr="00350806">
                              <w:rPr>
                                <w:sz w:val="18"/>
                                <w:szCs w:val="18"/>
                              </w:rPr>
                              <w:t>language</w:t>
                            </w:r>
                            <w:proofErr w:type="gramEnd"/>
                            <w:r w:rsidRPr="00350806">
                              <w:rPr>
                                <w:sz w:val="18"/>
                                <w:szCs w:val="18"/>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 o:spid="_x0000_s1093" type="#_x0000_t176" style="position:absolute;margin-left:143pt;margin-top:5.4pt;width:104.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">
                <v:textbox>
                  <w:txbxContent>
                    <w:p w:rsidR="00B63287" w:rsidRPr="00350806" w:rsidRDefault="00B63287" w:rsidP="00DD7D3F">
                      <w:pPr>
                        <w:autoSpaceDE w:val="0"/>
                        <w:autoSpaceDN w:val="0"/>
                        <w:adjustRightInd w:val="0"/>
                        <w:rPr>
                          <w:sz w:val="18"/>
                          <w:szCs w:val="18"/>
                        </w:rPr>
                      </w:pPr>
                      <w:r w:rsidRPr="00350806">
                        <w:rPr>
                          <w:sz w:val="18"/>
                          <w:szCs w:val="18"/>
                        </w:rPr>
                        <w:t>Complete the first page of the ‘Early Years</w:t>
                      </w:r>
                      <w:r>
                        <w:rPr>
                          <w:sz w:val="18"/>
                          <w:szCs w:val="18"/>
                        </w:rPr>
                        <w:t xml:space="preserve"> FACT Descriptor Profile’ (p. </w:t>
                      </w:r>
                      <w:r w:rsidRPr="00050E65">
                        <w:rPr>
                          <w:sz w:val="18"/>
                          <w:szCs w:val="18"/>
                        </w:rPr>
                        <w:t>26</w:t>
                      </w:r>
                      <w:r>
                        <w:rPr>
                          <w:sz w:val="18"/>
                          <w:szCs w:val="18"/>
                        </w:rPr>
                        <w:t>)</w:t>
                      </w:r>
                      <w:r w:rsidRPr="00350806">
                        <w:rPr>
                          <w:sz w:val="18"/>
                          <w:szCs w:val="18"/>
                        </w:rPr>
                        <w:t xml:space="preserve"> to include the child’s age in</w:t>
                      </w:r>
                    </w:p>
                    <w:p w:rsidR="00B63287" w:rsidRPr="00350806" w:rsidRDefault="00B63287" w:rsidP="00DD7D3F">
                      <w:pPr>
                        <w:autoSpaceDE w:val="0"/>
                        <w:autoSpaceDN w:val="0"/>
                        <w:adjustRightInd w:val="0"/>
                        <w:rPr>
                          <w:sz w:val="18"/>
                          <w:szCs w:val="18"/>
                        </w:rPr>
                      </w:pPr>
                      <w:r w:rsidRPr="00350806">
                        <w:rPr>
                          <w:sz w:val="18"/>
                          <w:szCs w:val="18"/>
                        </w:rPr>
                        <w:t>months and the level of functioning</w:t>
                      </w:r>
                      <w:r w:rsidRPr="00C852DC">
                        <w:rPr>
                          <w:rFonts w:ascii="ArialMT" w:hAnsi="ArialMT" w:cs="ArialMT"/>
                          <w:sz w:val="18"/>
                          <w:szCs w:val="18"/>
                        </w:rPr>
                        <w:t xml:space="preserve"> </w:t>
                      </w:r>
                      <w:r w:rsidRPr="00350806">
                        <w:rPr>
                          <w:sz w:val="18"/>
                          <w:szCs w:val="18"/>
                        </w:rPr>
                        <w:t>for each</w:t>
                      </w:r>
                    </w:p>
                    <w:p w:rsidR="00B63287" w:rsidRPr="00350806" w:rsidRDefault="00B63287" w:rsidP="00DD7D3F">
                      <w:pPr>
                        <w:rPr>
                          <w:b/>
                          <w:bCs/>
                          <w:sz w:val="16"/>
                          <w:szCs w:val="16"/>
                          <w:u w:val="single"/>
                        </w:rPr>
                      </w:pPr>
                      <w:r w:rsidRPr="00350806">
                        <w:rPr>
                          <w:sz w:val="18"/>
                          <w:szCs w:val="18"/>
                        </w:rPr>
                        <w:t>language area</w:t>
                      </w:r>
                    </w:p>
                  </w:txbxContent>
                </v:textbox>
              </v:shape>
            </w:pict>
          </mc:Fallback>
        </mc:AlternateContent>
      </w:r>
      <w:r w:rsidR="00DD7D3F" w:rsidRPr="005C7509">
        <w:rPr>
          <w:rFonts w:cs="Arial"/>
        </w:rPr>
        <w:tab/>
      </w:r>
    </w:p>
    <w:p w:rsidR="00DD7D3F" w:rsidRPr="005C7509" w:rsidRDefault="00DD7D3F" w:rsidP="00DD7D3F">
      <w:pPr>
        <w:rPr>
          <w:rFonts w:cs="Arial"/>
        </w:rPr>
      </w:pPr>
    </w:p>
    <w:p w:rsidR="00DD7D3F" w:rsidRPr="005C7509" w:rsidRDefault="00DD7D3F" w:rsidP="00DD7D3F">
      <w:pPr>
        <w:tabs>
          <w:tab w:val="left" w:pos="3828"/>
        </w:tabs>
        <w:rPr>
          <w:rFonts w:cs="Arial"/>
        </w:rPr>
      </w:pPr>
      <w:r w:rsidRPr="005C7509">
        <w:rPr>
          <w:rFonts w:cs="Arial"/>
        </w:rPr>
        <w:tab/>
      </w: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698176" behindDoc="0" locked="0" layoutInCell="1" allowOverlap="1" wp14:anchorId="11046DAE" wp14:editId="71F05797">
                <wp:simplePos x="0" y="0"/>
                <wp:positionH relativeFrom="column">
                  <wp:posOffset>3143250</wp:posOffset>
                </wp:positionH>
                <wp:positionV relativeFrom="paragraph">
                  <wp:posOffset>19050</wp:posOffset>
                </wp:positionV>
                <wp:extent cx="419100" cy="0"/>
                <wp:effectExtent l="0" t="0" r="0" b="0"/>
                <wp:wrapNone/>
                <wp:docPr id="69"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247.5pt;margin-top:1.5pt;width:33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NgIAAF8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">
                <v:stroke endarrow="block"/>
              </v:shape>
            </w:pict>
          </mc:Fallback>
        </mc:AlternateContent>
      </w:r>
      <w:r>
        <w:rPr>
          <w:rFonts w:cs="Arial"/>
          <w:noProof/>
        </w:rPr>
        <mc:AlternateContent>
          <mc:Choice Requires="wps">
            <w:drawing>
              <wp:anchor distT="0" distB="0" distL="114300" distR="114300" simplePos="0" relativeHeight="251676672" behindDoc="0" locked="0" layoutInCell="1" allowOverlap="1" wp14:anchorId="2C5D4294" wp14:editId="10CFF1DF">
                <wp:simplePos x="0" y="0"/>
                <wp:positionH relativeFrom="column">
                  <wp:posOffset>1327150</wp:posOffset>
                </wp:positionH>
                <wp:positionV relativeFrom="paragraph">
                  <wp:posOffset>19050</wp:posOffset>
                </wp:positionV>
                <wp:extent cx="488950" cy="0"/>
                <wp:effectExtent l="0" t="0" r="0" b="0"/>
                <wp:wrapNone/>
                <wp:docPr id="68"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7" o:spid="_x0000_s1026" type="#_x0000_t32" style="position:absolute;margin-left:104.5pt;margin-top:1.5pt;width:3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9e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al&#10;SA8zetx7HVOju/w+dGgwrgDDSm1tqJEe1Yt50vSbQ0pXHVEtj+avJwPeWfBI3rmEizOQZzd81gxs&#10;CGSI7To2tg8hoRHoGKdyuk2FHz2i8DGfzxdT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">
                <v:stroke endarrow="block"/>
              </v:shape>
            </w:pict>
          </mc:Fallback>
        </mc:AlternateContent>
      </w: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682816" behindDoc="0" locked="0" layoutInCell="1" allowOverlap="1" wp14:anchorId="147EC424" wp14:editId="5E376188">
                <wp:simplePos x="0" y="0"/>
                <wp:positionH relativeFrom="column">
                  <wp:posOffset>5099050</wp:posOffset>
                </wp:positionH>
                <wp:positionV relativeFrom="paragraph">
                  <wp:posOffset>40640</wp:posOffset>
                </wp:positionV>
                <wp:extent cx="1746250" cy="571500"/>
                <wp:effectExtent l="0" t="0" r="0" b="0"/>
                <wp:wrapNone/>
                <wp:docPr id="67"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57150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autoSpaceDE w:val="0"/>
                              <w:autoSpaceDN w:val="0"/>
                              <w:adjustRightInd w:val="0"/>
                              <w:rPr>
                                <w:b/>
                                <w:bCs/>
                                <w:sz w:val="18"/>
                                <w:szCs w:val="18"/>
                                <w:u w:val="single"/>
                              </w:rPr>
                            </w:pPr>
                            <w:r w:rsidRPr="00C852DC">
                              <w:rPr>
                                <w:b/>
                                <w:bCs/>
                                <w:sz w:val="18"/>
                                <w:szCs w:val="18"/>
                              </w:rPr>
                              <w:t>If the child profiles at Levels 1</w:t>
                            </w:r>
                            <w:r w:rsidRPr="00C852DC">
                              <w:rPr>
                                <w:b/>
                                <w:bCs/>
                                <w:sz w:val="18"/>
                                <w:szCs w:val="18"/>
                              </w:rPr>
                              <w:noBreakHyphen/>
                              <w:t>4 in any area, continue to Step 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 o:spid="_x0000_s1094" type="#_x0000_t176" style="position:absolute;margin-left:401.5pt;margin-top:3.2pt;width:137.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">
                <v:textbox>
                  <w:txbxContent>
                    <w:p w:rsidR="00B63287" w:rsidRPr="00C852DC" w:rsidRDefault="00B63287" w:rsidP="00DD7D3F">
                      <w:pPr>
                        <w:autoSpaceDE w:val="0"/>
                        <w:autoSpaceDN w:val="0"/>
                        <w:adjustRightInd w:val="0"/>
                        <w:rPr>
                          <w:b/>
                          <w:bCs/>
                          <w:sz w:val="18"/>
                          <w:szCs w:val="18"/>
                          <w:u w:val="single"/>
                        </w:rPr>
                      </w:pPr>
                      <w:r w:rsidRPr="00C852DC">
                        <w:rPr>
                          <w:b/>
                          <w:bCs/>
                          <w:sz w:val="18"/>
                          <w:szCs w:val="18"/>
                        </w:rPr>
                        <w:t>If the child profiles at Levels 1</w:t>
                      </w:r>
                      <w:r w:rsidRPr="00C852DC">
                        <w:rPr>
                          <w:b/>
                          <w:bCs/>
                          <w:sz w:val="18"/>
                          <w:szCs w:val="18"/>
                        </w:rPr>
                        <w:noBreakHyphen/>
                        <w:t>4 in any area, continue to Step 1a.</w:t>
                      </w:r>
                    </w:p>
                  </w:txbxContent>
                </v:textbox>
              </v:shape>
            </w:pict>
          </mc:Fallback>
        </mc:AlternateContent>
      </w: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D7D3F" w:rsidP="00DD7D3F">
      <w:pPr>
        <w:tabs>
          <w:tab w:val="left" w:pos="3828"/>
        </w:tabs>
        <w:rPr>
          <w:rFonts w:cs="Arial"/>
        </w:rPr>
      </w:pPr>
    </w:p>
    <w:p w:rsidR="00DD7D3F" w:rsidRPr="005C7509" w:rsidRDefault="00D94E8D" w:rsidP="00DD7D3F">
      <w:pPr>
        <w:tabs>
          <w:tab w:val="left" w:pos="3828"/>
        </w:tabs>
        <w:rPr>
          <w:rFonts w:cs="Arial"/>
        </w:rPr>
      </w:pPr>
      <w:r>
        <w:rPr>
          <w:rFonts w:cs="Arial"/>
          <w:noProof/>
        </w:rPr>
        <mc:AlternateContent>
          <mc:Choice Requires="wps">
            <w:drawing>
              <wp:anchor distT="0" distB="0" distL="114300" distR="114300" simplePos="0" relativeHeight="251679744" behindDoc="0" locked="0" layoutInCell="1" allowOverlap="1" wp14:anchorId="0DA5910D" wp14:editId="23BA4FC1">
                <wp:simplePos x="0" y="0"/>
                <wp:positionH relativeFrom="column">
                  <wp:posOffset>3183255</wp:posOffset>
                </wp:positionH>
                <wp:positionV relativeFrom="paragraph">
                  <wp:posOffset>82550</wp:posOffset>
                </wp:positionV>
                <wp:extent cx="617220" cy="449580"/>
                <wp:effectExtent l="0" t="0" r="0" b="0"/>
                <wp:wrapNone/>
                <wp:docPr id="66"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49580"/>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 o:spid="_x0000_s1026" type="#_x0000_t67" style="position:absolute;margin-left:250.65pt;margin-top:6.5pt;width:48.6pt;height:3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33" style="width:0;height:1.5pt" o:hralign="center" o:hrstd="t" o:hr="t" fillcolor="#a0a0a0" stroked="f"/>
        </w:pic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93056" behindDoc="0" locked="0" layoutInCell="1" allowOverlap="1" wp14:anchorId="3D926326" wp14:editId="33F27FF3">
                <wp:simplePos x="0" y="0"/>
                <wp:positionH relativeFrom="column">
                  <wp:posOffset>2514600</wp:posOffset>
                </wp:positionH>
                <wp:positionV relativeFrom="paragraph">
                  <wp:posOffset>127635</wp:posOffset>
                </wp:positionV>
                <wp:extent cx="4260850" cy="837565"/>
                <wp:effectExtent l="0" t="0" r="0" b="0"/>
                <wp:wrapNone/>
                <wp:docPr id="65"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837565"/>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autoSpaceDE w:val="0"/>
                              <w:autoSpaceDN w:val="0"/>
                              <w:adjustRightInd w:val="0"/>
                              <w:rPr>
                                <w:rFonts w:ascii="ArialMT" w:hAnsi="ArialMT" w:cs="ArialMT"/>
                                <w:sz w:val="18"/>
                                <w:szCs w:val="18"/>
                              </w:rPr>
                            </w:pPr>
                            <w:r w:rsidRPr="00C852DC">
                              <w:rPr>
                                <w:rFonts w:ascii="ArialMT" w:hAnsi="ArialMT" w:cs="ArialMT"/>
                                <w:sz w:val="18"/>
                                <w:szCs w:val="18"/>
                              </w:rPr>
                              <w:t xml:space="preserve">Refer to </w:t>
                            </w:r>
                            <w:r>
                              <w:rPr>
                                <w:rFonts w:ascii="ArialMT" w:hAnsi="ArialMT" w:cs="ArialMT"/>
                                <w:sz w:val="18"/>
                                <w:szCs w:val="18"/>
                              </w:rPr>
                              <w:t>p. 25</w:t>
                            </w:r>
                            <w:r w:rsidRPr="00C852DC">
                              <w:rPr>
                                <w:rFonts w:ascii="ArialMT" w:hAnsi="ArialMT" w:cs="ArialMT"/>
                                <w:sz w:val="18"/>
                                <w:szCs w:val="18"/>
                              </w:rPr>
                              <w:t>, which gives guidance on whether you need to complete a FACT Plus profile.</w:t>
                            </w:r>
                          </w:p>
                          <w:p w:rsidR="00B63287" w:rsidRPr="00C852DC" w:rsidRDefault="00B63287" w:rsidP="00DD7D3F">
                            <w:pPr>
                              <w:rPr>
                                <w:rFonts w:ascii="ArialMT" w:hAnsi="ArialMT" w:cs="ArialMT"/>
                                <w:sz w:val="18"/>
                                <w:szCs w:val="18"/>
                              </w:rPr>
                            </w:pPr>
                            <w:r w:rsidRPr="00C852DC">
                              <w:rPr>
                                <w:rFonts w:ascii="ArialMT" w:hAnsi="ArialMT" w:cs="ArialMT"/>
                                <w:sz w:val="18"/>
                                <w:szCs w:val="18"/>
                              </w:rPr>
                              <w:t>If a FACT Plus profile is needed, stop using the FACT at this stage and continue with the FACT Plus process.</w:t>
                            </w:r>
                          </w:p>
                          <w:p w:rsidR="00B63287" w:rsidRPr="00C852DC" w:rsidRDefault="00B63287" w:rsidP="00DD7D3F">
                            <w:pPr>
                              <w:rPr>
                                <w:rFonts w:ascii="ArialMT" w:hAnsi="ArialMT" w:cs="ArialMT"/>
                                <w:sz w:val="18"/>
                                <w:szCs w:val="18"/>
                              </w:rPr>
                            </w:pPr>
                            <w:r w:rsidRPr="00C852DC">
                              <w:rPr>
                                <w:rFonts w:ascii="ArialMT" w:hAnsi="ArialMT" w:cs="ArialMT"/>
                                <w:sz w:val="18"/>
                                <w:szCs w:val="18"/>
                              </w:rPr>
                              <w:t>If a FACT Plus profile is not needed, continue with Step 2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 o:spid="_x0000_s1095" type="#_x0000_t176" style="position:absolute;margin-left:198pt;margin-top:10.05pt;width:335.5pt;height:6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">
                <v:textbox>
                  <w:txbxContent>
                    <w:p w:rsidR="00B63287" w:rsidRPr="00C852DC" w:rsidRDefault="00B63287" w:rsidP="00DD7D3F">
                      <w:pPr>
                        <w:autoSpaceDE w:val="0"/>
                        <w:autoSpaceDN w:val="0"/>
                        <w:adjustRightInd w:val="0"/>
                        <w:rPr>
                          <w:rFonts w:ascii="ArialMT" w:hAnsi="ArialMT" w:cs="ArialMT"/>
                          <w:sz w:val="18"/>
                          <w:szCs w:val="18"/>
                        </w:rPr>
                      </w:pPr>
                      <w:r w:rsidRPr="00C852DC">
                        <w:rPr>
                          <w:rFonts w:ascii="ArialMT" w:hAnsi="ArialMT" w:cs="ArialMT"/>
                          <w:sz w:val="18"/>
                          <w:szCs w:val="18"/>
                        </w:rPr>
                        <w:t xml:space="preserve">Refer to </w:t>
                      </w:r>
                      <w:r>
                        <w:rPr>
                          <w:rFonts w:ascii="ArialMT" w:hAnsi="ArialMT" w:cs="ArialMT"/>
                          <w:sz w:val="18"/>
                          <w:szCs w:val="18"/>
                        </w:rPr>
                        <w:t>p. 25</w:t>
                      </w:r>
                      <w:r w:rsidRPr="00C852DC">
                        <w:rPr>
                          <w:rFonts w:ascii="ArialMT" w:hAnsi="ArialMT" w:cs="ArialMT"/>
                          <w:sz w:val="18"/>
                          <w:szCs w:val="18"/>
                        </w:rPr>
                        <w:t>, which gives guidance on whether you need to complete a FACT Plus profile.</w:t>
                      </w:r>
                    </w:p>
                    <w:p w:rsidR="00B63287" w:rsidRPr="00C852DC" w:rsidRDefault="00B63287" w:rsidP="00DD7D3F">
                      <w:pPr>
                        <w:rPr>
                          <w:rFonts w:ascii="ArialMT" w:hAnsi="ArialMT" w:cs="ArialMT"/>
                          <w:sz w:val="18"/>
                          <w:szCs w:val="18"/>
                        </w:rPr>
                      </w:pPr>
                      <w:r w:rsidRPr="00C852DC">
                        <w:rPr>
                          <w:rFonts w:ascii="ArialMT" w:hAnsi="ArialMT" w:cs="ArialMT"/>
                          <w:sz w:val="18"/>
                          <w:szCs w:val="18"/>
                        </w:rPr>
                        <w:t>If a FACT Plus profile is needed, stop using the FACT at this stage and continue with the FACT Plus process.</w:t>
                      </w:r>
                    </w:p>
                    <w:p w:rsidR="00B63287" w:rsidRPr="00C852DC" w:rsidRDefault="00B63287" w:rsidP="00DD7D3F">
                      <w:pPr>
                        <w:rPr>
                          <w:rFonts w:ascii="ArialMT" w:hAnsi="ArialMT" w:cs="ArialMT"/>
                          <w:sz w:val="18"/>
                          <w:szCs w:val="18"/>
                        </w:rPr>
                      </w:pPr>
                      <w:r w:rsidRPr="00C852DC">
                        <w:rPr>
                          <w:rFonts w:ascii="ArialMT" w:hAnsi="ArialMT" w:cs="ArialMT"/>
                          <w:sz w:val="18"/>
                          <w:szCs w:val="18"/>
                        </w:rPr>
                        <w:t>If a FACT Plus profile is not needed, continue with Step 2 below.</w:t>
                      </w: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92032" behindDoc="0" locked="0" layoutInCell="1" allowOverlap="1" wp14:anchorId="79234A44" wp14:editId="59E50D5C">
                <wp:simplePos x="0" y="0"/>
                <wp:positionH relativeFrom="column">
                  <wp:posOffset>139700</wp:posOffset>
                </wp:positionH>
                <wp:positionV relativeFrom="paragraph">
                  <wp:posOffset>125730</wp:posOffset>
                </wp:positionV>
                <wp:extent cx="1257300" cy="651510"/>
                <wp:effectExtent l="0" t="0" r="0" b="0"/>
                <wp:wrapNone/>
                <wp:docPr id="64"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5151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Default="00B63287" w:rsidP="00DD7D3F">
                            <w:pPr>
                              <w:rPr>
                                <w:b/>
                                <w:bCs/>
                                <w:sz w:val="16"/>
                                <w:szCs w:val="16"/>
                              </w:rPr>
                            </w:pPr>
                            <w:r w:rsidRPr="00385440">
                              <w:rPr>
                                <w:b/>
                                <w:bCs/>
                                <w:sz w:val="16"/>
                                <w:szCs w:val="16"/>
                              </w:rPr>
                              <w:t>Step 1</w:t>
                            </w:r>
                            <w:r>
                              <w:rPr>
                                <w:b/>
                                <w:bCs/>
                                <w:sz w:val="16"/>
                                <w:szCs w:val="16"/>
                              </w:rPr>
                              <w:t>a</w:t>
                            </w:r>
                            <w:r w:rsidRPr="00385440">
                              <w:rPr>
                                <w:b/>
                                <w:bCs/>
                                <w:sz w:val="16"/>
                                <w:szCs w:val="16"/>
                              </w:rPr>
                              <w:t xml:space="preserve">:  </w:t>
                            </w:r>
                            <w:r>
                              <w:rPr>
                                <w:b/>
                                <w:bCs/>
                                <w:sz w:val="16"/>
                                <w:szCs w:val="16"/>
                              </w:rPr>
                              <w:t>REFLECT</w:t>
                            </w:r>
                          </w:p>
                          <w:p w:rsidR="00B63287" w:rsidRPr="00385440" w:rsidRDefault="00B63287" w:rsidP="00DD7D3F">
                            <w:pPr>
                              <w:rPr>
                                <w:b/>
                                <w:bCs/>
                                <w:sz w:val="16"/>
                                <w:szCs w:val="16"/>
                              </w:rPr>
                            </w:pPr>
                            <w:r>
                              <w:rPr>
                                <w:b/>
                                <w:bCs/>
                                <w:sz w:val="16"/>
                                <w:szCs w:val="16"/>
                              </w:rPr>
                              <w:t>Is it necessary to complete a FACT Plus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 o:spid="_x0000_s1096" type="#_x0000_t176" style="position:absolute;margin-left:11pt;margin-top:9.9pt;width:99pt;height:5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" fillcolor="#62c530">
                <v:shadow opacity=".5" offset="6pt,6pt"/>
                <o:extrusion v:ext="view" backdepth="1in" color="#62c530" on="t" viewpoint="0" viewpointorigin="0" skewangle="-90" type="perspective"/>
                <v:textbox>
                  <w:txbxContent>
                    <w:p w:rsidR="00B63287" w:rsidRDefault="00B63287" w:rsidP="00DD7D3F">
                      <w:pPr>
                        <w:rPr>
                          <w:b/>
                          <w:bCs/>
                          <w:sz w:val="16"/>
                          <w:szCs w:val="16"/>
                        </w:rPr>
                      </w:pPr>
                      <w:r w:rsidRPr="00385440">
                        <w:rPr>
                          <w:b/>
                          <w:bCs/>
                          <w:sz w:val="16"/>
                          <w:szCs w:val="16"/>
                        </w:rPr>
                        <w:t>Step 1</w:t>
                      </w:r>
                      <w:r>
                        <w:rPr>
                          <w:b/>
                          <w:bCs/>
                          <w:sz w:val="16"/>
                          <w:szCs w:val="16"/>
                        </w:rPr>
                        <w:t>a</w:t>
                      </w:r>
                      <w:r w:rsidRPr="00385440">
                        <w:rPr>
                          <w:b/>
                          <w:bCs/>
                          <w:sz w:val="16"/>
                          <w:szCs w:val="16"/>
                        </w:rPr>
                        <w:t xml:space="preserve">:  </w:t>
                      </w:r>
                      <w:r>
                        <w:rPr>
                          <w:b/>
                          <w:bCs/>
                          <w:sz w:val="16"/>
                          <w:szCs w:val="16"/>
                        </w:rPr>
                        <w:t>REFLECT</w:t>
                      </w:r>
                    </w:p>
                    <w:p w:rsidR="00B63287" w:rsidRPr="00385440" w:rsidRDefault="00B63287" w:rsidP="00DD7D3F">
                      <w:pPr>
                        <w:rPr>
                          <w:b/>
                          <w:bCs/>
                          <w:sz w:val="16"/>
                          <w:szCs w:val="16"/>
                        </w:rPr>
                      </w:pPr>
                      <w:r>
                        <w:rPr>
                          <w:b/>
                          <w:bCs/>
                          <w:sz w:val="16"/>
                          <w:szCs w:val="16"/>
                        </w:rPr>
                        <w:t>Is it necessary to complete a FACT Plus profile?</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95104" behindDoc="0" locked="0" layoutInCell="1" allowOverlap="1" wp14:anchorId="433E6999" wp14:editId="4C65F0FE">
                <wp:simplePos x="0" y="0"/>
                <wp:positionH relativeFrom="column">
                  <wp:posOffset>3183255</wp:posOffset>
                </wp:positionH>
                <wp:positionV relativeFrom="paragraph">
                  <wp:posOffset>146050</wp:posOffset>
                </wp:positionV>
                <wp:extent cx="617220" cy="449580"/>
                <wp:effectExtent l="0" t="0" r="0" b="0"/>
                <wp:wrapNone/>
                <wp:docPr id="63"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49580"/>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 o:spid="_x0000_s1026" type="#_x0000_t67" style="position:absolute;margin-left:250.65pt;margin-top:11.5pt;width:48.6pt;height:3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34" style="width:0;height:1.5pt" o:hralign="center" o:hrstd="t" o:hr="t" fillcolor="#a0a0a0" stroked="f"/>
        </w:pic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68480" behindDoc="0" locked="0" layoutInCell="1" allowOverlap="1" wp14:anchorId="7DDB1504" wp14:editId="58C22500">
                <wp:simplePos x="0" y="0"/>
                <wp:positionH relativeFrom="column">
                  <wp:posOffset>139700</wp:posOffset>
                </wp:positionH>
                <wp:positionV relativeFrom="paragraph">
                  <wp:posOffset>146050</wp:posOffset>
                </wp:positionV>
                <wp:extent cx="1257300" cy="571500"/>
                <wp:effectExtent l="0" t="0" r="0" b="0"/>
                <wp:wrapNone/>
                <wp:docPr id="6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bCs/>
                                <w:sz w:val="16"/>
                                <w:szCs w:val="16"/>
                              </w:rPr>
                            </w:pPr>
                            <w:r w:rsidRPr="00385440">
                              <w:rPr>
                                <w:b/>
                                <w:bCs/>
                                <w:sz w:val="16"/>
                                <w:szCs w:val="16"/>
                              </w:rPr>
                              <w:t>Step 2:  PLAN</w:t>
                            </w:r>
                          </w:p>
                          <w:p w:rsidR="00B63287" w:rsidRPr="00385440" w:rsidRDefault="00B63287" w:rsidP="00DD7D3F">
                            <w:pPr>
                              <w:rPr>
                                <w:b/>
                                <w:bCs/>
                                <w:sz w:val="16"/>
                                <w:szCs w:val="16"/>
                              </w:rPr>
                            </w:pPr>
                            <w:r w:rsidRPr="00385440">
                              <w:rPr>
                                <w:b/>
                                <w:bCs/>
                                <w:sz w:val="16"/>
                                <w:szCs w:val="16"/>
                              </w:rPr>
                              <w:t>Create a plan of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097" type="#_x0000_t176" style="position:absolute;margin-left:11pt;margin-top:11.5pt;width:99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" fillcolor="#62c530">
                <v:shadow opacity=".5" offset="6pt,6pt"/>
                <o:extrusion v:ext="view" backdepth="1in" color="#62c530" on="t" viewpoint="0" viewpointorigin="0" skewangle="-90" type="perspective"/>
                <v:textbox>
                  <w:txbxContent>
                    <w:p w:rsidR="00B63287" w:rsidRPr="00385440" w:rsidRDefault="00B63287" w:rsidP="00DD7D3F">
                      <w:pPr>
                        <w:rPr>
                          <w:b/>
                          <w:bCs/>
                          <w:sz w:val="16"/>
                          <w:szCs w:val="16"/>
                        </w:rPr>
                      </w:pPr>
                      <w:r w:rsidRPr="00385440">
                        <w:rPr>
                          <w:b/>
                          <w:bCs/>
                          <w:sz w:val="16"/>
                          <w:szCs w:val="16"/>
                        </w:rPr>
                        <w:t>Step 2:  PLAN</w:t>
                      </w:r>
                    </w:p>
                    <w:p w:rsidR="00B63287" w:rsidRPr="00385440" w:rsidRDefault="00B63287" w:rsidP="00DD7D3F">
                      <w:pPr>
                        <w:rPr>
                          <w:b/>
                          <w:bCs/>
                          <w:sz w:val="16"/>
                          <w:szCs w:val="16"/>
                        </w:rPr>
                      </w:pPr>
                      <w:r w:rsidRPr="00385440">
                        <w:rPr>
                          <w:b/>
                          <w:bCs/>
                          <w:sz w:val="16"/>
                          <w:szCs w:val="16"/>
                        </w:rPr>
                        <w:t>Create a plan of action</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96128" behindDoc="0" locked="0" layoutInCell="1" allowOverlap="1" wp14:anchorId="2B125614" wp14:editId="797D1860">
                <wp:simplePos x="0" y="0"/>
                <wp:positionH relativeFrom="column">
                  <wp:posOffset>1606550</wp:posOffset>
                </wp:positionH>
                <wp:positionV relativeFrom="paragraph">
                  <wp:posOffset>121285</wp:posOffset>
                </wp:positionV>
                <wp:extent cx="3771900" cy="1439545"/>
                <wp:effectExtent l="0" t="0" r="0" b="0"/>
                <wp:wrapNone/>
                <wp:docPr id="61"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439545"/>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jc w:val="center"/>
                              <w:rPr>
                                <w:b/>
                                <w:bCs/>
                                <w:sz w:val="18"/>
                                <w:szCs w:val="18"/>
                              </w:rPr>
                            </w:pPr>
                            <w:r w:rsidRPr="00C852DC">
                              <w:rPr>
                                <w:b/>
                                <w:bCs/>
                                <w:sz w:val="18"/>
                                <w:szCs w:val="18"/>
                                <w:u w:val="single"/>
                              </w:rPr>
                              <w:t>Whatever the child’s level (1-4)</w:t>
                            </w:r>
                            <w:r w:rsidRPr="00C852DC">
                              <w:rPr>
                                <w:b/>
                                <w:bCs/>
                                <w:sz w:val="18"/>
                                <w:szCs w:val="18"/>
                              </w:rPr>
                              <w:t xml:space="preserve">, </w:t>
                            </w:r>
                          </w:p>
                          <w:p w:rsidR="00B63287" w:rsidRPr="00C852DC" w:rsidRDefault="00B63287" w:rsidP="00DD7D3F">
                            <w:pPr>
                              <w:jc w:val="center"/>
                              <w:rPr>
                                <w:sz w:val="18"/>
                                <w:szCs w:val="18"/>
                              </w:rPr>
                            </w:pPr>
                            <w:proofErr w:type="gramStart"/>
                            <w:r w:rsidRPr="00C852DC">
                              <w:rPr>
                                <w:sz w:val="18"/>
                                <w:szCs w:val="18"/>
                              </w:rPr>
                              <w:t>set</w:t>
                            </w:r>
                            <w:proofErr w:type="gramEnd"/>
                            <w:r w:rsidRPr="00C852DC">
                              <w:rPr>
                                <w:sz w:val="18"/>
                                <w:szCs w:val="18"/>
                              </w:rPr>
                              <w:t xml:space="preserve"> </w:t>
                            </w:r>
                            <w:r>
                              <w:rPr>
                                <w:sz w:val="18"/>
                                <w:szCs w:val="18"/>
                              </w:rPr>
                              <w:t>outcome</w:t>
                            </w:r>
                            <w:r w:rsidRPr="00C852DC">
                              <w:rPr>
                                <w:sz w:val="18"/>
                                <w:szCs w:val="18"/>
                              </w:rPr>
                              <w:t xml:space="preserve">s as appropriate in the following areas, </w:t>
                            </w:r>
                          </w:p>
                          <w:p w:rsidR="00B63287" w:rsidRPr="00C852DC" w:rsidRDefault="00B63287" w:rsidP="00DD7D3F">
                            <w:pPr>
                              <w:jc w:val="center"/>
                              <w:rPr>
                                <w:sz w:val="18"/>
                                <w:szCs w:val="18"/>
                              </w:rPr>
                            </w:pPr>
                            <w:proofErr w:type="gramStart"/>
                            <w:r w:rsidRPr="00C852DC">
                              <w:rPr>
                                <w:sz w:val="18"/>
                                <w:szCs w:val="18"/>
                              </w:rPr>
                              <w:t>and</w:t>
                            </w:r>
                            <w:proofErr w:type="gramEnd"/>
                            <w:r w:rsidRPr="00C852DC">
                              <w:rPr>
                                <w:sz w:val="18"/>
                                <w:szCs w:val="18"/>
                              </w:rPr>
                              <w:t xml:space="preserve"> record on the </w:t>
                            </w:r>
                            <w:r>
                              <w:rPr>
                                <w:sz w:val="18"/>
                                <w:szCs w:val="18"/>
                              </w:rPr>
                              <w:t>outcome</w:t>
                            </w:r>
                            <w:r w:rsidRPr="00C852DC">
                              <w:rPr>
                                <w:sz w:val="18"/>
                                <w:szCs w:val="18"/>
                              </w:rPr>
                              <w:t xml:space="preserve"> / review form:</w:t>
                            </w:r>
                          </w:p>
                          <w:p w:rsidR="00B63287" w:rsidRPr="00C852DC" w:rsidRDefault="00B63287" w:rsidP="00DD7D3F">
                            <w:pPr>
                              <w:jc w:val="center"/>
                              <w:rPr>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tblGrid>
                            <w:tr w:rsidR="00B63287" w:rsidRPr="00C852DC">
                              <w:trPr>
                                <w:trHeight w:val="336"/>
                              </w:trPr>
                              <w:tc>
                                <w:tcPr>
                                  <w:tcW w:w="5720" w:type="dxa"/>
                                  <w:vAlign w:val="center"/>
                                </w:tcPr>
                                <w:p w:rsidR="00B63287" w:rsidRPr="00C852DC" w:rsidRDefault="00B63287" w:rsidP="00317CF9">
                                  <w:pPr>
                                    <w:jc w:val="center"/>
                                    <w:rPr>
                                      <w:sz w:val="18"/>
                                      <w:szCs w:val="18"/>
                                    </w:rPr>
                                  </w:pPr>
                                  <w:r w:rsidRPr="00C852DC">
                                    <w:rPr>
                                      <w:sz w:val="18"/>
                                      <w:szCs w:val="18"/>
                                    </w:rPr>
                                    <w:t xml:space="preserve">Enabling environment / Universal strategies / Quality </w:t>
                                  </w:r>
                                  <w:r>
                                    <w:rPr>
                                      <w:sz w:val="18"/>
                                      <w:szCs w:val="18"/>
                                    </w:rPr>
                                    <w:t xml:space="preserve">First </w:t>
                                  </w:r>
                                  <w:r w:rsidRPr="00C852DC">
                                    <w:rPr>
                                      <w:sz w:val="18"/>
                                      <w:szCs w:val="18"/>
                                    </w:rPr>
                                    <w:t>Teaching</w:t>
                                  </w:r>
                                </w:p>
                              </w:tc>
                            </w:tr>
                            <w:tr w:rsidR="00B63287" w:rsidRPr="00C852DC">
                              <w:trPr>
                                <w:trHeight w:val="346"/>
                              </w:trPr>
                              <w:tc>
                                <w:tcPr>
                                  <w:tcW w:w="5720" w:type="dxa"/>
                                  <w:vAlign w:val="center"/>
                                </w:tcPr>
                                <w:p w:rsidR="00B63287" w:rsidRPr="00C852DC" w:rsidRDefault="00B63287" w:rsidP="00317CF9">
                                  <w:pPr>
                                    <w:jc w:val="center"/>
                                    <w:rPr>
                                      <w:sz w:val="18"/>
                                      <w:szCs w:val="18"/>
                                    </w:rPr>
                                  </w:pPr>
                                  <w:r w:rsidRPr="00C852DC">
                                    <w:rPr>
                                      <w:sz w:val="18"/>
                                      <w:szCs w:val="18"/>
                                    </w:rPr>
                                    <w:t>Targeted provision</w:t>
                                  </w:r>
                                </w:p>
                              </w:tc>
                            </w:tr>
                            <w:tr w:rsidR="00B63287" w:rsidRPr="00C852DC">
                              <w:trPr>
                                <w:trHeight w:val="362"/>
                              </w:trPr>
                              <w:tc>
                                <w:tcPr>
                                  <w:tcW w:w="5720" w:type="dxa"/>
                                  <w:vAlign w:val="center"/>
                                </w:tcPr>
                                <w:p w:rsidR="00B63287" w:rsidRPr="00C852DC" w:rsidRDefault="00B63287" w:rsidP="00317CF9">
                                  <w:pPr>
                                    <w:jc w:val="center"/>
                                    <w:rPr>
                                      <w:sz w:val="18"/>
                                      <w:szCs w:val="18"/>
                                    </w:rPr>
                                  </w:pPr>
                                  <w:r w:rsidRPr="00C852DC">
                                    <w:rPr>
                                      <w:sz w:val="18"/>
                                      <w:szCs w:val="18"/>
                                    </w:rPr>
                                    <w:t>Personalised provision</w:t>
                                  </w:r>
                                </w:p>
                              </w:tc>
                            </w:tr>
                          </w:tbl>
                          <w:p w:rsidR="00B63287" w:rsidRPr="00C852DC" w:rsidRDefault="00B63287" w:rsidP="00DD7D3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 o:spid="_x0000_s1098" type="#_x0000_t176" style="position:absolute;margin-left:126.5pt;margin-top:9.55pt;width:297pt;height:11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">
                <v:textbox>
                  <w:txbxContent>
                    <w:p w:rsidR="00B63287" w:rsidRPr="00C852DC" w:rsidRDefault="00B63287" w:rsidP="00DD7D3F">
                      <w:pPr>
                        <w:jc w:val="center"/>
                        <w:rPr>
                          <w:b/>
                          <w:bCs/>
                          <w:sz w:val="18"/>
                          <w:szCs w:val="18"/>
                        </w:rPr>
                      </w:pPr>
                      <w:r w:rsidRPr="00C852DC">
                        <w:rPr>
                          <w:b/>
                          <w:bCs/>
                          <w:sz w:val="18"/>
                          <w:szCs w:val="18"/>
                          <w:u w:val="single"/>
                        </w:rPr>
                        <w:t>Whatever the child’s level (1-4)</w:t>
                      </w:r>
                      <w:r w:rsidRPr="00C852DC">
                        <w:rPr>
                          <w:b/>
                          <w:bCs/>
                          <w:sz w:val="18"/>
                          <w:szCs w:val="18"/>
                        </w:rPr>
                        <w:t xml:space="preserve">, </w:t>
                      </w:r>
                    </w:p>
                    <w:p w:rsidR="00B63287" w:rsidRPr="00C852DC" w:rsidRDefault="00B63287" w:rsidP="00DD7D3F">
                      <w:pPr>
                        <w:jc w:val="center"/>
                        <w:rPr>
                          <w:sz w:val="18"/>
                          <w:szCs w:val="18"/>
                        </w:rPr>
                      </w:pPr>
                      <w:proofErr w:type="gramStart"/>
                      <w:r w:rsidRPr="00C852DC">
                        <w:rPr>
                          <w:sz w:val="18"/>
                          <w:szCs w:val="18"/>
                        </w:rPr>
                        <w:t>set</w:t>
                      </w:r>
                      <w:proofErr w:type="gramEnd"/>
                      <w:r w:rsidRPr="00C852DC">
                        <w:rPr>
                          <w:sz w:val="18"/>
                          <w:szCs w:val="18"/>
                        </w:rPr>
                        <w:t xml:space="preserve"> </w:t>
                      </w:r>
                      <w:r>
                        <w:rPr>
                          <w:sz w:val="18"/>
                          <w:szCs w:val="18"/>
                        </w:rPr>
                        <w:t>outcome</w:t>
                      </w:r>
                      <w:r w:rsidRPr="00C852DC">
                        <w:rPr>
                          <w:sz w:val="18"/>
                          <w:szCs w:val="18"/>
                        </w:rPr>
                        <w:t xml:space="preserve">s as appropriate in the following areas, </w:t>
                      </w:r>
                    </w:p>
                    <w:p w:rsidR="00B63287" w:rsidRPr="00C852DC" w:rsidRDefault="00B63287" w:rsidP="00DD7D3F">
                      <w:pPr>
                        <w:jc w:val="center"/>
                        <w:rPr>
                          <w:sz w:val="18"/>
                          <w:szCs w:val="18"/>
                        </w:rPr>
                      </w:pPr>
                      <w:proofErr w:type="gramStart"/>
                      <w:r w:rsidRPr="00C852DC">
                        <w:rPr>
                          <w:sz w:val="18"/>
                          <w:szCs w:val="18"/>
                        </w:rPr>
                        <w:t>and</w:t>
                      </w:r>
                      <w:proofErr w:type="gramEnd"/>
                      <w:r w:rsidRPr="00C852DC">
                        <w:rPr>
                          <w:sz w:val="18"/>
                          <w:szCs w:val="18"/>
                        </w:rPr>
                        <w:t xml:space="preserve"> record on the </w:t>
                      </w:r>
                      <w:r>
                        <w:rPr>
                          <w:sz w:val="18"/>
                          <w:szCs w:val="18"/>
                        </w:rPr>
                        <w:t>outcome</w:t>
                      </w:r>
                      <w:r w:rsidRPr="00C852DC">
                        <w:rPr>
                          <w:sz w:val="18"/>
                          <w:szCs w:val="18"/>
                        </w:rPr>
                        <w:t xml:space="preserve"> / review form:</w:t>
                      </w:r>
                    </w:p>
                    <w:p w:rsidR="00B63287" w:rsidRPr="00C852DC" w:rsidRDefault="00B63287" w:rsidP="00DD7D3F">
                      <w:pPr>
                        <w:jc w:val="center"/>
                        <w:rPr>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tblGrid>
                      <w:tr w:rsidR="00B63287" w:rsidRPr="00C852DC">
                        <w:trPr>
                          <w:trHeight w:val="336"/>
                        </w:trPr>
                        <w:tc>
                          <w:tcPr>
                            <w:tcW w:w="5720" w:type="dxa"/>
                            <w:vAlign w:val="center"/>
                          </w:tcPr>
                          <w:p w:rsidR="00B63287" w:rsidRPr="00C852DC" w:rsidRDefault="00B63287" w:rsidP="00317CF9">
                            <w:pPr>
                              <w:jc w:val="center"/>
                              <w:rPr>
                                <w:sz w:val="18"/>
                                <w:szCs w:val="18"/>
                              </w:rPr>
                            </w:pPr>
                            <w:r w:rsidRPr="00C852DC">
                              <w:rPr>
                                <w:sz w:val="18"/>
                                <w:szCs w:val="18"/>
                              </w:rPr>
                              <w:t xml:space="preserve">Enabling environment / Universal strategies / Quality </w:t>
                            </w:r>
                            <w:r>
                              <w:rPr>
                                <w:sz w:val="18"/>
                                <w:szCs w:val="18"/>
                              </w:rPr>
                              <w:t xml:space="preserve">First </w:t>
                            </w:r>
                            <w:r w:rsidRPr="00C852DC">
                              <w:rPr>
                                <w:sz w:val="18"/>
                                <w:szCs w:val="18"/>
                              </w:rPr>
                              <w:t>Teaching</w:t>
                            </w:r>
                          </w:p>
                        </w:tc>
                      </w:tr>
                      <w:tr w:rsidR="00B63287" w:rsidRPr="00C852DC">
                        <w:trPr>
                          <w:trHeight w:val="346"/>
                        </w:trPr>
                        <w:tc>
                          <w:tcPr>
                            <w:tcW w:w="5720" w:type="dxa"/>
                            <w:vAlign w:val="center"/>
                          </w:tcPr>
                          <w:p w:rsidR="00B63287" w:rsidRPr="00C852DC" w:rsidRDefault="00B63287" w:rsidP="00317CF9">
                            <w:pPr>
                              <w:jc w:val="center"/>
                              <w:rPr>
                                <w:sz w:val="18"/>
                                <w:szCs w:val="18"/>
                              </w:rPr>
                            </w:pPr>
                            <w:r w:rsidRPr="00C852DC">
                              <w:rPr>
                                <w:sz w:val="18"/>
                                <w:szCs w:val="18"/>
                              </w:rPr>
                              <w:t>Targeted provision</w:t>
                            </w:r>
                          </w:p>
                        </w:tc>
                      </w:tr>
                      <w:tr w:rsidR="00B63287" w:rsidRPr="00C852DC">
                        <w:trPr>
                          <w:trHeight w:val="362"/>
                        </w:trPr>
                        <w:tc>
                          <w:tcPr>
                            <w:tcW w:w="5720" w:type="dxa"/>
                            <w:vAlign w:val="center"/>
                          </w:tcPr>
                          <w:p w:rsidR="00B63287" w:rsidRPr="00C852DC" w:rsidRDefault="00B63287" w:rsidP="00317CF9">
                            <w:pPr>
                              <w:jc w:val="center"/>
                              <w:rPr>
                                <w:sz w:val="18"/>
                                <w:szCs w:val="18"/>
                              </w:rPr>
                            </w:pPr>
                            <w:r w:rsidRPr="00C852DC">
                              <w:rPr>
                                <w:sz w:val="18"/>
                                <w:szCs w:val="18"/>
                              </w:rPr>
                              <w:t>Personalised provision</w:t>
                            </w:r>
                          </w:p>
                        </w:tc>
                      </w:tr>
                    </w:tbl>
                    <w:p w:rsidR="00B63287" w:rsidRPr="00C852DC" w:rsidRDefault="00B63287" w:rsidP="00DD7D3F">
                      <w:pPr>
                        <w:rPr>
                          <w:sz w:val="18"/>
                          <w:szCs w:val="18"/>
                        </w:rPr>
                      </w:pP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84864" behindDoc="0" locked="0" layoutInCell="1" allowOverlap="1" wp14:anchorId="4F1D1648" wp14:editId="29ECA84A">
                <wp:simplePos x="0" y="0"/>
                <wp:positionH relativeFrom="column">
                  <wp:posOffset>5378450</wp:posOffset>
                </wp:positionH>
                <wp:positionV relativeFrom="paragraph">
                  <wp:posOffset>3810</wp:posOffset>
                </wp:positionV>
                <wp:extent cx="1047750" cy="914400"/>
                <wp:effectExtent l="0" t="0" r="0" b="0"/>
                <wp:wrapNone/>
                <wp:docPr id="6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3pt" to="506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"/>
            </w:pict>
          </mc:Fallback>
        </mc:AlternateContent>
      </w:r>
      <w:r>
        <w:rPr>
          <w:rFonts w:cs="Arial"/>
          <w:noProof/>
        </w:rPr>
        <mc:AlternateContent>
          <mc:Choice Requires="wps">
            <w:drawing>
              <wp:anchor distT="0" distB="0" distL="114300" distR="114300" simplePos="0" relativeHeight="251683840" behindDoc="0" locked="0" layoutInCell="1" allowOverlap="1" wp14:anchorId="7700FA71" wp14:editId="7B94BFE7">
                <wp:simplePos x="0" y="0"/>
                <wp:positionH relativeFrom="column">
                  <wp:posOffset>349250</wp:posOffset>
                </wp:positionH>
                <wp:positionV relativeFrom="paragraph">
                  <wp:posOffset>3810</wp:posOffset>
                </wp:positionV>
                <wp:extent cx="1257300" cy="914400"/>
                <wp:effectExtent l="0" t="0" r="0" b="0"/>
                <wp:wrapNone/>
                <wp:docPr id="5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pt" to="12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zxIAIAADo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"/>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8A15E1" w:rsidP="00DD7D3F">
      <w:pPr>
        <w:rPr>
          <w:rFonts w:cs="Arial"/>
        </w:rPr>
      </w:pPr>
      <w:r>
        <w:rPr>
          <w:rFonts w:cs="Arial"/>
          <w:noProof/>
        </w:rPr>
        <mc:AlternateContent>
          <mc:Choice Requires="wps">
            <w:drawing>
              <wp:anchor distT="0" distB="0" distL="114300" distR="114300" simplePos="0" relativeHeight="251669504" behindDoc="0" locked="0" layoutInCell="1" allowOverlap="1" wp14:anchorId="185F8DDD" wp14:editId="24D2224A">
                <wp:simplePos x="0" y="0"/>
                <wp:positionH relativeFrom="column">
                  <wp:posOffset>-67803</wp:posOffset>
                </wp:positionH>
                <wp:positionV relativeFrom="paragraph">
                  <wp:posOffset>111400</wp:posOffset>
                </wp:positionV>
                <wp:extent cx="2095500" cy="2156346"/>
                <wp:effectExtent l="0" t="0" r="19050" b="15875"/>
                <wp:wrapNone/>
                <wp:docPr id="57"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156346"/>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sz w:val="18"/>
                                <w:szCs w:val="18"/>
                              </w:rPr>
                            </w:pPr>
                            <w:r>
                              <w:rPr>
                                <w:sz w:val="18"/>
                                <w:szCs w:val="18"/>
                              </w:rPr>
                              <w:t xml:space="preserve">Using </w:t>
                            </w:r>
                            <w:r w:rsidRPr="00C852DC">
                              <w:rPr>
                                <w:sz w:val="18"/>
                                <w:szCs w:val="18"/>
                              </w:rPr>
                              <w:t>the completed ‘Early Years</w:t>
                            </w:r>
                          </w:p>
                          <w:p w:rsidR="00B63287" w:rsidRPr="00C852DC" w:rsidRDefault="00B63287" w:rsidP="00DD7D3F">
                            <w:pPr>
                              <w:rPr>
                                <w:sz w:val="18"/>
                                <w:szCs w:val="18"/>
                              </w:rPr>
                            </w:pPr>
                            <w:r>
                              <w:rPr>
                                <w:sz w:val="18"/>
                                <w:szCs w:val="18"/>
                              </w:rPr>
                              <w:t>FACT Descriptor Profile’, d</w:t>
                            </w:r>
                            <w:r w:rsidRPr="00C852DC">
                              <w:rPr>
                                <w:sz w:val="18"/>
                                <w:szCs w:val="18"/>
                              </w:rPr>
                              <w:t>ecide on which language area(s) to target</w:t>
                            </w:r>
                            <w:r>
                              <w:rPr>
                                <w:sz w:val="18"/>
                                <w:szCs w:val="18"/>
                              </w:rPr>
                              <w:t xml:space="preserve">.  If the main area of need is </w:t>
                            </w:r>
                            <w:r w:rsidRPr="008A15E1">
                              <w:rPr>
                                <w:sz w:val="18"/>
                                <w:szCs w:val="18"/>
                              </w:rPr>
                              <w:t xml:space="preserve">Speech, complete one </w:t>
                            </w:r>
                            <w:r>
                              <w:rPr>
                                <w:sz w:val="18"/>
                                <w:szCs w:val="18"/>
                              </w:rPr>
                              <w:t xml:space="preserve">Plan-Do-Review cycle, and refer to </w:t>
                            </w:r>
                            <w:proofErr w:type="spellStart"/>
                            <w:r>
                              <w:rPr>
                                <w:sz w:val="18"/>
                                <w:szCs w:val="18"/>
                              </w:rPr>
                              <w:t>SaLT</w:t>
                            </w:r>
                            <w:proofErr w:type="spellEnd"/>
                            <w:r>
                              <w:rPr>
                                <w:sz w:val="18"/>
                                <w:szCs w:val="18"/>
                              </w:rPr>
                              <w:t>.</w:t>
                            </w:r>
                          </w:p>
                          <w:p w:rsidR="00B63287" w:rsidRPr="00C852DC" w:rsidRDefault="00B63287" w:rsidP="00DD7D3F">
                            <w:pPr>
                              <w:rPr>
                                <w:sz w:val="18"/>
                                <w:szCs w:val="18"/>
                              </w:rPr>
                            </w:pPr>
                            <w:proofErr w:type="gramStart"/>
                            <w:r w:rsidRPr="00C852DC">
                              <w:rPr>
                                <w:i/>
                                <w:iCs/>
                                <w:sz w:val="18"/>
                                <w:szCs w:val="18"/>
                              </w:rPr>
                              <w:t>Target only one or two areas at a time.</w:t>
                            </w:r>
                            <w:proofErr w:type="gramEnd"/>
                            <w:r w:rsidRPr="00C852DC">
                              <w:rPr>
                                <w:i/>
                                <w:iCs/>
                                <w:sz w:val="18"/>
                                <w:szCs w:val="18"/>
                              </w:rPr>
                              <w:t xml:space="preserve">  The chosen target areas should be the ones which you think will have the most impact on the child’s development. </w:t>
                            </w:r>
                            <w:r w:rsidRPr="00050E65">
                              <w:rPr>
                                <w:i/>
                                <w:iCs/>
                                <w:sz w:val="18"/>
                                <w:szCs w:val="18"/>
                              </w:rPr>
                              <w:t>See p.</w:t>
                            </w:r>
                            <w:r>
                              <w:rPr>
                                <w:i/>
                                <w:iCs/>
                                <w:sz w:val="18"/>
                                <w:szCs w:val="18"/>
                              </w:rPr>
                              <w:t>15-17</w:t>
                            </w:r>
                            <w:r w:rsidRPr="00C852DC">
                              <w:rPr>
                                <w:i/>
                                <w:iCs/>
                                <w:sz w:val="18"/>
                                <w:szCs w:val="18"/>
                              </w:rPr>
                              <w:t xml:space="preserve"> for advice on </w:t>
                            </w:r>
                            <w:r>
                              <w:rPr>
                                <w:i/>
                                <w:iCs/>
                                <w:sz w:val="18"/>
                                <w:szCs w:val="18"/>
                              </w:rPr>
                              <w:t>outcome</w:t>
                            </w:r>
                            <w:r w:rsidRPr="00C852DC">
                              <w:rPr>
                                <w:i/>
                                <w:iCs/>
                                <w:sz w:val="18"/>
                                <w:szCs w:val="18"/>
                              </w:rPr>
                              <w:t>-setting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0" o:spid="_x0000_s1099" type="#_x0000_t176" style="position:absolute;margin-left:-5.35pt;margin-top:8.75pt;width:165pt;height:16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">
                <v:textbox>
                  <w:txbxContent>
                    <w:p w:rsidR="00B63287" w:rsidRPr="00C852DC" w:rsidRDefault="00B63287" w:rsidP="00DD7D3F">
                      <w:pPr>
                        <w:rPr>
                          <w:sz w:val="18"/>
                          <w:szCs w:val="18"/>
                        </w:rPr>
                      </w:pPr>
                      <w:r>
                        <w:rPr>
                          <w:sz w:val="18"/>
                          <w:szCs w:val="18"/>
                        </w:rPr>
                        <w:t xml:space="preserve">Using </w:t>
                      </w:r>
                      <w:r w:rsidRPr="00C852DC">
                        <w:rPr>
                          <w:sz w:val="18"/>
                          <w:szCs w:val="18"/>
                        </w:rPr>
                        <w:t>the completed ‘Early Years</w:t>
                      </w:r>
                    </w:p>
                    <w:p w:rsidR="00B63287" w:rsidRPr="00C852DC" w:rsidRDefault="00B63287" w:rsidP="00DD7D3F">
                      <w:pPr>
                        <w:rPr>
                          <w:sz w:val="18"/>
                          <w:szCs w:val="18"/>
                        </w:rPr>
                      </w:pPr>
                      <w:r>
                        <w:rPr>
                          <w:sz w:val="18"/>
                          <w:szCs w:val="18"/>
                        </w:rPr>
                        <w:t>FACT Descriptor Profile’, d</w:t>
                      </w:r>
                      <w:r w:rsidRPr="00C852DC">
                        <w:rPr>
                          <w:sz w:val="18"/>
                          <w:szCs w:val="18"/>
                        </w:rPr>
                        <w:t>ecide on which language area(s) to target</w:t>
                      </w:r>
                      <w:r>
                        <w:rPr>
                          <w:sz w:val="18"/>
                          <w:szCs w:val="18"/>
                        </w:rPr>
                        <w:t xml:space="preserve">.  If the main area of need is </w:t>
                      </w:r>
                      <w:r w:rsidRPr="008A15E1">
                        <w:rPr>
                          <w:sz w:val="18"/>
                          <w:szCs w:val="18"/>
                        </w:rPr>
                        <w:t xml:space="preserve">Speech, complete one </w:t>
                      </w:r>
                      <w:r>
                        <w:rPr>
                          <w:sz w:val="18"/>
                          <w:szCs w:val="18"/>
                        </w:rPr>
                        <w:t>Plan-Do-Review cycle, and refer to SaLT.</w:t>
                      </w:r>
                    </w:p>
                    <w:p w:rsidR="00B63287" w:rsidRPr="00C852DC" w:rsidRDefault="00B63287" w:rsidP="00DD7D3F">
                      <w:pPr>
                        <w:rPr>
                          <w:sz w:val="18"/>
                          <w:szCs w:val="18"/>
                        </w:rPr>
                      </w:pPr>
                      <w:r w:rsidRPr="00C852DC">
                        <w:rPr>
                          <w:i/>
                          <w:iCs/>
                          <w:sz w:val="18"/>
                          <w:szCs w:val="18"/>
                        </w:rPr>
                        <w:t xml:space="preserve">Target only one or two areas at a time.  The chosen target areas should be the ones which you think will have the most impact on the child’s development. </w:t>
                      </w:r>
                      <w:r w:rsidRPr="00050E65">
                        <w:rPr>
                          <w:i/>
                          <w:iCs/>
                          <w:sz w:val="18"/>
                          <w:szCs w:val="18"/>
                        </w:rPr>
                        <w:t>See p.</w:t>
                      </w:r>
                      <w:r>
                        <w:rPr>
                          <w:i/>
                          <w:iCs/>
                          <w:sz w:val="18"/>
                          <w:szCs w:val="18"/>
                        </w:rPr>
                        <w:t>15-17</w:t>
                      </w:r>
                      <w:r w:rsidRPr="00C852DC">
                        <w:rPr>
                          <w:i/>
                          <w:iCs/>
                          <w:sz w:val="18"/>
                          <w:szCs w:val="18"/>
                        </w:rPr>
                        <w:t xml:space="preserve"> for advice on </w:t>
                      </w:r>
                      <w:r>
                        <w:rPr>
                          <w:i/>
                          <w:iCs/>
                          <w:sz w:val="18"/>
                          <w:szCs w:val="18"/>
                        </w:rPr>
                        <w:t>outcome</w:t>
                      </w:r>
                      <w:r w:rsidRPr="00C852DC">
                        <w:rPr>
                          <w:i/>
                          <w:iCs/>
                          <w:sz w:val="18"/>
                          <w:szCs w:val="18"/>
                        </w:rPr>
                        <w:t>-setting</w:t>
                      </w: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70528" behindDoc="0" locked="0" layoutInCell="1" allowOverlap="1" wp14:anchorId="0A44393B" wp14:editId="76545124">
                <wp:simplePos x="0" y="0"/>
                <wp:positionH relativeFrom="column">
                  <wp:posOffset>2235200</wp:posOffset>
                </wp:positionH>
                <wp:positionV relativeFrom="paragraph">
                  <wp:posOffset>114935</wp:posOffset>
                </wp:positionV>
                <wp:extent cx="2165350" cy="1793875"/>
                <wp:effectExtent l="0" t="0" r="0" b="0"/>
                <wp:wrapNone/>
                <wp:docPr id="58"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793875"/>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sz w:val="18"/>
                                <w:szCs w:val="18"/>
                              </w:rPr>
                            </w:pPr>
                            <w:r w:rsidRPr="00C852DC">
                              <w:rPr>
                                <w:sz w:val="18"/>
                                <w:szCs w:val="18"/>
                              </w:rPr>
                              <w:t>Refer to the Strategies section for Early Years for ideas appropriate to the target area</w:t>
                            </w:r>
                          </w:p>
                          <w:p w:rsidR="00B63287" w:rsidRPr="00C852DC" w:rsidRDefault="00B63287" w:rsidP="00DD7D3F">
                            <w:pPr>
                              <w:rPr>
                                <w:sz w:val="18"/>
                                <w:szCs w:val="18"/>
                              </w:rPr>
                            </w:pPr>
                          </w:p>
                          <w:p w:rsidR="00B63287" w:rsidRPr="00C852DC" w:rsidRDefault="00B63287" w:rsidP="00DD7D3F">
                            <w:pPr>
                              <w:rPr>
                                <w:sz w:val="18"/>
                                <w:szCs w:val="18"/>
                              </w:rPr>
                            </w:pPr>
                          </w:p>
                          <w:p w:rsidR="00B63287" w:rsidRPr="00C852DC" w:rsidRDefault="00B63287" w:rsidP="00DD7D3F">
                            <w:pPr>
                              <w:rPr>
                                <w:sz w:val="18"/>
                                <w:szCs w:val="18"/>
                              </w:rPr>
                            </w:pPr>
                            <w:r>
                              <w:rPr>
                                <w:i/>
                                <w:iCs/>
                                <w:sz w:val="18"/>
                                <w:szCs w:val="18"/>
                              </w:rPr>
                              <w:t>Make sure you keep outcomes</w:t>
                            </w:r>
                            <w:r w:rsidRPr="00C852DC">
                              <w:rPr>
                                <w:i/>
                                <w:iCs/>
                                <w:sz w:val="18"/>
                                <w:szCs w:val="18"/>
                              </w:rPr>
                              <w:t xml:space="preserve"> and strategies in place at </w:t>
                            </w:r>
                            <w:r w:rsidRPr="00A14735">
                              <w:rPr>
                                <w:i/>
                                <w:iCs/>
                                <w:sz w:val="18"/>
                                <w:szCs w:val="18"/>
                              </w:rPr>
                              <w:t>a Universal level.</w:t>
                            </w:r>
                            <w:r w:rsidRPr="00C852DC">
                              <w:rPr>
                                <w:i/>
                                <w:iCs/>
                                <w:sz w:val="18"/>
                                <w:szCs w:val="18"/>
                              </w:rPr>
                              <w:t xml:space="preserve">  Add Targeted/Personalised </w:t>
                            </w:r>
                            <w:r>
                              <w:rPr>
                                <w:i/>
                                <w:iCs/>
                                <w:sz w:val="18"/>
                                <w:szCs w:val="18"/>
                              </w:rPr>
                              <w:t>outcomes and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100" type="#_x0000_t176" style="position:absolute;margin-left:176pt;margin-top:9.05pt;width:170.5pt;height:1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">
                <v:textbox>
                  <w:txbxContent>
                    <w:p w:rsidR="00B63287" w:rsidRPr="00C852DC" w:rsidRDefault="00B63287" w:rsidP="00DD7D3F">
                      <w:pPr>
                        <w:rPr>
                          <w:sz w:val="18"/>
                          <w:szCs w:val="18"/>
                        </w:rPr>
                      </w:pPr>
                      <w:r w:rsidRPr="00C852DC">
                        <w:rPr>
                          <w:sz w:val="18"/>
                          <w:szCs w:val="18"/>
                        </w:rPr>
                        <w:t>Refer to the Strategies section for Early Years for ideas appropriate to the target area</w:t>
                      </w:r>
                    </w:p>
                    <w:p w:rsidR="00B63287" w:rsidRPr="00C852DC" w:rsidRDefault="00B63287" w:rsidP="00DD7D3F">
                      <w:pPr>
                        <w:rPr>
                          <w:sz w:val="18"/>
                          <w:szCs w:val="18"/>
                        </w:rPr>
                      </w:pPr>
                    </w:p>
                    <w:p w:rsidR="00B63287" w:rsidRPr="00C852DC" w:rsidRDefault="00B63287" w:rsidP="00DD7D3F">
                      <w:pPr>
                        <w:rPr>
                          <w:sz w:val="18"/>
                          <w:szCs w:val="18"/>
                        </w:rPr>
                      </w:pPr>
                    </w:p>
                    <w:p w:rsidR="00B63287" w:rsidRPr="00C852DC" w:rsidRDefault="00B63287" w:rsidP="00DD7D3F">
                      <w:pPr>
                        <w:rPr>
                          <w:sz w:val="18"/>
                          <w:szCs w:val="18"/>
                        </w:rPr>
                      </w:pPr>
                      <w:r>
                        <w:rPr>
                          <w:i/>
                          <w:iCs/>
                          <w:sz w:val="18"/>
                          <w:szCs w:val="18"/>
                        </w:rPr>
                        <w:t>Make sure you keep outcomes</w:t>
                      </w:r>
                      <w:r w:rsidRPr="00C852DC">
                        <w:rPr>
                          <w:i/>
                          <w:iCs/>
                          <w:sz w:val="18"/>
                          <w:szCs w:val="18"/>
                        </w:rPr>
                        <w:t xml:space="preserve"> and strategies in place at </w:t>
                      </w:r>
                      <w:r w:rsidRPr="00A14735">
                        <w:rPr>
                          <w:i/>
                          <w:iCs/>
                          <w:sz w:val="18"/>
                          <w:szCs w:val="18"/>
                        </w:rPr>
                        <w:t>a Universal level.</w:t>
                      </w:r>
                      <w:r w:rsidRPr="00C852DC">
                        <w:rPr>
                          <w:i/>
                          <w:iCs/>
                          <w:sz w:val="18"/>
                          <w:szCs w:val="18"/>
                        </w:rPr>
                        <w:t xml:space="preserve">  Add Targeted/Personalised </w:t>
                      </w:r>
                      <w:r>
                        <w:rPr>
                          <w:i/>
                          <w:iCs/>
                          <w:sz w:val="18"/>
                          <w:szCs w:val="18"/>
                        </w:rPr>
                        <w:t>outcomes and strategies</w:t>
                      </w:r>
                    </w:p>
                  </w:txbxContent>
                </v:textbox>
              </v:shape>
            </w:pict>
          </mc:Fallback>
        </mc:AlternateContent>
      </w:r>
      <w:r>
        <w:rPr>
          <w:rFonts w:cs="Arial"/>
          <w:noProof/>
        </w:rPr>
        <mc:AlternateContent>
          <mc:Choice Requires="wps">
            <w:drawing>
              <wp:anchor distT="0" distB="0" distL="114300" distR="114300" simplePos="0" relativeHeight="251671552" behindDoc="0" locked="0" layoutInCell="1" allowOverlap="1" wp14:anchorId="51E90D83" wp14:editId="74B82EF5">
                <wp:simplePos x="0" y="0"/>
                <wp:positionH relativeFrom="column">
                  <wp:posOffset>4610100</wp:posOffset>
                </wp:positionH>
                <wp:positionV relativeFrom="paragraph">
                  <wp:posOffset>114935</wp:posOffset>
                </wp:positionV>
                <wp:extent cx="2235200" cy="819150"/>
                <wp:effectExtent l="0" t="0" r="0" b="0"/>
                <wp:wrapNone/>
                <wp:docPr id="56"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819150"/>
                        </a:xfrm>
                        <a:prstGeom prst="flowChartAlternateProcess">
                          <a:avLst/>
                        </a:prstGeom>
                        <a:solidFill>
                          <a:srgbClr val="FFFFFF"/>
                        </a:solidFill>
                        <a:ln w="9525">
                          <a:solidFill>
                            <a:srgbClr val="000000"/>
                          </a:solidFill>
                          <a:miter lim="800000"/>
                          <a:headEnd/>
                          <a:tailEnd/>
                        </a:ln>
                      </wps:spPr>
                      <wps:txbx>
                        <w:txbxContent>
                          <w:p w:rsidR="00B63287" w:rsidRPr="00C852DC" w:rsidRDefault="00B63287" w:rsidP="00DD7D3F">
                            <w:pPr>
                              <w:rPr>
                                <w:sz w:val="18"/>
                                <w:szCs w:val="18"/>
                              </w:rPr>
                            </w:pPr>
                            <w:r w:rsidRPr="00C852DC">
                              <w:rPr>
                                <w:sz w:val="18"/>
                                <w:szCs w:val="18"/>
                              </w:rPr>
                              <w:t xml:space="preserve">Complete the ‘Early Years </w:t>
                            </w:r>
                            <w:r>
                              <w:rPr>
                                <w:sz w:val="18"/>
                                <w:szCs w:val="18"/>
                              </w:rPr>
                              <w:t>FACT Outcome</w:t>
                            </w:r>
                            <w:r w:rsidRPr="00C852DC">
                              <w:rPr>
                                <w:sz w:val="18"/>
                                <w:szCs w:val="18"/>
                              </w:rPr>
                              <w:t xml:space="preserve"> and Review Form’ to record what you are going to do and how you are going to do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2" o:spid="_x0000_s1101" type="#_x0000_t176" style="position:absolute;margin-left:363pt;margin-top:9.05pt;width:176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">
                <v:textbox>
                  <w:txbxContent>
                    <w:p w:rsidR="00B63287" w:rsidRPr="00C852DC" w:rsidRDefault="00B63287" w:rsidP="00DD7D3F">
                      <w:pPr>
                        <w:rPr>
                          <w:sz w:val="18"/>
                          <w:szCs w:val="18"/>
                        </w:rPr>
                      </w:pPr>
                      <w:r w:rsidRPr="00C852DC">
                        <w:rPr>
                          <w:sz w:val="18"/>
                          <w:szCs w:val="18"/>
                        </w:rPr>
                        <w:t xml:space="preserve">Complete the ‘Early Years </w:t>
                      </w:r>
                      <w:r>
                        <w:rPr>
                          <w:sz w:val="18"/>
                          <w:szCs w:val="18"/>
                        </w:rPr>
                        <w:t>FACT Outcome</w:t>
                      </w:r>
                      <w:r w:rsidRPr="00C852DC">
                        <w:rPr>
                          <w:sz w:val="18"/>
                          <w:szCs w:val="18"/>
                        </w:rPr>
                        <w:t xml:space="preserve"> and Review Form’ to record what you are going to do and how you are going to do it</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jc w:val="right"/>
        <w:rPr>
          <w:rFonts w:cs="Arial"/>
        </w:rPr>
      </w:pPr>
      <w:proofErr w:type="gramStart"/>
      <w:r w:rsidRPr="005C7509">
        <w:rPr>
          <w:rFonts w:cs="Arial"/>
        </w:rPr>
        <w:t>continue</w:t>
      </w:r>
      <w:proofErr w:type="gramEnd"/>
      <w:r w:rsidRPr="005C7509">
        <w:rPr>
          <w:rFonts w:cs="Arial"/>
        </w:rPr>
        <w:t xml:space="preserve"> on next page…</w:t>
      </w:r>
    </w:p>
    <w:p w:rsidR="00DD7D3F" w:rsidRPr="005C7509" w:rsidRDefault="00D94E8D" w:rsidP="00DD7D3F">
      <w:pPr>
        <w:rPr>
          <w:rFonts w:cs="Arial"/>
        </w:rPr>
      </w:pPr>
      <w:r>
        <w:rPr>
          <w:rFonts w:cs="Arial"/>
          <w:noProof/>
        </w:rPr>
        <w:lastRenderedPageBreak/>
        <mc:AlternateContent>
          <mc:Choice Requires="wps">
            <w:drawing>
              <wp:anchor distT="0" distB="0" distL="114300" distR="114300" simplePos="0" relativeHeight="251680768" behindDoc="0" locked="0" layoutInCell="1" allowOverlap="1" wp14:anchorId="58EE5B13" wp14:editId="4B28BB4C">
                <wp:simplePos x="0" y="0"/>
                <wp:positionH relativeFrom="column">
                  <wp:align>center</wp:align>
                </wp:positionH>
                <wp:positionV relativeFrom="paragraph">
                  <wp:posOffset>50165</wp:posOffset>
                </wp:positionV>
                <wp:extent cx="619125" cy="450215"/>
                <wp:effectExtent l="0" t="0" r="0" b="0"/>
                <wp:wrapNone/>
                <wp:docPr id="5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50215"/>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1" o:spid="_x0000_s1026" type="#_x0000_t67" style="position:absolute;margin-left:0;margin-top:3.95pt;width:48.75pt;height:35.4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35" style="width:0;height:1.5pt" o:hralign="center" o:hrstd="t" o:hr="t" fillcolor="#a0a0a0" stroked="f"/>
        </w:pic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72576" behindDoc="0" locked="0" layoutInCell="1" allowOverlap="1" wp14:anchorId="74A632D0" wp14:editId="26F85E75">
                <wp:simplePos x="0" y="0"/>
                <wp:positionH relativeFrom="column">
                  <wp:posOffset>2490470</wp:posOffset>
                </wp:positionH>
                <wp:positionV relativeFrom="paragraph">
                  <wp:posOffset>14605</wp:posOffset>
                </wp:positionV>
                <wp:extent cx="4330700" cy="571500"/>
                <wp:effectExtent l="0" t="0" r="0" b="0"/>
                <wp:wrapNone/>
                <wp:docPr id="54"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0" cy="571500"/>
                        </a:xfrm>
                        <a:prstGeom prst="flowChartAlternateProcess">
                          <a:avLst/>
                        </a:prstGeom>
                        <a:solidFill>
                          <a:srgbClr val="FFFFFF"/>
                        </a:solidFill>
                        <a:ln w="9525">
                          <a:solidFill>
                            <a:srgbClr val="000000"/>
                          </a:solidFill>
                          <a:miter lim="800000"/>
                          <a:headEnd/>
                          <a:tailEnd/>
                        </a:ln>
                      </wps:spPr>
                      <wps:txbx>
                        <w:txbxContent>
                          <w:p w:rsidR="00B63287" w:rsidRPr="00170E0D" w:rsidRDefault="00B63287" w:rsidP="00DD7D3F">
                            <w:pPr>
                              <w:rPr>
                                <w:sz w:val="18"/>
                                <w:szCs w:val="18"/>
                              </w:rPr>
                            </w:pPr>
                            <w:r w:rsidRPr="00170E0D">
                              <w:rPr>
                                <w:sz w:val="18"/>
                                <w:szCs w:val="18"/>
                              </w:rPr>
                              <w:t>Carry out the plan of action, supporting the family at home with strategies and activities and/or during Children</w:t>
                            </w:r>
                            <w:r>
                              <w:rPr>
                                <w:sz w:val="18"/>
                                <w:szCs w:val="18"/>
                              </w:rPr>
                              <w:t>’s</w:t>
                            </w:r>
                            <w:r w:rsidRPr="00170E0D">
                              <w:rPr>
                                <w:sz w:val="18"/>
                                <w:szCs w:val="18"/>
                              </w:rPr>
                              <w:t xml:space="preserve"> Centre sessions.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3" o:spid="_x0000_s1102" type="#_x0000_t176" style="position:absolute;margin-left:196.1pt;margin-top:1.15pt;width:341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">
                <v:textbox>
                  <w:txbxContent>
                    <w:p w:rsidR="00B63287" w:rsidRPr="00170E0D" w:rsidRDefault="00B63287" w:rsidP="00DD7D3F">
                      <w:pPr>
                        <w:rPr>
                          <w:sz w:val="18"/>
                          <w:szCs w:val="18"/>
                        </w:rPr>
                      </w:pPr>
                      <w:r w:rsidRPr="00170E0D">
                        <w:rPr>
                          <w:sz w:val="18"/>
                          <w:szCs w:val="18"/>
                        </w:rPr>
                        <w:t>Carry out the plan of action, supporting the family at home with strategies and activities and/or during Children</w:t>
                      </w:r>
                      <w:r>
                        <w:rPr>
                          <w:sz w:val="18"/>
                          <w:szCs w:val="18"/>
                        </w:rPr>
                        <w:t>’s</w:t>
                      </w:r>
                      <w:r w:rsidRPr="00170E0D">
                        <w:rPr>
                          <w:sz w:val="18"/>
                          <w:szCs w:val="18"/>
                        </w:rPr>
                        <w:t xml:space="preserve"> Centre sessions.</w:t>
                      </w:r>
                    </w:p>
                  </w:txbxContent>
                </v:textbox>
              </v:shape>
            </w:pict>
          </mc:Fallback>
        </mc:AlternateContent>
      </w:r>
      <w:r>
        <w:rPr>
          <w:rFonts w:cs="Arial"/>
          <w:noProof/>
        </w:rPr>
        <mc:AlternateContent>
          <mc:Choice Requires="wps">
            <w:drawing>
              <wp:anchor distT="0" distB="0" distL="114300" distR="114300" simplePos="0" relativeHeight="251673600" behindDoc="0" locked="0" layoutInCell="1" allowOverlap="1" wp14:anchorId="214C82F3" wp14:editId="0F4872F5">
                <wp:simplePos x="0" y="0"/>
                <wp:positionH relativeFrom="column">
                  <wp:posOffset>224790</wp:posOffset>
                </wp:positionH>
                <wp:positionV relativeFrom="paragraph">
                  <wp:posOffset>4445</wp:posOffset>
                </wp:positionV>
                <wp:extent cx="1257300" cy="571500"/>
                <wp:effectExtent l="0" t="0" r="0" b="0"/>
                <wp:wrapNone/>
                <wp:docPr id="53"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bCs/>
                                <w:sz w:val="16"/>
                                <w:szCs w:val="16"/>
                              </w:rPr>
                            </w:pPr>
                            <w:r w:rsidRPr="00385440">
                              <w:rPr>
                                <w:b/>
                                <w:bCs/>
                                <w:sz w:val="16"/>
                                <w:szCs w:val="16"/>
                              </w:rPr>
                              <w:t>Step 3:  DO</w:t>
                            </w:r>
                          </w:p>
                          <w:p w:rsidR="00B63287" w:rsidRPr="00385440" w:rsidRDefault="00B63287" w:rsidP="00DD7D3F">
                            <w:pPr>
                              <w:rPr>
                                <w:b/>
                                <w:bCs/>
                                <w:sz w:val="16"/>
                                <w:szCs w:val="16"/>
                              </w:rPr>
                            </w:pPr>
                            <w:r w:rsidRPr="00385440">
                              <w:rPr>
                                <w:b/>
                                <w:bCs/>
                                <w:sz w:val="16"/>
                                <w:szCs w:val="16"/>
                              </w:rPr>
                              <w:t>Carry out plan of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 o:spid="_x0000_s1103" type="#_x0000_t176" style="position:absolute;margin-left:17.7pt;margin-top:.35pt;width:99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" fillcolor="#62c530">
                <v:shadow opacity=".5" offset="6pt,6pt"/>
                <o:extrusion v:ext="view" backdepth="1in" color="#62c530" on="t" viewpoint="0" viewpointorigin="0" skewangle="-90" type="perspective"/>
                <v:textbox>
                  <w:txbxContent>
                    <w:p w:rsidR="00B63287" w:rsidRPr="00385440" w:rsidRDefault="00B63287" w:rsidP="00DD7D3F">
                      <w:pPr>
                        <w:rPr>
                          <w:b/>
                          <w:bCs/>
                          <w:sz w:val="16"/>
                          <w:szCs w:val="16"/>
                        </w:rPr>
                      </w:pPr>
                      <w:r w:rsidRPr="00385440">
                        <w:rPr>
                          <w:b/>
                          <w:bCs/>
                          <w:sz w:val="16"/>
                          <w:szCs w:val="16"/>
                        </w:rPr>
                        <w:t>Step 3:  DO</w:t>
                      </w:r>
                    </w:p>
                    <w:p w:rsidR="00B63287" w:rsidRPr="00385440" w:rsidRDefault="00B63287" w:rsidP="00DD7D3F">
                      <w:pPr>
                        <w:rPr>
                          <w:b/>
                          <w:bCs/>
                          <w:sz w:val="16"/>
                          <w:szCs w:val="16"/>
                        </w:rPr>
                      </w:pPr>
                      <w:r w:rsidRPr="00385440">
                        <w:rPr>
                          <w:b/>
                          <w:bCs/>
                          <w:sz w:val="16"/>
                          <w:szCs w:val="16"/>
                        </w:rPr>
                        <w:t>Carry out plan of action</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81792" behindDoc="0" locked="0" layoutInCell="1" allowOverlap="1" wp14:anchorId="696EC9D6" wp14:editId="5A4216B8">
                <wp:simplePos x="0" y="0"/>
                <wp:positionH relativeFrom="column">
                  <wp:align>center</wp:align>
                </wp:positionH>
                <wp:positionV relativeFrom="paragraph">
                  <wp:posOffset>57785</wp:posOffset>
                </wp:positionV>
                <wp:extent cx="619125" cy="450215"/>
                <wp:effectExtent l="0" t="0" r="0" b="0"/>
                <wp:wrapNone/>
                <wp:docPr id="5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50215"/>
                        </a:xfrm>
                        <a:prstGeom prst="downArrow">
                          <a:avLst>
                            <a:gd name="adj1" fmla="val 50000"/>
                            <a:gd name="adj2" fmla="val 25000"/>
                          </a:avLst>
                        </a:prstGeom>
                        <a:solidFill>
                          <a:srgbClr val="62C530">
                            <a:alpha val="39999"/>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 o:spid="_x0000_s1026" type="#_x0000_t67" style="position:absolute;margin-left:0;margin-top:4.55pt;width:48.75pt;height:35.4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" fillcolor="#62c530">
                <v:fill opacity="26214f"/>
                <v:textbox style="layout-flow:vertical-ideographic"/>
              </v:shape>
            </w:pict>
          </mc:Fallback>
        </mc:AlternateContent>
      </w:r>
    </w:p>
    <w:p w:rsidR="00DD7D3F" w:rsidRPr="005C7509" w:rsidRDefault="00A81E0C" w:rsidP="00DD7D3F">
      <w:pPr>
        <w:rPr>
          <w:rFonts w:cs="Arial"/>
        </w:rPr>
      </w:pPr>
      <w:r>
        <w:rPr>
          <w:rFonts w:cs="Arial"/>
        </w:rPr>
        <w:pict>
          <v:rect id="_x0000_i1036" style="width:0;height:1.5pt" o:hralign="center" o:hrstd="t" o:hr="t" fillcolor="#a0a0a0" stroked="f"/>
        </w:pic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75648" behindDoc="0" locked="0" layoutInCell="1" allowOverlap="1" wp14:anchorId="346E73FA" wp14:editId="0C63FD37">
                <wp:simplePos x="0" y="0"/>
                <wp:positionH relativeFrom="column">
                  <wp:posOffset>2490470</wp:posOffset>
                </wp:positionH>
                <wp:positionV relativeFrom="paragraph">
                  <wp:posOffset>54610</wp:posOffset>
                </wp:positionV>
                <wp:extent cx="4192270" cy="571500"/>
                <wp:effectExtent l="0" t="0" r="0" b="0"/>
                <wp:wrapNone/>
                <wp:docPr id="5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270" cy="571500"/>
                        </a:xfrm>
                        <a:prstGeom prst="flowChartAlternateProcess">
                          <a:avLst/>
                        </a:prstGeom>
                        <a:solidFill>
                          <a:srgbClr val="FFFFFF"/>
                        </a:solidFill>
                        <a:ln w="9525">
                          <a:solidFill>
                            <a:srgbClr val="000000"/>
                          </a:solidFill>
                          <a:miter lim="800000"/>
                          <a:headEnd/>
                          <a:tailEnd/>
                        </a:ln>
                      </wps:spPr>
                      <wps:txbx>
                        <w:txbxContent>
                          <w:p w:rsidR="00B63287" w:rsidRPr="00170E0D" w:rsidRDefault="00B63287" w:rsidP="00DD7D3F">
                            <w:pPr>
                              <w:rPr>
                                <w:sz w:val="18"/>
                                <w:szCs w:val="18"/>
                              </w:rPr>
                            </w:pPr>
                            <w:r w:rsidRPr="00170E0D">
                              <w:rPr>
                                <w:sz w:val="18"/>
                                <w:szCs w:val="18"/>
                              </w:rPr>
                              <w:t xml:space="preserve">Review the child’s progress against the action plan, completing the </w:t>
                            </w:r>
                            <w:r w:rsidRPr="000E7532">
                              <w:rPr>
                                <w:i/>
                                <w:sz w:val="18"/>
                                <w:szCs w:val="18"/>
                              </w:rPr>
                              <w:t>Have we achieved the outcome</w:t>
                            </w:r>
                            <w:r>
                              <w:rPr>
                                <w:i/>
                                <w:sz w:val="18"/>
                                <w:szCs w:val="18"/>
                              </w:rPr>
                              <w:t>(s)</w:t>
                            </w:r>
                            <w:r w:rsidRPr="000E7532">
                              <w:rPr>
                                <w:i/>
                                <w:sz w:val="18"/>
                                <w:szCs w:val="18"/>
                              </w:rPr>
                              <w:t xml:space="preserve"> and how do we know?</w:t>
                            </w:r>
                            <w:r w:rsidRPr="00170E0D">
                              <w:rPr>
                                <w:sz w:val="18"/>
                                <w:szCs w:val="18"/>
                              </w:rPr>
                              <w:t xml:space="preserve"> </w:t>
                            </w:r>
                            <w:proofErr w:type="gramStart"/>
                            <w:r w:rsidRPr="00170E0D">
                              <w:rPr>
                                <w:sz w:val="18"/>
                                <w:szCs w:val="18"/>
                              </w:rPr>
                              <w:t>section</w:t>
                            </w:r>
                            <w:proofErr w:type="gramEnd"/>
                            <w:r w:rsidRPr="00170E0D">
                              <w:rPr>
                                <w:sz w:val="18"/>
                                <w:szCs w:val="18"/>
                              </w:rPr>
                              <w:t xml:space="preserve"> of the ‘Ear</w:t>
                            </w:r>
                            <w:r>
                              <w:rPr>
                                <w:sz w:val="18"/>
                                <w:szCs w:val="18"/>
                              </w:rPr>
                              <w:t>ly Years FACT Outcome</w:t>
                            </w:r>
                            <w:r w:rsidRPr="00170E0D">
                              <w:rPr>
                                <w:sz w:val="18"/>
                                <w:szCs w:val="18"/>
                              </w:rPr>
                              <w:t xml:space="preserve">/Review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 o:spid="_x0000_s1104" type="#_x0000_t176" style="position:absolute;margin-left:196.1pt;margin-top:4.3pt;width:330.1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">
                <v:textbox>
                  <w:txbxContent>
                    <w:p w:rsidR="00B63287" w:rsidRPr="00170E0D" w:rsidRDefault="00B63287" w:rsidP="00DD7D3F">
                      <w:pPr>
                        <w:rPr>
                          <w:sz w:val="18"/>
                          <w:szCs w:val="18"/>
                        </w:rPr>
                      </w:pPr>
                      <w:r w:rsidRPr="00170E0D">
                        <w:rPr>
                          <w:sz w:val="18"/>
                          <w:szCs w:val="18"/>
                        </w:rPr>
                        <w:t xml:space="preserve">Review the child’s progress against the action plan, completing the </w:t>
                      </w:r>
                      <w:r w:rsidRPr="000E7532">
                        <w:rPr>
                          <w:i/>
                          <w:sz w:val="18"/>
                          <w:szCs w:val="18"/>
                        </w:rPr>
                        <w:t>Have we achieved the outcome</w:t>
                      </w:r>
                      <w:r>
                        <w:rPr>
                          <w:i/>
                          <w:sz w:val="18"/>
                          <w:szCs w:val="18"/>
                        </w:rPr>
                        <w:t>(s)</w:t>
                      </w:r>
                      <w:r w:rsidRPr="000E7532">
                        <w:rPr>
                          <w:i/>
                          <w:sz w:val="18"/>
                          <w:szCs w:val="18"/>
                        </w:rPr>
                        <w:t xml:space="preserve"> and how do we know?</w:t>
                      </w:r>
                      <w:r w:rsidRPr="00170E0D">
                        <w:rPr>
                          <w:sz w:val="18"/>
                          <w:szCs w:val="18"/>
                        </w:rPr>
                        <w:t xml:space="preserve"> section of the ‘Ear</w:t>
                      </w:r>
                      <w:r>
                        <w:rPr>
                          <w:sz w:val="18"/>
                          <w:szCs w:val="18"/>
                        </w:rPr>
                        <w:t>ly Years FACT Outcome</w:t>
                      </w:r>
                      <w:r w:rsidRPr="00170E0D">
                        <w:rPr>
                          <w:sz w:val="18"/>
                          <w:szCs w:val="18"/>
                        </w:rPr>
                        <w:t xml:space="preserve">/Review Form’ </w:t>
                      </w: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74624" behindDoc="0" locked="0" layoutInCell="1" allowOverlap="1" wp14:anchorId="72F5CDB7" wp14:editId="5AE1E229">
                <wp:simplePos x="0" y="0"/>
                <wp:positionH relativeFrom="column">
                  <wp:posOffset>224790</wp:posOffset>
                </wp:positionH>
                <wp:positionV relativeFrom="paragraph">
                  <wp:posOffset>46355</wp:posOffset>
                </wp:positionV>
                <wp:extent cx="1257300" cy="571500"/>
                <wp:effectExtent l="0" t="0" r="0" b="0"/>
                <wp:wrapNone/>
                <wp:docPr id="50"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solidFill>
                          <a:srgbClr val="62C530"/>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62C530"/>
                          </a:extrusionClr>
                        </a:sp3d>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63287" w:rsidRPr="00385440" w:rsidRDefault="00B63287" w:rsidP="00DD7D3F">
                            <w:pPr>
                              <w:rPr>
                                <w:b/>
                                <w:bCs/>
                                <w:sz w:val="16"/>
                                <w:szCs w:val="16"/>
                              </w:rPr>
                            </w:pPr>
                            <w:r w:rsidRPr="00385440">
                              <w:rPr>
                                <w:b/>
                                <w:bCs/>
                                <w:sz w:val="16"/>
                                <w:szCs w:val="16"/>
                              </w:rPr>
                              <w:t>Step 4:  REVIEW</w:t>
                            </w:r>
                          </w:p>
                          <w:p w:rsidR="00B63287" w:rsidRPr="00385440" w:rsidRDefault="00B63287" w:rsidP="00DD7D3F">
                            <w:pPr>
                              <w:rPr>
                                <w:b/>
                                <w:bCs/>
                                <w:sz w:val="16"/>
                                <w:szCs w:val="16"/>
                              </w:rPr>
                            </w:pPr>
                            <w:r>
                              <w:rPr>
                                <w:b/>
                                <w:bCs/>
                                <w:sz w:val="16"/>
                                <w:szCs w:val="16"/>
                              </w:rPr>
                              <w:t>Review the child’s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5" o:spid="_x0000_s1105" type="#_x0000_t176" style="position:absolute;margin-left:17.7pt;margin-top:3.65pt;width:99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" fillcolor="#62c530">
                <v:shadow opacity=".5" offset="6pt,6pt"/>
                <o:extrusion v:ext="view" backdepth="1in" color="#62c530" on="t" viewpoint="0" viewpointorigin="0" skewangle="-90" type="perspective"/>
                <v:textbox>
                  <w:txbxContent>
                    <w:p w:rsidR="00B63287" w:rsidRPr="00385440" w:rsidRDefault="00B63287" w:rsidP="00DD7D3F">
                      <w:pPr>
                        <w:rPr>
                          <w:b/>
                          <w:bCs/>
                          <w:sz w:val="16"/>
                          <w:szCs w:val="16"/>
                        </w:rPr>
                      </w:pPr>
                      <w:r w:rsidRPr="00385440">
                        <w:rPr>
                          <w:b/>
                          <w:bCs/>
                          <w:sz w:val="16"/>
                          <w:szCs w:val="16"/>
                        </w:rPr>
                        <w:t>Step 4:  REVIEW</w:t>
                      </w:r>
                    </w:p>
                    <w:p w:rsidR="00B63287" w:rsidRPr="00385440" w:rsidRDefault="00B63287" w:rsidP="00DD7D3F">
                      <w:pPr>
                        <w:rPr>
                          <w:b/>
                          <w:bCs/>
                          <w:sz w:val="16"/>
                          <w:szCs w:val="16"/>
                        </w:rPr>
                      </w:pPr>
                      <w:r>
                        <w:rPr>
                          <w:b/>
                          <w:bCs/>
                          <w:sz w:val="16"/>
                          <w:szCs w:val="16"/>
                        </w:rPr>
                        <w:t>Review the child’s progress</w:t>
                      </w:r>
                    </w:p>
                  </w:txbxContent>
                </v:textbox>
              </v:shape>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jc w:val="center"/>
        <w:rPr>
          <w:rFonts w:cs="Arial"/>
          <w:b/>
          <w:bCs/>
        </w:rPr>
      </w:pPr>
    </w:p>
    <w:p w:rsidR="00DD7D3F" w:rsidRPr="005C7509" w:rsidRDefault="00DD7D3F" w:rsidP="00DD7D3F">
      <w:pPr>
        <w:jc w:val="center"/>
        <w:rPr>
          <w:rFonts w:cs="Arial"/>
          <w:b/>
          <w:bCs/>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86912" behindDoc="0" locked="0" layoutInCell="1" allowOverlap="1" wp14:anchorId="26AE2254" wp14:editId="0167A56B">
                <wp:simplePos x="0" y="0"/>
                <wp:positionH relativeFrom="column">
                  <wp:posOffset>2490470</wp:posOffset>
                </wp:positionH>
                <wp:positionV relativeFrom="paragraph">
                  <wp:posOffset>119380</wp:posOffset>
                </wp:positionV>
                <wp:extent cx="4191000" cy="914400"/>
                <wp:effectExtent l="0" t="0" r="0" b="0"/>
                <wp:wrapNone/>
                <wp:docPr id="4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914400"/>
                        </a:xfrm>
                        <a:prstGeom prst="flowChartAlternateProcess">
                          <a:avLst/>
                        </a:prstGeom>
                        <a:solidFill>
                          <a:srgbClr val="FFFFFF"/>
                        </a:solidFill>
                        <a:ln w="9525">
                          <a:solidFill>
                            <a:srgbClr val="000000"/>
                          </a:solidFill>
                          <a:miter lim="800000"/>
                          <a:headEnd/>
                          <a:tailEnd/>
                        </a:ln>
                      </wps:spPr>
                      <wps:txbx>
                        <w:txbxContent>
                          <w:p w:rsidR="00B63287" w:rsidRPr="00DE7849" w:rsidRDefault="00B63287" w:rsidP="00DD7D3F">
                            <w:pPr>
                              <w:spacing w:before="100" w:beforeAutospacing="1" w:after="100" w:afterAutospacing="1"/>
                              <w:rPr>
                                <w:sz w:val="18"/>
                                <w:szCs w:val="18"/>
                              </w:rPr>
                            </w:pPr>
                            <w:r w:rsidRPr="00256146">
                              <w:rPr>
                                <w:sz w:val="18"/>
                                <w:szCs w:val="18"/>
                              </w:rPr>
                              <w:t>Continue with universal strategies. Repeat FACT outcome</w:t>
                            </w:r>
                            <w:r w:rsidRPr="00256146">
                              <w:rPr>
                                <w:sz w:val="18"/>
                                <w:szCs w:val="18"/>
                              </w:rPr>
                              <w:noBreakHyphen/>
                              <w:t>setting and review cycle, perhaps choosing a different language area to target. Once</w:t>
                            </w:r>
                            <w:r w:rsidRPr="00DE7849">
                              <w:rPr>
                                <w:sz w:val="18"/>
                                <w:szCs w:val="18"/>
                              </w:rPr>
                              <w:t xml:space="preserve"> the child is deemed to be age appropriate in all areas there is no need to repeat the FACT cycle. Continue to monitor the child as necessary.</w:t>
                            </w:r>
                          </w:p>
                          <w:p w:rsidR="00B63287" w:rsidRPr="000F02CF" w:rsidRDefault="00B63287" w:rsidP="00DD7D3F">
                            <w:pPr>
                              <w:spacing w:before="100" w:beforeAutospacing="1" w:after="100" w:afterAutospacing="1"/>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106" type="#_x0000_t176" style="position:absolute;margin-left:196.1pt;margin-top:9.4pt;width:330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">
                <v:textbox>
                  <w:txbxContent>
                    <w:p w:rsidR="00B63287" w:rsidRPr="00DE7849" w:rsidRDefault="00B63287" w:rsidP="00DD7D3F">
                      <w:pPr>
                        <w:spacing w:before="100" w:beforeAutospacing="1" w:after="100" w:afterAutospacing="1"/>
                        <w:rPr>
                          <w:sz w:val="18"/>
                          <w:szCs w:val="18"/>
                        </w:rPr>
                      </w:pPr>
                      <w:r w:rsidRPr="00256146">
                        <w:rPr>
                          <w:sz w:val="18"/>
                          <w:szCs w:val="18"/>
                        </w:rPr>
                        <w:t>Continue with universal strategies. Repeat FACT outcome</w:t>
                      </w:r>
                      <w:r w:rsidRPr="00256146">
                        <w:rPr>
                          <w:sz w:val="18"/>
                          <w:szCs w:val="18"/>
                        </w:rPr>
                        <w:noBreakHyphen/>
                        <w:t>setting and review cycle, perhaps choosing a different language area to target. Once</w:t>
                      </w:r>
                      <w:r w:rsidRPr="00DE7849">
                        <w:rPr>
                          <w:sz w:val="18"/>
                          <w:szCs w:val="18"/>
                        </w:rPr>
                        <w:t xml:space="preserve"> the child is deemed to be age appropriate in all areas there is no need to repeat the FACT cycle. Continue to monitor the child as necessary.</w:t>
                      </w:r>
                    </w:p>
                    <w:p w:rsidR="00B63287" w:rsidRPr="000F02CF" w:rsidRDefault="00B63287" w:rsidP="00DD7D3F">
                      <w:pPr>
                        <w:spacing w:before="100" w:beforeAutospacing="1" w:after="100" w:afterAutospacing="1"/>
                        <w:rPr>
                          <w:sz w:val="16"/>
                          <w:szCs w:val="16"/>
                        </w:rPr>
                      </w:pPr>
                    </w:p>
                  </w:txbxContent>
                </v:textbox>
              </v:shape>
            </w:pict>
          </mc:Fallback>
        </mc:AlternateContent>
      </w:r>
    </w:p>
    <w:p w:rsidR="00DD7D3F" w:rsidRPr="005C7509" w:rsidRDefault="00D94E8D" w:rsidP="00DD7D3F">
      <w:pPr>
        <w:rPr>
          <w:rFonts w:cs="Arial"/>
        </w:rPr>
      </w:pPr>
      <w:r>
        <w:rPr>
          <w:rFonts w:cs="Arial"/>
          <w:noProof/>
        </w:rPr>
        <mc:AlternateContent>
          <mc:Choice Requires="wps">
            <w:drawing>
              <wp:anchor distT="0" distB="0" distL="114300" distR="114300" simplePos="0" relativeHeight="251687936" behindDoc="0" locked="0" layoutInCell="1" allowOverlap="1" wp14:anchorId="0041B67E" wp14:editId="7402B139">
                <wp:simplePos x="0" y="0"/>
                <wp:positionH relativeFrom="column">
                  <wp:posOffset>255270</wp:posOffset>
                </wp:positionH>
                <wp:positionV relativeFrom="paragraph">
                  <wp:posOffset>73025</wp:posOffset>
                </wp:positionV>
                <wp:extent cx="1257300" cy="800100"/>
                <wp:effectExtent l="0" t="0" r="0" b="0"/>
                <wp:wrapNone/>
                <wp:docPr id="48"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7C0BE7">
                              <w:rPr>
                                <w:sz w:val="16"/>
                                <w:szCs w:val="16"/>
                              </w:rPr>
                              <w:t>If the child</w:t>
                            </w:r>
                            <w:r>
                              <w:rPr>
                                <w:sz w:val="16"/>
                                <w:szCs w:val="16"/>
                              </w:rPr>
                              <w:t xml:space="preserve"> profiled</w:t>
                            </w:r>
                            <w:r w:rsidRPr="007C0BE7">
                              <w:rPr>
                                <w:sz w:val="16"/>
                                <w:szCs w:val="16"/>
                              </w:rPr>
                              <w:t xml:space="preserve"> at</w:t>
                            </w:r>
                            <w:r>
                              <w:t xml:space="preserve"> </w:t>
                            </w:r>
                            <w:r>
                              <w:rPr>
                                <w:sz w:val="16"/>
                                <w:szCs w:val="16"/>
                              </w:rPr>
                              <w:t>Level 1 in the majority of areas, and has achieved the outcomes set so far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8" o:spid="_x0000_s1107" style="position:absolute;margin-left:20.1pt;margin-top:5.75pt;width:99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">
                <v:textbox>
                  <w:txbxContent>
                    <w:p w:rsidR="00B63287" w:rsidRDefault="00B63287" w:rsidP="00DD7D3F">
                      <w:r w:rsidRPr="007C0BE7">
                        <w:rPr>
                          <w:sz w:val="16"/>
                          <w:szCs w:val="16"/>
                        </w:rPr>
                        <w:t>If the child</w:t>
                      </w:r>
                      <w:r>
                        <w:rPr>
                          <w:sz w:val="16"/>
                          <w:szCs w:val="16"/>
                        </w:rPr>
                        <w:t xml:space="preserve"> profiled</w:t>
                      </w:r>
                      <w:r w:rsidRPr="007C0BE7">
                        <w:rPr>
                          <w:sz w:val="16"/>
                          <w:szCs w:val="16"/>
                        </w:rPr>
                        <w:t xml:space="preserve"> at</w:t>
                      </w:r>
                      <w:r>
                        <w:t xml:space="preserve"> </w:t>
                      </w:r>
                      <w:r>
                        <w:rPr>
                          <w:sz w:val="16"/>
                          <w:szCs w:val="16"/>
                        </w:rPr>
                        <w:t>Level 1 in the majority of areas, and has achieved the outcomes set so far</w:t>
                      </w:r>
                    </w:p>
                  </w:txbxContent>
                </v:textbox>
              </v:roundrect>
            </w:pict>
          </mc:Fallback>
        </mc:AlternateConten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99200" behindDoc="0" locked="0" layoutInCell="1" allowOverlap="1" wp14:anchorId="2655DEEA" wp14:editId="4755871B">
                <wp:simplePos x="0" y="0"/>
                <wp:positionH relativeFrom="column">
                  <wp:posOffset>1512570</wp:posOffset>
                </wp:positionH>
                <wp:positionV relativeFrom="paragraph">
                  <wp:posOffset>67945</wp:posOffset>
                </wp:positionV>
                <wp:extent cx="977900" cy="0"/>
                <wp:effectExtent l="0" t="0" r="0" b="0"/>
                <wp:wrapNone/>
                <wp:docPr id="4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5.35pt" to="196.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O7KQ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">
                <v:stroke endarrow="block"/>
              </v:line>
            </w:pict>
          </mc:Fallback>
        </mc:AlternateContent>
      </w:r>
    </w:p>
    <w:p w:rsidR="00DD7D3F" w:rsidRPr="005C7509" w:rsidRDefault="00DD7D3F" w:rsidP="00DD7D3F">
      <w:pPr>
        <w:rPr>
          <w:rFonts w:cs="Arial"/>
          <w:b/>
          <w:bCs/>
          <w:i/>
          <w:iCs/>
          <w:highlight w:val="yellow"/>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88960" behindDoc="0" locked="0" layoutInCell="1" allowOverlap="1" wp14:anchorId="372CF751" wp14:editId="5318B677">
                <wp:simplePos x="0" y="0"/>
                <wp:positionH relativeFrom="column">
                  <wp:posOffset>255270</wp:posOffset>
                </wp:positionH>
                <wp:positionV relativeFrom="paragraph">
                  <wp:posOffset>136525</wp:posOffset>
                </wp:positionV>
                <wp:extent cx="1257300" cy="776605"/>
                <wp:effectExtent l="0" t="0" r="0" b="0"/>
                <wp:wrapNone/>
                <wp:docPr id="46"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76605"/>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6872ED">
                              <w:rPr>
                                <w:sz w:val="16"/>
                                <w:szCs w:val="16"/>
                              </w:rPr>
                              <w:t>If the child profiled</w:t>
                            </w:r>
                            <w:r>
                              <w:rPr>
                                <w:sz w:val="16"/>
                                <w:szCs w:val="16"/>
                              </w:rPr>
                              <w:t xml:space="preserve"> at Level 1 in the majority of </w:t>
                            </w:r>
                            <w:r w:rsidRPr="006872ED">
                              <w:rPr>
                                <w:sz w:val="16"/>
                                <w:szCs w:val="16"/>
                              </w:rPr>
                              <w:t>areas</w:t>
                            </w:r>
                            <w:r>
                              <w:rPr>
                                <w:sz w:val="16"/>
                                <w:szCs w:val="16"/>
                              </w:rPr>
                              <w:t>, but is not achieving the outcomes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 o:spid="_x0000_s1108" style="position:absolute;margin-left:20.1pt;margin-top:10.75pt;width:99pt;height:6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">
                <v:textbox>
                  <w:txbxContent>
                    <w:p w:rsidR="00B63287" w:rsidRDefault="00B63287" w:rsidP="00DD7D3F">
                      <w:r w:rsidRPr="006872ED">
                        <w:rPr>
                          <w:sz w:val="16"/>
                          <w:szCs w:val="16"/>
                        </w:rPr>
                        <w:t>If the child profiled</w:t>
                      </w:r>
                      <w:r>
                        <w:rPr>
                          <w:sz w:val="16"/>
                          <w:szCs w:val="16"/>
                        </w:rPr>
                        <w:t xml:space="preserve"> at Level 1 in the majority of </w:t>
                      </w:r>
                      <w:r w:rsidRPr="006872ED">
                        <w:rPr>
                          <w:sz w:val="16"/>
                          <w:szCs w:val="16"/>
                        </w:rPr>
                        <w:t>areas</w:t>
                      </w:r>
                      <w:r>
                        <w:rPr>
                          <w:sz w:val="16"/>
                          <w:szCs w:val="16"/>
                        </w:rPr>
                        <w:t>, but is not achieving the outcomes set</w:t>
                      </w:r>
                    </w:p>
                  </w:txbxContent>
                </v:textbox>
              </v:roundrect>
            </w:pict>
          </mc:Fallback>
        </mc:AlternateContent>
      </w:r>
      <w:r>
        <w:rPr>
          <w:rFonts w:cs="Arial"/>
          <w:noProof/>
        </w:rPr>
        <mc:AlternateContent>
          <mc:Choice Requires="wps">
            <w:drawing>
              <wp:anchor distT="0" distB="0" distL="114300" distR="114300" simplePos="0" relativeHeight="251701248" behindDoc="0" locked="0" layoutInCell="1" allowOverlap="1" wp14:anchorId="761CDD7A" wp14:editId="4C6980E3">
                <wp:simplePos x="0" y="0"/>
                <wp:positionH relativeFrom="column">
                  <wp:posOffset>1512570</wp:posOffset>
                </wp:positionH>
                <wp:positionV relativeFrom="paragraph">
                  <wp:posOffset>1279525</wp:posOffset>
                </wp:positionV>
                <wp:extent cx="908050" cy="342900"/>
                <wp:effectExtent l="0" t="0" r="0" b="0"/>
                <wp:wrapNone/>
                <wp:docPr id="4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00.75pt" to="190.6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">
                <v:stroke endarrow="block"/>
              </v:line>
            </w:pict>
          </mc:Fallback>
        </mc:AlternateContent>
      </w:r>
      <w:r>
        <w:rPr>
          <w:rFonts w:cs="Arial"/>
          <w:noProof/>
        </w:rPr>
        <mc:AlternateContent>
          <mc:Choice Requires="wps">
            <w:drawing>
              <wp:anchor distT="0" distB="0" distL="114300" distR="114300" simplePos="0" relativeHeight="251700224" behindDoc="0" locked="0" layoutInCell="1" allowOverlap="1" wp14:anchorId="06827024" wp14:editId="5514C93A">
                <wp:simplePos x="0" y="0"/>
                <wp:positionH relativeFrom="column">
                  <wp:posOffset>1512570</wp:posOffset>
                </wp:positionH>
                <wp:positionV relativeFrom="paragraph">
                  <wp:posOffset>479425</wp:posOffset>
                </wp:positionV>
                <wp:extent cx="908050" cy="342900"/>
                <wp:effectExtent l="0" t="0" r="0" b="0"/>
                <wp:wrapNone/>
                <wp:docPr id="4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37.75pt" to="190.6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PkMAIAAFE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">
                <v:stroke endarrow="block"/>
              </v:line>
            </w:pict>
          </mc:Fallback>
        </mc:AlternateContent>
      </w:r>
      <w:r>
        <w:rPr>
          <w:rFonts w:cs="Arial"/>
          <w:noProof/>
        </w:rPr>
        <mc:AlternateContent>
          <mc:Choice Requires="wps">
            <w:drawing>
              <wp:anchor distT="0" distB="0" distL="114300" distR="114300" simplePos="0" relativeHeight="251691008" behindDoc="0" locked="0" layoutInCell="1" allowOverlap="1" wp14:anchorId="1978A019" wp14:editId="43A29362">
                <wp:simplePos x="0" y="0"/>
                <wp:positionH relativeFrom="column">
                  <wp:posOffset>255270</wp:posOffset>
                </wp:positionH>
                <wp:positionV relativeFrom="paragraph">
                  <wp:posOffset>1279525</wp:posOffset>
                </wp:positionV>
                <wp:extent cx="1257300" cy="685800"/>
                <wp:effectExtent l="0" t="0" r="0" b="0"/>
                <wp:wrapNone/>
                <wp:docPr id="43"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6872ED">
                              <w:rPr>
                                <w:sz w:val="16"/>
                                <w:szCs w:val="16"/>
                              </w:rPr>
                              <w:t xml:space="preserve">If the child profiled at </w:t>
                            </w:r>
                            <w:r>
                              <w:rPr>
                                <w:sz w:val="16"/>
                                <w:szCs w:val="16"/>
                              </w:rPr>
                              <w:t>Level 2 in the majority of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1" o:spid="_x0000_s1109" style="position:absolute;margin-left:20.1pt;margin-top:100.75pt;width:99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">
                <v:textbox>
                  <w:txbxContent>
                    <w:p w:rsidR="00B63287" w:rsidRDefault="00B63287" w:rsidP="00DD7D3F">
                      <w:r w:rsidRPr="006872ED">
                        <w:rPr>
                          <w:sz w:val="16"/>
                          <w:szCs w:val="16"/>
                        </w:rPr>
                        <w:t xml:space="preserve">If the child profiled at </w:t>
                      </w:r>
                      <w:r>
                        <w:rPr>
                          <w:sz w:val="16"/>
                          <w:szCs w:val="16"/>
                        </w:rPr>
                        <w:t>Level 2 in the majority of areas</w:t>
                      </w:r>
                    </w:p>
                  </w:txbxContent>
                </v:textbox>
              </v:roundrect>
            </w:pict>
          </mc:Fallback>
        </mc:AlternateConten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689984" behindDoc="0" locked="0" layoutInCell="1" allowOverlap="1" wp14:anchorId="4EFCE833" wp14:editId="5764BEF3">
                <wp:simplePos x="0" y="0"/>
                <wp:positionH relativeFrom="column">
                  <wp:posOffset>2488859</wp:posOffset>
                </wp:positionH>
                <wp:positionV relativeFrom="paragraph">
                  <wp:posOffset>86995</wp:posOffset>
                </wp:positionV>
                <wp:extent cx="4400550" cy="1343025"/>
                <wp:effectExtent l="0" t="0" r="19050" b="28575"/>
                <wp:wrapNone/>
                <wp:docPr id="42"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343025"/>
                        </a:xfrm>
                        <a:prstGeom prst="roundRect">
                          <a:avLst>
                            <a:gd name="adj" fmla="val 16667"/>
                          </a:avLst>
                        </a:prstGeom>
                        <a:solidFill>
                          <a:srgbClr val="FFFFFF"/>
                        </a:solidFill>
                        <a:ln w="9525">
                          <a:solidFill>
                            <a:srgbClr val="000000"/>
                          </a:solidFill>
                          <a:round/>
                          <a:headEnd/>
                          <a:tailEnd/>
                        </a:ln>
                      </wps:spPr>
                      <wps:txbx>
                        <w:txbxContent>
                          <w:p w:rsidR="00B63287" w:rsidRPr="00100D9E" w:rsidRDefault="00B63287" w:rsidP="00DD7D3F">
                            <w:pPr>
                              <w:spacing w:before="100" w:beforeAutospacing="1" w:after="100" w:afterAutospacing="1"/>
                              <w:rPr>
                                <w:sz w:val="18"/>
                                <w:szCs w:val="18"/>
                              </w:rPr>
                            </w:pPr>
                            <w:r w:rsidRPr="00256146">
                              <w:rPr>
                                <w:sz w:val="18"/>
                                <w:szCs w:val="18"/>
                              </w:rPr>
                              <w:t>Continue with universal strategies. Repeat FACT outcome</w:t>
                            </w:r>
                            <w:r w:rsidRPr="00256146">
                              <w:rPr>
                                <w:sz w:val="18"/>
                                <w:szCs w:val="18"/>
                              </w:rPr>
                              <w:noBreakHyphen/>
                              <w:t>setting and review cycle.</w:t>
                            </w:r>
                          </w:p>
                          <w:p w:rsidR="00B63287" w:rsidRPr="00100D9E" w:rsidRDefault="00B63287" w:rsidP="00DD7D3F">
                            <w:pPr>
                              <w:rPr>
                                <w:sz w:val="18"/>
                                <w:szCs w:val="18"/>
                              </w:rPr>
                            </w:pPr>
                          </w:p>
                          <w:p w:rsidR="00B63287" w:rsidRPr="00912B09" w:rsidRDefault="00B63287" w:rsidP="00DD7D3F">
                            <w:pPr>
                              <w:rPr>
                                <w:sz w:val="18"/>
                                <w:szCs w:val="18"/>
                                <w:highlight w:val="yellow"/>
                              </w:rPr>
                            </w:pPr>
                            <w:r w:rsidRPr="001D7D81">
                              <w:rPr>
                                <w:sz w:val="18"/>
                                <w:szCs w:val="18"/>
                              </w:rPr>
                              <w:t>In addition, discuss and agree with parents that a discussion w</w:t>
                            </w:r>
                            <w:r w:rsidR="00912B09" w:rsidRPr="001D7D81">
                              <w:rPr>
                                <w:sz w:val="18"/>
                                <w:szCs w:val="18"/>
                              </w:rPr>
                              <w:t xml:space="preserve">ill be had with the </w:t>
                            </w:r>
                            <w:r w:rsidRPr="001D7D81">
                              <w:rPr>
                                <w:sz w:val="18"/>
                                <w:szCs w:val="18"/>
                              </w:rPr>
                              <w:t xml:space="preserve">Specialist Teachers </w:t>
                            </w:r>
                            <w:r w:rsidR="00912B09" w:rsidRPr="001D7D81">
                              <w:rPr>
                                <w:sz w:val="18"/>
                                <w:szCs w:val="18"/>
                              </w:rPr>
                              <w:t xml:space="preserve">(after two outcome review cycles) </w:t>
                            </w:r>
                            <w:r w:rsidRPr="001D7D81">
                              <w:rPr>
                                <w:sz w:val="18"/>
                                <w:szCs w:val="18"/>
                              </w:rPr>
                              <w:t>to decide the best way forward. This</w:t>
                            </w:r>
                            <w:r w:rsidRPr="00912B09">
                              <w:rPr>
                                <w:rFonts w:cs="Arial"/>
                                <w:sz w:val="18"/>
                                <w:szCs w:val="18"/>
                              </w:rPr>
                              <w:t xml:space="preserve"> will be via the specialist teachers duty number Tel. 01908 </w:t>
                            </w:r>
                            <w:r w:rsidRPr="00912B09">
                              <w:rPr>
                                <w:rFonts w:cs="Arial"/>
                                <w:b/>
                                <w:sz w:val="18"/>
                                <w:szCs w:val="18"/>
                              </w:rPr>
                              <w:t xml:space="preserve">657825 </w:t>
                            </w:r>
                            <w:r w:rsidRPr="00912B09">
                              <w:rPr>
                                <w:sz w:val="18"/>
                                <w:szCs w:val="18"/>
                              </w:rPr>
                              <w:t xml:space="preserve"> </w:t>
                            </w:r>
                          </w:p>
                          <w:p w:rsidR="00B63287" w:rsidRDefault="00B63287" w:rsidP="00DD7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0" o:spid="_x0000_s1110" style="position:absolute;margin-left:195.95pt;margin-top:6.85pt;width:346.5pt;height:10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">
                <v:textbox>
                  <w:txbxContent>
                    <w:p w:rsidR="00B63287" w:rsidRPr="00100D9E" w:rsidRDefault="00B63287" w:rsidP="00DD7D3F">
                      <w:pPr>
                        <w:spacing w:before="100" w:beforeAutospacing="1" w:after="100" w:afterAutospacing="1"/>
                        <w:rPr>
                          <w:sz w:val="18"/>
                          <w:szCs w:val="18"/>
                        </w:rPr>
                      </w:pPr>
                      <w:r w:rsidRPr="00256146">
                        <w:rPr>
                          <w:sz w:val="18"/>
                          <w:szCs w:val="18"/>
                        </w:rPr>
                        <w:t>Continue with universal strategies. Repeat FACT outcome</w:t>
                      </w:r>
                      <w:r w:rsidRPr="00256146">
                        <w:rPr>
                          <w:sz w:val="18"/>
                          <w:szCs w:val="18"/>
                        </w:rPr>
                        <w:noBreakHyphen/>
                        <w:t>setting and review cycle.</w:t>
                      </w:r>
                    </w:p>
                    <w:p w:rsidR="00B63287" w:rsidRPr="00100D9E" w:rsidRDefault="00B63287" w:rsidP="00DD7D3F">
                      <w:pPr>
                        <w:rPr>
                          <w:sz w:val="18"/>
                          <w:szCs w:val="18"/>
                        </w:rPr>
                      </w:pPr>
                    </w:p>
                    <w:p w:rsidR="00B63287" w:rsidRPr="00912B09" w:rsidRDefault="00B63287" w:rsidP="00DD7D3F">
                      <w:pPr>
                        <w:rPr>
                          <w:sz w:val="18"/>
                          <w:szCs w:val="18"/>
                          <w:highlight w:val="yellow"/>
                        </w:rPr>
                      </w:pPr>
                      <w:r w:rsidRPr="001D7D81">
                        <w:rPr>
                          <w:sz w:val="18"/>
                          <w:szCs w:val="18"/>
                        </w:rPr>
                        <w:t>In addition, discuss and agree with parents that a discussion w</w:t>
                      </w:r>
                      <w:r w:rsidR="00912B09" w:rsidRPr="001D7D81">
                        <w:rPr>
                          <w:sz w:val="18"/>
                          <w:szCs w:val="18"/>
                        </w:rPr>
                        <w:t xml:space="preserve">ill be had with the </w:t>
                      </w:r>
                      <w:r w:rsidRPr="001D7D81">
                        <w:rPr>
                          <w:sz w:val="18"/>
                          <w:szCs w:val="18"/>
                        </w:rPr>
                        <w:t xml:space="preserve">Specialist Teachers </w:t>
                      </w:r>
                      <w:r w:rsidR="00912B09" w:rsidRPr="001D7D81">
                        <w:rPr>
                          <w:sz w:val="18"/>
                          <w:szCs w:val="18"/>
                        </w:rPr>
                        <w:t xml:space="preserve">(after two outcome review cycles) </w:t>
                      </w:r>
                      <w:r w:rsidRPr="001D7D81">
                        <w:rPr>
                          <w:sz w:val="18"/>
                          <w:szCs w:val="18"/>
                        </w:rPr>
                        <w:t>to decide the best way forward. This</w:t>
                      </w:r>
                      <w:r w:rsidRPr="00912B09">
                        <w:rPr>
                          <w:rFonts w:cs="Arial"/>
                          <w:sz w:val="18"/>
                          <w:szCs w:val="18"/>
                        </w:rPr>
                        <w:t xml:space="preserve"> will be via the specialist teachers duty number Tel. 01908 </w:t>
                      </w:r>
                      <w:r w:rsidRPr="00912B09">
                        <w:rPr>
                          <w:rFonts w:cs="Arial"/>
                          <w:b/>
                          <w:sz w:val="18"/>
                          <w:szCs w:val="18"/>
                        </w:rPr>
                        <w:t xml:space="preserve">657825 </w:t>
                      </w:r>
                      <w:r w:rsidRPr="00912B09">
                        <w:rPr>
                          <w:sz w:val="18"/>
                          <w:szCs w:val="18"/>
                        </w:rPr>
                        <w:t xml:space="preserve"> </w:t>
                      </w:r>
                    </w:p>
                    <w:p w:rsidR="00B63287" w:rsidRDefault="00B63287" w:rsidP="00DD7D3F"/>
                  </w:txbxContent>
                </v:textbox>
              </v:roundrect>
            </w:pict>
          </mc:Fallback>
        </mc:AlternateConten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A14F75" w:rsidP="00DD7D3F">
      <w:pPr>
        <w:rPr>
          <w:rFonts w:cs="Arial"/>
        </w:rPr>
      </w:pPr>
      <w:r>
        <w:rPr>
          <w:rFonts w:cs="Arial"/>
          <w:noProof/>
        </w:rPr>
        <mc:AlternateContent>
          <mc:Choice Requires="wps">
            <w:drawing>
              <wp:anchor distT="0" distB="0" distL="114300" distR="114300" simplePos="0" relativeHeight="251703296" behindDoc="0" locked="0" layoutInCell="1" allowOverlap="1" wp14:anchorId="4613E861" wp14:editId="04C6B2CD">
                <wp:simplePos x="0" y="0"/>
                <wp:positionH relativeFrom="column">
                  <wp:posOffset>2484329</wp:posOffset>
                </wp:positionH>
                <wp:positionV relativeFrom="paragraph">
                  <wp:posOffset>74475</wp:posOffset>
                </wp:positionV>
                <wp:extent cx="4400550" cy="1050878"/>
                <wp:effectExtent l="0" t="0" r="19050" b="16510"/>
                <wp:wrapNone/>
                <wp:docPr id="41"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050878"/>
                        </a:xfrm>
                        <a:prstGeom prst="roundRect">
                          <a:avLst>
                            <a:gd name="adj" fmla="val 16667"/>
                          </a:avLst>
                        </a:prstGeom>
                        <a:solidFill>
                          <a:srgbClr val="FFFFFF"/>
                        </a:solidFill>
                        <a:ln w="9525">
                          <a:solidFill>
                            <a:srgbClr val="000000"/>
                          </a:solidFill>
                          <a:round/>
                          <a:headEnd/>
                          <a:tailEnd/>
                        </a:ln>
                      </wps:spPr>
                      <wps:txbx>
                        <w:txbxContent>
                          <w:p w:rsidR="00B63287" w:rsidRDefault="00B63287" w:rsidP="00A14F75">
                            <w:pPr>
                              <w:spacing w:before="100" w:beforeAutospacing="1" w:after="100" w:afterAutospacing="1"/>
                              <w:rPr>
                                <w:sz w:val="18"/>
                                <w:szCs w:val="18"/>
                              </w:rPr>
                            </w:pPr>
                            <w:r w:rsidRPr="00256146">
                              <w:rPr>
                                <w:sz w:val="18"/>
                                <w:szCs w:val="18"/>
                              </w:rPr>
                              <w:t>Continue with universal strategies. Repeat FACT outcome</w:t>
                            </w:r>
                            <w:r w:rsidRPr="00256146">
                              <w:rPr>
                                <w:sz w:val="18"/>
                                <w:szCs w:val="18"/>
                              </w:rPr>
                              <w:noBreakHyphen/>
                              <w:t>setting and review cycle</w:t>
                            </w:r>
                          </w:p>
                          <w:p w:rsidR="00B63287" w:rsidRPr="00DE7849" w:rsidRDefault="00B63287" w:rsidP="00A14F75">
                            <w:pPr>
                              <w:spacing w:before="100" w:beforeAutospacing="1" w:after="100" w:afterAutospacing="1"/>
                              <w:rPr>
                                <w:sz w:val="18"/>
                                <w:szCs w:val="18"/>
                              </w:rPr>
                            </w:pPr>
                            <w:r w:rsidRPr="00C21F91">
                              <w:rPr>
                                <w:sz w:val="18"/>
                                <w:szCs w:val="18"/>
                              </w:rPr>
                              <w:t xml:space="preserve">In </w:t>
                            </w:r>
                            <w:r w:rsidRPr="00553A91">
                              <w:rPr>
                                <w:sz w:val="18"/>
                                <w:szCs w:val="18"/>
                              </w:rPr>
                              <w:t xml:space="preserve">addition, </w:t>
                            </w:r>
                            <w:r>
                              <w:rPr>
                                <w:b/>
                                <w:sz w:val="18"/>
                                <w:szCs w:val="18"/>
                              </w:rPr>
                              <w:t>for all Early Years</w:t>
                            </w:r>
                            <w:r w:rsidRPr="00553A91">
                              <w:rPr>
                                <w:b/>
                                <w:sz w:val="18"/>
                                <w:szCs w:val="18"/>
                              </w:rPr>
                              <w:t xml:space="preserve"> children</w:t>
                            </w:r>
                            <w:r>
                              <w:rPr>
                                <w:sz w:val="18"/>
                                <w:szCs w:val="18"/>
                              </w:rPr>
                              <w:t xml:space="preserve">, </w:t>
                            </w:r>
                            <w:r w:rsidRPr="00553A91">
                              <w:rPr>
                                <w:sz w:val="18"/>
                                <w:szCs w:val="18"/>
                              </w:rPr>
                              <w:t>discuss the child’s profile with parents and advise them to attend the SLT Drop-In, with copies of your latest FACT profile and</w:t>
                            </w:r>
                            <w:r>
                              <w:rPr>
                                <w:sz w:val="18"/>
                                <w:szCs w:val="18"/>
                              </w:rPr>
                              <w:t xml:space="preserve"> outcome and review </w:t>
                            </w:r>
                            <w:r w:rsidRPr="002F5753">
                              <w:rPr>
                                <w:sz w:val="18"/>
                                <w:szCs w:val="18"/>
                              </w:rPr>
                              <w:t xml:space="preserve">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111" style="position:absolute;margin-left:195.6pt;margin-top:5.85pt;width:346.5pt;height:8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">
                <v:textbox>
                  <w:txbxContent>
                    <w:p w:rsidR="00B63287" w:rsidRDefault="00B63287" w:rsidP="00A14F75">
                      <w:pPr>
                        <w:spacing w:before="100" w:beforeAutospacing="1" w:after="100" w:afterAutospacing="1"/>
                        <w:rPr>
                          <w:sz w:val="18"/>
                          <w:szCs w:val="18"/>
                        </w:rPr>
                      </w:pPr>
                      <w:r w:rsidRPr="00256146">
                        <w:rPr>
                          <w:sz w:val="18"/>
                          <w:szCs w:val="18"/>
                        </w:rPr>
                        <w:t>Continue with universal strategies. Repeat FACT outcome</w:t>
                      </w:r>
                      <w:r w:rsidRPr="00256146">
                        <w:rPr>
                          <w:sz w:val="18"/>
                          <w:szCs w:val="18"/>
                        </w:rPr>
                        <w:noBreakHyphen/>
                        <w:t>setting and review cycle</w:t>
                      </w:r>
                    </w:p>
                    <w:p w:rsidR="00B63287" w:rsidRPr="00DE7849" w:rsidRDefault="00B63287" w:rsidP="00A14F75">
                      <w:pPr>
                        <w:spacing w:before="100" w:beforeAutospacing="1" w:after="100" w:afterAutospacing="1"/>
                        <w:rPr>
                          <w:sz w:val="18"/>
                          <w:szCs w:val="18"/>
                        </w:rPr>
                      </w:pPr>
                      <w:r w:rsidRPr="00C21F91">
                        <w:rPr>
                          <w:sz w:val="18"/>
                          <w:szCs w:val="18"/>
                        </w:rPr>
                        <w:t xml:space="preserve">In </w:t>
                      </w:r>
                      <w:r w:rsidRPr="00553A91">
                        <w:rPr>
                          <w:sz w:val="18"/>
                          <w:szCs w:val="18"/>
                        </w:rPr>
                        <w:t xml:space="preserve">addition, </w:t>
                      </w:r>
                      <w:r>
                        <w:rPr>
                          <w:b/>
                          <w:sz w:val="18"/>
                          <w:szCs w:val="18"/>
                        </w:rPr>
                        <w:t>for all Early Years</w:t>
                      </w:r>
                      <w:r w:rsidRPr="00553A91">
                        <w:rPr>
                          <w:b/>
                          <w:sz w:val="18"/>
                          <w:szCs w:val="18"/>
                        </w:rPr>
                        <w:t xml:space="preserve"> children</w:t>
                      </w:r>
                      <w:r>
                        <w:rPr>
                          <w:sz w:val="18"/>
                          <w:szCs w:val="18"/>
                        </w:rPr>
                        <w:t xml:space="preserve">, </w:t>
                      </w:r>
                      <w:r w:rsidRPr="00553A91">
                        <w:rPr>
                          <w:sz w:val="18"/>
                          <w:szCs w:val="18"/>
                        </w:rPr>
                        <w:t>discuss the child’s profile with parents and advise them to attend the SLT Drop-In, with copies of your latest FACT profile and</w:t>
                      </w:r>
                      <w:r>
                        <w:rPr>
                          <w:sz w:val="18"/>
                          <w:szCs w:val="18"/>
                        </w:rPr>
                        <w:t xml:space="preserve"> outcome and review </w:t>
                      </w:r>
                      <w:r w:rsidRPr="002F5753">
                        <w:rPr>
                          <w:sz w:val="18"/>
                          <w:szCs w:val="18"/>
                        </w:rPr>
                        <w:t xml:space="preserve">form.  </w:t>
                      </w:r>
                    </w:p>
                  </w:txbxContent>
                </v:textbox>
              </v:roundrect>
            </w:pict>
          </mc:Fallback>
        </mc:AlternateContent>
      </w:r>
    </w:p>
    <w:p w:rsidR="00DD7D3F" w:rsidRPr="005C7509" w:rsidRDefault="00DD7D3F" w:rsidP="00DD7D3F">
      <w:pPr>
        <w:rPr>
          <w:rFonts w:cs="Arial"/>
        </w:rPr>
      </w:pPr>
    </w:p>
    <w:p w:rsidR="00DD7D3F" w:rsidRPr="005C7509" w:rsidRDefault="00D94E8D" w:rsidP="00DD7D3F">
      <w:pPr>
        <w:rPr>
          <w:rFonts w:cs="Arial"/>
        </w:rPr>
      </w:pPr>
      <w:r>
        <w:rPr>
          <w:rFonts w:cs="Arial"/>
          <w:noProof/>
        </w:rPr>
        <mc:AlternateContent>
          <mc:Choice Requires="wps">
            <w:drawing>
              <wp:anchor distT="0" distB="0" distL="114300" distR="114300" simplePos="0" relativeHeight="251704320" behindDoc="0" locked="0" layoutInCell="1" allowOverlap="1" wp14:anchorId="6715875C" wp14:editId="3FF6C9E9">
                <wp:simplePos x="0" y="0"/>
                <wp:positionH relativeFrom="column">
                  <wp:posOffset>1512570</wp:posOffset>
                </wp:positionH>
                <wp:positionV relativeFrom="paragraph">
                  <wp:posOffset>121285</wp:posOffset>
                </wp:positionV>
                <wp:extent cx="908050" cy="342900"/>
                <wp:effectExtent l="0" t="0" r="0" b="0"/>
                <wp:wrapNone/>
                <wp:docPr id="4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9.55pt" to="190.6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">
                <v:stroke endarrow="block"/>
              </v:line>
            </w:pict>
          </mc:Fallback>
        </mc:AlternateContent>
      </w:r>
      <w:r>
        <w:rPr>
          <w:rFonts w:cs="Arial"/>
          <w:noProof/>
        </w:rPr>
        <mc:AlternateContent>
          <mc:Choice Requires="wps">
            <w:drawing>
              <wp:anchor distT="0" distB="0" distL="114300" distR="114300" simplePos="0" relativeHeight="251702272" behindDoc="0" locked="0" layoutInCell="1" allowOverlap="1" wp14:anchorId="79ACC24A" wp14:editId="73A67822">
                <wp:simplePos x="0" y="0"/>
                <wp:positionH relativeFrom="column">
                  <wp:posOffset>325755</wp:posOffset>
                </wp:positionH>
                <wp:positionV relativeFrom="paragraph">
                  <wp:posOffset>6985</wp:posOffset>
                </wp:positionV>
                <wp:extent cx="1186815" cy="685800"/>
                <wp:effectExtent l="0" t="0" r="0" b="0"/>
                <wp:wrapNone/>
                <wp:docPr id="39"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685800"/>
                        </a:xfrm>
                        <a:prstGeom prst="roundRect">
                          <a:avLst>
                            <a:gd name="adj" fmla="val 16667"/>
                          </a:avLst>
                        </a:prstGeom>
                        <a:solidFill>
                          <a:srgbClr val="FFFFFF"/>
                        </a:solidFill>
                        <a:ln w="9525">
                          <a:solidFill>
                            <a:srgbClr val="000000"/>
                          </a:solidFill>
                          <a:round/>
                          <a:headEnd/>
                          <a:tailEnd/>
                        </a:ln>
                      </wps:spPr>
                      <wps:txbx>
                        <w:txbxContent>
                          <w:p w:rsidR="00B63287" w:rsidRDefault="00B63287" w:rsidP="00DD7D3F">
                            <w:r w:rsidRPr="006872ED">
                              <w:rPr>
                                <w:sz w:val="16"/>
                                <w:szCs w:val="16"/>
                              </w:rPr>
                              <w:t xml:space="preserve">If the child profiled at </w:t>
                            </w:r>
                            <w:r>
                              <w:rPr>
                                <w:sz w:val="16"/>
                                <w:szCs w:val="16"/>
                              </w:rPr>
                              <w:t>Level 3 / 4 in the majority of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2" o:spid="_x0000_s1112" style="position:absolute;margin-left:25.65pt;margin-top:.55pt;width:93.45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">
                <v:textbox>
                  <w:txbxContent>
                    <w:p w:rsidR="00B63287" w:rsidRDefault="00B63287" w:rsidP="00DD7D3F">
                      <w:r w:rsidRPr="006872ED">
                        <w:rPr>
                          <w:sz w:val="16"/>
                          <w:szCs w:val="16"/>
                        </w:rPr>
                        <w:t xml:space="preserve">If the child profiled at </w:t>
                      </w:r>
                      <w:r>
                        <w:rPr>
                          <w:sz w:val="16"/>
                          <w:szCs w:val="16"/>
                        </w:rPr>
                        <w:t>Level 3 / 4 in the majority of areas</w:t>
                      </w:r>
                    </w:p>
                  </w:txbxContent>
                </v:textbox>
              </v:roundrect>
            </w:pict>
          </mc:Fallback>
        </mc:AlternateContent>
      </w:r>
    </w:p>
    <w:p w:rsidR="00DD7D3F" w:rsidRPr="005C7509" w:rsidRDefault="00DD7D3F" w:rsidP="00DD7D3F">
      <w:pPr>
        <w:rPr>
          <w:rFonts w:cs="Arial"/>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627397" w:rsidRPr="00D03E32" w:rsidRDefault="00627397" w:rsidP="00627397">
      <w:pPr>
        <w:ind w:left="709" w:right="651"/>
        <w:jc w:val="both"/>
        <w:rPr>
          <w:rFonts w:cs="Arial"/>
          <w:b/>
          <w:bCs/>
          <w:sz w:val="20"/>
        </w:rPr>
      </w:pPr>
      <w:r w:rsidRPr="00D03E32">
        <w:rPr>
          <w:rFonts w:cs="Arial"/>
          <w:b/>
          <w:bCs/>
          <w:sz w:val="20"/>
        </w:rPr>
        <w:t xml:space="preserve">NB: For F1 children attending the Drop-in, the SLT will complete the tick box on the FACT profile form for further action, for the parent to return to the setting. </w:t>
      </w:r>
      <w:proofErr w:type="gramStart"/>
      <w:r w:rsidRPr="00D03E32">
        <w:rPr>
          <w:rFonts w:cs="Arial"/>
          <w:b/>
          <w:bCs/>
          <w:sz w:val="20"/>
        </w:rPr>
        <w:t>(Please see the FACT profile form, p. 26.)</w:t>
      </w:r>
      <w:proofErr w:type="gramEnd"/>
    </w:p>
    <w:p w:rsidR="00DD7D3F" w:rsidRPr="00D03E32" w:rsidRDefault="00DD7D3F" w:rsidP="00DD7D3F">
      <w:pPr>
        <w:ind w:left="709" w:right="651"/>
        <w:jc w:val="both"/>
        <w:rPr>
          <w:rFonts w:cs="Arial"/>
          <w:b/>
          <w:bCs/>
          <w:sz w:val="20"/>
        </w:rPr>
      </w:pPr>
    </w:p>
    <w:p w:rsidR="00DD7D3F" w:rsidRPr="00912B09" w:rsidRDefault="00DD7D3F" w:rsidP="00912B09">
      <w:pPr>
        <w:ind w:left="709" w:right="651"/>
        <w:jc w:val="both"/>
        <w:rPr>
          <w:rFonts w:cs="Arial"/>
          <w:b/>
          <w:bCs/>
          <w:sz w:val="20"/>
        </w:rPr>
      </w:pPr>
      <w:r w:rsidRPr="00912B09">
        <w:rPr>
          <w:rFonts w:cs="Arial"/>
          <w:b/>
          <w:bCs/>
          <w:sz w:val="20"/>
        </w:rPr>
        <w:t>When completing a request for involvement form, please ensure you indicate which other services are involved, and the type of advice already requested.</w:t>
      </w:r>
      <w:r w:rsidRPr="00912B09">
        <w:rPr>
          <w:rFonts w:cs="Arial"/>
          <w:sz w:val="20"/>
        </w:rPr>
        <w:t xml:space="preserve">  </w:t>
      </w:r>
      <w:r w:rsidRPr="00912B09">
        <w:rPr>
          <w:rFonts w:cs="Arial"/>
          <w:b/>
          <w:bCs/>
          <w:sz w:val="20"/>
        </w:rPr>
        <w:t xml:space="preserve">At least one ‘outcome and review’ cycle should be completed before a request for involvement can be accepted by </w:t>
      </w:r>
      <w:r w:rsidR="003740B0" w:rsidRPr="00912B09">
        <w:rPr>
          <w:rFonts w:cs="Arial"/>
          <w:b/>
          <w:bCs/>
          <w:sz w:val="20"/>
        </w:rPr>
        <w:t xml:space="preserve">the Speech and Language Therapy Service and two ‘outcome and review’ cycles before a request </w:t>
      </w:r>
      <w:r w:rsidR="00EC077F">
        <w:rPr>
          <w:rFonts w:cs="Arial"/>
          <w:b/>
          <w:bCs/>
          <w:sz w:val="20"/>
        </w:rPr>
        <w:t xml:space="preserve">can be accepted </w:t>
      </w:r>
      <w:r w:rsidR="003740B0" w:rsidRPr="00912B09">
        <w:rPr>
          <w:rFonts w:cs="Arial"/>
          <w:b/>
          <w:bCs/>
          <w:sz w:val="20"/>
        </w:rPr>
        <w:t xml:space="preserve">by </w:t>
      </w:r>
      <w:r w:rsidR="000A15CB" w:rsidRPr="00912B09">
        <w:rPr>
          <w:rFonts w:cs="Arial"/>
          <w:b/>
          <w:bCs/>
          <w:sz w:val="20"/>
        </w:rPr>
        <w:t xml:space="preserve">the Inclusion and Intervention Team </w:t>
      </w:r>
    </w:p>
    <w:p w:rsidR="00DD7D3F" w:rsidRPr="00D03E32" w:rsidRDefault="00DD7D3F" w:rsidP="00DD7D3F">
      <w:pPr>
        <w:ind w:left="709" w:right="651"/>
        <w:jc w:val="both"/>
        <w:rPr>
          <w:rFonts w:cs="Arial"/>
          <w:b/>
          <w:bCs/>
          <w:sz w:val="20"/>
        </w:rPr>
      </w:pPr>
    </w:p>
    <w:p w:rsidR="00DD7D3F" w:rsidRPr="005C7509" w:rsidRDefault="00DD7D3F" w:rsidP="00DD7D3F">
      <w:pPr>
        <w:ind w:left="709" w:right="651"/>
        <w:jc w:val="both"/>
        <w:rPr>
          <w:rFonts w:cs="Arial"/>
          <w:b/>
          <w:bCs/>
        </w:rPr>
      </w:pPr>
    </w:p>
    <w:p w:rsidR="00DD7D3F" w:rsidRPr="005C7509" w:rsidRDefault="00DD7D3F" w:rsidP="00DD7D3F">
      <w:pPr>
        <w:ind w:left="709" w:right="651"/>
        <w:jc w:val="both"/>
        <w:rPr>
          <w:rFonts w:cs="Arial"/>
          <w:b/>
          <w:bCs/>
        </w:rPr>
      </w:pPr>
    </w:p>
    <w:p w:rsidR="00DD7D3F" w:rsidRPr="005C7509" w:rsidRDefault="00DD7D3F" w:rsidP="004F3AE9">
      <w:pPr>
        <w:widowControl w:val="0"/>
        <w:autoSpaceDE w:val="0"/>
        <w:autoSpaceDN w:val="0"/>
        <w:adjustRightInd w:val="0"/>
        <w:rPr>
          <w:rFonts w:cs="Arial"/>
          <w:b/>
          <w:bCs/>
          <w:sz w:val="28"/>
          <w:szCs w:val="28"/>
        </w:rPr>
      </w:pPr>
      <w:r w:rsidRPr="005C7509">
        <w:rPr>
          <w:rFonts w:cs="Arial"/>
          <w:b/>
          <w:bCs/>
          <w:sz w:val="28"/>
          <w:szCs w:val="28"/>
        </w:rPr>
        <w:lastRenderedPageBreak/>
        <w:t>Guidance on outcome-setting for Early Years</w:t>
      </w:r>
    </w:p>
    <w:p w:rsidR="00DD7D3F" w:rsidRPr="005C7509" w:rsidRDefault="00DD7D3F" w:rsidP="00DD7D3F">
      <w:pPr>
        <w:widowControl w:val="0"/>
        <w:autoSpaceDE w:val="0"/>
        <w:autoSpaceDN w:val="0"/>
        <w:adjustRightInd w:val="0"/>
        <w:jc w:val="center"/>
        <w:rPr>
          <w:rFonts w:cs="Arial"/>
          <w:color w:val="00000A"/>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 xml:space="preserve">Having carried out the FACT profile, decide which area to focus on.  Usually this would be the area the child is having most difficulty in, or the area that you feel would have the biggest impact on the child’s progress.  If the child is profiling at level 4 in one area then choose that area.  If the child is profiling at the same level in one or more areas, then decide which area you feel would have the biggest impact.  </w:t>
      </w:r>
      <w:r w:rsidRPr="005C7509">
        <w:rPr>
          <w:rFonts w:cs="Arial"/>
          <w:b/>
          <w:i/>
          <w:sz w:val="24"/>
          <w:szCs w:val="24"/>
        </w:rPr>
        <w:t xml:space="preserve">Be aware that Listening and Attention would not be a priority area initially; if other areas are prioritised, an improvement in Listening and Attention may well follow. </w:t>
      </w:r>
      <w:r w:rsidRPr="005C7509">
        <w:rPr>
          <w:rFonts w:cs="Arial"/>
          <w:sz w:val="24"/>
          <w:szCs w:val="24"/>
        </w:rPr>
        <w:t xml:space="preserve"> Tick the box on the descriptor profile form to show which area you are going to focus on and write in the comments box to help you to decide on the outcome.  </w:t>
      </w:r>
    </w:p>
    <w:p w:rsidR="00DD7D3F" w:rsidRPr="005C7509" w:rsidRDefault="00DD7D3F" w:rsidP="00DD7D3F">
      <w:pPr>
        <w:widowControl w:val="0"/>
        <w:autoSpaceDE w:val="0"/>
        <w:autoSpaceDN w:val="0"/>
        <w:adjustRightInd w:val="0"/>
        <w:jc w:val="both"/>
        <w:rPr>
          <w:rFonts w:cs="Arial"/>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 xml:space="preserve">If the main/only area of need is Speech at Levels 2/3/4, start the Plan-Do-Review cycle, and involve the Speech and Language Therapy Service straight away (F1 – Drop-In; F2 – request for involvement to Schools’ Team).  </w:t>
      </w:r>
    </w:p>
    <w:p w:rsidR="00DD7D3F" w:rsidRPr="005C7509" w:rsidRDefault="00DD7D3F" w:rsidP="00DD7D3F">
      <w:pPr>
        <w:widowControl w:val="0"/>
        <w:autoSpaceDE w:val="0"/>
        <w:autoSpaceDN w:val="0"/>
        <w:adjustRightInd w:val="0"/>
        <w:jc w:val="both"/>
        <w:rPr>
          <w:rFonts w:cs="Arial"/>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Having decided the area to focus on, use the descriptors to a) help to identify the baseline level at which the child is working and b) decide on a suitable outcome.  A baseline should be positively phrased, but also have an indication of the next level of the skill which might be challenging for the child (see examples on p.32,</w:t>
      </w:r>
      <w:r w:rsidR="00DA6401">
        <w:rPr>
          <w:rFonts w:cs="Arial"/>
          <w:sz w:val="24"/>
          <w:szCs w:val="24"/>
        </w:rPr>
        <w:t xml:space="preserve"> </w:t>
      </w:r>
      <w:r w:rsidRPr="005C7509">
        <w:rPr>
          <w:rFonts w:cs="Arial"/>
          <w:sz w:val="24"/>
          <w:szCs w:val="24"/>
        </w:rPr>
        <w:t>33). Set an outcome that is achievable within the timeframe. (Outcomes should be reviewed at approximately 6 weeks.) Decide how you will know if the outcome has been achieved, i.e. how you are going to measure the outcome.  Decide which provision and strategies you will put in place to meet the outcome.  Using the outcome and review form, record this information.  More guidance on outcome-setting is given on the next page.</w:t>
      </w:r>
    </w:p>
    <w:p w:rsidR="00DD7D3F" w:rsidRPr="005C7509" w:rsidRDefault="00DD7D3F" w:rsidP="00DD7D3F">
      <w:pPr>
        <w:widowControl w:val="0"/>
        <w:autoSpaceDE w:val="0"/>
        <w:autoSpaceDN w:val="0"/>
        <w:adjustRightInd w:val="0"/>
        <w:jc w:val="both"/>
        <w:rPr>
          <w:rFonts w:eastAsia="MS Mincho" w:cs="Arial"/>
          <w:sz w:val="24"/>
          <w:szCs w:val="24"/>
        </w:rPr>
      </w:pPr>
    </w:p>
    <w:p w:rsidR="00DD7D3F" w:rsidRPr="005C7509" w:rsidRDefault="00DD7D3F" w:rsidP="00DD7D3F">
      <w:pPr>
        <w:widowControl w:val="0"/>
        <w:autoSpaceDE w:val="0"/>
        <w:autoSpaceDN w:val="0"/>
        <w:adjustRightInd w:val="0"/>
        <w:jc w:val="both"/>
        <w:rPr>
          <w:rFonts w:eastAsia="MS Mincho" w:cs="Arial"/>
          <w:sz w:val="24"/>
          <w:szCs w:val="24"/>
        </w:rPr>
      </w:pPr>
      <w:r w:rsidRPr="005C7509">
        <w:rPr>
          <w:rFonts w:cs="Arial"/>
          <w:sz w:val="24"/>
          <w:szCs w:val="24"/>
        </w:rPr>
        <w:t>Decide on the environmental and Quality First* teaching strategies that will be put in place.  All children (Levels 1 to 4) should have access to environmental and Quality First strategies.  Following the ‘Outcome and Review’ instructions on the next page, decide whether targeted** and personalised*** provision should be in place.  When using the strategies recommended, there are links to resources that can be viewed and printed.  Click on the link that is italicised in brackets.  This will take you to the appropriate resources.</w:t>
      </w:r>
    </w:p>
    <w:p w:rsidR="00DD7D3F" w:rsidRPr="005C7509" w:rsidRDefault="00DD7D3F" w:rsidP="00DD7D3F">
      <w:pPr>
        <w:widowControl w:val="0"/>
        <w:tabs>
          <w:tab w:val="left" w:pos="1350"/>
        </w:tabs>
        <w:autoSpaceDE w:val="0"/>
        <w:autoSpaceDN w:val="0"/>
        <w:adjustRightInd w:val="0"/>
        <w:jc w:val="both"/>
        <w:rPr>
          <w:rFonts w:eastAsia="MS Mincho" w:cs="Arial"/>
          <w:sz w:val="24"/>
          <w:szCs w:val="24"/>
        </w:rPr>
      </w:pPr>
    </w:p>
    <w:p w:rsidR="00DD7D3F" w:rsidRPr="005C7509" w:rsidRDefault="00DD7D3F" w:rsidP="00DD7D3F">
      <w:pPr>
        <w:widowControl w:val="0"/>
        <w:autoSpaceDE w:val="0"/>
        <w:autoSpaceDN w:val="0"/>
        <w:adjustRightInd w:val="0"/>
        <w:jc w:val="both"/>
        <w:rPr>
          <w:rFonts w:cs="Arial"/>
          <w:b/>
          <w:color w:val="00000A"/>
          <w:sz w:val="24"/>
          <w:szCs w:val="24"/>
        </w:rPr>
      </w:pPr>
      <w:r w:rsidRPr="005C7509">
        <w:rPr>
          <w:rFonts w:cs="Arial"/>
          <w:sz w:val="24"/>
          <w:szCs w:val="24"/>
        </w:rPr>
        <w:t>Ideally parents should be involved throughout, and their aspirations taken into account when setting outcomes for their children.  Where possible, children should be involved in setting and monitoring outcomes with staff.</w:t>
      </w:r>
    </w:p>
    <w:p w:rsidR="00DD7D3F" w:rsidRPr="005C7509" w:rsidRDefault="00DD7D3F" w:rsidP="00DD7D3F">
      <w:pPr>
        <w:widowControl w:val="0"/>
        <w:autoSpaceDE w:val="0"/>
        <w:autoSpaceDN w:val="0"/>
        <w:adjustRightInd w:val="0"/>
        <w:rPr>
          <w:rFonts w:cs="Arial"/>
          <w:b/>
          <w:color w:val="00000A"/>
          <w:sz w:val="24"/>
          <w:szCs w:val="24"/>
        </w:rPr>
      </w:pPr>
    </w:p>
    <w:p w:rsidR="00DD7D3F" w:rsidRPr="005C7509" w:rsidRDefault="00DD7D3F" w:rsidP="00DD7D3F">
      <w:pPr>
        <w:widowControl w:val="0"/>
        <w:autoSpaceDE w:val="0"/>
        <w:autoSpaceDN w:val="0"/>
        <w:adjustRightInd w:val="0"/>
        <w:jc w:val="both"/>
        <w:rPr>
          <w:rFonts w:cs="Arial"/>
          <w:i/>
          <w:color w:val="00000A"/>
          <w:sz w:val="20"/>
        </w:rPr>
      </w:pPr>
      <w:r w:rsidRPr="005C7509">
        <w:rPr>
          <w:rFonts w:cs="Arial"/>
          <w:i/>
          <w:color w:val="00000A"/>
          <w:sz w:val="20"/>
        </w:rPr>
        <w:t>* Quality First teaching refers to good practice that can be expected from practitioners in any setting for all children in their care. These are strategies that benefit all children whatever their need and ability.</w:t>
      </w:r>
    </w:p>
    <w:p w:rsidR="00DD7D3F" w:rsidRPr="005C7509" w:rsidRDefault="00DD7D3F" w:rsidP="00DD7D3F">
      <w:pPr>
        <w:widowControl w:val="0"/>
        <w:autoSpaceDE w:val="0"/>
        <w:autoSpaceDN w:val="0"/>
        <w:adjustRightInd w:val="0"/>
        <w:jc w:val="both"/>
        <w:rPr>
          <w:rFonts w:cs="Arial"/>
          <w:i/>
          <w:color w:val="00000A"/>
          <w:sz w:val="20"/>
        </w:rPr>
      </w:pPr>
      <w:r w:rsidRPr="005C7509">
        <w:rPr>
          <w:rFonts w:cs="Arial"/>
          <w:i/>
          <w:color w:val="00000A"/>
          <w:sz w:val="20"/>
        </w:rPr>
        <w:t>** Targeted provision refers to what is needed additionally to Quality First teaching to enable a child to make progress in an area of concern, usually from a known and available resource. This is usually reflected in the setting’s provision management.</w:t>
      </w:r>
    </w:p>
    <w:p w:rsidR="00DD7D3F" w:rsidRPr="005C7509" w:rsidRDefault="00DD7D3F" w:rsidP="00DD7D3F">
      <w:pPr>
        <w:widowControl w:val="0"/>
        <w:autoSpaceDE w:val="0"/>
        <w:autoSpaceDN w:val="0"/>
        <w:adjustRightInd w:val="0"/>
        <w:jc w:val="both"/>
        <w:rPr>
          <w:rFonts w:cs="Arial"/>
          <w:i/>
          <w:color w:val="00000A"/>
          <w:sz w:val="20"/>
        </w:rPr>
      </w:pPr>
      <w:r w:rsidRPr="005C7509">
        <w:rPr>
          <w:rFonts w:cs="Arial"/>
          <w:i/>
          <w:color w:val="00000A"/>
          <w:sz w:val="20"/>
        </w:rPr>
        <w:t>*** Personalised provision refers to a strategy that is devised specifically for a particular child. It may be a known intervention or resource but one that is individualised, or it might be designed specifically for the child.</w:t>
      </w:r>
    </w:p>
    <w:p w:rsidR="00DD7D3F" w:rsidRPr="005C7509" w:rsidRDefault="00DD7D3F" w:rsidP="00DD7D3F">
      <w:pPr>
        <w:widowControl w:val="0"/>
        <w:autoSpaceDE w:val="0"/>
        <w:autoSpaceDN w:val="0"/>
        <w:adjustRightInd w:val="0"/>
        <w:rPr>
          <w:rFonts w:cs="Arial"/>
          <w:b/>
          <w:color w:val="00000A"/>
          <w:sz w:val="24"/>
          <w:szCs w:val="24"/>
        </w:rPr>
      </w:pPr>
    </w:p>
    <w:p w:rsidR="00D03E32" w:rsidRDefault="00D03E32" w:rsidP="00DD7D3F">
      <w:pPr>
        <w:widowControl w:val="0"/>
        <w:autoSpaceDE w:val="0"/>
        <w:autoSpaceDN w:val="0"/>
        <w:adjustRightInd w:val="0"/>
        <w:rPr>
          <w:rFonts w:cs="Arial"/>
          <w:b/>
          <w:color w:val="00000A"/>
          <w:sz w:val="26"/>
          <w:szCs w:val="26"/>
        </w:rPr>
      </w:pPr>
    </w:p>
    <w:p w:rsidR="00D03E32" w:rsidRDefault="00D03E32" w:rsidP="00DD7D3F">
      <w:pPr>
        <w:widowControl w:val="0"/>
        <w:autoSpaceDE w:val="0"/>
        <w:autoSpaceDN w:val="0"/>
        <w:adjustRightInd w:val="0"/>
        <w:rPr>
          <w:rFonts w:cs="Arial"/>
          <w:b/>
          <w:color w:val="00000A"/>
          <w:sz w:val="26"/>
          <w:szCs w:val="26"/>
        </w:rPr>
      </w:pPr>
    </w:p>
    <w:p w:rsidR="00D03E32" w:rsidRDefault="00EC5643" w:rsidP="00DD7D3F">
      <w:pPr>
        <w:widowControl w:val="0"/>
        <w:autoSpaceDE w:val="0"/>
        <w:autoSpaceDN w:val="0"/>
        <w:adjustRightInd w:val="0"/>
        <w:rPr>
          <w:rFonts w:cs="Arial"/>
          <w:b/>
          <w:color w:val="00000A"/>
          <w:sz w:val="26"/>
          <w:szCs w:val="26"/>
        </w:rPr>
      </w:pPr>
      <w:r>
        <w:rPr>
          <w:rFonts w:cs="Arial"/>
          <w:b/>
          <w:color w:val="00000A"/>
          <w:sz w:val="26"/>
          <w:szCs w:val="26"/>
        </w:rPr>
        <w:t xml:space="preserve"> </w:t>
      </w:r>
    </w:p>
    <w:p w:rsidR="00EC5643" w:rsidRDefault="00EC5643" w:rsidP="00DD7D3F">
      <w:pPr>
        <w:widowControl w:val="0"/>
        <w:autoSpaceDE w:val="0"/>
        <w:autoSpaceDN w:val="0"/>
        <w:adjustRightInd w:val="0"/>
        <w:rPr>
          <w:rFonts w:cs="Arial"/>
          <w:b/>
          <w:color w:val="00000A"/>
          <w:sz w:val="26"/>
          <w:szCs w:val="26"/>
        </w:rPr>
      </w:pPr>
    </w:p>
    <w:p w:rsidR="00D03E32" w:rsidRDefault="00D03E32" w:rsidP="00DD7D3F">
      <w:pPr>
        <w:widowControl w:val="0"/>
        <w:autoSpaceDE w:val="0"/>
        <w:autoSpaceDN w:val="0"/>
        <w:adjustRightInd w:val="0"/>
        <w:rPr>
          <w:rFonts w:cs="Arial"/>
          <w:b/>
          <w:color w:val="00000A"/>
          <w:sz w:val="26"/>
          <w:szCs w:val="26"/>
        </w:rPr>
      </w:pPr>
    </w:p>
    <w:p w:rsidR="00D03E32" w:rsidRDefault="00D03E32" w:rsidP="00DD7D3F">
      <w:pPr>
        <w:widowControl w:val="0"/>
        <w:autoSpaceDE w:val="0"/>
        <w:autoSpaceDN w:val="0"/>
        <w:adjustRightInd w:val="0"/>
        <w:rPr>
          <w:rFonts w:cs="Arial"/>
          <w:b/>
          <w:color w:val="00000A"/>
          <w:sz w:val="26"/>
          <w:szCs w:val="26"/>
        </w:rPr>
      </w:pPr>
    </w:p>
    <w:p w:rsidR="00A03487" w:rsidRDefault="00A03487" w:rsidP="00DD7D3F">
      <w:pPr>
        <w:widowControl w:val="0"/>
        <w:autoSpaceDE w:val="0"/>
        <w:autoSpaceDN w:val="0"/>
        <w:adjustRightInd w:val="0"/>
        <w:rPr>
          <w:rFonts w:cs="Arial"/>
          <w:b/>
          <w:color w:val="00000A"/>
          <w:sz w:val="26"/>
          <w:szCs w:val="26"/>
        </w:rPr>
      </w:pPr>
    </w:p>
    <w:p w:rsidR="00A03487" w:rsidRDefault="00A03487" w:rsidP="00DD7D3F">
      <w:pPr>
        <w:widowControl w:val="0"/>
        <w:autoSpaceDE w:val="0"/>
        <w:autoSpaceDN w:val="0"/>
        <w:adjustRightInd w:val="0"/>
        <w:rPr>
          <w:rFonts w:cs="Arial"/>
          <w:b/>
          <w:color w:val="00000A"/>
          <w:sz w:val="26"/>
          <w:szCs w:val="26"/>
        </w:rPr>
      </w:pPr>
    </w:p>
    <w:p w:rsidR="00FE7FD2" w:rsidRDefault="00FE7FD2" w:rsidP="00DD7D3F">
      <w:pPr>
        <w:widowControl w:val="0"/>
        <w:autoSpaceDE w:val="0"/>
        <w:autoSpaceDN w:val="0"/>
        <w:adjustRightInd w:val="0"/>
        <w:rPr>
          <w:rFonts w:cs="Arial"/>
          <w:b/>
          <w:color w:val="00000A"/>
          <w:sz w:val="26"/>
          <w:szCs w:val="26"/>
        </w:rPr>
      </w:pPr>
    </w:p>
    <w:p w:rsidR="00FE7FD2" w:rsidRDefault="00FE7FD2" w:rsidP="00DD7D3F">
      <w:pPr>
        <w:widowControl w:val="0"/>
        <w:autoSpaceDE w:val="0"/>
        <w:autoSpaceDN w:val="0"/>
        <w:adjustRightInd w:val="0"/>
        <w:rPr>
          <w:rFonts w:cs="Arial"/>
          <w:b/>
          <w:color w:val="00000A"/>
          <w:sz w:val="26"/>
          <w:szCs w:val="26"/>
        </w:rPr>
      </w:pPr>
    </w:p>
    <w:p w:rsidR="00FE7FD2" w:rsidRDefault="00FE7FD2" w:rsidP="00DD7D3F">
      <w:pPr>
        <w:widowControl w:val="0"/>
        <w:autoSpaceDE w:val="0"/>
        <w:autoSpaceDN w:val="0"/>
        <w:adjustRightInd w:val="0"/>
        <w:rPr>
          <w:rFonts w:cs="Arial"/>
          <w:b/>
          <w:color w:val="00000A"/>
          <w:sz w:val="26"/>
          <w:szCs w:val="26"/>
        </w:rPr>
      </w:pPr>
    </w:p>
    <w:p w:rsidR="00DD7D3F" w:rsidRPr="005C7509" w:rsidRDefault="00DD7D3F" w:rsidP="00DD7D3F">
      <w:pPr>
        <w:widowControl w:val="0"/>
        <w:autoSpaceDE w:val="0"/>
        <w:autoSpaceDN w:val="0"/>
        <w:adjustRightInd w:val="0"/>
        <w:rPr>
          <w:rFonts w:cs="Arial"/>
          <w:b/>
          <w:color w:val="00000A"/>
          <w:sz w:val="26"/>
          <w:szCs w:val="26"/>
        </w:rPr>
      </w:pPr>
      <w:r w:rsidRPr="005C7509">
        <w:rPr>
          <w:rFonts w:cs="Arial"/>
          <w:b/>
          <w:color w:val="00000A"/>
          <w:sz w:val="26"/>
          <w:szCs w:val="26"/>
        </w:rPr>
        <w:lastRenderedPageBreak/>
        <w:t>Guidance on the FACT Outcome and Review Form</w:t>
      </w:r>
    </w:p>
    <w:p w:rsidR="00DD7D3F" w:rsidRPr="005C7509" w:rsidRDefault="00DD7D3F" w:rsidP="00DD7D3F">
      <w:pPr>
        <w:widowControl w:val="0"/>
        <w:autoSpaceDE w:val="0"/>
        <w:autoSpaceDN w:val="0"/>
        <w:adjustRightInd w:val="0"/>
        <w:rPr>
          <w:rFonts w:cs="Arial"/>
          <w:b/>
          <w:color w:val="00000A"/>
          <w:sz w:val="24"/>
          <w:szCs w:val="24"/>
        </w:rPr>
      </w:pPr>
    </w:p>
    <w:p w:rsidR="00DD7D3F" w:rsidRPr="005C7509" w:rsidRDefault="00DD7D3F" w:rsidP="00DD7D3F">
      <w:pPr>
        <w:widowControl w:val="0"/>
        <w:autoSpaceDE w:val="0"/>
        <w:autoSpaceDN w:val="0"/>
        <w:adjustRightInd w:val="0"/>
        <w:rPr>
          <w:rFonts w:cs="Arial"/>
          <w:b/>
          <w:color w:val="00000A"/>
          <w:sz w:val="24"/>
          <w:szCs w:val="24"/>
        </w:rPr>
      </w:pPr>
      <w:r w:rsidRPr="005C7509">
        <w:rPr>
          <w:rFonts w:cs="Arial"/>
          <w:b/>
          <w:color w:val="00000A"/>
          <w:sz w:val="24"/>
          <w:szCs w:val="24"/>
        </w:rPr>
        <w:t>PLAN and DO</w:t>
      </w:r>
    </w:p>
    <w:p w:rsidR="00DD7D3F" w:rsidRPr="005C7509" w:rsidRDefault="00DD7D3F" w:rsidP="00DD7D3F">
      <w:pPr>
        <w:widowControl w:val="0"/>
        <w:autoSpaceDE w:val="0"/>
        <w:autoSpaceDN w:val="0"/>
        <w:adjustRightInd w:val="0"/>
        <w:rPr>
          <w:rFonts w:cs="Arial"/>
          <w:b/>
          <w:color w:val="00000A"/>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 xml:space="preserve">Use the ‘Outcome Setting and Review Form’ to record the areas that you are going to focus on, the outcome you want to achieve, how you know if the outcome has been achieved and the provision and strategies that you are going to use. </w:t>
      </w:r>
    </w:p>
    <w:p w:rsidR="00DD7D3F" w:rsidRPr="005C7509" w:rsidRDefault="00DD7D3F" w:rsidP="00DD7D3F">
      <w:pPr>
        <w:widowControl w:val="0"/>
        <w:autoSpaceDE w:val="0"/>
        <w:autoSpaceDN w:val="0"/>
        <w:adjustRightInd w:val="0"/>
        <w:jc w:val="both"/>
        <w:rPr>
          <w:rFonts w:cs="Arial"/>
          <w:color w:val="00000A"/>
          <w:sz w:val="24"/>
          <w:szCs w:val="24"/>
        </w:rPr>
      </w:pPr>
    </w:p>
    <w:p w:rsidR="00DD7D3F" w:rsidRPr="005C7509" w:rsidRDefault="00DD7D3F" w:rsidP="00DD7D3F">
      <w:pPr>
        <w:widowControl w:val="0"/>
        <w:autoSpaceDE w:val="0"/>
        <w:autoSpaceDN w:val="0"/>
        <w:adjustRightInd w:val="0"/>
        <w:jc w:val="both"/>
        <w:rPr>
          <w:rFonts w:cs="Arial"/>
          <w:color w:val="00000A"/>
          <w:sz w:val="24"/>
          <w:szCs w:val="24"/>
        </w:rPr>
      </w:pPr>
      <w:r w:rsidRPr="005C7509">
        <w:rPr>
          <w:rFonts w:cs="Arial"/>
          <w:sz w:val="24"/>
          <w:szCs w:val="24"/>
        </w:rPr>
        <w:t xml:space="preserve">Set an outcome that is achievable and measurable within the timeframe.  Outcomes should be reviewed after approximately 6 weeks.  </w:t>
      </w:r>
      <w:r w:rsidRPr="005C7509">
        <w:rPr>
          <w:rFonts w:cs="Arial"/>
          <w:color w:val="00000A"/>
          <w:sz w:val="24"/>
          <w:szCs w:val="24"/>
        </w:rPr>
        <w:t>The outcome and review form is a working document, so if the strategies are clearly not working for the child, do not wait until the 4-6 week review before deciding on next steps.  Strategies can be added or amended at any time and recorded on the outcome/review form to show what has been tried and what has worked / not been successful.</w:t>
      </w:r>
    </w:p>
    <w:p w:rsidR="00DD7D3F" w:rsidRPr="005C7509" w:rsidRDefault="00DD7D3F" w:rsidP="00DD7D3F">
      <w:pPr>
        <w:widowControl w:val="0"/>
        <w:autoSpaceDE w:val="0"/>
        <w:autoSpaceDN w:val="0"/>
        <w:adjustRightInd w:val="0"/>
        <w:jc w:val="both"/>
        <w:rPr>
          <w:rFonts w:cs="Arial"/>
          <w:sz w:val="24"/>
          <w:szCs w:val="24"/>
        </w:rPr>
      </w:pPr>
    </w:p>
    <w:p w:rsidR="00DA6401" w:rsidRDefault="00DD7D3F" w:rsidP="00DD7D3F">
      <w:pPr>
        <w:widowControl w:val="0"/>
        <w:autoSpaceDE w:val="0"/>
        <w:autoSpaceDN w:val="0"/>
        <w:adjustRightInd w:val="0"/>
        <w:jc w:val="both"/>
        <w:rPr>
          <w:rFonts w:cs="Arial"/>
          <w:sz w:val="24"/>
          <w:szCs w:val="24"/>
        </w:rPr>
      </w:pPr>
      <w:r w:rsidRPr="005C7509">
        <w:rPr>
          <w:rFonts w:cs="Arial"/>
          <w:sz w:val="24"/>
          <w:szCs w:val="24"/>
        </w:rPr>
        <w:t>If a child is profiling at Level 1, you could choose more than one Language Area to focus on, with an outcome related to each.  Carry out a setting audit (Appendix II - Communication Supportive Environment Audit – designed for schools, but applicable to EY settings) to ensure that environmental and Quality First teaching is in place.  Also check the FACT environmental and Quality First teaching strategies.  Put in place any missing environmental and Quality First teaching strategies and record these on the outcome and review form.  Usually all levels (1-4) should have environmental and Quality First strategies in place.</w:t>
      </w:r>
    </w:p>
    <w:p w:rsidR="00DD7D3F" w:rsidRPr="005C7509" w:rsidRDefault="00DD7D3F" w:rsidP="00DD7D3F">
      <w:pPr>
        <w:widowControl w:val="0"/>
        <w:autoSpaceDE w:val="0"/>
        <w:autoSpaceDN w:val="0"/>
        <w:adjustRightInd w:val="0"/>
        <w:jc w:val="both"/>
        <w:rPr>
          <w:rFonts w:cs="Arial"/>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If the child is profiling at levels 1/2, in addition to environmental and Quality First teaching, targeted provision should be in place, to ensure the child can make progress from the baseline identified. N/A can be written in the section for personalised provision.</w:t>
      </w:r>
    </w:p>
    <w:p w:rsidR="00DD7D3F" w:rsidRPr="005C7509" w:rsidRDefault="00DD7D3F" w:rsidP="00DD7D3F">
      <w:pPr>
        <w:widowControl w:val="0"/>
        <w:autoSpaceDE w:val="0"/>
        <w:autoSpaceDN w:val="0"/>
        <w:adjustRightInd w:val="0"/>
        <w:jc w:val="both"/>
        <w:rPr>
          <w:rFonts w:cs="Arial"/>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If the child is profiling at levels 3/4 then in addition to  environmental and Quality First teaching strategies and targeted provision, personalised provision will be required as part of a graduated response.  You should ideally choose only one Language Area to focus on, and have only one outcome to aim for.  All of the provision you make (Quality First, targeted and personalised) should be working towards this one outcome.</w:t>
      </w:r>
    </w:p>
    <w:p w:rsidR="00DD7D3F" w:rsidRPr="005C7509" w:rsidRDefault="00DD7D3F" w:rsidP="00DD7D3F">
      <w:pPr>
        <w:widowControl w:val="0"/>
        <w:autoSpaceDE w:val="0"/>
        <w:autoSpaceDN w:val="0"/>
        <w:adjustRightInd w:val="0"/>
        <w:jc w:val="both"/>
        <w:rPr>
          <w:rFonts w:cs="Arial"/>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Outcomes that are targeted or personalised should be reinforced and generalised in the setting, with all staff maximising opportunities for this across activities.</w:t>
      </w:r>
    </w:p>
    <w:p w:rsidR="00DD7D3F" w:rsidRPr="005C7509" w:rsidRDefault="00DD7D3F" w:rsidP="00DD7D3F">
      <w:pPr>
        <w:widowControl w:val="0"/>
        <w:autoSpaceDE w:val="0"/>
        <w:autoSpaceDN w:val="0"/>
        <w:adjustRightInd w:val="0"/>
        <w:jc w:val="both"/>
        <w:rPr>
          <w:rFonts w:cs="Arial"/>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 xml:space="preserve">Examples are given on the next page for setting an outcome at each level for ‘Understanding’.  Another example is given after the blank Outcome and Review form. </w:t>
      </w:r>
    </w:p>
    <w:p w:rsidR="00DD7D3F" w:rsidRPr="005C7509" w:rsidRDefault="00DD7D3F" w:rsidP="00DD7D3F">
      <w:pPr>
        <w:widowControl w:val="0"/>
        <w:autoSpaceDE w:val="0"/>
        <w:autoSpaceDN w:val="0"/>
        <w:adjustRightInd w:val="0"/>
        <w:jc w:val="both"/>
        <w:rPr>
          <w:rFonts w:cs="Arial"/>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 xml:space="preserve">NB: Please see </w:t>
      </w:r>
      <w:r w:rsidR="00DA6401">
        <w:rPr>
          <w:rFonts w:cs="Arial"/>
          <w:sz w:val="24"/>
          <w:szCs w:val="24"/>
        </w:rPr>
        <w:t>K</w:t>
      </w:r>
      <w:r w:rsidR="00DA6401" w:rsidRPr="005C7509">
        <w:rPr>
          <w:rFonts w:cs="Arial"/>
          <w:sz w:val="24"/>
          <w:szCs w:val="24"/>
        </w:rPr>
        <w:t xml:space="preserve">ey </w:t>
      </w:r>
      <w:r w:rsidR="00DA6401">
        <w:rPr>
          <w:rFonts w:cs="Arial"/>
          <w:sz w:val="24"/>
          <w:szCs w:val="24"/>
        </w:rPr>
        <w:t>S</w:t>
      </w:r>
      <w:r w:rsidRPr="005C7509">
        <w:rPr>
          <w:rFonts w:cs="Arial"/>
          <w:sz w:val="24"/>
          <w:szCs w:val="24"/>
        </w:rPr>
        <w:t>tages 1 &amp;</w:t>
      </w:r>
      <w:r w:rsidR="00DA6401">
        <w:rPr>
          <w:rFonts w:cs="Arial"/>
          <w:sz w:val="24"/>
          <w:szCs w:val="24"/>
        </w:rPr>
        <w:t xml:space="preserve"> </w:t>
      </w:r>
      <w:r w:rsidRPr="005C7509">
        <w:rPr>
          <w:rFonts w:cs="Arial"/>
          <w:sz w:val="24"/>
          <w:szCs w:val="24"/>
        </w:rPr>
        <w:t>2 strategies for additional embedded links to resources.</w:t>
      </w:r>
    </w:p>
    <w:p w:rsidR="00DD7D3F" w:rsidRPr="005C7509" w:rsidRDefault="00DD7D3F" w:rsidP="00DD7D3F">
      <w:pPr>
        <w:widowControl w:val="0"/>
        <w:autoSpaceDE w:val="0"/>
        <w:autoSpaceDN w:val="0"/>
        <w:adjustRightInd w:val="0"/>
        <w:jc w:val="both"/>
        <w:rPr>
          <w:rFonts w:cs="Arial"/>
          <w:b/>
          <w:sz w:val="24"/>
          <w:szCs w:val="24"/>
        </w:rPr>
      </w:pPr>
    </w:p>
    <w:p w:rsidR="00DD7D3F" w:rsidRPr="005C7509" w:rsidRDefault="00DD7D3F" w:rsidP="00DD7D3F">
      <w:pPr>
        <w:widowControl w:val="0"/>
        <w:autoSpaceDE w:val="0"/>
        <w:autoSpaceDN w:val="0"/>
        <w:adjustRightInd w:val="0"/>
        <w:jc w:val="both"/>
        <w:rPr>
          <w:rFonts w:cs="Arial"/>
          <w:b/>
          <w:sz w:val="24"/>
          <w:szCs w:val="24"/>
        </w:rPr>
      </w:pPr>
      <w:r w:rsidRPr="005C7509">
        <w:rPr>
          <w:rFonts w:cs="Arial"/>
          <w:b/>
          <w:sz w:val="24"/>
          <w:szCs w:val="24"/>
        </w:rPr>
        <w:t>REVIEW</w:t>
      </w:r>
    </w:p>
    <w:p w:rsidR="00DD7D3F" w:rsidRPr="005C7509" w:rsidRDefault="00DD7D3F" w:rsidP="00DD7D3F">
      <w:pPr>
        <w:widowControl w:val="0"/>
        <w:autoSpaceDE w:val="0"/>
        <w:autoSpaceDN w:val="0"/>
        <w:adjustRightInd w:val="0"/>
        <w:jc w:val="both"/>
        <w:rPr>
          <w:rFonts w:cs="Arial"/>
          <w:b/>
          <w:sz w:val="24"/>
          <w:szCs w:val="24"/>
        </w:rPr>
      </w:pPr>
    </w:p>
    <w:p w:rsidR="00DD7D3F" w:rsidRPr="005C7509" w:rsidRDefault="00DD7D3F" w:rsidP="00DD7D3F">
      <w:pPr>
        <w:widowControl w:val="0"/>
        <w:autoSpaceDE w:val="0"/>
        <w:autoSpaceDN w:val="0"/>
        <w:adjustRightInd w:val="0"/>
        <w:jc w:val="both"/>
        <w:rPr>
          <w:rFonts w:cs="Arial"/>
          <w:sz w:val="24"/>
          <w:szCs w:val="24"/>
        </w:rPr>
      </w:pPr>
      <w:r w:rsidRPr="005C7509">
        <w:rPr>
          <w:rFonts w:cs="Arial"/>
          <w:sz w:val="24"/>
          <w:szCs w:val="24"/>
        </w:rPr>
        <w:t xml:space="preserve">Having reviewed the outcomes after 4-6 weeks, follow the pathway (p. 9-14) to decide next steps.  If the child has exceeded progress in the outcomes, monitor in the setting and continue with environmental and Quality First strategies. If the child is at Level 1 and has made the expected progress, continue to meet the child’s needs through the FACT ‘outcome and review’ cycle, focusing on the area to be developed that will have the most impact on the child's progress.  If the child is at Level 1 and has </w:t>
      </w:r>
      <w:r w:rsidRPr="005C7509">
        <w:rPr>
          <w:rFonts w:cs="Arial"/>
          <w:i/>
          <w:sz w:val="24"/>
          <w:szCs w:val="24"/>
        </w:rPr>
        <w:t>not</w:t>
      </w:r>
      <w:r w:rsidRPr="005C7509">
        <w:rPr>
          <w:rFonts w:cs="Arial"/>
          <w:sz w:val="24"/>
          <w:szCs w:val="24"/>
        </w:rPr>
        <w:t xml:space="preserve"> made expected progress, or is at Levels 2/3/4, look at the FACT Pathway for your setting-type (p.9-14) to decide on next steps.  It may be that more targeted/personalised provision is required, or a request for support service involvement needs to be made.</w:t>
      </w:r>
    </w:p>
    <w:p w:rsidR="003C46E7" w:rsidRPr="00FE7FD2" w:rsidRDefault="00DD7D3F" w:rsidP="00DD7D3F">
      <w:pPr>
        <w:widowControl w:val="0"/>
        <w:autoSpaceDE w:val="0"/>
        <w:autoSpaceDN w:val="0"/>
        <w:adjustRightInd w:val="0"/>
        <w:jc w:val="both"/>
        <w:rPr>
          <w:rFonts w:cs="Arial"/>
          <w:sz w:val="18"/>
          <w:szCs w:val="18"/>
        </w:rPr>
      </w:pPr>
      <w:r w:rsidRPr="00FE7FD2">
        <w:rPr>
          <w:rFonts w:cs="Arial"/>
          <w:sz w:val="18"/>
          <w:szCs w:val="18"/>
        </w:rPr>
        <w:t xml:space="preserve">NB At least one ‘outcome and review’ cycle should be completed before a request for involvement can be accepted by </w:t>
      </w:r>
      <w:r w:rsidR="009177AB" w:rsidRPr="00FE7FD2">
        <w:rPr>
          <w:rFonts w:cs="Arial"/>
          <w:sz w:val="18"/>
          <w:szCs w:val="18"/>
        </w:rPr>
        <w:t>, the Speech and Language Therapy Service and two ‘outcome and review’ cycles before a request for inv</w:t>
      </w:r>
      <w:r w:rsidR="00C42096" w:rsidRPr="00FE7FD2">
        <w:rPr>
          <w:rFonts w:cs="Arial"/>
          <w:sz w:val="18"/>
          <w:szCs w:val="18"/>
        </w:rPr>
        <w:t>olvement can be accepted by the Inclusion and Intervention Team The SEN</w:t>
      </w:r>
      <w:r w:rsidR="00FE7FD2">
        <w:rPr>
          <w:rFonts w:cs="Arial"/>
          <w:sz w:val="18"/>
          <w:szCs w:val="18"/>
        </w:rPr>
        <w:t>Co will identify training needs.</w:t>
      </w:r>
    </w:p>
    <w:p w:rsidR="00DD7D3F" w:rsidRPr="005C7509" w:rsidRDefault="00DD7D3F" w:rsidP="00DD7D3F">
      <w:pPr>
        <w:widowControl w:val="0"/>
        <w:autoSpaceDE w:val="0"/>
        <w:autoSpaceDN w:val="0"/>
        <w:adjustRightInd w:val="0"/>
        <w:jc w:val="both"/>
        <w:rPr>
          <w:rFonts w:cs="Arial"/>
          <w:sz w:val="24"/>
          <w:szCs w:val="24"/>
        </w:rPr>
      </w:pPr>
      <w:r w:rsidRPr="005C7509">
        <w:rPr>
          <w:rFonts w:cs="Arial"/>
          <w:b/>
          <w:sz w:val="24"/>
          <w:szCs w:val="24"/>
        </w:rPr>
        <w:lastRenderedPageBreak/>
        <w:t>Examples</w:t>
      </w:r>
    </w:p>
    <w:p w:rsidR="00DD7D3F" w:rsidRPr="005C7509" w:rsidRDefault="00DD7D3F" w:rsidP="00DD7D3F">
      <w:pPr>
        <w:widowControl w:val="0"/>
        <w:autoSpaceDE w:val="0"/>
        <w:autoSpaceDN w:val="0"/>
        <w:adjustRightInd w:val="0"/>
        <w:jc w:val="both"/>
        <w:rPr>
          <w:rFonts w:cs="Arial"/>
          <w:sz w:val="16"/>
          <w:szCs w:val="16"/>
        </w:rPr>
      </w:pP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Level 1 example: Understanding at 22-36 months at C</w:t>
      </w:r>
      <w:proofErr w:type="gramStart"/>
      <w:r w:rsidRPr="005C7509">
        <w:rPr>
          <w:rFonts w:cs="Arial"/>
          <w:i/>
          <w:u w:val="single"/>
        </w:rPr>
        <w:t>;A</w:t>
      </w:r>
      <w:proofErr w:type="gramEnd"/>
      <w:r w:rsidRPr="005C7509">
        <w:rPr>
          <w:rFonts w:cs="Arial"/>
          <w:i/>
          <w:u w:val="single"/>
        </w:rPr>
        <w:t xml:space="preserve"> 30-50 months</w:t>
      </w:r>
    </w:p>
    <w:p w:rsidR="00DD7D3F" w:rsidRPr="005C7509" w:rsidRDefault="00DD7D3F" w:rsidP="00DD7D3F">
      <w:pPr>
        <w:widowControl w:val="0"/>
        <w:autoSpaceDE w:val="0"/>
        <w:autoSpaceDN w:val="0"/>
        <w:adjustRightInd w:val="0"/>
        <w:jc w:val="both"/>
        <w:rPr>
          <w:rFonts w:cs="Arial"/>
          <w:i/>
          <w:sz w:val="16"/>
          <w:szCs w:val="16"/>
          <w:u w:val="single"/>
        </w:rPr>
      </w:pP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Descriptor/Baseline:</w:t>
      </w:r>
      <w:r w:rsidRPr="005C7509">
        <w:rPr>
          <w:rFonts w:cs="Arial"/>
          <w:i/>
        </w:rPr>
        <w:t xml:space="preserve"> Understands 'who', 'what', 'where' in simple questions, but (from the next age band) cannot yet answer questions about the use (function) of objects, e.g. "What do we cut with?"</w:t>
      </w:r>
    </w:p>
    <w:p w:rsidR="00DD7D3F" w:rsidRPr="005C7509" w:rsidRDefault="00DD7D3F" w:rsidP="00DD7D3F">
      <w:pPr>
        <w:widowControl w:val="0"/>
        <w:autoSpaceDE w:val="0"/>
        <w:autoSpaceDN w:val="0"/>
        <w:adjustRightInd w:val="0"/>
        <w:jc w:val="both"/>
        <w:rPr>
          <w:rFonts w:cs="Arial"/>
          <w:i/>
        </w:rPr>
      </w:pPr>
      <w:r w:rsidRPr="005C7509">
        <w:rPr>
          <w:rFonts w:cs="Arial"/>
          <w:i/>
          <w:u w:val="single"/>
        </w:rPr>
        <w:t>Outcome</w:t>
      </w:r>
      <w:r w:rsidRPr="005C7509">
        <w:rPr>
          <w:rFonts w:cs="Arial"/>
          <w:i/>
        </w:rPr>
        <w:t xml:space="preserve">: Child </w:t>
      </w:r>
      <w:r w:rsidR="00DE55E5">
        <w:rPr>
          <w:rFonts w:cs="Arial"/>
          <w:i/>
        </w:rPr>
        <w:t xml:space="preserve">is </w:t>
      </w:r>
      <w:r w:rsidRPr="005C7509">
        <w:rPr>
          <w:rFonts w:cs="Arial"/>
          <w:i/>
        </w:rPr>
        <w:t>able to answer function questions</w:t>
      </w:r>
    </w:p>
    <w:p w:rsidR="00DD7D3F" w:rsidRPr="005C7509" w:rsidRDefault="00DD7D3F" w:rsidP="00DD7D3F">
      <w:pPr>
        <w:widowControl w:val="0"/>
        <w:autoSpaceDE w:val="0"/>
        <w:autoSpaceDN w:val="0"/>
        <w:adjustRightInd w:val="0"/>
        <w:jc w:val="both"/>
        <w:rPr>
          <w:rFonts w:cs="Arial"/>
          <w:i/>
        </w:rPr>
      </w:pPr>
      <w:r w:rsidRPr="005C7509">
        <w:rPr>
          <w:rFonts w:cs="Arial"/>
          <w:i/>
          <w:u w:val="single"/>
        </w:rPr>
        <w:t>How will we know this has been achieved</w:t>
      </w:r>
      <w:proofErr w:type="gramStart"/>
      <w:r w:rsidRPr="005C7509">
        <w:rPr>
          <w:rFonts w:cs="Arial"/>
          <w:i/>
          <w:u w:val="single"/>
        </w:rPr>
        <w:t>?</w:t>
      </w:r>
      <w:r w:rsidRPr="005C7509">
        <w:rPr>
          <w:rFonts w:cs="Arial"/>
          <w:i/>
        </w:rPr>
        <w:t>:</w:t>
      </w:r>
      <w:proofErr w:type="gramEnd"/>
      <w:r w:rsidRPr="005C7509">
        <w:rPr>
          <w:rFonts w:cs="Arial"/>
          <w:i/>
        </w:rPr>
        <w:t xml:space="preserve"> Child consistently point</w:t>
      </w:r>
      <w:r w:rsidR="00DE55E5">
        <w:rPr>
          <w:rFonts w:cs="Arial"/>
          <w:i/>
        </w:rPr>
        <w:t>s</w:t>
      </w:r>
      <w:r w:rsidRPr="005C7509">
        <w:rPr>
          <w:rFonts w:cs="Arial"/>
          <w:i/>
        </w:rPr>
        <w:t xml:space="preserve"> to the right object when asked a function question</w:t>
      </w: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What strategies will be used to achieve the outcome</w:t>
      </w:r>
      <w:proofErr w:type="gramStart"/>
      <w:r w:rsidRPr="005C7509">
        <w:rPr>
          <w:rFonts w:cs="Arial"/>
          <w:i/>
          <w:u w:val="single"/>
        </w:rPr>
        <w:t>?</w:t>
      </w:r>
      <w:r w:rsidRPr="005C7509">
        <w:rPr>
          <w:rFonts w:cs="Arial"/>
          <w:i/>
        </w:rPr>
        <w:t>:</w:t>
      </w:r>
      <w:proofErr w:type="gramEnd"/>
      <w:r w:rsidRPr="005C7509">
        <w:rPr>
          <w:rFonts w:cs="Arial"/>
          <w:i/>
        </w:rPr>
        <w:t xml:space="preserve"> </w:t>
      </w:r>
    </w:p>
    <w:p w:rsidR="00DD7D3F" w:rsidRPr="005C7509" w:rsidRDefault="00DD7D3F" w:rsidP="003F2989">
      <w:pPr>
        <w:widowControl w:val="0"/>
        <w:numPr>
          <w:ilvl w:val="0"/>
          <w:numId w:val="16"/>
        </w:numPr>
        <w:autoSpaceDE w:val="0"/>
        <w:autoSpaceDN w:val="0"/>
        <w:adjustRightInd w:val="0"/>
        <w:jc w:val="both"/>
        <w:rPr>
          <w:rFonts w:cs="Arial"/>
          <w:i/>
          <w:u w:val="single"/>
        </w:rPr>
      </w:pPr>
      <w:r w:rsidRPr="005C7509">
        <w:rPr>
          <w:rFonts w:cs="Arial"/>
          <w:i/>
        </w:rPr>
        <w:t>Environmental/Quality First Teaching: Use of multi-sensory approaches to support verbal language, e.g. practical activities, role-play, mime (emphasising function words); Follow the children’s lead, e.g. comment on what the children are looking at, doing, thinking or feeling; Pause between each piece of information and check child’s understanding</w:t>
      </w:r>
    </w:p>
    <w:p w:rsidR="00DD7D3F" w:rsidRPr="005C7509" w:rsidRDefault="00DD7D3F" w:rsidP="00DD7D3F">
      <w:pPr>
        <w:widowControl w:val="0"/>
        <w:autoSpaceDE w:val="0"/>
        <w:autoSpaceDN w:val="0"/>
        <w:adjustRightInd w:val="0"/>
        <w:ind w:left="720"/>
        <w:jc w:val="both"/>
        <w:rPr>
          <w:rFonts w:cs="Arial"/>
          <w:i/>
          <w:sz w:val="16"/>
          <w:szCs w:val="16"/>
          <w:u w:val="single"/>
        </w:rPr>
      </w:pP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Level 2 example: Understanding at 22-36 months at C</w:t>
      </w:r>
      <w:proofErr w:type="gramStart"/>
      <w:r w:rsidRPr="005C7509">
        <w:rPr>
          <w:rFonts w:cs="Arial"/>
          <w:i/>
          <w:u w:val="single"/>
        </w:rPr>
        <w:t>;A</w:t>
      </w:r>
      <w:proofErr w:type="gramEnd"/>
      <w:r w:rsidRPr="005C7509">
        <w:rPr>
          <w:rFonts w:cs="Arial"/>
          <w:i/>
          <w:u w:val="single"/>
        </w:rPr>
        <w:t xml:space="preserve"> 40-60 months</w:t>
      </w:r>
    </w:p>
    <w:p w:rsidR="00DD7D3F" w:rsidRPr="005C7509" w:rsidRDefault="00DD7D3F" w:rsidP="00DD7D3F">
      <w:pPr>
        <w:widowControl w:val="0"/>
        <w:autoSpaceDE w:val="0"/>
        <w:autoSpaceDN w:val="0"/>
        <w:adjustRightInd w:val="0"/>
        <w:jc w:val="both"/>
        <w:rPr>
          <w:rFonts w:cs="Arial"/>
          <w:i/>
          <w:sz w:val="16"/>
          <w:szCs w:val="16"/>
          <w:u w:val="single"/>
        </w:rPr>
      </w:pPr>
    </w:p>
    <w:p w:rsidR="00DD7D3F" w:rsidRPr="005C7509" w:rsidRDefault="00DD7D3F" w:rsidP="00DD7D3F">
      <w:pPr>
        <w:widowControl w:val="0"/>
        <w:autoSpaceDE w:val="0"/>
        <w:autoSpaceDN w:val="0"/>
        <w:adjustRightInd w:val="0"/>
        <w:jc w:val="both"/>
        <w:rPr>
          <w:rFonts w:cs="Arial"/>
          <w:i/>
        </w:rPr>
      </w:pPr>
      <w:r w:rsidRPr="005C7509">
        <w:rPr>
          <w:rFonts w:cs="Arial"/>
          <w:i/>
          <w:u w:val="single"/>
        </w:rPr>
        <w:t>Descriptor/Baseline</w:t>
      </w:r>
      <w:r w:rsidRPr="005C7509">
        <w:rPr>
          <w:rFonts w:cs="Arial"/>
          <w:i/>
        </w:rPr>
        <w:t>: Understands prepositions ‘in’ and ‘on’, but not yet ‘under’</w:t>
      </w:r>
    </w:p>
    <w:p w:rsidR="00DD7D3F" w:rsidRPr="005C7509" w:rsidRDefault="00DD7D3F" w:rsidP="00DD7D3F">
      <w:pPr>
        <w:widowControl w:val="0"/>
        <w:autoSpaceDE w:val="0"/>
        <w:autoSpaceDN w:val="0"/>
        <w:adjustRightInd w:val="0"/>
        <w:jc w:val="both"/>
        <w:rPr>
          <w:rFonts w:cs="Arial"/>
          <w:i/>
        </w:rPr>
      </w:pPr>
      <w:r w:rsidRPr="005C7509">
        <w:rPr>
          <w:rFonts w:cs="Arial"/>
          <w:i/>
          <w:u w:val="single"/>
        </w:rPr>
        <w:t>Outcome</w:t>
      </w:r>
      <w:r w:rsidRPr="005C7509">
        <w:rPr>
          <w:rFonts w:cs="Arial"/>
          <w:i/>
        </w:rPr>
        <w:t>: Child show</w:t>
      </w:r>
      <w:r w:rsidR="00DE55E5">
        <w:rPr>
          <w:rFonts w:cs="Arial"/>
          <w:i/>
        </w:rPr>
        <w:t>s</w:t>
      </w:r>
      <w:r w:rsidRPr="005C7509">
        <w:rPr>
          <w:rFonts w:cs="Arial"/>
          <w:i/>
        </w:rPr>
        <w:t xml:space="preserve"> understanding of ‘under’</w:t>
      </w:r>
    </w:p>
    <w:p w:rsidR="00DD7D3F" w:rsidRPr="005C7509" w:rsidRDefault="00DD7D3F" w:rsidP="00DD7D3F">
      <w:pPr>
        <w:widowControl w:val="0"/>
        <w:autoSpaceDE w:val="0"/>
        <w:autoSpaceDN w:val="0"/>
        <w:adjustRightInd w:val="0"/>
        <w:jc w:val="both"/>
        <w:rPr>
          <w:rFonts w:cs="Arial"/>
          <w:i/>
        </w:rPr>
      </w:pPr>
      <w:r w:rsidRPr="005C7509">
        <w:rPr>
          <w:rFonts w:cs="Arial"/>
          <w:i/>
          <w:u w:val="single"/>
        </w:rPr>
        <w:t>How will we know this has been achieved</w:t>
      </w:r>
      <w:proofErr w:type="gramStart"/>
      <w:r w:rsidRPr="005C7509">
        <w:rPr>
          <w:rFonts w:cs="Arial"/>
          <w:i/>
          <w:u w:val="single"/>
        </w:rPr>
        <w:t>?</w:t>
      </w:r>
      <w:r w:rsidRPr="005C7509">
        <w:rPr>
          <w:rFonts w:cs="Arial"/>
          <w:i/>
        </w:rPr>
        <w:t>:</w:t>
      </w:r>
      <w:proofErr w:type="gramEnd"/>
      <w:r w:rsidRPr="005C7509">
        <w:rPr>
          <w:rFonts w:cs="Arial"/>
          <w:i/>
        </w:rPr>
        <w:t xml:space="preserve"> Child consistently put</w:t>
      </w:r>
      <w:r w:rsidR="00DE55E5">
        <w:rPr>
          <w:rFonts w:cs="Arial"/>
          <w:i/>
        </w:rPr>
        <w:t>s</w:t>
      </w:r>
      <w:r w:rsidRPr="005C7509">
        <w:rPr>
          <w:rFonts w:cs="Arial"/>
          <w:i/>
        </w:rPr>
        <w:t xml:space="preserve"> an object in the right place when asked, when there are two choices available, e.g. ‘in the box’ or ‘under the box’</w:t>
      </w: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What strategies will be used to achieve the outcome</w:t>
      </w:r>
      <w:proofErr w:type="gramStart"/>
      <w:r w:rsidRPr="005C7509">
        <w:rPr>
          <w:rFonts w:cs="Arial"/>
          <w:i/>
          <w:u w:val="single"/>
        </w:rPr>
        <w:t>?</w:t>
      </w:r>
      <w:r w:rsidRPr="005C7509">
        <w:rPr>
          <w:rFonts w:cs="Arial"/>
          <w:i/>
        </w:rPr>
        <w:t>:</w:t>
      </w:r>
      <w:proofErr w:type="gramEnd"/>
      <w:r w:rsidRPr="005C7509">
        <w:rPr>
          <w:rFonts w:cs="Arial"/>
          <w:i/>
        </w:rPr>
        <w:t xml:space="preserve"> </w:t>
      </w:r>
    </w:p>
    <w:p w:rsidR="00DD7D3F" w:rsidRPr="005C7509" w:rsidRDefault="00DD7D3F" w:rsidP="003F2989">
      <w:pPr>
        <w:widowControl w:val="0"/>
        <w:numPr>
          <w:ilvl w:val="0"/>
          <w:numId w:val="15"/>
        </w:numPr>
        <w:autoSpaceDE w:val="0"/>
        <w:autoSpaceDN w:val="0"/>
        <w:adjustRightInd w:val="0"/>
        <w:jc w:val="both"/>
        <w:rPr>
          <w:rFonts w:cs="Arial"/>
          <w:i/>
        </w:rPr>
      </w:pPr>
      <w:r w:rsidRPr="005C7509">
        <w:rPr>
          <w:rFonts w:cs="Arial"/>
          <w:i/>
        </w:rPr>
        <w:t xml:space="preserve">Environmental/Quality First Teaching:  Enrich the children’s vocabulary by using a variety of words, e.g. </w:t>
      </w:r>
      <w:r w:rsidRPr="005C7509">
        <w:rPr>
          <w:rFonts w:cs="Arial"/>
          <w:b/>
          <w:i/>
        </w:rPr>
        <w:t>prepositions</w:t>
      </w:r>
      <w:r w:rsidRPr="005C7509">
        <w:rPr>
          <w:rFonts w:cs="Arial"/>
          <w:i/>
        </w:rPr>
        <w:t>, according to children’s level; Show and demonstrate new tasks, rather than just telling, whenever possible</w:t>
      </w:r>
    </w:p>
    <w:p w:rsidR="00DD7D3F" w:rsidRPr="005C7509" w:rsidRDefault="00DD7D3F" w:rsidP="003F2989">
      <w:pPr>
        <w:widowControl w:val="0"/>
        <w:numPr>
          <w:ilvl w:val="0"/>
          <w:numId w:val="15"/>
        </w:numPr>
        <w:autoSpaceDE w:val="0"/>
        <w:autoSpaceDN w:val="0"/>
        <w:adjustRightInd w:val="0"/>
        <w:jc w:val="both"/>
        <w:rPr>
          <w:rFonts w:cs="Arial"/>
        </w:rPr>
      </w:pPr>
      <w:r w:rsidRPr="005C7509">
        <w:rPr>
          <w:rFonts w:cs="Arial"/>
          <w:i/>
        </w:rPr>
        <w:t>Targeted provision: Small group teaching and reinforcement of key concepts and vocabulary at the child’s processing pace; Use Black Sheep Press prepositions pack</w:t>
      </w:r>
    </w:p>
    <w:p w:rsidR="00DD7D3F" w:rsidRPr="005C7509" w:rsidRDefault="00DD7D3F" w:rsidP="00DD7D3F">
      <w:pPr>
        <w:widowControl w:val="0"/>
        <w:autoSpaceDE w:val="0"/>
        <w:autoSpaceDN w:val="0"/>
        <w:adjustRightInd w:val="0"/>
        <w:jc w:val="both"/>
        <w:rPr>
          <w:rFonts w:cs="Arial"/>
          <w:sz w:val="16"/>
          <w:szCs w:val="16"/>
          <w:highlight w:val="yellow"/>
        </w:rPr>
      </w:pP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Level 3 example: Understanding at 16-26 months at C</w:t>
      </w:r>
      <w:proofErr w:type="gramStart"/>
      <w:r w:rsidRPr="005C7509">
        <w:rPr>
          <w:rFonts w:cs="Arial"/>
          <w:i/>
          <w:u w:val="single"/>
        </w:rPr>
        <w:t>;A</w:t>
      </w:r>
      <w:proofErr w:type="gramEnd"/>
      <w:r w:rsidRPr="005C7509">
        <w:rPr>
          <w:rFonts w:cs="Arial"/>
          <w:i/>
          <w:u w:val="single"/>
        </w:rPr>
        <w:t xml:space="preserve"> 40-60 months</w:t>
      </w:r>
    </w:p>
    <w:p w:rsidR="00DD7D3F" w:rsidRPr="005C7509" w:rsidRDefault="00DD7D3F" w:rsidP="00DD7D3F">
      <w:pPr>
        <w:widowControl w:val="0"/>
        <w:autoSpaceDE w:val="0"/>
        <w:autoSpaceDN w:val="0"/>
        <w:adjustRightInd w:val="0"/>
        <w:jc w:val="both"/>
        <w:rPr>
          <w:rFonts w:cs="Arial"/>
          <w:i/>
          <w:sz w:val="16"/>
          <w:szCs w:val="16"/>
          <w:highlight w:val="yellow"/>
          <w:u w:val="single"/>
        </w:rPr>
      </w:pPr>
    </w:p>
    <w:p w:rsidR="00DD7D3F" w:rsidRPr="005C7509" w:rsidRDefault="00DD7D3F" w:rsidP="00DD7D3F">
      <w:pPr>
        <w:widowControl w:val="0"/>
        <w:autoSpaceDE w:val="0"/>
        <w:autoSpaceDN w:val="0"/>
        <w:adjustRightInd w:val="0"/>
        <w:jc w:val="both"/>
        <w:rPr>
          <w:rFonts w:cs="Arial"/>
          <w:i/>
        </w:rPr>
      </w:pPr>
      <w:r w:rsidRPr="005C7509">
        <w:rPr>
          <w:rFonts w:cs="Arial"/>
          <w:i/>
          <w:u w:val="single"/>
        </w:rPr>
        <w:t>Descriptor/Baseline</w:t>
      </w:r>
      <w:r w:rsidRPr="005C7509">
        <w:rPr>
          <w:rFonts w:cs="Arial"/>
          <w:i/>
        </w:rPr>
        <w:t>: Understands ‘eyes’, ‘ears’, ‘mouth’ and ‘nose’, but not yet ‘leg’ or ‘toes’</w:t>
      </w:r>
    </w:p>
    <w:p w:rsidR="00DD7D3F" w:rsidRPr="005C7509" w:rsidRDefault="00DD7D3F" w:rsidP="00DD7D3F">
      <w:pPr>
        <w:widowControl w:val="0"/>
        <w:autoSpaceDE w:val="0"/>
        <w:autoSpaceDN w:val="0"/>
        <w:adjustRightInd w:val="0"/>
        <w:jc w:val="both"/>
        <w:rPr>
          <w:rFonts w:cs="Arial"/>
          <w:i/>
        </w:rPr>
      </w:pPr>
      <w:r w:rsidRPr="005C7509">
        <w:rPr>
          <w:rFonts w:cs="Arial"/>
          <w:i/>
          <w:u w:val="single"/>
        </w:rPr>
        <w:t>Outcome</w:t>
      </w:r>
      <w:r w:rsidRPr="005C7509">
        <w:rPr>
          <w:rFonts w:cs="Arial"/>
          <w:i/>
        </w:rPr>
        <w:t>: Child show</w:t>
      </w:r>
      <w:r w:rsidR="00DE55E5">
        <w:rPr>
          <w:rFonts w:cs="Arial"/>
          <w:i/>
        </w:rPr>
        <w:t>s</w:t>
      </w:r>
      <w:r w:rsidRPr="005C7509">
        <w:rPr>
          <w:rFonts w:cs="Arial"/>
          <w:i/>
        </w:rPr>
        <w:t xml:space="preserve"> understanding of ‘leg’ and ‘toes’</w:t>
      </w:r>
    </w:p>
    <w:p w:rsidR="00DD7D3F" w:rsidRPr="005C7509" w:rsidRDefault="00DD7D3F" w:rsidP="00DD7D3F">
      <w:pPr>
        <w:widowControl w:val="0"/>
        <w:autoSpaceDE w:val="0"/>
        <w:autoSpaceDN w:val="0"/>
        <w:adjustRightInd w:val="0"/>
        <w:jc w:val="both"/>
        <w:rPr>
          <w:rFonts w:cs="Arial"/>
          <w:i/>
        </w:rPr>
      </w:pPr>
      <w:r w:rsidRPr="005C7509">
        <w:rPr>
          <w:rFonts w:cs="Arial"/>
          <w:i/>
          <w:u w:val="single"/>
        </w:rPr>
        <w:t>How will we know this has been achieved</w:t>
      </w:r>
      <w:proofErr w:type="gramStart"/>
      <w:r w:rsidRPr="005C7509">
        <w:rPr>
          <w:rFonts w:cs="Arial"/>
          <w:i/>
          <w:u w:val="single"/>
        </w:rPr>
        <w:t>?</w:t>
      </w:r>
      <w:r w:rsidRPr="005C7509">
        <w:rPr>
          <w:rFonts w:cs="Arial"/>
          <w:i/>
        </w:rPr>
        <w:t>:</w:t>
      </w:r>
      <w:proofErr w:type="gramEnd"/>
      <w:r w:rsidRPr="005C7509">
        <w:rPr>
          <w:rFonts w:cs="Arial"/>
          <w:i/>
        </w:rPr>
        <w:t xml:space="preserve"> Child consistently point</w:t>
      </w:r>
      <w:r w:rsidR="00DE55E5">
        <w:rPr>
          <w:rFonts w:cs="Arial"/>
          <w:i/>
        </w:rPr>
        <w:t>s</w:t>
      </w:r>
      <w:r w:rsidRPr="005C7509">
        <w:rPr>
          <w:rFonts w:cs="Arial"/>
          <w:i/>
        </w:rPr>
        <w:t xml:space="preserve"> to leg and toes on self and others when asked</w:t>
      </w: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What strategies will be used to achieve the outcome</w:t>
      </w:r>
      <w:proofErr w:type="gramStart"/>
      <w:r w:rsidRPr="005C7509">
        <w:rPr>
          <w:rFonts w:cs="Arial"/>
          <w:i/>
          <w:u w:val="single"/>
        </w:rPr>
        <w:t>?</w:t>
      </w:r>
      <w:r w:rsidRPr="005C7509">
        <w:rPr>
          <w:rFonts w:cs="Arial"/>
          <w:i/>
        </w:rPr>
        <w:t>:</w:t>
      </w:r>
      <w:proofErr w:type="gramEnd"/>
      <w:r w:rsidRPr="005C7509">
        <w:rPr>
          <w:rFonts w:cs="Arial"/>
          <w:i/>
        </w:rPr>
        <w:t xml:space="preserve"> </w:t>
      </w:r>
    </w:p>
    <w:p w:rsidR="00DD7D3F" w:rsidRPr="005C7509" w:rsidRDefault="00DD7D3F" w:rsidP="003F2989">
      <w:pPr>
        <w:widowControl w:val="0"/>
        <w:numPr>
          <w:ilvl w:val="0"/>
          <w:numId w:val="17"/>
        </w:numPr>
        <w:autoSpaceDE w:val="0"/>
        <w:autoSpaceDN w:val="0"/>
        <w:adjustRightInd w:val="0"/>
        <w:jc w:val="both"/>
        <w:rPr>
          <w:rFonts w:cs="Arial"/>
          <w:i/>
        </w:rPr>
      </w:pPr>
      <w:r w:rsidRPr="005C7509">
        <w:rPr>
          <w:rFonts w:cs="Arial"/>
          <w:i/>
        </w:rPr>
        <w:t xml:space="preserve">Environmental/Quality First Teaching: Adults to reduce sentence length and complexity of language, repeat information/instructions if necessary, using gesture to support language </w:t>
      </w:r>
    </w:p>
    <w:p w:rsidR="00DD7D3F" w:rsidRPr="005C7509" w:rsidRDefault="00DD7D3F" w:rsidP="003F2989">
      <w:pPr>
        <w:widowControl w:val="0"/>
        <w:numPr>
          <w:ilvl w:val="0"/>
          <w:numId w:val="17"/>
        </w:numPr>
        <w:autoSpaceDE w:val="0"/>
        <w:autoSpaceDN w:val="0"/>
        <w:adjustRightInd w:val="0"/>
        <w:ind w:left="714" w:hanging="357"/>
        <w:jc w:val="both"/>
        <w:rPr>
          <w:rFonts w:cs="Arial"/>
        </w:rPr>
      </w:pPr>
      <w:r w:rsidRPr="005C7509">
        <w:rPr>
          <w:rFonts w:cs="Arial"/>
          <w:i/>
        </w:rPr>
        <w:t>Targeted Provision: Use individual verbal cues, e.g. say child’s name/give lots of eye contact/say, “It’s time to listen”; Use Black Sheep Press Vocab Builder</w:t>
      </w:r>
    </w:p>
    <w:p w:rsidR="00DD7D3F" w:rsidRPr="005C7509" w:rsidRDefault="00DD7D3F" w:rsidP="003F2989">
      <w:pPr>
        <w:widowControl w:val="0"/>
        <w:numPr>
          <w:ilvl w:val="0"/>
          <w:numId w:val="17"/>
        </w:numPr>
        <w:autoSpaceDE w:val="0"/>
        <w:autoSpaceDN w:val="0"/>
        <w:adjustRightInd w:val="0"/>
        <w:ind w:left="714" w:hanging="357"/>
        <w:jc w:val="both"/>
        <w:rPr>
          <w:rFonts w:cs="Arial"/>
          <w:i/>
        </w:rPr>
      </w:pPr>
      <w:r w:rsidRPr="005C7509">
        <w:rPr>
          <w:rFonts w:cs="Arial"/>
          <w:i/>
        </w:rPr>
        <w:t xml:space="preserve">Personalised Provision: Plan to talk through and comment on some activities to highlight specific vocabulary or language structures, e.g. "I’ve got your toes! I've got </w:t>
      </w:r>
      <w:proofErr w:type="spellStart"/>
      <w:r w:rsidRPr="005C7509">
        <w:rPr>
          <w:rFonts w:cs="Arial"/>
          <w:i/>
        </w:rPr>
        <w:t>Nasima's</w:t>
      </w:r>
      <w:proofErr w:type="spellEnd"/>
      <w:r w:rsidRPr="005C7509">
        <w:rPr>
          <w:rFonts w:cs="Arial"/>
          <w:i/>
        </w:rPr>
        <w:t xml:space="preserve"> toes!</w:t>
      </w:r>
      <w:proofErr w:type="gramStart"/>
      <w:r w:rsidRPr="005C7509">
        <w:rPr>
          <w:rFonts w:cs="Arial"/>
          <w:i/>
        </w:rPr>
        <w:t>";</w:t>
      </w:r>
      <w:proofErr w:type="gramEnd"/>
      <w:r w:rsidRPr="005C7509">
        <w:rPr>
          <w:rFonts w:cs="Arial"/>
          <w:i/>
        </w:rPr>
        <w:t xml:space="preserve"> Play 'hide and find' games: "Where are my toes?"</w:t>
      </w:r>
    </w:p>
    <w:p w:rsidR="00DD7D3F" w:rsidRPr="005C7509" w:rsidRDefault="00DD7D3F" w:rsidP="00DD7D3F">
      <w:pPr>
        <w:widowControl w:val="0"/>
        <w:autoSpaceDE w:val="0"/>
        <w:autoSpaceDN w:val="0"/>
        <w:adjustRightInd w:val="0"/>
        <w:spacing w:before="60"/>
        <w:ind w:left="720"/>
        <w:jc w:val="both"/>
        <w:rPr>
          <w:rFonts w:cs="Arial"/>
          <w:i/>
          <w:sz w:val="16"/>
          <w:szCs w:val="16"/>
        </w:rPr>
      </w:pP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Level 4 example: Understanding at 8-20 months at C</w:t>
      </w:r>
      <w:proofErr w:type="gramStart"/>
      <w:r w:rsidRPr="005C7509">
        <w:rPr>
          <w:rFonts w:cs="Arial"/>
          <w:i/>
          <w:u w:val="single"/>
        </w:rPr>
        <w:t>;A</w:t>
      </w:r>
      <w:proofErr w:type="gramEnd"/>
      <w:r w:rsidRPr="005C7509">
        <w:rPr>
          <w:rFonts w:cs="Arial"/>
          <w:i/>
          <w:u w:val="single"/>
        </w:rPr>
        <w:t xml:space="preserve"> 40-60 months</w:t>
      </w:r>
    </w:p>
    <w:p w:rsidR="00DD7D3F" w:rsidRPr="005C7509" w:rsidRDefault="00DD7D3F" w:rsidP="00DD7D3F">
      <w:pPr>
        <w:widowControl w:val="0"/>
        <w:autoSpaceDE w:val="0"/>
        <w:autoSpaceDN w:val="0"/>
        <w:adjustRightInd w:val="0"/>
        <w:jc w:val="both"/>
        <w:rPr>
          <w:rFonts w:cs="Arial"/>
          <w:i/>
          <w:sz w:val="16"/>
          <w:szCs w:val="16"/>
          <w:highlight w:val="yellow"/>
          <w:u w:val="single"/>
        </w:rPr>
      </w:pPr>
    </w:p>
    <w:p w:rsidR="00DD7D3F" w:rsidRPr="005C7509" w:rsidRDefault="00DD7D3F" w:rsidP="00DD7D3F">
      <w:pPr>
        <w:widowControl w:val="0"/>
        <w:autoSpaceDE w:val="0"/>
        <w:autoSpaceDN w:val="0"/>
        <w:adjustRightInd w:val="0"/>
        <w:jc w:val="both"/>
        <w:rPr>
          <w:rFonts w:cs="Arial"/>
          <w:i/>
        </w:rPr>
      </w:pPr>
      <w:r w:rsidRPr="005C7509">
        <w:rPr>
          <w:rFonts w:cs="Arial"/>
          <w:i/>
          <w:u w:val="single"/>
        </w:rPr>
        <w:t>Descriptor/Baseline</w:t>
      </w:r>
      <w:r w:rsidRPr="005C7509">
        <w:rPr>
          <w:rFonts w:cs="Arial"/>
          <w:i/>
        </w:rPr>
        <w:t>:  Shows understanding of familiar objects by actions, e.g. pretends to drink from an empty cup or uses a brush on their hair, but does not relate these to a toy doll/bear</w:t>
      </w:r>
    </w:p>
    <w:p w:rsidR="00DD7D3F" w:rsidRPr="005C7509" w:rsidRDefault="00DD7D3F" w:rsidP="00DD7D3F">
      <w:pPr>
        <w:widowControl w:val="0"/>
        <w:autoSpaceDE w:val="0"/>
        <w:autoSpaceDN w:val="0"/>
        <w:adjustRightInd w:val="0"/>
        <w:jc w:val="both"/>
        <w:rPr>
          <w:rFonts w:cs="Arial"/>
          <w:i/>
        </w:rPr>
      </w:pPr>
      <w:r w:rsidRPr="005C7509">
        <w:rPr>
          <w:rFonts w:cs="Arial"/>
          <w:i/>
          <w:u w:val="single"/>
        </w:rPr>
        <w:t>Outcome</w:t>
      </w:r>
      <w:r w:rsidRPr="005C7509">
        <w:rPr>
          <w:rFonts w:cs="Arial"/>
          <w:i/>
        </w:rPr>
        <w:t>: Child pretend</w:t>
      </w:r>
      <w:r w:rsidR="00DE55E5">
        <w:rPr>
          <w:rFonts w:cs="Arial"/>
          <w:i/>
        </w:rPr>
        <w:t>s</w:t>
      </w:r>
      <w:r w:rsidRPr="005C7509">
        <w:rPr>
          <w:rFonts w:cs="Arial"/>
          <w:i/>
        </w:rPr>
        <w:t xml:space="preserve"> to feed a doll/bear</w:t>
      </w:r>
    </w:p>
    <w:p w:rsidR="00DD7D3F" w:rsidRPr="005C7509" w:rsidRDefault="00DD7D3F" w:rsidP="00DD7D3F">
      <w:pPr>
        <w:widowControl w:val="0"/>
        <w:autoSpaceDE w:val="0"/>
        <w:autoSpaceDN w:val="0"/>
        <w:adjustRightInd w:val="0"/>
        <w:jc w:val="both"/>
        <w:rPr>
          <w:rFonts w:cs="Arial"/>
          <w:i/>
        </w:rPr>
      </w:pPr>
      <w:r w:rsidRPr="005C7509">
        <w:rPr>
          <w:rFonts w:cs="Arial"/>
          <w:i/>
          <w:u w:val="single"/>
        </w:rPr>
        <w:t>How will we know this has been achieved</w:t>
      </w:r>
      <w:proofErr w:type="gramStart"/>
      <w:r w:rsidRPr="005C7509">
        <w:rPr>
          <w:rFonts w:cs="Arial"/>
          <w:i/>
          <w:u w:val="single"/>
        </w:rPr>
        <w:t>?</w:t>
      </w:r>
      <w:r w:rsidRPr="005C7509">
        <w:rPr>
          <w:rFonts w:cs="Arial"/>
          <w:i/>
        </w:rPr>
        <w:t>:</w:t>
      </w:r>
      <w:proofErr w:type="gramEnd"/>
      <w:r w:rsidRPr="005C7509">
        <w:rPr>
          <w:rFonts w:cs="Arial"/>
          <w:i/>
        </w:rPr>
        <w:t xml:space="preserve"> Child imitate</w:t>
      </w:r>
      <w:r w:rsidR="00DE55E5">
        <w:rPr>
          <w:rFonts w:cs="Arial"/>
          <w:i/>
        </w:rPr>
        <w:t>s</w:t>
      </w:r>
      <w:r w:rsidRPr="005C7509">
        <w:rPr>
          <w:rFonts w:cs="Arial"/>
          <w:i/>
        </w:rPr>
        <w:t xml:space="preserve"> others feeding a toy in structured interactive play times</w:t>
      </w:r>
    </w:p>
    <w:p w:rsidR="00DD7D3F" w:rsidRPr="005C7509" w:rsidRDefault="00DD7D3F" w:rsidP="00DD7D3F">
      <w:pPr>
        <w:widowControl w:val="0"/>
        <w:autoSpaceDE w:val="0"/>
        <w:autoSpaceDN w:val="0"/>
        <w:adjustRightInd w:val="0"/>
        <w:jc w:val="both"/>
        <w:rPr>
          <w:rFonts w:cs="Arial"/>
          <w:i/>
          <w:u w:val="single"/>
        </w:rPr>
      </w:pPr>
      <w:r w:rsidRPr="005C7509">
        <w:rPr>
          <w:rFonts w:cs="Arial"/>
          <w:i/>
          <w:u w:val="single"/>
        </w:rPr>
        <w:t>What strategies will be used to achieve the outcome</w:t>
      </w:r>
      <w:proofErr w:type="gramStart"/>
      <w:r w:rsidRPr="005C7509">
        <w:rPr>
          <w:rFonts w:cs="Arial"/>
          <w:i/>
          <w:u w:val="single"/>
        </w:rPr>
        <w:t>?</w:t>
      </w:r>
      <w:r w:rsidRPr="005C7509">
        <w:rPr>
          <w:rFonts w:cs="Arial"/>
          <w:i/>
        </w:rPr>
        <w:t>:</w:t>
      </w:r>
      <w:proofErr w:type="gramEnd"/>
      <w:r w:rsidRPr="005C7509">
        <w:rPr>
          <w:rFonts w:cs="Arial"/>
          <w:i/>
        </w:rPr>
        <w:t xml:space="preserve"> </w:t>
      </w:r>
    </w:p>
    <w:p w:rsidR="00DD7D3F" w:rsidRPr="005C7509" w:rsidRDefault="00DD7D3F" w:rsidP="003F2989">
      <w:pPr>
        <w:widowControl w:val="0"/>
        <w:numPr>
          <w:ilvl w:val="0"/>
          <w:numId w:val="18"/>
        </w:numPr>
        <w:autoSpaceDE w:val="0"/>
        <w:autoSpaceDN w:val="0"/>
        <w:adjustRightInd w:val="0"/>
        <w:jc w:val="both"/>
        <w:rPr>
          <w:rFonts w:cs="Arial"/>
          <w:i/>
        </w:rPr>
      </w:pPr>
      <w:r w:rsidRPr="005C7509">
        <w:rPr>
          <w:rFonts w:cs="Arial"/>
          <w:i/>
        </w:rPr>
        <w:t>Environmental/Quality First Teaching: Follow the children’s lead, e.g. comment on what the children are looking at, doing, thinking or feeling; Minimise background noise and distractions</w:t>
      </w:r>
    </w:p>
    <w:p w:rsidR="00DD7D3F" w:rsidRPr="005C7509" w:rsidRDefault="00DD7D3F" w:rsidP="003F2989">
      <w:pPr>
        <w:widowControl w:val="0"/>
        <w:numPr>
          <w:ilvl w:val="0"/>
          <w:numId w:val="18"/>
        </w:numPr>
        <w:autoSpaceDE w:val="0"/>
        <w:autoSpaceDN w:val="0"/>
        <w:adjustRightInd w:val="0"/>
        <w:jc w:val="both"/>
        <w:rPr>
          <w:rFonts w:cs="Arial"/>
          <w:i/>
        </w:rPr>
      </w:pPr>
      <w:r w:rsidRPr="005C7509">
        <w:rPr>
          <w:rFonts w:cs="Arial"/>
          <w:i/>
        </w:rPr>
        <w:t>Targeted Provision: Sessions broken down into ‘Now and Next’, and transitions supported visually with a Now/Next board to show adult</w:t>
      </w:r>
      <w:r w:rsidRPr="005C7509">
        <w:rPr>
          <w:rFonts w:cs="Arial"/>
          <w:i/>
        </w:rPr>
        <w:noBreakHyphen/>
        <w:t>directed task (in this case, structured play, with a picture of toys) followed by (picture of) child’s favoured activity.  Structured interactive play session to occur at a regular time in the day</w:t>
      </w:r>
    </w:p>
    <w:p w:rsidR="00DD7D3F" w:rsidRPr="005C7509" w:rsidRDefault="00DD7D3F" w:rsidP="003F2989">
      <w:pPr>
        <w:widowControl w:val="0"/>
        <w:numPr>
          <w:ilvl w:val="0"/>
          <w:numId w:val="18"/>
        </w:numPr>
        <w:autoSpaceDE w:val="0"/>
        <w:autoSpaceDN w:val="0"/>
        <w:adjustRightInd w:val="0"/>
        <w:jc w:val="both"/>
        <w:rPr>
          <w:rFonts w:cs="Arial"/>
          <w:i/>
        </w:rPr>
      </w:pPr>
      <w:r w:rsidRPr="005C7509">
        <w:rPr>
          <w:rFonts w:cs="Arial"/>
          <w:i/>
        </w:rPr>
        <w:t>Personalised Provision: Show and demonstrate new tasks on a one-to-one basis reducing verbal language; make the language and actions you use in interactive play very repetitive. This will help the child to develop a sense of the sequence of actions and sounds.</w:t>
      </w:r>
    </w:p>
    <w:p w:rsidR="006A2041" w:rsidRDefault="006A2041" w:rsidP="00DD7D3F">
      <w:pPr>
        <w:ind w:left="709" w:right="651"/>
        <w:jc w:val="both"/>
        <w:rPr>
          <w:rFonts w:cs="Arial"/>
        </w:rPr>
      </w:pPr>
    </w:p>
    <w:p w:rsidR="00467031" w:rsidRPr="005C7509" w:rsidRDefault="00467031" w:rsidP="00DD7D3F">
      <w:pPr>
        <w:ind w:left="709" w:right="651"/>
        <w:jc w:val="both"/>
        <w:rPr>
          <w:rFonts w:cs="Arial"/>
        </w:rPr>
      </w:pPr>
    </w:p>
    <w:p w:rsidR="00DD7D3F" w:rsidRPr="005C7509" w:rsidRDefault="00D94E8D" w:rsidP="00DD7D3F">
      <w:pPr>
        <w:ind w:left="709" w:right="651"/>
        <w:jc w:val="both"/>
        <w:rPr>
          <w:rFonts w:cs="Arial"/>
        </w:rPr>
      </w:pPr>
      <w:r>
        <w:rPr>
          <w:rFonts w:cs="Arial"/>
          <w:noProof/>
        </w:rPr>
        <mc:AlternateContent>
          <mc:Choice Requires="wps">
            <w:drawing>
              <wp:anchor distT="0" distB="0" distL="114300" distR="114300" simplePos="0" relativeHeight="251705344" behindDoc="0" locked="0" layoutInCell="1" allowOverlap="1" wp14:anchorId="545B95BB" wp14:editId="588BF7A1">
                <wp:simplePos x="0" y="0"/>
                <wp:positionH relativeFrom="column">
                  <wp:posOffset>182880</wp:posOffset>
                </wp:positionH>
                <wp:positionV relativeFrom="paragraph">
                  <wp:posOffset>8255</wp:posOffset>
                </wp:positionV>
                <wp:extent cx="6332220" cy="9128760"/>
                <wp:effectExtent l="0" t="0" r="0" b="0"/>
                <wp:wrapNone/>
                <wp:docPr id="38"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9128760"/>
                        </a:xfrm>
                        <a:prstGeom prst="flowChartAlternateProcess">
                          <a:avLst/>
                        </a:prstGeom>
                        <a:solidFill>
                          <a:srgbClr val="FFFFFF"/>
                        </a:solidFill>
                        <a:ln w="9525">
                          <a:solidFill>
                            <a:srgbClr val="000000"/>
                          </a:solidFill>
                          <a:miter lim="800000"/>
                          <a:headEnd/>
                          <a:tailEnd/>
                        </a:ln>
                      </wps:spPr>
                      <wps:txbx>
                        <w:txbxContent>
                          <w:p w:rsidR="00B63287" w:rsidRDefault="00B63287" w:rsidP="00DD7D3F">
                            <w:pPr>
                              <w:rPr>
                                <w:rFonts w:cs="Arial"/>
                                <w:b/>
                                <w:sz w:val="20"/>
                              </w:rPr>
                            </w:pPr>
                          </w:p>
                          <w:p w:rsidR="00B63287" w:rsidRDefault="00B63287" w:rsidP="00DD7D3F">
                            <w:pPr>
                              <w:spacing w:line="360" w:lineRule="auto"/>
                              <w:jc w:val="center"/>
                              <w:rPr>
                                <w:rFonts w:cs="Arial"/>
                                <w:b/>
                                <w:szCs w:val="22"/>
                              </w:rPr>
                            </w:pPr>
                            <w:r w:rsidRPr="00D51BA2">
                              <w:rPr>
                                <w:rFonts w:cs="Arial"/>
                                <w:b/>
                                <w:szCs w:val="22"/>
                              </w:rPr>
                              <w:t xml:space="preserve">Notes to help with completion of the </w:t>
                            </w:r>
                          </w:p>
                          <w:p w:rsidR="00B63287" w:rsidRDefault="00B63287" w:rsidP="00DD7D3F">
                            <w:pPr>
                              <w:spacing w:line="360" w:lineRule="auto"/>
                              <w:jc w:val="center"/>
                              <w:rPr>
                                <w:rFonts w:cs="Arial"/>
                                <w:b/>
                                <w:szCs w:val="22"/>
                              </w:rPr>
                            </w:pPr>
                            <w:r w:rsidRPr="00D51BA2">
                              <w:rPr>
                                <w:rFonts w:cs="Arial"/>
                                <w:b/>
                                <w:szCs w:val="22"/>
                              </w:rPr>
                              <w:t xml:space="preserve">Early Years </w:t>
                            </w:r>
                            <w:r>
                              <w:rPr>
                                <w:rFonts w:cs="Arial"/>
                                <w:b/>
                                <w:szCs w:val="22"/>
                              </w:rPr>
                              <w:t xml:space="preserve">FACT (SLCN) </w:t>
                            </w:r>
                            <w:r w:rsidRPr="00D51BA2">
                              <w:rPr>
                                <w:rFonts w:cs="Arial"/>
                                <w:b/>
                                <w:szCs w:val="22"/>
                              </w:rPr>
                              <w:t xml:space="preserve">Descriptor Profile and </w:t>
                            </w:r>
                            <w:r>
                              <w:rPr>
                                <w:rFonts w:cs="Arial"/>
                                <w:b/>
                                <w:szCs w:val="22"/>
                              </w:rPr>
                              <w:t>Outcome</w:t>
                            </w:r>
                            <w:r w:rsidRPr="00D51BA2">
                              <w:rPr>
                                <w:rFonts w:cs="Arial"/>
                                <w:b/>
                                <w:szCs w:val="22"/>
                              </w:rPr>
                              <w:t>/Review Form:</w:t>
                            </w:r>
                          </w:p>
                          <w:p w:rsidR="00B63287" w:rsidRPr="00D51BA2" w:rsidRDefault="00B63287" w:rsidP="00DD7D3F">
                            <w:pPr>
                              <w:rPr>
                                <w:rFonts w:cs="Arial"/>
                                <w:b/>
                                <w:szCs w:val="22"/>
                              </w:rPr>
                            </w:pPr>
                          </w:p>
                          <w:p w:rsidR="00B63287" w:rsidRPr="00D51BA2" w:rsidRDefault="00B63287" w:rsidP="003F2989">
                            <w:pPr>
                              <w:numPr>
                                <w:ilvl w:val="0"/>
                                <w:numId w:val="25"/>
                              </w:numPr>
                              <w:spacing w:line="360" w:lineRule="auto"/>
                              <w:ind w:left="284" w:hanging="284"/>
                              <w:jc w:val="both"/>
                              <w:rPr>
                                <w:rFonts w:cs="Arial"/>
                                <w:szCs w:val="22"/>
                              </w:rPr>
                            </w:pPr>
                            <w:r>
                              <w:rPr>
                                <w:rFonts w:cs="Arial"/>
                                <w:szCs w:val="22"/>
                              </w:rPr>
                              <w:t>If a child’s skills</w:t>
                            </w:r>
                            <w:r w:rsidRPr="00D51BA2">
                              <w:rPr>
                                <w:rFonts w:cs="Arial"/>
                                <w:szCs w:val="22"/>
                              </w:rPr>
                              <w:t xml:space="preserve"> for one language area</w:t>
                            </w:r>
                            <w:r>
                              <w:rPr>
                                <w:rFonts w:cs="Arial"/>
                                <w:szCs w:val="22"/>
                              </w:rPr>
                              <w:t>, e.g. Expression,</w:t>
                            </w:r>
                            <w:r w:rsidRPr="00D51BA2">
                              <w:rPr>
                                <w:rFonts w:cs="Arial"/>
                                <w:szCs w:val="22"/>
                              </w:rPr>
                              <w:t xml:space="preserve"> match des</w:t>
                            </w:r>
                            <w:r>
                              <w:rPr>
                                <w:rFonts w:cs="Arial"/>
                                <w:szCs w:val="22"/>
                              </w:rPr>
                              <w:t>criptors from more than one age-band, select one age-band</w:t>
                            </w:r>
                            <w:r w:rsidRPr="00D51BA2">
                              <w:rPr>
                                <w:rFonts w:cs="Arial"/>
                                <w:szCs w:val="22"/>
                              </w:rPr>
                              <w:t xml:space="preserve"> only for each language area (i</w:t>
                            </w:r>
                            <w:r>
                              <w:rPr>
                                <w:rFonts w:cs="Arial"/>
                                <w:szCs w:val="22"/>
                              </w:rPr>
                              <w:t>.e. the band</w:t>
                            </w:r>
                            <w:r w:rsidRPr="00D51BA2">
                              <w:rPr>
                                <w:rFonts w:cs="Arial"/>
                                <w:szCs w:val="22"/>
                              </w:rPr>
                              <w:t xml:space="preserve"> that </w:t>
                            </w:r>
                            <w:r w:rsidRPr="00D51BA2">
                              <w:rPr>
                                <w:rFonts w:cs="Arial"/>
                                <w:i/>
                                <w:szCs w:val="22"/>
                              </w:rPr>
                              <w:t>best</w:t>
                            </w:r>
                            <w:r w:rsidRPr="00D51BA2">
                              <w:rPr>
                                <w:rFonts w:cs="Arial"/>
                                <w:szCs w:val="22"/>
                              </w:rPr>
                              <w:t xml:space="preserve"> fits their presentation).  So, for example, if a child is showing skills from descriptors for both 16-26 and 22-36 months</w:t>
                            </w:r>
                            <w:r>
                              <w:rPr>
                                <w:rFonts w:cs="Arial"/>
                                <w:szCs w:val="22"/>
                              </w:rPr>
                              <w:t xml:space="preserve"> within Expression</w:t>
                            </w:r>
                            <w:r w:rsidRPr="00D51BA2">
                              <w:rPr>
                                <w:rFonts w:cs="Arial"/>
                                <w:szCs w:val="22"/>
                              </w:rPr>
                              <w:t>, select the level of functioning which is the best fit.  A child</w:t>
                            </w:r>
                            <w:r>
                              <w:rPr>
                                <w:rFonts w:cs="Arial"/>
                                <w:szCs w:val="22"/>
                              </w:rPr>
                              <w:t>’s skills</w:t>
                            </w:r>
                            <w:r w:rsidRPr="00D51BA2">
                              <w:rPr>
                                <w:rFonts w:cs="Arial"/>
                                <w:szCs w:val="22"/>
                              </w:rPr>
                              <w:t xml:space="preserve"> might,</w:t>
                            </w:r>
                            <w:r>
                              <w:rPr>
                                <w:rFonts w:cs="Arial"/>
                                <w:szCs w:val="22"/>
                              </w:rPr>
                              <w:t xml:space="preserve"> however, fall into a different age-band</w:t>
                            </w:r>
                            <w:r w:rsidRPr="00D51BA2">
                              <w:rPr>
                                <w:rFonts w:cs="Arial"/>
                                <w:szCs w:val="22"/>
                              </w:rPr>
                              <w:t xml:space="preserve"> for each language area, i</w:t>
                            </w:r>
                            <w:r>
                              <w:rPr>
                                <w:rFonts w:cs="Arial"/>
                                <w:szCs w:val="22"/>
                              </w:rPr>
                              <w:t>.e. for A</w:t>
                            </w:r>
                            <w:r w:rsidRPr="00D51BA2">
                              <w:rPr>
                                <w:rFonts w:cs="Arial"/>
                                <w:szCs w:val="22"/>
                              </w:rPr>
                              <w:t xml:space="preserve">ttention and </w:t>
                            </w:r>
                            <w:r>
                              <w:rPr>
                                <w:rFonts w:cs="Arial"/>
                                <w:szCs w:val="22"/>
                              </w:rPr>
                              <w:t>L</w:t>
                            </w:r>
                            <w:r w:rsidRPr="00D51BA2">
                              <w:rPr>
                                <w:rFonts w:cs="Arial"/>
                                <w:szCs w:val="22"/>
                              </w:rPr>
                              <w:t xml:space="preserve">istening vs. </w:t>
                            </w:r>
                            <w:r>
                              <w:rPr>
                                <w:rFonts w:cs="Arial"/>
                                <w:szCs w:val="22"/>
                              </w:rPr>
                              <w:t>I</w:t>
                            </w:r>
                            <w:r w:rsidRPr="00D51BA2">
                              <w:rPr>
                                <w:rFonts w:cs="Arial"/>
                                <w:szCs w:val="22"/>
                              </w:rPr>
                              <w:t>nteraction.</w:t>
                            </w:r>
                          </w:p>
                          <w:p w:rsidR="00B63287" w:rsidRPr="00D51BA2" w:rsidRDefault="00B63287" w:rsidP="00DD7D3F">
                            <w:pPr>
                              <w:ind w:left="284"/>
                              <w:jc w:val="both"/>
                              <w:rPr>
                                <w:rFonts w:cs="Arial"/>
                                <w:szCs w:val="22"/>
                              </w:rPr>
                            </w:pPr>
                          </w:p>
                          <w:p w:rsidR="00B63287" w:rsidRPr="00D51BA2" w:rsidRDefault="00B63287" w:rsidP="003F2989">
                            <w:pPr>
                              <w:numPr>
                                <w:ilvl w:val="0"/>
                                <w:numId w:val="25"/>
                              </w:numPr>
                              <w:spacing w:line="360" w:lineRule="auto"/>
                              <w:ind w:left="284" w:hanging="284"/>
                              <w:jc w:val="both"/>
                              <w:rPr>
                                <w:rFonts w:cs="Arial"/>
                                <w:b/>
                                <w:szCs w:val="22"/>
                              </w:rPr>
                            </w:pPr>
                            <w:r w:rsidRPr="00D51BA2">
                              <w:rPr>
                                <w:rFonts w:cs="Arial"/>
                                <w:b/>
                                <w:szCs w:val="22"/>
                              </w:rPr>
                              <w:t>For a child whose age falls in the overlap between age bands:</w:t>
                            </w:r>
                          </w:p>
                          <w:p w:rsidR="00B63287" w:rsidRPr="00D51BA2" w:rsidRDefault="00B63287" w:rsidP="003F2989">
                            <w:pPr>
                              <w:numPr>
                                <w:ilvl w:val="0"/>
                                <w:numId w:val="26"/>
                              </w:numPr>
                              <w:autoSpaceDE w:val="0"/>
                              <w:autoSpaceDN w:val="0"/>
                              <w:adjustRightInd w:val="0"/>
                              <w:spacing w:line="360" w:lineRule="auto"/>
                              <w:jc w:val="both"/>
                              <w:rPr>
                                <w:rFonts w:cs="Arial"/>
                                <w:szCs w:val="22"/>
                              </w:rPr>
                            </w:pPr>
                            <w:r w:rsidRPr="00D51BA2">
                              <w:rPr>
                                <w:rFonts w:cs="Arial"/>
                                <w:b/>
                                <w:szCs w:val="22"/>
                              </w:rPr>
                              <w:t>How to decide if their skills are age</w:t>
                            </w:r>
                            <w:r w:rsidRPr="00D51BA2">
                              <w:rPr>
                                <w:rFonts w:cs="Arial"/>
                                <w:b/>
                                <w:szCs w:val="22"/>
                              </w:rPr>
                              <w:noBreakHyphen/>
                              <w:t>appropriate</w:t>
                            </w:r>
                            <w:r w:rsidRPr="00D51BA2">
                              <w:rPr>
                                <w:rFonts w:cs="Arial"/>
                                <w:szCs w:val="22"/>
                              </w:rPr>
                              <w:t>: Look not just at whether they display the skills described, but also at how well-established the skills are.  This might mean observing t</w:t>
                            </w:r>
                            <w:r>
                              <w:rPr>
                                <w:rFonts w:cs="Arial"/>
                                <w:szCs w:val="22"/>
                              </w:rPr>
                              <w:t>he child over a number of weeks</w:t>
                            </w:r>
                            <w:r w:rsidRPr="00D51BA2">
                              <w:rPr>
                                <w:rFonts w:cs="Arial"/>
                                <w:szCs w:val="22"/>
                              </w:rPr>
                              <w:t xml:space="preserve"> (e.g. at different times of the day, during different activities, with different peers and different staff members) to build a profile of the child’s SLCN and areas of strength and need.  For instance, a child of 32 months with age-appropriate skills should be well</w:t>
                            </w:r>
                            <w:r w:rsidRPr="00D51BA2">
                              <w:rPr>
                                <w:rFonts w:cs="Arial"/>
                                <w:szCs w:val="22"/>
                              </w:rPr>
                              <w:noBreakHyphen/>
                              <w:t>established in demonstrating most or all of the skills in the 22-36 month band, and some of the skills - from time to time - in the 30</w:t>
                            </w:r>
                            <w:r w:rsidRPr="00D51BA2">
                              <w:rPr>
                                <w:rFonts w:cs="Arial"/>
                                <w:szCs w:val="22"/>
                              </w:rPr>
                              <w:noBreakHyphen/>
                              <w:t xml:space="preserve">50 month age-band. </w:t>
                            </w:r>
                          </w:p>
                          <w:p w:rsidR="00B63287" w:rsidRPr="00D51BA2" w:rsidRDefault="00B63287" w:rsidP="003F2989">
                            <w:pPr>
                              <w:numPr>
                                <w:ilvl w:val="0"/>
                                <w:numId w:val="26"/>
                              </w:numPr>
                              <w:spacing w:line="360" w:lineRule="auto"/>
                              <w:jc w:val="both"/>
                              <w:rPr>
                                <w:rFonts w:cs="Arial"/>
                                <w:szCs w:val="22"/>
                              </w:rPr>
                            </w:pPr>
                            <w:r w:rsidRPr="00D51BA2">
                              <w:rPr>
                                <w:rFonts w:cs="Arial"/>
                                <w:b/>
                                <w:szCs w:val="22"/>
                              </w:rPr>
                              <w:t>How to determine the child’s level of SLCN:</w:t>
                            </w:r>
                            <w:r w:rsidRPr="00D51BA2">
                              <w:rPr>
                                <w:rFonts w:cs="Arial"/>
                                <w:szCs w:val="22"/>
                              </w:rPr>
                              <w:t xml:space="preserve">  If the child’s age is more than halfway through the overlap, think of them as in the higher of the two bands. For example, if a child is 45 months old, think of them as in the 40-60 month band, rather than the 30-50 month band. If they are only 44 months old, think of them as in the 30-50 month band. You can then plot the child’s age-band against their level of functioning (using the table </w:t>
                            </w:r>
                            <w:r>
                              <w:rPr>
                                <w:rFonts w:cs="Arial"/>
                                <w:szCs w:val="22"/>
                              </w:rPr>
                              <w:t>on p.19</w:t>
                            </w:r>
                            <w:r w:rsidRPr="00D51BA2">
                              <w:rPr>
                                <w:rFonts w:cs="Arial"/>
                                <w:szCs w:val="22"/>
                              </w:rPr>
                              <w:t xml:space="preserve"> to determine their level of SLCN.</w:t>
                            </w:r>
                          </w:p>
                          <w:p w:rsidR="00B63287" w:rsidRPr="00D51BA2" w:rsidRDefault="00B63287" w:rsidP="003F2989">
                            <w:pPr>
                              <w:numPr>
                                <w:ilvl w:val="0"/>
                                <w:numId w:val="26"/>
                              </w:numPr>
                              <w:spacing w:line="360" w:lineRule="auto"/>
                              <w:jc w:val="both"/>
                              <w:rPr>
                                <w:rFonts w:cs="Arial"/>
                                <w:szCs w:val="22"/>
                              </w:rPr>
                            </w:pPr>
                            <w:r w:rsidRPr="00D51BA2">
                              <w:rPr>
                                <w:rFonts w:cs="Arial"/>
                                <w:b/>
                                <w:szCs w:val="22"/>
                              </w:rPr>
                              <w:t xml:space="preserve">If the child’s level of functioning would be Level 3 if they were in the higher age band, and Level 2 if they were in the lower age band, </w:t>
                            </w:r>
                            <w:r w:rsidRPr="00D51BA2">
                              <w:rPr>
                                <w:rFonts w:cs="Arial"/>
                                <w:szCs w:val="22"/>
                              </w:rPr>
                              <w:t>treat the chil</w:t>
                            </w:r>
                            <w:r>
                              <w:rPr>
                                <w:rFonts w:cs="Arial"/>
                                <w:szCs w:val="22"/>
                              </w:rPr>
                              <w:t>d as if they are at Level 2, but</w:t>
                            </w:r>
                            <w:r w:rsidRPr="00D51BA2">
                              <w:rPr>
                                <w:rFonts w:cs="Arial"/>
                                <w:szCs w:val="22"/>
                              </w:rPr>
                              <w:t xml:space="preserve"> contact </w:t>
                            </w:r>
                            <w:r>
                              <w:rPr>
                                <w:rFonts w:cs="Arial"/>
                                <w:szCs w:val="22"/>
                              </w:rPr>
                              <w:t>the Early Years Specialist Teachers</w:t>
                            </w:r>
                            <w:r w:rsidRPr="00C7683D">
                              <w:rPr>
                                <w:rFonts w:cs="Arial"/>
                                <w:szCs w:val="22"/>
                              </w:rPr>
                              <w:t xml:space="preserve"> for</w:t>
                            </w:r>
                            <w:r w:rsidRPr="00D51BA2">
                              <w:rPr>
                                <w:rFonts w:cs="Arial"/>
                                <w:szCs w:val="22"/>
                              </w:rPr>
                              <w:t xml:space="preserve"> advice.</w:t>
                            </w:r>
                          </w:p>
                          <w:p w:rsidR="00B63287" w:rsidRPr="00D51BA2" w:rsidRDefault="00B63287" w:rsidP="00DD7D3F">
                            <w:pPr>
                              <w:ind w:left="720"/>
                              <w:jc w:val="both"/>
                              <w:rPr>
                                <w:rFonts w:cs="Arial"/>
                                <w:szCs w:val="22"/>
                              </w:rPr>
                            </w:pPr>
                          </w:p>
                          <w:p w:rsidR="00B63287" w:rsidRPr="00D51BA2" w:rsidRDefault="00B63287" w:rsidP="003F2989">
                            <w:pPr>
                              <w:numPr>
                                <w:ilvl w:val="0"/>
                                <w:numId w:val="25"/>
                              </w:numPr>
                              <w:spacing w:line="360" w:lineRule="auto"/>
                              <w:ind w:left="284" w:hanging="284"/>
                              <w:jc w:val="both"/>
                              <w:rPr>
                                <w:rFonts w:cs="Arial"/>
                                <w:szCs w:val="22"/>
                              </w:rPr>
                            </w:pPr>
                            <w:r w:rsidRPr="00D51BA2">
                              <w:rPr>
                                <w:rFonts w:cs="Arial"/>
                                <w:szCs w:val="22"/>
                              </w:rPr>
                              <w:t xml:space="preserve">Select </w:t>
                            </w:r>
                            <w:r>
                              <w:rPr>
                                <w:rFonts w:cs="Arial"/>
                                <w:szCs w:val="22"/>
                              </w:rPr>
                              <w:t>outcome</w:t>
                            </w:r>
                            <w:r w:rsidRPr="00D51BA2">
                              <w:rPr>
                                <w:rFonts w:cs="Arial"/>
                                <w:szCs w:val="22"/>
                              </w:rPr>
                              <w:t xml:space="preserve">s and strategies appropriate to the child’s level of functioning.  When selecting strategies related to their level of development, if you find that the child copes very well straight away with the first set of strategies selected, review their profile earlier than planned, and select new strategies appropriate to their level of development.  Likewise, if the child is not coping well with the selected strategies, review their profile, and select different strategies.  </w:t>
                            </w:r>
                            <w:r>
                              <w:rPr>
                                <w:rFonts w:cs="Arial"/>
                                <w:szCs w:val="22"/>
                              </w:rPr>
                              <w:t xml:space="preserve">For further advice on outcome-setting, see </w:t>
                            </w:r>
                            <w:r w:rsidRPr="00C152F5">
                              <w:rPr>
                                <w:rFonts w:cs="Arial"/>
                                <w:szCs w:val="22"/>
                              </w:rPr>
                              <w:t>p1</w:t>
                            </w:r>
                            <w:r>
                              <w:rPr>
                                <w:rFonts w:cs="Arial"/>
                                <w:szCs w:val="22"/>
                              </w:rPr>
                              <w:t>5-17.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 o:spid="_x0000_s1113" type="#_x0000_t176" style="position:absolute;left:0;text-align:left;margin-left:14.4pt;margin-top:.65pt;width:498.6pt;height:71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">
                <v:textbox>
                  <w:txbxContent>
                    <w:p w:rsidR="00B63287" w:rsidRDefault="00B63287" w:rsidP="00DD7D3F">
                      <w:pPr>
                        <w:rPr>
                          <w:rFonts w:cs="Arial"/>
                          <w:b/>
                          <w:sz w:val="20"/>
                        </w:rPr>
                      </w:pPr>
                    </w:p>
                    <w:p w:rsidR="00B63287" w:rsidRDefault="00B63287" w:rsidP="00DD7D3F">
                      <w:pPr>
                        <w:spacing w:line="360" w:lineRule="auto"/>
                        <w:jc w:val="center"/>
                        <w:rPr>
                          <w:rFonts w:cs="Arial"/>
                          <w:b/>
                          <w:szCs w:val="22"/>
                        </w:rPr>
                      </w:pPr>
                      <w:r w:rsidRPr="00D51BA2">
                        <w:rPr>
                          <w:rFonts w:cs="Arial"/>
                          <w:b/>
                          <w:szCs w:val="22"/>
                        </w:rPr>
                        <w:t xml:space="preserve">Notes to help with completion of the </w:t>
                      </w:r>
                    </w:p>
                    <w:p w:rsidR="00B63287" w:rsidRDefault="00B63287" w:rsidP="00DD7D3F">
                      <w:pPr>
                        <w:spacing w:line="360" w:lineRule="auto"/>
                        <w:jc w:val="center"/>
                        <w:rPr>
                          <w:rFonts w:cs="Arial"/>
                          <w:b/>
                          <w:szCs w:val="22"/>
                        </w:rPr>
                      </w:pPr>
                      <w:r w:rsidRPr="00D51BA2">
                        <w:rPr>
                          <w:rFonts w:cs="Arial"/>
                          <w:b/>
                          <w:szCs w:val="22"/>
                        </w:rPr>
                        <w:t xml:space="preserve">Early Years </w:t>
                      </w:r>
                      <w:r>
                        <w:rPr>
                          <w:rFonts w:cs="Arial"/>
                          <w:b/>
                          <w:szCs w:val="22"/>
                        </w:rPr>
                        <w:t xml:space="preserve">FACT (SLCN) </w:t>
                      </w:r>
                      <w:r w:rsidRPr="00D51BA2">
                        <w:rPr>
                          <w:rFonts w:cs="Arial"/>
                          <w:b/>
                          <w:szCs w:val="22"/>
                        </w:rPr>
                        <w:t xml:space="preserve">Descriptor Profile and </w:t>
                      </w:r>
                      <w:r>
                        <w:rPr>
                          <w:rFonts w:cs="Arial"/>
                          <w:b/>
                          <w:szCs w:val="22"/>
                        </w:rPr>
                        <w:t>Outcome</w:t>
                      </w:r>
                      <w:r w:rsidRPr="00D51BA2">
                        <w:rPr>
                          <w:rFonts w:cs="Arial"/>
                          <w:b/>
                          <w:szCs w:val="22"/>
                        </w:rPr>
                        <w:t>/Review Form:</w:t>
                      </w:r>
                    </w:p>
                    <w:p w:rsidR="00B63287" w:rsidRPr="00D51BA2" w:rsidRDefault="00B63287" w:rsidP="00DD7D3F">
                      <w:pPr>
                        <w:rPr>
                          <w:rFonts w:cs="Arial"/>
                          <w:b/>
                          <w:szCs w:val="22"/>
                        </w:rPr>
                      </w:pPr>
                    </w:p>
                    <w:p w:rsidR="00B63287" w:rsidRPr="00D51BA2" w:rsidRDefault="00B63287" w:rsidP="003F2989">
                      <w:pPr>
                        <w:numPr>
                          <w:ilvl w:val="0"/>
                          <w:numId w:val="25"/>
                        </w:numPr>
                        <w:spacing w:line="360" w:lineRule="auto"/>
                        <w:ind w:left="284" w:hanging="284"/>
                        <w:jc w:val="both"/>
                        <w:rPr>
                          <w:rFonts w:cs="Arial"/>
                          <w:szCs w:val="22"/>
                        </w:rPr>
                      </w:pPr>
                      <w:r>
                        <w:rPr>
                          <w:rFonts w:cs="Arial"/>
                          <w:szCs w:val="22"/>
                        </w:rPr>
                        <w:t>If a child’s skills</w:t>
                      </w:r>
                      <w:r w:rsidRPr="00D51BA2">
                        <w:rPr>
                          <w:rFonts w:cs="Arial"/>
                          <w:szCs w:val="22"/>
                        </w:rPr>
                        <w:t xml:space="preserve"> for one language area</w:t>
                      </w:r>
                      <w:r>
                        <w:rPr>
                          <w:rFonts w:cs="Arial"/>
                          <w:szCs w:val="22"/>
                        </w:rPr>
                        <w:t>, e.g. Expression,</w:t>
                      </w:r>
                      <w:r w:rsidRPr="00D51BA2">
                        <w:rPr>
                          <w:rFonts w:cs="Arial"/>
                          <w:szCs w:val="22"/>
                        </w:rPr>
                        <w:t xml:space="preserve"> match des</w:t>
                      </w:r>
                      <w:r>
                        <w:rPr>
                          <w:rFonts w:cs="Arial"/>
                          <w:szCs w:val="22"/>
                        </w:rPr>
                        <w:t>criptors from more than one age-band, select one age-band</w:t>
                      </w:r>
                      <w:r w:rsidRPr="00D51BA2">
                        <w:rPr>
                          <w:rFonts w:cs="Arial"/>
                          <w:szCs w:val="22"/>
                        </w:rPr>
                        <w:t xml:space="preserve"> only for each language area (i</w:t>
                      </w:r>
                      <w:r>
                        <w:rPr>
                          <w:rFonts w:cs="Arial"/>
                          <w:szCs w:val="22"/>
                        </w:rPr>
                        <w:t>.e. the band</w:t>
                      </w:r>
                      <w:r w:rsidRPr="00D51BA2">
                        <w:rPr>
                          <w:rFonts w:cs="Arial"/>
                          <w:szCs w:val="22"/>
                        </w:rPr>
                        <w:t xml:space="preserve"> that </w:t>
                      </w:r>
                      <w:r w:rsidRPr="00D51BA2">
                        <w:rPr>
                          <w:rFonts w:cs="Arial"/>
                          <w:i/>
                          <w:szCs w:val="22"/>
                        </w:rPr>
                        <w:t>best</w:t>
                      </w:r>
                      <w:r w:rsidRPr="00D51BA2">
                        <w:rPr>
                          <w:rFonts w:cs="Arial"/>
                          <w:szCs w:val="22"/>
                        </w:rPr>
                        <w:t xml:space="preserve"> fits their presentation).  So, for example, if a child is showing skills from descriptors for both 16-26 and 22-36 months</w:t>
                      </w:r>
                      <w:r>
                        <w:rPr>
                          <w:rFonts w:cs="Arial"/>
                          <w:szCs w:val="22"/>
                        </w:rPr>
                        <w:t xml:space="preserve"> within Expression</w:t>
                      </w:r>
                      <w:r w:rsidRPr="00D51BA2">
                        <w:rPr>
                          <w:rFonts w:cs="Arial"/>
                          <w:szCs w:val="22"/>
                        </w:rPr>
                        <w:t>, select the level of functioning which is the best fit.  A child</w:t>
                      </w:r>
                      <w:r>
                        <w:rPr>
                          <w:rFonts w:cs="Arial"/>
                          <w:szCs w:val="22"/>
                        </w:rPr>
                        <w:t>’s skills</w:t>
                      </w:r>
                      <w:r w:rsidRPr="00D51BA2">
                        <w:rPr>
                          <w:rFonts w:cs="Arial"/>
                          <w:szCs w:val="22"/>
                        </w:rPr>
                        <w:t xml:space="preserve"> might,</w:t>
                      </w:r>
                      <w:r>
                        <w:rPr>
                          <w:rFonts w:cs="Arial"/>
                          <w:szCs w:val="22"/>
                        </w:rPr>
                        <w:t xml:space="preserve"> however, fall into a different age-band</w:t>
                      </w:r>
                      <w:r w:rsidRPr="00D51BA2">
                        <w:rPr>
                          <w:rFonts w:cs="Arial"/>
                          <w:szCs w:val="22"/>
                        </w:rPr>
                        <w:t xml:space="preserve"> for each language area, i</w:t>
                      </w:r>
                      <w:r>
                        <w:rPr>
                          <w:rFonts w:cs="Arial"/>
                          <w:szCs w:val="22"/>
                        </w:rPr>
                        <w:t>.e. for A</w:t>
                      </w:r>
                      <w:r w:rsidRPr="00D51BA2">
                        <w:rPr>
                          <w:rFonts w:cs="Arial"/>
                          <w:szCs w:val="22"/>
                        </w:rPr>
                        <w:t xml:space="preserve">ttention and </w:t>
                      </w:r>
                      <w:r>
                        <w:rPr>
                          <w:rFonts w:cs="Arial"/>
                          <w:szCs w:val="22"/>
                        </w:rPr>
                        <w:t>L</w:t>
                      </w:r>
                      <w:r w:rsidRPr="00D51BA2">
                        <w:rPr>
                          <w:rFonts w:cs="Arial"/>
                          <w:szCs w:val="22"/>
                        </w:rPr>
                        <w:t xml:space="preserve">istening vs. </w:t>
                      </w:r>
                      <w:r>
                        <w:rPr>
                          <w:rFonts w:cs="Arial"/>
                          <w:szCs w:val="22"/>
                        </w:rPr>
                        <w:t>I</w:t>
                      </w:r>
                      <w:r w:rsidRPr="00D51BA2">
                        <w:rPr>
                          <w:rFonts w:cs="Arial"/>
                          <w:szCs w:val="22"/>
                        </w:rPr>
                        <w:t>nteraction.</w:t>
                      </w:r>
                    </w:p>
                    <w:p w:rsidR="00B63287" w:rsidRPr="00D51BA2" w:rsidRDefault="00B63287" w:rsidP="00DD7D3F">
                      <w:pPr>
                        <w:ind w:left="284"/>
                        <w:jc w:val="both"/>
                        <w:rPr>
                          <w:rFonts w:cs="Arial"/>
                          <w:szCs w:val="22"/>
                        </w:rPr>
                      </w:pPr>
                    </w:p>
                    <w:p w:rsidR="00B63287" w:rsidRPr="00D51BA2" w:rsidRDefault="00B63287" w:rsidP="003F2989">
                      <w:pPr>
                        <w:numPr>
                          <w:ilvl w:val="0"/>
                          <w:numId w:val="25"/>
                        </w:numPr>
                        <w:spacing w:line="360" w:lineRule="auto"/>
                        <w:ind w:left="284" w:hanging="284"/>
                        <w:jc w:val="both"/>
                        <w:rPr>
                          <w:rFonts w:cs="Arial"/>
                          <w:b/>
                          <w:szCs w:val="22"/>
                        </w:rPr>
                      </w:pPr>
                      <w:r w:rsidRPr="00D51BA2">
                        <w:rPr>
                          <w:rFonts w:cs="Arial"/>
                          <w:b/>
                          <w:szCs w:val="22"/>
                        </w:rPr>
                        <w:t>For a child whose age falls in the overlap between age bands:</w:t>
                      </w:r>
                    </w:p>
                    <w:p w:rsidR="00B63287" w:rsidRPr="00D51BA2" w:rsidRDefault="00B63287" w:rsidP="003F2989">
                      <w:pPr>
                        <w:numPr>
                          <w:ilvl w:val="0"/>
                          <w:numId w:val="26"/>
                        </w:numPr>
                        <w:autoSpaceDE w:val="0"/>
                        <w:autoSpaceDN w:val="0"/>
                        <w:adjustRightInd w:val="0"/>
                        <w:spacing w:line="360" w:lineRule="auto"/>
                        <w:jc w:val="both"/>
                        <w:rPr>
                          <w:rFonts w:cs="Arial"/>
                          <w:szCs w:val="22"/>
                        </w:rPr>
                      </w:pPr>
                      <w:r w:rsidRPr="00D51BA2">
                        <w:rPr>
                          <w:rFonts w:cs="Arial"/>
                          <w:b/>
                          <w:szCs w:val="22"/>
                        </w:rPr>
                        <w:t>How to decide if their skills are age</w:t>
                      </w:r>
                      <w:r w:rsidRPr="00D51BA2">
                        <w:rPr>
                          <w:rFonts w:cs="Arial"/>
                          <w:b/>
                          <w:szCs w:val="22"/>
                        </w:rPr>
                        <w:noBreakHyphen/>
                        <w:t>appropriate</w:t>
                      </w:r>
                      <w:r w:rsidRPr="00D51BA2">
                        <w:rPr>
                          <w:rFonts w:cs="Arial"/>
                          <w:szCs w:val="22"/>
                        </w:rPr>
                        <w:t>: Look not just at whether they display the skills described, but also at how well-established the skills are.  This might mean observing t</w:t>
                      </w:r>
                      <w:r>
                        <w:rPr>
                          <w:rFonts w:cs="Arial"/>
                          <w:szCs w:val="22"/>
                        </w:rPr>
                        <w:t>he child over a number of weeks</w:t>
                      </w:r>
                      <w:r w:rsidRPr="00D51BA2">
                        <w:rPr>
                          <w:rFonts w:cs="Arial"/>
                          <w:szCs w:val="22"/>
                        </w:rPr>
                        <w:t xml:space="preserve"> (e.g. at different times of the day, during different activities, with different peers and different staff members) to build a profile of the child’s SLCN and areas of strength and need.  For instance, a child of 32 months with age-appropriate skills should be well</w:t>
                      </w:r>
                      <w:r w:rsidRPr="00D51BA2">
                        <w:rPr>
                          <w:rFonts w:cs="Arial"/>
                          <w:szCs w:val="22"/>
                        </w:rPr>
                        <w:noBreakHyphen/>
                        <w:t>established in demonstrating most or all of the skills in the 22-36 month band, and some of the skills - from time to time - in the 30</w:t>
                      </w:r>
                      <w:r w:rsidRPr="00D51BA2">
                        <w:rPr>
                          <w:rFonts w:cs="Arial"/>
                          <w:szCs w:val="22"/>
                        </w:rPr>
                        <w:noBreakHyphen/>
                        <w:t xml:space="preserve">50 month age-band. </w:t>
                      </w:r>
                    </w:p>
                    <w:p w:rsidR="00B63287" w:rsidRPr="00D51BA2" w:rsidRDefault="00B63287" w:rsidP="003F2989">
                      <w:pPr>
                        <w:numPr>
                          <w:ilvl w:val="0"/>
                          <w:numId w:val="26"/>
                        </w:numPr>
                        <w:spacing w:line="360" w:lineRule="auto"/>
                        <w:jc w:val="both"/>
                        <w:rPr>
                          <w:rFonts w:cs="Arial"/>
                          <w:szCs w:val="22"/>
                        </w:rPr>
                      </w:pPr>
                      <w:r w:rsidRPr="00D51BA2">
                        <w:rPr>
                          <w:rFonts w:cs="Arial"/>
                          <w:b/>
                          <w:szCs w:val="22"/>
                        </w:rPr>
                        <w:t>How to determine the child’s level of SLCN:</w:t>
                      </w:r>
                      <w:r w:rsidRPr="00D51BA2">
                        <w:rPr>
                          <w:rFonts w:cs="Arial"/>
                          <w:szCs w:val="22"/>
                        </w:rPr>
                        <w:t xml:space="preserve">  If the child’s age is more than halfway through the overlap, think of them as in the higher of the two bands. For example, if a child is 45 months old, think of them as in the 40-60 month band, rather than the 30-50 month band. If they are only 44 months old, think of them as in the 30-50 month band. You can then plot the child’s age-band against their level of functioning (using the table </w:t>
                      </w:r>
                      <w:r>
                        <w:rPr>
                          <w:rFonts w:cs="Arial"/>
                          <w:szCs w:val="22"/>
                        </w:rPr>
                        <w:t>on p.19</w:t>
                      </w:r>
                      <w:r w:rsidRPr="00D51BA2">
                        <w:rPr>
                          <w:rFonts w:cs="Arial"/>
                          <w:szCs w:val="22"/>
                        </w:rPr>
                        <w:t xml:space="preserve"> to determine their level of SLCN.</w:t>
                      </w:r>
                    </w:p>
                    <w:p w:rsidR="00B63287" w:rsidRPr="00D51BA2" w:rsidRDefault="00B63287" w:rsidP="003F2989">
                      <w:pPr>
                        <w:numPr>
                          <w:ilvl w:val="0"/>
                          <w:numId w:val="26"/>
                        </w:numPr>
                        <w:spacing w:line="360" w:lineRule="auto"/>
                        <w:jc w:val="both"/>
                        <w:rPr>
                          <w:rFonts w:cs="Arial"/>
                          <w:szCs w:val="22"/>
                        </w:rPr>
                      </w:pPr>
                      <w:r w:rsidRPr="00D51BA2">
                        <w:rPr>
                          <w:rFonts w:cs="Arial"/>
                          <w:b/>
                          <w:szCs w:val="22"/>
                        </w:rPr>
                        <w:t xml:space="preserve">If the child’s level of functioning would be Level 3 if they were in the higher age band, and Level 2 if they were in the lower age band, </w:t>
                      </w:r>
                      <w:r w:rsidRPr="00D51BA2">
                        <w:rPr>
                          <w:rFonts w:cs="Arial"/>
                          <w:szCs w:val="22"/>
                        </w:rPr>
                        <w:t>treat the chil</w:t>
                      </w:r>
                      <w:r>
                        <w:rPr>
                          <w:rFonts w:cs="Arial"/>
                          <w:szCs w:val="22"/>
                        </w:rPr>
                        <w:t>d as if they are at Level 2, but</w:t>
                      </w:r>
                      <w:r w:rsidRPr="00D51BA2">
                        <w:rPr>
                          <w:rFonts w:cs="Arial"/>
                          <w:szCs w:val="22"/>
                        </w:rPr>
                        <w:t xml:space="preserve"> contact </w:t>
                      </w:r>
                      <w:r>
                        <w:rPr>
                          <w:rFonts w:cs="Arial"/>
                          <w:szCs w:val="22"/>
                        </w:rPr>
                        <w:t>the Early Years Specialist Teachers</w:t>
                      </w:r>
                      <w:r w:rsidRPr="00C7683D">
                        <w:rPr>
                          <w:rFonts w:cs="Arial"/>
                          <w:szCs w:val="22"/>
                        </w:rPr>
                        <w:t xml:space="preserve"> for</w:t>
                      </w:r>
                      <w:r w:rsidRPr="00D51BA2">
                        <w:rPr>
                          <w:rFonts w:cs="Arial"/>
                          <w:szCs w:val="22"/>
                        </w:rPr>
                        <w:t xml:space="preserve"> advice.</w:t>
                      </w:r>
                    </w:p>
                    <w:p w:rsidR="00B63287" w:rsidRPr="00D51BA2" w:rsidRDefault="00B63287" w:rsidP="00DD7D3F">
                      <w:pPr>
                        <w:ind w:left="720"/>
                        <w:jc w:val="both"/>
                        <w:rPr>
                          <w:rFonts w:cs="Arial"/>
                          <w:szCs w:val="22"/>
                        </w:rPr>
                      </w:pPr>
                    </w:p>
                    <w:p w:rsidR="00B63287" w:rsidRPr="00D51BA2" w:rsidRDefault="00B63287" w:rsidP="003F2989">
                      <w:pPr>
                        <w:numPr>
                          <w:ilvl w:val="0"/>
                          <w:numId w:val="25"/>
                        </w:numPr>
                        <w:spacing w:line="360" w:lineRule="auto"/>
                        <w:ind w:left="284" w:hanging="284"/>
                        <w:jc w:val="both"/>
                        <w:rPr>
                          <w:rFonts w:cs="Arial"/>
                          <w:szCs w:val="22"/>
                        </w:rPr>
                      </w:pPr>
                      <w:r w:rsidRPr="00D51BA2">
                        <w:rPr>
                          <w:rFonts w:cs="Arial"/>
                          <w:szCs w:val="22"/>
                        </w:rPr>
                        <w:t xml:space="preserve">Select </w:t>
                      </w:r>
                      <w:r>
                        <w:rPr>
                          <w:rFonts w:cs="Arial"/>
                          <w:szCs w:val="22"/>
                        </w:rPr>
                        <w:t>outcome</w:t>
                      </w:r>
                      <w:r w:rsidRPr="00D51BA2">
                        <w:rPr>
                          <w:rFonts w:cs="Arial"/>
                          <w:szCs w:val="22"/>
                        </w:rPr>
                        <w:t xml:space="preserve">s and strategies appropriate to the child’s level of functioning.  When selecting strategies related to their level of development, if you find that the child copes very well straight away with the first set of strategies selected, review their profile earlier than planned, and select new strategies appropriate to their level of development.  Likewise, if the child is not coping well with the selected strategies, review their profile, and select different strategies.  </w:t>
                      </w:r>
                      <w:r>
                        <w:rPr>
                          <w:rFonts w:cs="Arial"/>
                          <w:szCs w:val="22"/>
                        </w:rPr>
                        <w:t xml:space="preserve">For further advice on outcome-setting, see </w:t>
                      </w:r>
                      <w:r w:rsidRPr="00C152F5">
                        <w:rPr>
                          <w:rFonts w:cs="Arial"/>
                          <w:szCs w:val="22"/>
                        </w:rPr>
                        <w:t>p1</w:t>
                      </w:r>
                      <w:r>
                        <w:rPr>
                          <w:rFonts w:cs="Arial"/>
                          <w:szCs w:val="22"/>
                        </w:rPr>
                        <w:t>5-17.</w:t>
                      </w:r>
                    </w:p>
                  </w:txbxContent>
                </v:textbox>
              </v:shape>
            </w:pict>
          </mc:Fallback>
        </mc:AlternateContent>
      </w:r>
    </w:p>
    <w:p w:rsidR="00DD7D3F" w:rsidRPr="005C7509" w:rsidRDefault="00DD7D3F" w:rsidP="00DD7D3F">
      <w:pPr>
        <w:rPr>
          <w:rFonts w:cs="Arial"/>
          <w:highlight w:val="yellow"/>
        </w:rPr>
      </w:pPr>
    </w:p>
    <w:p w:rsidR="00581778" w:rsidRPr="005C7509" w:rsidRDefault="00581778" w:rsidP="00581778">
      <w:pPr>
        <w:rPr>
          <w:rFonts w:cs="Arial"/>
          <w:sz w:val="24"/>
          <w:szCs w:val="24"/>
        </w:rPr>
      </w:pPr>
    </w:p>
    <w:p w:rsidR="00FE634B" w:rsidRPr="005C7509" w:rsidRDefault="00FE634B"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A022A9">
      <w:pPr>
        <w:rPr>
          <w:rFonts w:cs="Arial"/>
        </w:rPr>
      </w:pPr>
    </w:p>
    <w:p w:rsidR="00DD7D3F" w:rsidRPr="005C7509" w:rsidRDefault="00DD7D3F" w:rsidP="00DD7D3F">
      <w:pPr>
        <w:jc w:val="center"/>
        <w:rPr>
          <w:rFonts w:cs="Arial"/>
          <w:b/>
          <w:bCs/>
          <w:i/>
          <w:iCs/>
        </w:rPr>
      </w:pPr>
      <w:r w:rsidRPr="005C7509">
        <w:rPr>
          <w:rFonts w:cs="Arial"/>
          <w:b/>
          <w:bCs/>
          <w:i/>
          <w:iCs/>
        </w:rPr>
        <w:t xml:space="preserve">Early Years Table for calculating </w:t>
      </w:r>
    </w:p>
    <w:p w:rsidR="00DD7D3F" w:rsidRPr="005C7509" w:rsidRDefault="00DD7D3F" w:rsidP="00DD7D3F">
      <w:pPr>
        <w:jc w:val="center"/>
        <w:rPr>
          <w:rFonts w:cs="Arial"/>
          <w:b/>
          <w:bCs/>
          <w:i/>
          <w:iCs/>
        </w:rPr>
      </w:pPr>
      <w:proofErr w:type="gramStart"/>
      <w:r w:rsidRPr="005C7509">
        <w:rPr>
          <w:rFonts w:cs="Arial"/>
          <w:b/>
          <w:bCs/>
          <w:i/>
          <w:iCs/>
        </w:rPr>
        <w:t>the</w:t>
      </w:r>
      <w:proofErr w:type="gramEnd"/>
      <w:r w:rsidRPr="005C7509">
        <w:rPr>
          <w:rFonts w:cs="Arial"/>
          <w:b/>
          <w:bCs/>
          <w:i/>
          <w:iCs/>
        </w:rPr>
        <w:t xml:space="preserve"> child’s level of speech, language and communication functioning</w:t>
      </w:r>
    </w:p>
    <w:p w:rsidR="00DD7D3F" w:rsidRPr="005C7509" w:rsidRDefault="00DD7D3F" w:rsidP="00DD7D3F">
      <w:pPr>
        <w:rPr>
          <w:rFonts w:cs="Arial"/>
          <w:b/>
          <w:bCs/>
          <w:i/>
          <w:iCs/>
        </w:rPr>
      </w:pPr>
    </w:p>
    <w:tbl>
      <w:tblPr>
        <w:tblW w:w="10440" w:type="dxa"/>
        <w:tblInd w:w="-701" w:type="dxa"/>
        <w:tblLayout w:type="fixed"/>
        <w:tblLook w:val="0000" w:firstRow="0" w:lastRow="0" w:firstColumn="0" w:lastColumn="0" w:noHBand="0" w:noVBand="0"/>
      </w:tblPr>
      <w:tblGrid>
        <w:gridCol w:w="1200"/>
        <w:gridCol w:w="1169"/>
        <w:gridCol w:w="1153"/>
        <w:gridCol w:w="1153"/>
        <w:gridCol w:w="1153"/>
        <w:gridCol w:w="1153"/>
        <w:gridCol w:w="1153"/>
        <w:gridCol w:w="1153"/>
        <w:gridCol w:w="1153"/>
      </w:tblGrid>
      <w:tr w:rsidR="00DD7D3F" w:rsidRPr="005C7509" w:rsidTr="006F00F3">
        <w:trPr>
          <w:trHeight w:val="252"/>
        </w:trPr>
        <w:tc>
          <w:tcPr>
            <w:tcW w:w="1200" w:type="dxa"/>
            <w:tcBorders>
              <w:top w:val="nil"/>
              <w:left w:val="nil"/>
              <w:bottom w:val="nil"/>
              <w:right w:val="nil"/>
            </w:tcBorders>
            <w:noWrap/>
            <w:vAlign w:val="center"/>
          </w:tcPr>
          <w:p w:rsidR="00DD7D3F" w:rsidRPr="005C7509" w:rsidRDefault="00DD7D3F" w:rsidP="006F00F3">
            <w:pPr>
              <w:jc w:val="center"/>
              <w:rPr>
                <w:rFonts w:cs="Arial"/>
                <w:sz w:val="20"/>
                <w:lang w:val="en-US"/>
              </w:rPr>
            </w:pPr>
          </w:p>
        </w:tc>
        <w:tc>
          <w:tcPr>
            <w:tcW w:w="1169" w:type="dxa"/>
            <w:tcBorders>
              <w:top w:val="nil"/>
              <w:left w:val="nil"/>
              <w:bottom w:val="nil"/>
              <w:right w:val="nil"/>
            </w:tcBorders>
            <w:noWrap/>
            <w:vAlign w:val="bottom"/>
          </w:tcPr>
          <w:p w:rsidR="00DD7D3F" w:rsidRPr="005C7509" w:rsidRDefault="00DD7D3F" w:rsidP="006F00F3">
            <w:pPr>
              <w:rPr>
                <w:rFonts w:cs="Arial"/>
                <w:sz w:val="20"/>
                <w:lang w:val="en-US"/>
              </w:rPr>
            </w:pPr>
          </w:p>
        </w:tc>
        <w:tc>
          <w:tcPr>
            <w:tcW w:w="1153" w:type="dxa"/>
            <w:tcBorders>
              <w:top w:val="nil"/>
              <w:left w:val="nil"/>
              <w:bottom w:val="nil"/>
              <w:right w:val="nil"/>
            </w:tcBorders>
            <w:noWrap/>
            <w:vAlign w:val="bottom"/>
          </w:tcPr>
          <w:p w:rsidR="00DD7D3F" w:rsidRPr="005C7509" w:rsidRDefault="00DD7D3F" w:rsidP="006F00F3">
            <w:pPr>
              <w:rPr>
                <w:rFonts w:cs="Arial"/>
                <w:sz w:val="20"/>
                <w:lang w:val="en-US"/>
              </w:rPr>
            </w:pPr>
          </w:p>
        </w:tc>
        <w:tc>
          <w:tcPr>
            <w:tcW w:w="1153" w:type="dxa"/>
            <w:tcBorders>
              <w:top w:val="nil"/>
              <w:left w:val="nil"/>
              <w:bottom w:val="nil"/>
              <w:right w:val="nil"/>
            </w:tcBorders>
            <w:noWrap/>
            <w:vAlign w:val="bottom"/>
          </w:tcPr>
          <w:p w:rsidR="00DD7D3F" w:rsidRPr="005C7509" w:rsidRDefault="00DD7D3F" w:rsidP="006F00F3">
            <w:pPr>
              <w:rPr>
                <w:rFonts w:cs="Arial"/>
                <w:sz w:val="20"/>
                <w:lang w:val="en-US"/>
              </w:rPr>
            </w:pPr>
          </w:p>
        </w:tc>
        <w:tc>
          <w:tcPr>
            <w:tcW w:w="1153" w:type="dxa"/>
            <w:tcBorders>
              <w:top w:val="nil"/>
              <w:left w:val="nil"/>
              <w:bottom w:val="nil"/>
              <w:right w:val="nil"/>
            </w:tcBorders>
            <w:noWrap/>
            <w:vAlign w:val="bottom"/>
          </w:tcPr>
          <w:p w:rsidR="00DD7D3F" w:rsidRPr="005C7509" w:rsidRDefault="00DD7D3F" w:rsidP="006F00F3">
            <w:pPr>
              <w:rPr>
                <w:rFonts w:cs="Arial"/>
                <w:sz w:val="20"/>
                <w:lang w:val="en-US"/>
              </w:rPr>
            </w:pPr>
          </w:p>
        </w:tc>
        <w:tc>
          <w:tcPr>
            <w:tcW w:w="1153" w:type="dxa"/>
            <w:tcBorders>
              <w:top w:val="nil"/>
              <w:left w:val="nil"/>
              <w:bottom w:val="nil"/>
              <w:right w:val="nil"/>
            </w:tcBorders>
            <w:noWrap/>
            <w:vAlign w:val="bottom"/>
          </w:tcPr>
          <w:p w:rsidR="00DD7D3F" w:rsidRPr="005C7509" w:rsidRDefault="00DD7D3F" w:rsidP="006F00F3">
            <w:pPr>
              <w:rPr>
                <w:rFonts w:cs="Arial"/>
                <w:sz w:val="20"/>
                <w:lang w:val="en-US"/>
              </w:rPr>
            </w:pPr>
          </w:p>
        </w:tc>
        <w:tc>
          <w:tcPr>
            <w:tcW w:w="1153" w:type="dxa"/>
            <w:tcBorders>
              <w:top w:val="nil"/>
              <w:left w:val="nil"/>
              <w:bottom w:val="nil"/>
              <w:right w:val="nil"/>
            </w:tcBorders>
            <w:noWrap/>
            <w:vAlign w:val="bottom"/>
          </w:tcPr>
          <w:p w:rsidR="00DD7D3F" w:rsidRPr="005C7509" w:rsidRDefault="00DD7D3F" w:rsidP="006F00F3">
            <w:pPr>
              <w:rPr>
                <w:rFonts w:cs="Arial"/>
                <w:sz w:val="20"/>
                <w:lang w:val="en-US"/>
              </w:rPr>
            </w:pPr>
          </w:p>
        </w:tc>
        <w:tc>
          <w:tcPr>
            <w:tcW w:w="1153" w:type="dxa"/>
            <w:tcBorders>
              <w:top w:val="nil"/>
              <w:left w:val="nil"/>
              <w:bottom w:val="nil"/>
              <w:right w:val="nil"/>
            </w:tcBorders>
            <w:noWrap/>
            <w:vAlign w:val="bottom"/>
          </w:tcPr>
          <w:p w:rsidR="00DD7D3F" w:rsidRPr="005C7509" w:rsidRDefault="00DD7D3F" w:rsidP="006F00F3">
            <w:pPr>
              <w:rPr>
                <w:rFonts w:cs="Arial"/>
                <w:sz w:val="20"/>
                <w:lang w:val="en-US"/>
              </w:rPr>
            </w:pPr>
          </w:p>
        </w:tc>
        <w:tc>
          <w:tcPr>
            <w:tcW w:w="1153" w:type="dxa"/>
            <w:tcBorders>
              <w:top w:val="nil"/>
              <w:left w:val="nil"/>
              <w:bottom w:val="nil"/>
              <w:right w:val="nil"/>
            </w:tcBorders>
            <w:noWrap/>
            <w:vAlign w:val="bottom"/>
          </w:tcPr>
          <w:p w:rsidR="00DD7D3F" w:rsidRPr="005C7509" w:rsidRDefault="00DD7D3F" w:rsidP="006F00F3">
            <w:pPr>
              <w:rPr>
                <w:rFonts w:cs="Arial"/>
                <w:sz w:val="20"/>
                <w:lang w:val="en-US"/>
              </w:rPr>
            </w:pPr>
          </w:p>
        </w:tc>
      </w:tr>
      <w:tr w:rsidR="00DD7D3F" w:rsidRPr="005C7509" w:rsidTr="006F00F3">
        <w:trPr>
          <w:trHeight w:val="311"/>
        </w:trPr>
        <w:tc>
          <w:tcPr>
            <w:tcW w:w="1200" w:type="dxa"/>
            <w:tcBorders>
              <w:top w:val="nil"/>
              <w:left w:val="nil"/>
              <w:bottom w:val="nil"/>
              <w:right w:val="nil"/>
            </w:tcBorders>
            <w:noWrap/>
            <w:vAlign w:val="center"/>
          </w:tcPr>
          <w:p w:rsidR="00DD7D3F" w:rsidRPr="005C7509" w:rsidRDefault="00DD7D3F" w:rsidP="006F00F3">
            <w:pPr>
              <w:jc w:val="center"/>
              <w:rPr>
                <w:rFonts w:cs="Arial"/>
                <w:sz w:val="20"/>
                <w:lang w:val="en-US"/>
              </w:rPr>
            </w:pPr>
          </w:p>
        </w:tc>
        <w:tc>
          <w:tcPr>
            <w:tcW w:w="1169" w:type="dxa"/>
            <w:tcBorders>
              <w:top w:val="nil"/>
              <w:left w:val="nil"/>
              <w:bottom w:val="nil"/>
              <w:right w:val="nil"/>
            </w:tcBorders>
            <w:noWrap/>
            <w:vAlign w:val="bottom"/>
          </w:tcPr>
          <w:p w:rsidR="00DD7D3F" w:rsidRPr="005C7509" w:rsidRDefault="00DD7D3F" w:rsidP="006F00F3">
            <w:pPr>
              <w:rPr>
                <w:rFonts w:cs="Arial"/>
                <w:sz w:val="20"/>
                <w:lang w:val="en-US"/>
              </w:rPr>
            </w:pPr>
          </w:p>
        </w:tc>
        <w:tc>
          <w:tcPr>
            <w:tcW w:w="8071" w:type="dxa"/>
            <w:gridSpan w:val="7"/>
            <w:tcBorders>
              <w:top w:val="nil"/>
              <w:left w:val="nil"/>
              <w:bottom w:val="nil"/>
              <w:right w:val="nil"/>
            </w:tcBorders>
            <w:noWrap/>
            <w:vAlign w:val="bottom"/>
          </w:tcPr>
          <w:p w:rsidR="00DD7D3F" w:rsidRPr="005C7509" w:rsidRDefault="00DD7D3F" w:rsidP="006F00F3">
            <w:pPr>
              <w:jc w:val="center"/>
              <w:rPr>
                <w:rFonts w:cs="Arial"/>
                <w:b/>
                <w:bCs/>
                <w:lang w:val="en-US"/>
              </w:rPr>
            </w:pPr>
            <w:r w:rsidRPr="005C7509">
              <w:rPr>
                <w:rFonts w:cs="Arial"/>
                <w:b/>
                <w:bCs/>
                <w:lang w:val="en-US"/>
              </w:rPr>
              <w:t>LEVEL OF FUNCTIONING (months)</w:t>
            </w:r>
          </w:p>
        </w:tc>
      </w:tr>
      <w:tr w:rsidR="00DD7D3F" w:rsidRPr="005C7509" w:rsidTr="006F00F3">
        <w:trPr>
          <w:trHeight w:val="493"/>
        </w:trPr>
        <w:tc>
          <w:tcPr>
            <w:tcW w:w="1200" w:type="dxa"/>
            <w:tcBorders>
              <w:top w:val="nil"/>
              <w:left w:val="nil"/>
              <w:bottom w:val="nil"/>
              <w:right w:val="nil"/>
            </w:tcBorders>
            <w:noWrap/>
            <w:vAlign w:val="center"/>
          </w:tcPr>
          <w:p w:rsidR="00DD7D3F" w:rsidRPr="005C7509" w:rsidRDefault="00DD7D3F" w:rsidP="006F00F3">
            <w:pPr>
              <w:jc w:val="center"/>
              <w:rPr>
                <w:rFonts w:cs="Arial"/>
                <w:sz w:val="20"/>
                <w:lang w:val="en-US"/>
              </w:rPr>
            </w:pPr>
          </w:p>
        </w:tc>
        <w:tc>
          <w:tcPr>
            <w:tcW w:w="1169" w:type="dxa"/>
            <w:tcBorders>
              <w:top w:val="nil"/>
              <w:left w:val="nil"/>
              <w:right w:val="nil"/>
            </w:tcBorders>
            <w:noWrap/>
            <w:vAlign w:val="bottom"/>
          </w:tcPr>
          <w:p w:rsidR="00DD7D3F" w:rsidRPr="005C7509" w:rsidRDefault="00DD7D3F" w:rsidP="006F00F3">
            <w:pPr>
              <w:rPr>
                <w:rFonts w:cs="Arial"/>
                <w:sz w:val="20"/>
                <w:lang w:val="en-US"/>
              </w:rPr>
            </w:pPr>
          </w:p>
          <w:p w:rsidR="00DD7D3F" w:rsidRPr="005C7509" w:rsidRDefault="00DD7D3F" w:rsidP="006F00F3">
            <w:pPr>
              <w:rPr>
                <w:rFonts w:cs="Arial"/>
                <w:sz w:val="20"/>
                <w:lang w:val="en-US"/>
              </w:rPr>
            </w:pPr>
          </w:p>
          <w:p w:rsidR="00DD7D3F" w:rsidRPr="005C7509" w:rsidRDefault="00DD7D3F" w:rsidP="006F00F3">
            <w:pPr>
              <w:rPr>
                <w:rFonts w:cs="Arial"/>
                <w:sz w:val="20"/>
                <w:lang w:val="en-US"/>
              </w:rPr>
            </w:pPr>
          </w:p>
        </w:tc>
        <w:tc>
          <w:tcPr>
            <w:tcW w:w="8071" w:type="dxa"/>
            <w:gridSpan w:val="7"/>
            <w:tcBorders>
              <w:top w:val="nil"/>
              <w:left w:val="nil"/>
              <w:bottom w:val="single" w:sz="4" w:space="0" w:color="auto"/>
              <w:right w:val="nil"/>
            </w:tcBorders>
            <w:noWrap/>
            <w:vAlign w:val="bottom"/>
          </w:tcPr>
          <w:p w:rsidR="00DD7D3F" w:rsidRDefault="00DD7D3F" w:rsidP="006F00F3">
            <w:pPr>
              <w:rPr>
                <w:rFonts w:cs="Arial"/>
                <w:sz w:val="20"/>
                <w:lang w:val="en-US"/>
              </w:rPr>
            </w:pPr>
            <w:r w:rsidRPr="005C7509">
              <w:rPr>
                <w:rFonts w:cs="Arial"/>
                <w:sz w:val="20"/>
                <w:lang w:val="en-US"/>
              </w:rPr>
              <w:t> </w:t>
            </w:r>
          </w:p>
          <w:p w:rsidR="00467031" w:rsidRDefault="00467031" w:rsidP="006F00F3">
            <w:pPr>
              <w:rPr>
                <w:rFonts w:cs="Arial"/>
                <w:sz w:val="20"/>
                <w:lang w:val="en-US"/>
              </w:rPr>
            </w:pPr>
          </w:p>
          <w:p w:rsidR="00467031" w:rsidRDefault="00467031" w:rsidP="006F00F3">
            <w:pPr>
              <w:rPr>
                <w:rFonts w:cs="Arial"/>
                <w:sz w:val="20"/>
                <w:lang w:val="en-US"/>
              </w:rPr>
            </w:pPr>
            <w:r>
              <w:rPr>
                <w:rFonts w:cs="Arial"/>
                <w:noProof/>
              </w:rPr>
              <mc:AlternateContent>
                <mc:Choice Requires="wps">
                  <w:drawing>
                    <wp:anchor distT="0" distB="0" distL="114300" distR="114300" simplePos="0" relativeHeight="251706368" behindDoc="0" locked="0" layoutInCell="1" allowOverlap="1" wp14:anchorId="74DC866C" wp14:editId="4B1DC190">
                      <wp:simplePos x="0" y="0"/>
                      <wp:positionH relativeFrom="column">
                        <wp:posOffset>-54610</wp:posOffset>
                      </wp:positionH>
                      <wp:positionV relativeFrom="paragraph">
                        <wp:posOffset>635</wp:posOffset>
                      </wp:positionV>
                      <wp:extent cx="5029200" cy="285750"/>
                      <wp:effectExtent l="38100" t="19050" r="0" b="38100"/>
                      <wp:wrapNone/>
                      <wp:docPr id="37"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85750"/>
                              </a:xfrm>
                              <a:prstGeom prst="leftRightArrow">
                                <a:avLst>
                                  <a:gd name="adj1" fmla="val 48148"/>
                                  <a:gd name="adj2" fmla="val 192948"/>
                                </a:avLst>
                              </a:prstGeom>
                              <a:solidFill>
                                <a:srgbClr val="B550AC">
                                  <a:alpha val="7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76" o:spid="_x0000_s1026" type="#_x0000_t69" style="position:absolute;margin-left:-4.3pt;margin-top:.05pt;width:396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" adj="2368,5600" fillcolor="#b550ac">
                      <v:fill opacity="49087f"/>
                    </v:shape>
                  </w:pict>
                </mc:Fallback>
              </mc:AlternateContent>
            </w:r>
          </w:p>
          <w:p w:rsidR="00467031" w:rsidRDefault="00467031" w:rsidP="006F00F3">
            <w:pPr>
              <w:rPr>
                <w:rFonts w:cs="Arial"/>
                <w:sz w:val="20"/>
                <w:lang w:val="en-US"/>
              </w:rPr>
            </w:pPr>
          </w:p>
          <w:p w:rsidR="00467031" w:rsidRPr="005C7509" w:rsidRDefault="00467031" w:rsidP="006F00F3">
            <w:pPr>
              <w:rPr>
                <w:rFonts w:cs="Arial"/>
                <w:sz w:val="20"/>
                <w:lang w:val="en-US"/>
              </w:rPr>
            </w:pPr>
          </w:p>
        </w:tc>
      </w:tr>
      <w:tr w:rsidR="00DD7D3F" w:rsidRPr="005C7509" w:rsidTr="006F00F3">
        <w:trPr>
          <w:trHeight w:hRule="exact" w:val="1021"/>
        </w:trPr>
        <w:tc>
          <w:tcPr>
            <w:tcW w:w="1200" w:type="dxa"/>
            <w:tcBorders>
              <w:top w:val="nil"/>
              <w:left w:val="nil"/>
              <w:bottom w:val="nil"/>
            </w:tcBorders>
            <w:noWrap/>
            <w:vAlign w:val="bottom"/>
          </w:tcPr>
          <w:p w:rsidR="00DD7D3F" w:rsidRPr="005C7509" w:rsidRDefault="00DD7D3F" w:rsidP="006F00F3">
            <w:pPr>
              <w:jc w:val="center"/>
              <w:rPr>
                <w:rFonts w:cs="Arial"/>
                <w:b/>
                <w:bCs/>
                <w:lang w:val="en-US"/>
              </w:rPr>
            </w:pPr>
            <w:r w:rsidRPr="005C7509">
              <w:rPr>
                <w:rFonts w:cs="Arial"/>
                <w:b/>
                <w:bCs/>
                <w:sz w:val="20"/>
                <w:lang w:val="en-US"/>
              </w:rPr>
              <w:t>AGE OF CHILD (months</w:t>
            </w:r>
            <w:r w:rsidRPr="005C7509">
              <w:rPr>
                <w:rFonts w:cs="Arial"/>
                <w:b/>
                <w:bCs/>
                <w:lang w:val="en-US"/>
              </w:rPr>
              <w:t>)</w:t>
            </w:r>
          </w:p>
        </w:tc>
        <w:tc>
          <w:tcPr>
            <w:tcW w:w="1169" w:type="dxa"/>
            <w:tcBorders>
              <w:bottom w:val="double" w:sz="4" w:space="0" w:color="auto"/>
              <w:right w:val="double" w:sz="4" w:space="0" w:color="auto"/>
            </w:tcBorders>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nil"/>
              <w:left w:val="double" w:sz="4" w:space="0" w:color="auto"/>
              <w:bottom w:val="double" w:sz="4" w:space="0" w:color="auto"/>
              <w:right w:val="single" w:sz="4" w:space="0" w:color="auto"/>
            </w:tcBorders>
            <w:noWrap/>
            <w:vAlign w:val="bottom"/>
          </w:tcPr>
          <w:p w:rsidR="00DD7D3F" w:rsidRPr="005C7509" w:rsidRDefault="00DD7D3F" w:rsidP="006F00F3">
            <w:pPr>
              <w:jc w:val="center"/>
              <w:rPr>
                <w:rFonts w:cs="Arial"/>
                <w:lang w:val="en-US"/>
              </w:rPr>
            </w:pPr>
            <w:r w:rsidRPr="005C7509">
              <w:rPr>
                <w:rFonts w:cs="Arial"/>
                <w:lang w:val="en-US"/>
              </w:rPr>
              <w:t>40 to 60</w:t>
            </w:r>
          </w:p>
        </w:tc>
        <w:tc>
          <w:tcPr>
            <w:tcW w:w="1153" w:type="dxa"/>
            <w:tcBorders>
              <w:top w:val="nil"/>
              <w:left w:val="nil"/>
              <w:bottom w:val="double" w:sz="4" w:space="0" w:color="auto"/>
              <w:right w:val="single" w:sz="4" w:space="0" w:color="auto"/>
            </w:tcBorders>
            <w:noWrap/>
            <w:vAlign w:val="bottom"/>
          </w:tcPr>
          <w:p w:rsidR="00DD7D3F" w:rsidRPr="005C7509" w:rsidRDefault="00DD7D3F" w:rsidP="006F00F3">
            <w:pPr>
              <w:jc w:val="center"/>
              <w:rPr>
                <w:rFonts w:cs="Arial"/>
                <w:lang w:val="en-US"/>
              </w:rPr>
            </w:pPr>
            <w:r w:rsidRPr="005C7509">
              <w:rPr>
                <w:rFonts w:cs="Arial"/>
                <w:lang w:val="en-US"/>
              </w:rPr>
              <w:t>30 to 50</w:t>
            </w:r>
          </w:p>
        </w:tc>
        <w:tc>
          <w:tcPr>
            <w:tcW w:w="1153" w:type="dxa"/>
            <w:tcBorders>
              <w:top w:val="nil"/>
              <w:left w:val="nil"/>
              <w:bottom w:val="double" w:sz="4" w:space="0" w:color="auto"/>
              <w:right w:val="single" w:sz="4" w:space="0" w:color="auto"/>
            </w:tcBorders>
            <w:noWrap/>
            <w:vAlign w:val="bottom"/>
          </w:tcPr>
          <w:p w:rsidR="00DD7D3F" w:rsidRPr="005C7509" w:rsidRDefault="00DD7D3F" w:rsidP="006F00F3">
            <w:pPr>
              <w:jc w:val="center"/>
              <w:rPr>
                <w:rFonts w:cs="Arial"/>
                <w:lang w:val="en-US"/>
              </w:rPr>
            </w:pPr>
            <w:r w:rsidRPr="005C7509">
              <w:rPr>
                <w:rFonts w:cs="Arial"/>
                <w:lang w:val="en-US"/>
              </w:rPr>
              <w:t>22 to 36</w:t>
            </w:r>
          </w:p>
        </w:tc>
        <w:tc>
          <w:tcPr>
            <w:tcW w:w="1153" w:type="dxa"/>
            <w:tcBorders>
              <w:top w:val="nil"/>
              <w:left w:val="nil"/>
              <w:bottom w:val="double" w:sz="4" w:space="0" w:color="auto"/>
              <w:right w:val="single" w:sz="4" w:space="0" w:color="auto"/>
            </w:tcBorders>
            <w:noWrap/>
            <w:vAlign w:val="bottom"/>
          </w:tcPr>
          <w:p w:rsidR="00DD7D3F" w:rsidRPr="005C7509" w:rsidRDefault="00DD7D3F" w:rsidP="006F00F3">
            <w:pPr>
              <w:jc w:val="center"/>
              <w:rPr>
                <w:rFonts w:cs="Arial"/>
                <w:lang w:val="en-US"/>
              </w:rPr>
            </w:pPr>
            <w:r w:rsidRPr="005C7509">
              <w:rPr>
                <w:rFonts w:cs="Arial"/>
                <w:lang w:val="en-US"/>
              </w:rPr>
              <w:t>16 to 26</w:t>
            </w:r>
          </w:p>
        </w:tc>
        <w:tc>
          <w:tcPr>
            <w:tcW w:w="1153" w:type="dxa"/>
            <w:tcBorders>
              <w:top w:val="nil"/>
              <w:left w:val="nil"/>
              <w:bottom w:val="double" w:sz="4" w:space="0" w:color="auto"/>
              <w:right w:val="single" w:sz="4" w:space="0" w:color="auto"/>
            </w:tcBorders>
            <w:noWrap/>
            <w:vAlign w:val="bottom"/>
          </w:tcPr>
          <w:p w:rsidR="00DD7D3F" w:rsidRPr="005C7509" w:rsidRDefault="00DD7D3F" w:rsidP="006F00F3">
            <w:pPr>
              <w:jc w:val="center"/>
              <w:rPr>
                <w:rFonts w:cs="Arial"/>
                <w:lang w:val="en-US"/>
              </w:rPr>
            </w:pPr>
            <w:r w:rsidRPr="005C7509">
              <w:rPr>
                <w:rFonts w:cs="Arial"/>
                <w:lang w:val="en-US"/>
              </w:rPr>
              <w:t>8 to 20</w:t>
            </w:r>
          </w:p>
        </w:tc>
        <w:tc>
          <w:tcPr>
            <w:tcW w:w="1153" w:type="dxa"/>
            <w:tcBorders>
              <w:top w:val="nil"/>
              <w:left w:val="nil"/>
              <w:bottom w:val="double" w:sz="4" w:space="0" w:color="auto"/>
              <w:right w:val="single" w:sz="4" w:space="0" w:color="auto"/>
            </w:tcBorders>
            <w:noWrap/>
            <w:vAlign w:val="bottom"/>
          </w:tcPr>
          <w:p w:rsidR="00DD7D3F" w:rsidRPr="005C7509" w:rsidRDefault="00DD7D3F" w:rsidP="006F00F3">
            <w:pPr>
              <w:jc w:val="center"/>
              <w:rPr>
                <w:rFonts w:cs="Arial"/>
                <w:lang w:val="en-US"/>
              </w:rPr>
            </w:pPr>
            <w:r w:rsidRPr="005C7509">
              <w:rPr>
                <w:rFonts w:cs="Arial"/>
                <w:lang w:val="en-US"/>
              </w:rPr>
              <w:t>0 to 11</w:t>
            </w:r>
          </w:p>
        </w:tc>
        <w:tc>
          <w:tcPr>
            <w:tcW w:w="1153" w:type="dxa"/>
            <w:tcBorders>
              <w:top w:val="nil"/>
              <w:left w:val="nil"/>
              <w:bottom w:val="double" w:sz="4" w:space="0" w:color="auto"/>
              <w:right w:val="single" w:sz="4" w:space="0" w:color="auto"/>
            </w:tcBorders>
            <w:vAlign w:val="bottom"/>
          </w:tcPr>
          <w:p w:rsidR="00DD7D3F" w:rsidRPr="005C7509" w:rsidRDefault="00DD7D3F" w:rsidP="006F00F3">
            <w:pPr>
              <w:jc w:val="center"/>
              <w:rPr>
                <w:rFonts w:cs="Arial"/>
                <w:lang w:val="en-US"/>
              </w:rPr>
            </w:pPr>
            <w:r w:rsidRPr="005C7509">
              <w:rPr>
                <w:rFonts w:cs="Arial"/>
                <w:lang w:val="en-US"/>
              </w:rPr>
              <w:t xml:space="preserve">Not yet at </w:t>
            </w:r>
          </w:p>
          <w:p w:rsidR="00DD7D3F" w:rsidRPr="005C7509" w:rsidRDefault="00DD7D3F" w:rsidP="006F00F3">
            <w:pPr>
              <w:jc w:val="center"/>
              <w:rPr>
                <w:rFonts w:cs="Arial"/>
                <w:lang w:val="en-US"/>
              </w:rPr>
            </w:pPr>
            <w:r w:rsidRPr="005C7509">
              <w:rPr>
                <w:rFonts w:cs="Arial"/>
                <w:lang w:val="en-US"/>
              </w:rPr>
              <w:t>0 to 11</w:t>
            </w:r>
          </w:p>
        </w:tc>
      </w:tr>
      <w:tr w:rsidR="00DD7D3F" w:rsidRPr="005C7509" w:rsidTr="006F00F3">
        <w:trPr>
          <w:trHeight w:val="990"/>
        </w:trPr>
        <w:tc>
          <w:tcPr>
            <w:tcW w:w="1200" w:type="dxa"/>
            <w:vMerge w:val="restart"/>
            <w:tcBorders>
              <w:top w:val="nil"/>
              <w:left w:val="nil"/>
              <w:bottom w:val="nil"/>
              <w:right w:val="single" w:sz="4" w:space="0" w:color="auto"/>
            </w:tcBorders>
            <w:vAlign w:val="center"/>
          </w:tcPr>
          <w:p w:rsidR="00DD7D3F" w:rsidRPr="005C7509" w:rsidRDefault="00D94E8D" w:rsidP="006F00F3">
            <w:pPr>
              <w:jc w:val="center"/>
              <w:rPr>
                <w:rFonts w:cs="Arial"/>
                <w:b/>
                <w:bCs/>
                <w:lang w:val="en-US"/>
              </w:rPr>
            </w:pPr>
            <w:r>
              <w:rPr>
                <w:rFonts w:cs="Arial"/>
                <w:noProof/>
              </w:rPr>
              <mc:AlternateContent>
                <mc:Choice Requires="wps">
                  <w:drawing>
                    <wp:anchor distT="0" distB="0" distL="114300" distR="114300" simplePos="0" relativeHeight="251707392" behindDoc="0" locked="0" layoutInCell="1" allowOverlap="1" wp14:anchorId="4A57B6BB" wp14:editId="2209F755">
                      <wp:simplePos x="0" y="0"/>
                      <wp:positionH relativeFrom="column">
                        <wp:posOffset>176530</wp:posOffset>
                      </wp:positionH>
                      <wp:positionV relativeFrom="paragraph">
                        <wp:posOffset>46990</wp:posOffset>
                      </wp:positionV>
                      <wp:extent cx="457200" cy="4371975"/>
                      <wp:effectExtent l="0" t="0" r="0" b="0"/>
                      <wp:wrapNone/>
                      <wp:docPr id="36"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71975"/>
                              </a:xfrm>
                              <a:prstGeom prst="upArrow">
                                <a:avLst>
                                  <a:gd name="adj1" fmla="val 50000"/>
                                  <a:gd name="adj2" fmla="val 132813"/>
                                </a:avLst>
                              </a:prstGeom>
                              <a:solidFill>
                                <a:srgbClr val="B550AC">
                                  <a:alpha val="75000"/>
                                </a:srgbClr>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77" o:spid="_x0000_s1026" type="#_x0000_t68" style="position:absolute;margin-left:13.9pt;margin-top:3.7pt;width:36pt;height:3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" adj="3000" fillcolor="#b550ac">
                      <v:fill opacity="49087f"/>
                      <v:textbox style="layout-flow:vertical;mso-layout-flow-alt:top-to-bottom"/>
                    </v:shape>
                  </w:pict>
                </mc:Fallback>
              </mc:AlternateContent>
            </w: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p w:rsidR="00DD7D3F" w:rsidRPr="005C7509" w:rsidRDefault="00DD7D3F" w:rsidP="006F00F3">
            <w:pPr>
              <w:jc w:val="center"/>
              <w:rPr>
                <w:rFonts w:cs="Arial"/>
                <w:b/>
                <w:bCs/>
                <w:lang w:val="en-US"/>
              </w:rPr>
            </w:pPr>
          </w:p>
        </w:tc>
        <w:tc>
          <w:tcPr>
            <w:tcW w:w="1169" w:type="dxa"/>
            <w:tcBorders>
              <w:top w:val="double" w:sz="4" w:space="0" w:color="auto"/>
              <w:left w:val="nil"/>
              <w:bottom w:val="single" w:sz="4" w:space="0" w:color="auto"/>
              <w:right w:val="double" w:sz="4" w:space="0" w:color="auto"/>
            </w:tcBorders>
            <w:noWrap/>
            <w:vAlign w:val="bottom"/>
          </w:tcPr>
          <w:p w:rsidR="00DD7D3F" w:rsidRPr="005C7509" w:rsidRDefault="00DD7D3F" w:rsidP="006F00F3">
            <w:pPr>
              <w:jc w:val="center"/>
              <w:rPr>
                <w:rFonts w:cs="Arial"/>
                <w:lang w:val="en-US"/>
              </w:rPr>
            </w:pPr>
            <w:r w:rsidRPr="005C7509">
              <w:rPr>
                <w:rFonts w:cs="Arial"/>
                <w:lang w:val="en-US"/>
              </w:rPr>
              <w:t>60+</w:t>
            </w:r>
            <w:r w:rsidRPr="005C7509">
              <w:rPr>
                <w:rFonts w:cs="Arial"/>
                <w:sz w:val="28"/>
                <w:szCs w:val="28"/>
                <w:lang w:val="en-US"/>
              </w:rPr>
              <w:t>*</w:t>
            </w:r>
          </w:p>
        </w:tc>
        <w:tc>
          <w:tcPr>
            <w:tcW w:w="1153" w:type="dxa"/>
            <w:tcBorders>
              <w:top w:val="double" w:sz="4" w:space="0" w:color="auto"/>
              <w:left w:val="double" w:sz="4" w:space="0" w:color="auto"/>
              <w:bottom w:val="single" w:sz="4" w:space="0" w:color="auto"/>
              <w:right w:val="single" w:sz="4" w:space="0" w:color="auto"/>
            </w:tcBorders>
            <w:shd w:val="clear" w:color="auto" w:fill="62C530"/>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double" w:sz="4" w:space="0" w:color="auto"/>
              <w:left w:val="nil"/>
              <w:bottom w:val="single" w:sz="4" w:space="0" w:color="auto"/>
              <w:right w:val="single" w:sz="4" w:space="0" w:color="auto"/>
            </w:tcBorders>
            <w:shd w:val="clear" w:color="auto" w:fill="FFE617"/>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double" w:sz="4" w:space="0" w:color="auto"/>
              <w:left w:val="nil"/>
              <w:bottom w:val="single" w:sz="4" w:space="0" w:color="auto"/>
              <w:right w:val="single" w:sz="4" w:space="0" w:color="auto"/>
            </w:tcBorders>
            <w:shd w:val="clear" w:color="auto" w:fill="EB8A35"/>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doub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doub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doub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doub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r>
      <w:tr w:rsidR="00DD7D3F" w:rsidRPr="005C7509" w:rsidTr="006F00F3">
        <w:trPr>
          <w:trHeight w:val="990"/>
        </w:trPr>
        <w:tc>
          <w:tcPr>
            <w:tcW w:w="1200" w:type="dxa"/>
            <w:vMerge/>
            <w:tcBorders>
              <w:top w:val="nil"/>
              <w:left w:val="nil"/>
              <w:bottom w:val="nil"/>
              <w:right w:val="single" w:sz="4" w:space="0" w:color="auto"/>
            </w:tcBorders>
            <w:vAlign w:val="center"/>
          </w:tcPr>
          <w:p w:rsidR="00DD7D3F" w:rsidRPr="005C7509" w:rsidRDefault="00DD7D3F" w:rsidP="006F00F3">
            <w:pPr>
              <w:jc w:val="center"/>
              <w:rPr>
                <w:rFonts w:cs="Arial"/>
                <w:b/>
                <w:bCs/>
                <w:lang w:val="en-US"/>
              </w:rPr>
            </w:pPr>
          </w:p>
        </w:tc>
        <w:tc>
          <w:tcPr>
            <w:tcW w:w="1169" w:type="dxa"/>
            <w:tcBorders>
              <w:top w:val="nil"/>
              <w:left w:val="nil"/>
              <w:bottom w:val="single" w:sz="4" w:space="0" w:color="auto"/>
              <w:right w:val="double" w:sz="4" w:space="0" w:color="auto"/>
            </w:tcBorders>
            <w:noWrap/>
            <w:vAlign w:val="bottom"/>
          </w:tcPr>
          <w:p w:rsidR="00DD7D3F" w:rsidRPr="005C7509" w:rsidRDefault="00DD7D3F" w:rsidP="006F00F3">
            <w:pPr>
              <w:jc w:val="center"/>
              <w:rPr>
                <w:rFonts w:cs="Arial"/>
                <w:lang w:val="en-US"/>
              </w:rPr>
            </w:pPr>
            <w:r w:rsidRPr="005C7509">
              <w:rPr>
                <w:rFonts w:cs="Arial"/>
                <w:lang w:val="en-US"/>
              </w:rPr>
              <w:t>40 to 60</w:t>
            </w:r>
          </w:p>
        </w:tc>
        <w:tc>
          <w:tcPr>
            <w:tcW w:w="1153" w:type="dxa"/>
            <w:tcBorders>
              <w:top w:val="single" w:sz="4" w:space="0" w:color="auto"/>
              <w:left w:val="double" w:sz="4" w:space="0" w:color="auto"/>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62C530"/>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FFE617"/>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EB8A35"/>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r>
      <w:tr w:rsidR="00DD7D3F" w:rsidRPr="005C7509" w:rsidTr="006F00F3">
        <w:trPr>
          <w:trHeight w:val="990"/>
        </w:trPr>
        <w:tc>
          <w:tcPr>
            <w:tcW w:w="1200" w:type="dxa"/>
            <w:vMerge/>
            <w:tcBorders>
              <w:top w:val="nil"/>
              <w:left w:val="nil"/>
              <w:bottom w:val="nil"/>
              <w:right w:val="single" w:sz="4" w:space="0" w:color="auto"/>
            </w:tcBorders>
            <w:vAlign w:val="center"/>
          </w:tcPr>
          <w:p w:rsidR="00DD7D3F" w:rsidRPr="005C7509" w:rsidRDefault="00DD7D3F" w:rsidP="006F00F3">
            <w:pPr>
              <w:jc w:val="center"/>
              <w:rPr>
                <w:rFonts w:cs="Arial"/>
                <w:b/>
                <w:bCs/>
                <w:lang w:val="en-US"/>
              </w:rPr>
            </w:pPr>
          </w:p>
        </w:tc>
        <w:tc>
          <w:tcPr>
            <w:tcW w:w="1169" w:type="dxa"/>
            <w:tcBorders>
              <w:top w:val="nil"/>
              <w:left w:val="nil"/>
              <w:bottom w:val="single" w:sz="4" w:space="0" w:color="auto"/>
              <w:right w:val="double" w:sz="4" w:space="0" w:color="auto"/>
            </w:tcBorders>
            <w:noWrap/>
            <w:vAlign w:val="bottom"/>
          </w:tcPr>
          <w:p w:rsidR="00DD7D3F" w:rsidRPr="005C7509" w:rsidRDefault="00DD7D3F" w:rsidP="006F00F3">
            <w:pPr>
              <w:jc w:val="center"/>
              <w:rPr>
                <w:rFonts w:cs="Arial"/>
                <w:lang w:val="en-US"/>
              </w:rPr>
            </w:pPr>
            <w:r w:rsidRPr="005C7509">
              <w:rPr>
                <w:rFonts w:cs="Arial"/>
                <w:lang w:val="en-US"/>
              </w:rPr>
              <w:t>30 to 50</w:t>
            </w:r>
          </w:p>
        </w:tc>
        <w:tc>
          <w:tcPr>
            <w:tcW w:w="1153" w:type="dxa"/>
            <w:tcBorders>
              <w:top w:val="single" w:sz="4" w:space="0" w:color="auto"/>
              <w:left w:val="double" w:sz="4" w:space="0" w:color="auto"/>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62C530"/>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FFE617"/>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EB8A35"/>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r>
      <w:tr w:rsidR="00DD7D3F" w:rsidRPr="005C7509" w:rsidTr="006F00F3">
        <w:trPr>
          <w:trHeight w:val="990"/>
        </w:trPr>
        <w:tc>
          <w:tcPr>
            <w:tcW w:w="1200" w:type="dxa"/>
            <w:vMerge/>
            <w:tcBorders>
              <w:top w:val="nil"/>
              <w:left w:val="nil"/>
              <w:bottom w:val="nil"/>
              <w:right w:val="single" w:sz="4" w:space="0" w:color="auto"/>
            </w:tcBorders>
            <w:vAlign w:val="center"/>
          </w:tcPr>
          <w:p w:rsidR="00DD7D3F" w:rsidRPr="005C7509" w:rsidRDefault="00DD7D3F" w:rsidP="006F00F3">
            <w:pPr>
              <w:jc w:val="center"/>
              <w:rPr>
                <w:rFonts w:cs="Arial"/>
                <w:b/>
                <w:bCs/>
                <w:lang w:val="en-US"/>
              </w:rPr>
            </w:pPr>
          </w:p>
        </w:tc>
        <w:tc>
          <w:tcPr>
            <w:tcW w:w="1169" w:type="dxa"/>
            <w:tcBorders>
              <w:top w:val="nil"/>
              <w:left w:val="nil"/>
              <w:bottom w:val="single" w:sz="4" w:space="0" w:color="auto"/>
              <w:right w:val="double" w:sz="4" w:space="0" w:color="auto"/>
            </w:tcBorders>
            <w:noWrap/>
            <w:vAlign w:val="bottom"/>
          </w:tcPr>
          <w:p w:rsidR="00DD7D3F" w:rsidRPr="005C7509" w:rsidRDefault="00DD7D3F" w:rsidP="006F00F3">
            <w:pPr>
              <w:jc w:val="center"/>
              <w:rPr>
                <w:rFonts w:cs="Arial"/>
                <w:lang w:val="en-US"/>
              </w:rPr>
            </w:pPr>
            <w:r w:rsidRPr="005C7509">
              <w:rPr>
                <w:rFonts w:cs="Arial"/>
                <w:lang w:val="en-US"/>
              </w:rPr>
              <w:t>22 to 36</w:t>
            </w:r>
          </w:p>
        </w:tc>
        <w:tc>
          <w:tcPr>
            <w:tcW w:w="1153" w:type="dxa"/>
            <w:tcBorders>
              <w:top w:val="single" w:sz="4" w:space="0" w:color="auto"/>
              <w:left w:val="double" w:sz="4" w:space="0" w:color="auto"/>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62C530"/>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FFE617"/>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EB8A35"/>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D4505A"/>
            <w:noWrap/>
            <w:vAlign w:val="bottom"/>
          </w:tcPr>
          <w:p w:rsidR="00DD7D3F" w:rsidRPr="005C7509" w:rsidRDefault="00DD7D3F" w:rsidP="006F00F3">
            <w:pPr>
              <w:rPr>
                <w:rFonts w:cs="Arial"/>
                <w:sz w:val="20"/>
                <w:lang w:val="en-US"/>
              </w:rPr>
            </w:pPr>
            <w:r w:rsidRPr="005C7509">
              <w:rPr>
                <w:rFonts w:cs="Arial"/>
                <w:sz w:val="20"/>
                <w:lang w:val="en-US"/>
              </w:rPr>
              <w:t> </w:t>
            </w:r>
          </w:p>
        </w:tc>
      </w:tr>
      <w:tr w:rsidR="00DD7D3F" w:rsidRPr="005C7509" w:rsidTr="006F00F3">
        <w:trPr>
          <w:trHeight w:val="990"/>
        </w:trPr>
        <w:tc>
          <w:tcPr>
            <w:tcW w:w="1200" w:type="dxa"/>
            <w:vMerge/>
            <w:tcBorders>
              <w:top w:val="nil"/>
              <w:left w:val="nil"/>
              <w:bottom w:val="nil"/>
              <w:right w:val="single" w:sz="4" w:space="0" w:color="auto"/>
            </w:tcBorders>
            <w:vAlign w:val="center"/>
          </w:tcPr>
          <w:p w:rsidR="00DD7D3F" w:rsidRPr="005C7509" w:rsidRDefault="00DD7D3F" w:rsidP="006F00F3">
            <w:pPr>
              <w:jc w:val="center"/>
              <w:rPr>
                <w:rFonts w:cs="Arial"/>
                <w:b/>
                <w:bCs/>
                <w:lang w:val="en-US"/>
              </w:rPr>
            </w:pPr>
          </w:p>
        </w:tc>
        <w:tc>
          <w:tcPr>
            <w:tcW w:w="1169" w:type="dxa"/>
            <w:tcBorders>
              <w:top w:val="nil"/>
              <w:left w:val="nil"/>
              <w:bottom w:val="single" w:sz="4" w:space="0" w:color="auto"/>
              <w:right w:val="double" w:sz="4" w:space="0" w:color="auto"/>
            </w:tcBorders>
            <w:noWrap/>
            <w:vAlign w:val="bottom"/>
          </w:tcPr>
          <w:p w:rsidR="00DD7D3F" w:rsidRPr="005C7509" w:rsidRDefault="00DD7D3F" w:rsidP="006F00F3">
            <w:pPr>
              <w:jc w:val="center"/>
              <w:rPr>
                <w:rFonts w:cs="Arial"/>
                <w:lang w:val="en-US"/>
              </w:rPr>
            </w:pPr>
            <w:r w:rsidRPr="005C7509">
              <w:rPr>
                <w:rFonts w:cs="Arial"/>
                <w:lang w:val="en-US"/>
              </w:rPr>
              <w:t>16 to 26</w:t>
            </w:r>
          </w:p>
        </w:tc>
        <w:tc>
          <w:tcPr>
            <w:tcW w:w="1153" w:type="dxa"/>
            <w:tcBorders>
              <w:top w:val="single" w:sz="4" w:space="0" w:color="auto"/>
              <w:left w:val="double" w:sz="4" w:space="0" w:color="auto"/>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62C530"/>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FFE617"/>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EB8A35"/>
            <w:noWrap/>
            <w:vAlign w:val="bottom"/>
          </w:tcPr>
          <w:p w:rsidR="00DD7D3F" w:rsidRPr="005C7509" w:rsidRDefault="00DD7D3F" w:rsidP="006F00F3">
            <w:pPr>
              <w:rPr>
                <w:rFonts w:cs="Arial"/>
                <w:sz w:val="20"/>
                <w:lang w:val="en-US"/>
              </w:rPr>
            </w:pPr>
            <w:r w:rsidRPr="005C7509">
              <w:rPr>
                <w:rFonts w:cs="Arial"/>
                <w:sz w:val="20"/>
                <w:lang w:val="en-US"/>
              </w:rPr>
              <w:t> </w:t>
            </w:r>
          </w:p>
        </w:tc>
      </w:tr>
      <w:tr w:rsidR="00DD7D3F" w:rsidRPr="005C7509" w:rsidTr="006F00F3">
        <w:trPr>
          <w:trHeight w:val="990"/>
        </w:trPr>
        <w:tc>
          <w:tcPr>
            <w:tcW w:w="1200" w:type="dxa"/>
            <w:vMerge/>
            <w:tcBorders>
              <w:top w:val="nil"/>
              <w:left w:val="nil"/>
              <w:bottom w:val="nil"/>
              <w:right w:val="single" w:sz="4" w:space="0" w:color="auto"/>
            </w:tcBorders>
            <w:vAlign w:val="center"/>
          </w:tcPr>
          <w:p w:rsidR="00DD7D3F" w:rsidRPr="005C7509" w:rsidRDefault="00DD7D3F" w:rsidP="006F00F3">
            <w:pPr>
              <w:jc w:val="center"/>
              <w:rPr>
                <w:rFonts w:cs="Arial"/>
                <w:b/>
                <w:bCs/>
                <w:lang w:val="en-US"/>
              </w:rPr>
            </w:pPr>
          </w:p>
        </w:tc>
        <w:tc>
          <w:tcPr>
            <w:tcW w:w="1169" w:type="dxa"/>
            <w:tcBorders>
              <w:top w:val="nil"/>
              <w:left w:val="nil"/>
              <w:bottom w:val="single" w:sz="4" w:space="0" w:color="auto"/>
              <w:right w:val="double" w:sz="4" w:space="0" w:color="auto"/>
            </w:tcBorders>
            <w:noWrap/>
            <w:vAlign w:val="bottom"/>
          </w:tcPr>
          <w:p w:rsidR="00DD7D3F" w:rsidRPr="005C7509" w:rsidRDefault="00DD7D3F" w:rsidP="006F00F3">
            <w:pPr>
              <w:jc w:val="center"/>
              <w:rPr>
                <w:rFonts w:cs="Arial"/>
                <w:lang w:val="en-US"/>
              </w:rPr>
            </w:pPr>
            <w:r w:rsidRPr="005C7509">
              <w:rPr>
                <w:rFonts w:cs="Arial"/>
                <w:lang w:val="en-US"/>
              </w:rPr>
              <w:t>8 to 20</w:t>
            </w:r>
          </w:p>
        </w:tc>
        <w:tc>
          <w:tcPr>
            <w:tcW w:w="1153" w:type="dxa"/>
            <w:tcBorders>
              <w:top w:val="single" w:sz="4" w:space="0" w:color="auto"/>
              <w:left w:val="double" w:sz="4" w:space="0" w:color="auto"/>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62C530"/>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FFE617"/>
            <w:noWrap/>
            <w:vAlign w:val="bottom"/>
          </w:tcPr>
          <w:p w:rsidR="00DD7D3F" w:rsidRPr="005C7509" w:rsidRDefault="00DD7D3F" w:rsidP="006F00F3">
            <w:pPr>
              <w:rPr>
                <w:rFonts w:cs="Arial"/>
                <w:sz w:val="20"/>
                <w:lang w:val="en-US"/>
              </w:rPr>
            </w:pPr>
            <w:r w:rsidRPr="005C7509">
              <w:rPr>
                <w:rFonts w:cs="Arial"/>
                <w:sz w:val="20"/>
                <w:lang w:val="en-US"/>
              </w:rPr>
              <w:t> </w:t>
            </w:r>
          </w:p>
        </w:tc>
      </w:tr>
      <w:tr w:rsidR="00DD7D3F" w:rsidRPr="005C7509" w:rsidTr="006F00F3">
        <w:trPr>
          <w:trHeight w:val="990"/>
        </w:trPr>
        <w:tc>
          <w:tcPr>
            <w:tcW w:w="1200" w:type="dxa"/>
            <w:vMerge/>
            <w:tcBorders>
              <w:top w:val="nil"/>
              <w:left w:val="nil"/>
              <w:bottom w:val="nil"/>
              <w:right w:val="single" w:sz="4" w:space="0" w:color="auto"/>
            </w:tcBorders>
            <w:vAlign w:val="center"/>
          </w:tcPr>
          <w:p w:rsidR="00DD7D3F" w:rsidRPr="005C7509" w:rsidRDefault="00DD7D3F" w:rsidP="006F00F3">
            <w:pPr>
              <w:jc w:val="center"/>
              <w:rPr>
                <w:rFonts w:cs="Arial"/>
                <w:b/>
                <w:bCs/>
                <w:lang w:val="en-US"/>
              </w:rPr>
            </w:pPr>
          </w:p>
        </w:tc>
        <w:tc>
          <w:tcPr>
            <w:tcW w:w="1169" w:type="dxa"/>
            <w:tcBorders>
              <w:top w:val="nil"/>
              <w:left w:val="nil"/>
              <w:bottom w:val="single" w:sz="4" w:space="0" w:color="auto"/>
              <w:right w:val="double" w:sz="4" w:space="0" w:color="auto"/>
            </w:tcBorders>
            <w:noWrap/>
            <w:vAlign w:val="bottom"/>
          </w:tcPr>
          <w:p w:rsidR="00DD7D3F" w:rsidRPr="005C7509" w:rsidRDefault="00DD7D3F" w:rsidP="006F00F3">
            <w:pPr>
              <w:jc w:val="center"/>
              <w:rPr>
                <w:rFonts w:cs="Arial"/>
                <w:lang w:val="en-US"/>
              </w:rPr>
            </w:pPr>
            <w:r w:rsidRPr="005C7509">
              <w:rPr>
                <w:rFonts w:cs="Arial"/>
                <w:lang w:val="en-US"/>
              </w:rPr>
              <w:t>0 to 11</w:t>
            </w:r>
          </w:p>
        </w:tc>
        <w:tc>
          <w:tcPr>
            <w:tcW w:w="1153" w:type="dxa"/>
            <w:tcBorders>
              <w:top w:val="single" w:sz="4" w:space="0" w:color="auto"/>
              <w:left w:val="double" w:sz="4" w:space="0" w:color="auto"/>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00A9A1"/>
            <w:noWrap/>
            <w:vAlign w:val="bottom"/>
          </w:tcPr>
          <w:p w:rsidR="00DD7D3F" w:rsidRPr="005C7509" w:rsidRDefault="00DD7D3F" w:rsidP="006F00F3">
            <w:pPr>
              <w:rPr>
                <w:rFonts w:cs="Arial"/>
                <w:sz w:val="20"/>
                <w:lang w:val="en-US"/>
              </w:rPr>
            </w:pPr>
            <w:r w:rsidRPr="005C7509">
              <w:rPr>
                <w:rFonts w:cs="Arial"/>
                <w:sz w:val="20"/>
                <w:lang w:val="en-US"/>
              </w:rPr>
              <w:t> </w:t>
            </w:r>
          </w:p>
        </w:tc>
        <w:tc>
          <w:tcPr>
            <w:tcW w:w="1153" w:type="dxa"/>
            <w:tcBorders>
              <w:top w:val="single" w:sz="4" w:space="0" w:color="auto"/>
              <w:left w:val="nil"/>
              <w:bottom w:val="single" w:sz="4" w:space="0" w:color="auto"/>
              <w:right w:val="single" w:sz="4" w:space="0" w:color="auto"/>
            </w:tcBorders>
            <w:shd w:val="clear" w:color="auto" w:fill="62C530"/>
            <w:noWrap/>
            <w:vAlign w:val="bottom"/>
          </w:tcPr>
          <w:p w:rsidR="00DD7D3F" w:rsidRPr="005C7509" w:rsidRDefault="00DD7D3F" w:rsidP="006F00F3">
            <w:pPr>
              <w:rPr>
                <w:rFonts w:cs="Arial"/>
                <w:sz w:val="20"/>
                <w:lang w:val="en-US"/>
              </w:rPr>
            </w:pPr>
            <w:r w:rsidRPr="005C7509">
              <w:rPr>
                <w:rFonts w:cs="Arial"/>
                <w:sz w:val="20"/>
                <w:lang w:val="en-US"/>
              </w:rPr>
              <w:t> </w:t>
            </w:r>
          </w:p>
        </w:tc>
      </w:tr>
    </w:tbl>
    <w:p w:rsidR="00DD7D3F" w:rsidRPr="005C7509" w:rsidRDefault="00DD7D3F" w:rsidP="00DD7D3F">
      <w:pPr>
        <w:rPr>
          <w:rFonts w:cs="Arial"/>
          <w:i/>
          <w:iCs/>
        </w:rPr>
      </w:pPr>
    </w:p>
    <w:p w:rsidR="00DD7D3F" w:rsidRPr="005C7509" w:rsidRDefault="00DD7D3F" w:rsidP="00DD7D3F">
      <w:pPr>
        <w:rPr>
          <w:rFonts w:cs="Arial"/>
          <w:i/>
          <w:iCs/>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1719"/>
        <w:gridCol w:w="1684"/>
        <w:gridCol w:w="1684"/>
        <w:gridCol w:w="1684"/>
        <w:gridCol w:w="1811"/>
      </w:tblGrid>
      <w:tr w:rsidR="00DD7D3F" w:rsidRPr="005C7509" w:rsidTr="006F00F3">
        <w:tc>
          <w:tcPr>
            <w:tcW w:w="658" w:type="dxa"/>
            <w:vAlign w:val="center"/>
          </w:tcPr>
          <w:p w:rsidR="00DD7D3F" w:rsidRPr="005C7509" w:rsidRDefault="00DD7D3F" w:rsidP="006F00F3">
            <w:pPr>
              <w:spacing w:before="120" w:after="120"/>
              <w:jc w:val="center"/>
              <w:rPr>
                <w:rFonts w:cs="Arial"/>
                <w:b/>
                <w:bCs/>
                <w:i/>
                <w:iCs/>
              </w:rPr>
            </w:pPr>
            <w:r w:rsidRPr="005C7509">
              <w:rPr>
                <w:rFonts w:cs="Arial"/>
                <w:b/>
                <w:bCs/>
                <w:i/>
                <w:iCs/>
              </w:rPr>
              <w:t>Key</w:t>
            </w:r>
          </w:p>
        </w:tc>
        <w:tc>
          <w:tcPr>
            <w:tcW w:w="1719" w:type="dxa"/>
            <w:shd w:val="clear" w:color="auto" w:fill="00A9A1"/>
            <w:vAlign w:val="center"/>
          </w:tcPr>
          <w:p w:rsidR="00DD7D3F" w:rsidRPr="005C7509" w:rsidRDefault="00DD7D3F" w:rsidP="006F00F3">
            <w:pPr>
              <w:spacing w:before="120" w:after="120"/>
              <w:jc w:val="center"/>
              <w:rPr>
                <w:rFonts w:cs="Arial"/>
                <w:b/>
                <w:bCs/>
              </w:rPr>
            </w:pPr>
            <w:r w:rsidRPr="005C7509">
              <w:rPr>
                <w:rFonts w:cs="Arial"/>
                <w:b/>
                <w:bCs/>
              </w:rPr>
              <w:t>Age-appropriate</w:t>
            </w:r>
          </w:p>
        </w:tc>
        <w:tc>
          <w:tcPr>
            <w:tcW w:w="1684" w:type="dxa"/>
            <w:shd w:val="clear" w:color="auto" w:fill="62C530"/>
            <w:vAlign w:val="center"/>
          </w:tcPr>
          <w:p w:rsidR="00DD7D3F" w:rsidRPr="005C7509" w:rsidRDefault="00DD7D3F" w:rsidP="006F00F3">
            <w:pPr>
              <w:spacing w:before="120" w:after="120"/>
              <w:jc w:val="center"/>
              <w:rPr>
                <w:rFonts w:cs="Arial"/>
                <w:b/>
                <w:bCs/>
              </w:rPr>
            </w:pPr>
            <w:r w:rsidRPr="005C7509">
              <w:rPr>
                <w:rFonts w:cs="Arial"/>
                <w:b/>
                <w:bCs/>
              </w:rPr>
              <w:t>Level 1</w:t>
            </w:r>
          </w:p>
        </w:tc>
        <w:tc>
          <w:tcPr>
            <w:tcW w:w="1684" w:type="dxa"/>
            <w:shd w:val="clear" w:color="auto" w:fill="FFE617"/>
            <w:vAlign w:val="center"/>
          </w:tcPr>
          <w:p w:rsidR="00DD7D3F" w:rsidRPr="005C7509" w:rsidRDefault="00DD7D3F" w:rsidP="006F00F3">
            <w:pPr>
              <w:spacing w:before="120" w:after="120"/>
              <w:jc w:val="center"/>
              <w:rPr>
                <w:rFonts w:cs="Arial"/>
                <w:b/>
                <w:bCs/>
              </w:rPr>
            </w:pPr>
            <w:r w:rsidRPr="005C7509">
              <w:rPr>
                <w:rFonts w:cs="Arial"/>
                <w:b/>
                <w:bCs/>
              </w:rPr>
              <w:t>Level 2</w:t>
            </w:r>
          </w:p>
        </w:tc>
        <w:tc>
          <w:tcPr>
            <w:tcW w:w="1684" w:type="dxa"/>
            <w:shd w:val="clear" w:color="auto" w:fill="EB8A35"/>
            <w:vAlign w:val="center"/>
          </w:tcPr>
          <w:p w:rsidR="00DD7D3F" w:rsidRPr="005C7509" w:rsidRDefault="00DD7D3F" w:rsidP="006F00F3">
            <w:pPr>
              <w:spacing w:before="120" w:after="120"/>
              <w:jc w:val="center"/>
              <w:rPr>
                <w:rFonts w:cs="Arial"/>
                <w:b/>
                <w:bCs/>
              </w:rPr>
            </w:pPr>
            <w:r w:rsidRPr="005C7509">
              <w:rPr>
                <w:rFonts w:cs="Arial"/>
                <w:b/>
                <w:bCs/>
              </w:rPr>
              <w:t>Level 3</w:t>
            </w:r>
          </w:p>
        </w:tc>
        <w:tc>
          <w:tcPr>
            <w:tcW w:w="1811" w:type="dxa"/>
            <w:shd w:val="clear" w:color="auto" w:fill="D4505A"/>
            <w:vAlign w:val="center"/>
          </w:tcPr>
          <w:p w:rsidR="00DD7D3F" w:rsidRPr="005C7509" w:rsidRDefault="00DD7D3F" w:rsidP="006F00F3">
            <w:pPr>
              <w:spacing w:before="120" w:after="120"/>
              <w:jc w:val="center"/>
              <w:rPr>
                <w:rFonts w:cs="Arial"/>
                <w:b/>
                <w:bCs/>
              </w:rPr>
            </w:pPr>
            <w:r w:rsidRPr="005C7509">
              <w:rPr>
                <w:rFonts w:cs="Arial"/>
                <w:b/>
                <w:bCs/>
              </w:rPr>
              <w:t>Level 4</w:t>
            </w:r>
          </w:p>
        </w:tc>
      </w:tr>
      <w:tr w:rsidR="00DD7D3F" w:rsidRPr="005C7509" w:rsidTr="006F00F3">
        <w:trPr>
          <w:trHeight w:val="864"/>
        </w:trPr>
        <w:tc>
          <w:tcPr>
            <w:tcW w:w="658" w:type="dxa"/>
            <w:tcBorders>
              <w:left w:val="nil"/>
              <w:bottom w:val="nil"/>
              <w:right w:val="nil"/>
            </w:tcBorders>
            <w:vAlign w:val="center"/>
          </w:tcPr>
          <w:p w:rsidR="00DD7D3F" w:rsidRPr="005C7509" w:rsidRDefault="00DD7D3F" w:rsidP="006F00F3">
            <w:pPr>
              <w:spacing w:before="120" w:after="120"/>
              <w:jc w:val="center"/>
              <w:rPr>
                <w:rFonts w:cs="Arial"/>
                <w:b/>
                <w:bCs/>
                <w:i/>
                <w:iCs/>
              </w:rPr>
            </w:pPr>
          </w:p>
        </w:tc>
        <w:tc>
          <w:tcPr>
            <w:tcW w:w="1719" w:type="dxa"/>
            <w:tcBorders>
              <w:left w:val="nil"/>
              <w:bottom w:val="nil"/>
            </w:tcBorders>
            <w:vAlign w:val="center"/>
          </w:tcPr>
          <w:p w:rsidR="00DD7D3F" w:rsidRPr="005C7509" w:rsidRDefault="00DD7D3F" w:rsidP="006F00F3">
            <w:pPr>
              <w:spacing w:before="120" w:after="120"/>
              <w:jc w:val="center"/>
              <w:rPr>
                <w:rFonts w:cs="Arial"/>
              </w:rPr>
            </w:pPr>
          </w:p>
        </w:tc>
        <w:tc>
          <w:tcPr>
            <w:tcW w:w="3368" w:type="dxa"/>
            <w:gridSpan w:val="2"/>
            <w:tcBorders>
              <w:right w:val="nil"/>
            </w:tcBorders>
          </w:tcPr>
          <w:p w:rsidR="00DD7D3F" w:rsidRPr="005C7509" w:rsidRDefault="00D94E8D" w:rsidP="006F00F3">
            <w:pPr>
              <w:rPr>
                <w:rFonts w:cs="Arial"/>
              </w:rPr>
            </w:pPr>
            <w:r>
              <w:rPr>
                <w:rFonts w:cs="Arial"/>
                <w:noProof/>
              </w:rPr>
              <mc:AlternateContent>
                <mc:Choice Requires="wps">
                  <w:drawing>
                    <wp:anchor distT="0" distB="0" distL="114300" distR="114300" simplePos="0" relativeHeight="251709440" behindDoc="0" locked="0" layoutInCell="1" allowOverlap="1" wp14:anchorId="736231B9" wp14:editId="191A68BE">
                      <wp:simplePos x="0" y="0"/>
                      <wp:positionH relativeFrom="column">
                        <wp:posOffset>127000</wp:posOffset>
                      </wp:positionH>
                      <wp:positionV relativeFrom="paragraph">
                        <wp:posOffset>113665</wp:posOffset>
                      </wp:positionV>
                      <wp:extent cx="1297305" cy="330835"/>
                      <wp:effectExtent l="0" t="0" r="0" b="0"/>
                      <wp:wrapNone/>
                      <wp:docPr id="3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30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87" w:rsidRPr="00B4678F" w:rsidRDefault="00B63287" w:rsidP="00DD7D3F">
                                  <w:pPr>
                                    <w:rPr>
                                      <w:rFonts w:cs="Arial"/>
                                      <w:b/>
                                      <w:bCs/>
                                    </w:rPr>
                                  </w:pPr>
                                  <w:r w:rsidRPr="00B4678F">
                                    <w:rPr>
                                      <w:rFonts w:cs="Arial"/>
                                      <w:b/>
                                      <w:bCs/>
                                    </w:rPr>
                                    <w:t>Least severe</w:t>
                                  </w:r>
                                </w:p>
                                <w:p w:rsidR="00B63287" w:rsidRDefault="00B63287" w:rsidP="00DD7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14" type="#_x0000_t202" style="position:absolute;margin-left:10pt;margin-top:8.95pt;width:102.15pt;height:26.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" stroked="f">
                      <v:fill opacity="0"/>
                      <v:textbox>
                        <w:txbxContent>
                          <w:p w:rsidR="00B63287" w:rsidRPr="00B4678F" w:rsidRDefault="00B63287" w:rsidP="00DD7D3F">
                            <w:pPr>
                              <w:rPr>
                                <w:rFonts w:cs="Arial"/>
                                <w:b/>
                                <w:bCs/>
                              </w:rPr>
                            </w:pPr>
                            <w:r w:rsidRPr="00B4678F">
                              <w:rPr>
                                <w:rFonts w:cs="Arial"/>
                                <w:b/>
                                <w:bCs/>
                              </w:rPr>
                              <w:t>Least severe</w:t>
                            </w:r>
                          </w:p>
                          <w:p w:rsidR="00B63287" w:rsidRDefault="00B63287" w:rsidP="00DD7D3F"/>
                        </w:txbxContent>
                      </v:textbox>
                    </v:shape>
                  </w:pict>
                </mc:Fallback>
              </mc:AlternateContent>
            </w:r>
            <w:r>
              <w:rPr>
                <w:rFonts w:cs="Arial"/>
                <w:noProof/>
              </w:rPr>
              <mc:AlternateContent>
                <mc:Choice Requires="wps">
                  <w:drawing>
                    <wp:anchor distT="0" distB="0" distL="114300" distR="114300" simplePos="0" relativeHeight="251708416" behindDoc="0" locked="0" layoutInCell="1" allowOverlap="1" wp14:anchorId="2530EF1B" wp14:editId="6151AD7B">
                      <wp:simplePos x="0" y="0"/>
                      <wp:positionH relativeFrom="column">
                        <wp:posOffset>-25400</wp:posOffset>
                      </wp:positionH>
                      <wp:positionV relativeFrom="paragraph">
                        <wp:posOffset>40640</wp:posOffset>
                      </wp:positionV>
                      <wp:extent cx="4274820" cy="457200"/>
                      <wp:effectExtent l="0" t="0" r="0" b="0"/>
                      <wp:wrapNone/>
                      <wp:docPr id="34"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4820" cy="457200"/>
                              </a:xfrm>
                              <a:prstGeom prst="leftRightArrow">
                                <a:avLst>
                                  <a:gd name="adj1" fmla="val 48148"/>
                                  <a:gd name="adj2" fmla="val 102504"/>
                                </a:avLst>
                              </a:prstGeom>
                              <a:solidFill>
                                <a:srgbClr val="B550AC">
                                  <a:alpha val="7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26" type="#_x0000_t69" style="position:absolute;margin-left:-2pt;margin-top:3.2pt;width:336.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" adj="2368,5600" fillcolor="#b550ac">
                      <v:fill opacity="49087f"/>
                    </v:shape>
                  </w:pict>
                </mc:Fallback>
              </mc:AlternateContent>
            </w:r>
          </w:p>
          <w:p w:rsidR="00DD7D3F" w:rsidRPr="005C7509" w:rsidRDefault="00DD7D3F" w:rsidP="006F00F3">
            <w:pPr>
              <w:rPr>
                <w:rFonts w:cs="Arial"/>
              </w:rPr>
            </w:pPr>
          </w:p>
          <w:p w:rsidR="00DD7D3F" w:rsidRPr="005C7509" w:rsidRDefault="00DD7D3F" w:rsidP="006F00F3">
            <w:pPr>
              <w:rPr>
                <w:rFonts w:cs="Arial"/>
              </w:rPr>
            </w:pPr>
          </w:p>
        </w:tc>
        <w:tc>
          <w:tcPr>
            <w:tcW w:w="3495" w:type="dxa"/>
            <w:gridSpan w:val="2"/>
            <w:tcBorders>
              <w:left w:val="nil"/>
            </w:tcBorders>
          </w:tcPr>
          <w:p w:rsidR="00DD7D3F" w:rsidRPr="005C7509" w:rsidRDefault="00D94E8D" w:rsidP="006F00F3">
            <w:pPr>
              <w:rPr>
                <w:rFonts w:cs="Arial"/>
              </w:rPr>
            </w:pPr>
            <w:r>
              <w:rPr>
                <w:rFonts w:cs="Arial"/>
                <w:noProof/>
              </w:rPr>
              <mc:AlternateContent>
                <mc:Choice Requires="wps">
                  <w:drawing>
                    <wp:anchor distT="0" distB="0" distL="114300" distR="114300" simplePos="0" relativeHeight="251710464" behindDoc="0" locked="0" layoutInCell="1" allowOverlap="1" wp14:anchorId="15793D40" wp14:editId="672F7380">
                      <wp:simplePos x="0" y="0"/>
                      <wp:positionH relativeFrom="column">
                        <wp:posOffset>908685</wp:posOffset>
                      </wp:positionH>
                      <wp:positionV relativeFrom="paragraph">
                        <wp:posOffset>129540</wp:posOffset>
                      </wp:positionV>
                      <wp:extent cx="1297305" cy="330835"/>
                      <wp:effectExtent l="0" t="0" r="0" b="0"/>
                      <wp:wrapNone/>
                      <wp:docPr id="3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30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87" w:rsidRPr="00B4678F" w:rsidRDefault="00B63287" w:rsidP="00DD7D3F">
                                  <w:pPr>
                                    <w:rPr>
                                      <w:rFonts w:cs="Arial"/>
                                      <w:b/>
                                      <w:bCs/>
                                    </w:rPr>
                                  </w:pPr>
                                  <w:r w:rsidRPr="00B4678F">
                                    <w:rPr>
                                      <w:rFonts w:cs="Arial"/>
                                      <w:b/>
                                      <w:bCs/>
                                    </w:rPr>
                                    <w:t>Most severe</w:t>
                                  </w:r>
                                </w:p>
                                <w:p w:rsidR="00B63287" w:rsidRDefault="00B63287" w:rsidP="00DD7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15" type="#_x0000_t202" style="position:absolute;margin-left:71.55pt;margin-top:10.2pt;width:102.15pt;height:2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" stroked="f">
                      <v:fill opacity="0"/>
                      <v:textbox>
                        <w:txbxContent>
                          <w:p w:rsidR="00B63287" w:rsidRPr="00B4678F" w:rsidRDefault="00B63287" w:rsidP="00DD7D3F">
                            <w:pPr>
                              <w:rPr>
                                <w:rFonts w:cs="Arial"/>
                                <w:b/>
                                <w:bCs/>
                              </w:rPr>
                            </w:pPr>
                            <w:r w:rsidRPr="00B4678F">
                              <w:rPr>
                                <w:rFonts w:cs="Arial"/>
                                <w:b/>
                                <w:bCs/>
                              </w:rPr>
                              <w:t>Most severe</w:t>
                            </w:r>
                          </w:p>
                          <w:p w:rsidR="00B63287" w:rsidRDefault="00B63287" w:rsidP="00DD7D3F"/>
                        </w:txbxContent>
                      </v:textbox>
                    </v:shape>
                  </w:pict>
                </mc:Fallback>
              </mc:AlternateContent>
            </w:r>
          </w:p>
        </w:tc>
      </w:tr>
    </w:tbl>
    <w:p w:rsidR="00DD7D3F" w:rsidRPr="005C7509" w:rsidRDefault="00DD7D3F" w:rsidP="00DD7D3F">
      <w:pPr>
        <w:rPr>
          <w:rFonts w:cs="Arial"/>
        </w:rPr>
      </w:pPr>
    </w:p>
    <w:p w:rsidR="00DD7D3F" w:rsidRPr="005C7509" w:rsidRDefault="00DD7D3F" w:rsidP="00DD7D3F">
      <w:pPr>
        <w:ind w:left="-840" w:right="-955"/>
        <w:rPr>
          <w:rFonts w:cs="Arial"/>
          <w:sz w:val="28"/>
          <w:szCs w:val="28"/>
        </w:rPr>
      </w:pPr>
    </w:p>
    <w:p w:rsidR="00DD7D3F" w:rsidRPr="005C7509" w:rsidRDefault="00DD7D3F" w:rsidP="00DD7D3F">
      <w:pPr>
        <w:ind w:left="142" w:right="-187" w:hanging="142"/>
        <w:rPr>
          <w:rFonts w:cs="Arial"/>
        </w:rPr>
      </w:pPr>
      <w:r w:rsidRPr="005C7509">
        <w:rPr>
          <w:rFonts w:cs="Arial"/>
          <w:sz w:val="28"/>
          <w:szCs w:val="28"/>
        </w:rPr>
        <w:t>*</w:t>
      </w:r>
      <w:r w:rsidRPr="005C7509">
        <w:rPr>
          <w:rFonts w:cs="Arial"/>
        </w:rPr>
        <w:t xml:space="preserve">For some children in KS1, it might be more appropriate to work out their profile using the Early Years descriptors. </w:t>
      </w: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3C46E7" w:rsidRPr="005C7509" w:rsidRDefault="003C46E7" w:rsidP="00DD7D3F">
      <w:pPr>
        <w:jc w:val="center"/>
        <w:rPr>
          <w:rFonts w:cs="Arial"/>
          <w:b/>
          <w:bCs/>
          <w:sz w:val="32"/>
          <w:szCs w:val="32"/>
        </w:rPr>
      </w:pPr>
    </w:p>
    <w:p w:rsidR="003C46E7" w:rsidRPr="005C7509" w:rsidRDefault="003C46E7" w:rsidP="00DD7D3F">
      <w:pPr>
        <w:jc w:val="center"/>
        <w:rPr>
          <w:rFonts w:cs="Arial"/>
          <w:b/>
          <w:bCs/>
          <w:sz w:val="32"/>
          <w:szCs w:val="32"/>
        </w:rPr>
      </w:pPr>
    </w:p>
    <w:p w:rsidR="003C46E7" w:rsidRPr="005C7509" w:rsidRDefault="003C46E7" w:rsidP="00DD7D3F">
      <w:pPr>
        <w:jc w:val="center"/>
        <w:rPr>
          <w:rFonts w:cs="Arial"/>
          <w:b/>
          <w:bCs/>
          <w:sz w:val="32"/>
          <w:szCs w:val="32"/>
        </w:rPr>
      </w:pPr>
    </w:p>
    <w:p w:rsidR="00DD7D3F" w:rsidRPr="005C7509" w:rsidRDefault="00DD7D3F" w:rsidP="00DD7D3F">
      <w:pPr>
        <w:jc w:val="center"/>
        <w:rPr>
          <w:rFonts w:cs="Arial"/>
          <w:b/>
          <w:bCs/>
          <w:sz w:val="32"/>
          <w:szCs w:val="32"/>
        </w:rPr>
      </w:pPr>
      <w:r w:rsidRPr="005C7509">
        <w:rPr>
          <w:rFonts w:cs="Arial"/>
          <w:b/>
          <w:bCs/>
          <w:sz w:val="32"/>
          <w:szCs w:val="32"/>
        </w:rPr>
        <w:t>FACT (SLCN) SPEECH AND LANGUAGE DESCRIPTORS</w:t>
      </w:r>
    </w:p>
    <w:p w:rsidR="00DD7D3F" w:rsidRPr="005C7509" w:rsidRDefault="00DD7D3F" w:rsidP="00DD7D3F">
      <w:pPr>
        <w:jc w:val="center"/>
        <w:rPr>
          <w:rFonts w:cs="Arial"/>
          <w:b/>
          <w:bCs/>
          <w:sz w:val="32"/>
          <w:szCs w:val="32"/>
        </w:rPr>
      </w:pPr>
    </w:p>
    <w:p w:rsidR="00DD7D3F" w:rsidRPr="005C7509" w:rsidRDefault="00DD7D3F" w:rsidP="00DD7D3F">
      <w:pPr>
        <w:jc w:val="center"/>
        <w:rPr>
          <w:rFonts w:cs="Arial"/>
          <w:b/>
          <w:bCs/>
          <w:sz w:val="32"/>
          <w:szCs w:val="32"/>
        </w:rPr>
      </w:pPr>
      <w:r w:rsidRPr="005C7509">
        <w:rPr>
          <w:rFonts w:cs="Arial"/>
          <w:b/>
          <w:bCs/>
          <w:sz w:val="32"/>
          <w:szCs w:val="32"/>
        </w:rPr>
        <w:t>EARLY YEARS</w:t>
      </w:r>
    </w:p>
    <w:p w:rsidR="00DD7D3F" w:rsidRPr="005C7509" w:rsidRDefault="00DD7D3F" w:rsidP="00DD7D3F">
      <w:pPr>
        <w:jc w:val="center"/>
        <w:rPr>
          <w:rFonts w:cs="Arial"/>
          <w:b/>
          <w:bCs/>
          <w:sz w:val="36"/>
          <w:szCs w:val="36"/>
        </w:rPr>
      </w:pPr>
    </w:p>
    <w:p w:rsidR="00DD7D3F" w:rsidRPr="005C7509" w:rsidRDefault="00DD7D3F" w:rsidP="00DD7D3F">
      <w:pPr>
        <w:jc w:val="both"/>
        <w:rPr>
          <w:rFonts w:cs="Arial"/>
          <w:b/>
          <w:bCs/>
          <w:sz w:val="36"/>
          <w:szCs w:val="36"/>
        </w:rPr>
      </w:pPr>
      <w:r w:rsidRPr="005C7509">
        <w:rPr>
          <w:rFonts w:cs="Arial"/>
          <w:b/>
          <w:bCs/>
          <w:sz w:val="36"/>
          <w:szCs w:val="36"/>
        </w:rPr>
        <w:t>Child</w:t>
      </w:r>
      <w:proofErr w:type="gramStart"/>
      <w:r w:rsidRPr="005C7509">
        <w:rPr>
          <w:rFonts w:cs="Arial"/>
          <w:b/>
          <w:bCs/>
          <w:sz w:val="36"/>
          <w:szCs w:val="36"/>
        </w:rPr>
        <w:t>:....................................................</w:t>
      </w:r>
      <w:proofErr w:type="gramEnd"/>
      <w:r w:rsidRPr="005C7509">
        <w:rPr>
          <w:rFonts w:cs="Arial"/>
          <w:b/>
          <w:bCs/>
          <w:sz w:val="36"/>
          <w:szCs w:val="36"/>
        </w:rPr>
        <w:t>Date:......................</w:t>
      </w:r>
    </w:p>
    <w:p w:rsidR="00DD7D3F" w:rsidRPr="005C7509" w:rsidRDefault="00DD7D3F" w:rsidP="00DD7D3F">
      <w:pPr>
        <w:rPr>
          <w:rFonts w:cs="Arial"/>
          <w:sz w:val="16"/>
          <w:szCs w:val="16"/>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8695"/>
      </w:tblGrid>
      <w:tr w:rsidR="00DD7D3F" w:rsidRPr="005C7509" w:rsidTr="006326E4">
        <w:trPr>
          <w:trHeight w:val="241"/>
        </w:trPr>
        <w:tc>
          <w:tcPr>
            <w:tcW w:w="1228"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t>Age in months</w:t>
            </w:r>
          </w:p>
        </w:tc>
        <w:tc>
          <w:tcPr>
            <w:tcW w:w="8695"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t>Listening and attention</w:t>
            </w:r>
          </w:p>
        </w:tc>
      </w:tr>
      <w:tr w:rsidR="00DD7D3F" w:rsidRPr="005C7509" w:rsidTr="006F00F3">
        <w:trPr>
          <w:trHeight w:val="261"/>
        </w:trPr>
        <w:tc>
          <w:tcPr>
            <w:tcW w:w="1228" w:type="dxa"/>
            <w:vAlign w:val="center"/>
          </w:tcPr>
          <w:p w:rsidR="00DD7D3F" w:rsidRPr="005C7509" w:rsidRDefault="00DD7D3F" w:rsidP="006F00F3">
            <w:pPr>
              <w:jc w:val="center"/>
              <w:rPr>
                <w:rFonts w:cs="Arial"/>
                <w:b/>
                <w:sz w:val="28"/>
                <w:szCs w:val="28"/>
              </w:rPr>
            </w:pPr>
            <w:r w:rsidRPr="005C7509">
              <w:rPr>
                <w:rFonts w:cs="Arial"/>
                <w:b/>
                <w:sz w:val="28"/>
                <w:szCs w:val="28"/>
              </w:rPr>
              <w:t>0-11</w:t>
            </w:r>
          </w:p>
        </w:tc>
        <w:tc>
          <w:tcPr>
            <w:tcW w:w="8695" w:type="dxa"/>
          </w:tcPr>
          <w:p w:rsidR="00DD7D3F" w:rsidRPr="005C7509" w:rsidRDefault="00DD7D3F" w:rsidP="003F2989">
            <w:pPr>
              <w:numPr>
                <w:ilvl w:val="0"/>
                <w:numId w:val="33"/>
              </w:numPr>
              <w:autoSpaceDE w:val="0"/>
              <w:autoSpaceDN w:val="0"/>
              <w:adjustRightInd w:val="0"/>
              <w:spacing w:before="240"/>
              <w:rPr>
                <w:rFonts w:cs="Arial"/>
                <w:szCs w:val="22"/>
              </w:rPr>
            </w:pPr>
            <w:r w:rsidRPr="005C7509">
              <w:rPr>
                <w:rFonts w:cs="Arial"/>
                <w:szCs w:val="22"/>
              </w:rPr>
              <w:t>Looks at pictures and moving objects</w:t>
            </w:r>
          </w:p>
          <w:p w:rsidR="00DD7D3F" w:rsidRPr="005C7509" w:rsidRDefault="00DD7D3F" w:rsidP="003F2989">
            <w:pPr>
              <w:numPr>
                <w:ilvl w:val="0"/>
                <w:numId w:val="33"/>
              </w:numPr>
              <w:autoSpaceDE w:val="0"/>
              <w:autoSpaceDN w:val="0"/>
              <w:adjustRightInd w:val="0"/>
              <w:rPr>
                <w:rFonts w:cs="Arial"/>
                <w:szCs w:val="22"/>
              </w:rPr>
            </w:pPr>
            <w:r w:rsidRPr="005C7509">
              <w:rPr>
                <w:rFonts w:cs="Arial"/>
                <w:szCs w:val="22"/>
              </w:rPr>
              <w:t>Moves eyes to follow face or toy moving slowly from side to side, close to face</w:t>
            </w:r>
          </w:p>
          <w:p w:rsidR="00DD7D3F" w:rsidRPr="005C7509" w:rsidRDefault="00DD7D3F" w:rsidP="003F2989">
            <w:pPr>
              <w:numPr>
                <w:ilvl w:val="0"/>
                <w:numId w:val="33"/>
              </w:numPr>
              <w:autoSpaceDE w:val="0"/>
              <w:autoSpaceDN w:val="0"/>
              <w:adjustRightInd w:val="0"/>
              <w:rPr>
                <w:rFonts w:cs="Arial"/>
                <w:szCs w:val="22"/>
              </w:rPr>
            </w:pPr>
            <w:r w:rsidRPr="005C7509">
              <w:rPr>
                <w:rFonts w:cs="Arial"/>
                <w:szCs w:val="22"/>
              </w:rPr>
              <w:t>Looks toward an object or person that moves near by</w:t>
            </w:r>
          </w:p>
          <w:p w:rsidR="00DD7D3F" w:rsidRPr="005C7509" w:rsidRDefault="00DD7D3F" w:rsidP="003F2989">
            <w:pPr>
              <w:numPr>
                <w:ilvl w:val="0"/>
                <w:numId w:val="33"/>
              </w:numPr>
              <w:autoSpaceDE w:val="0"/>
              <w:autoSpaceDN w:val="0"/>
              <w:adjustRightInd w:val="0"/>
              <w:rPr>
                <w:rFonts w:cs="Arial"/>
                <w:szCs w:val="22"/>
              </w:rPr>
            </w:pPr>
            <w:r w:rsidRPr="005C7509">
              <w:rPr>
                <w:rFonts w:cs="Arial"/>
                <w:szCs w:val="22"/>
              </w:rPr>
              <w:t>Plays with and explores objects by touching them, looking at them, placing them in the mouth and listening to the sounds they make</w:t>
            </w:r>
          </w:p>
          <w:p w:rsidR="00DD7D3F" w:rsidRPr="005C7509" w:rsidRDefault="00DD7D3F" w:rsidP="003F2989">
            <w:pPr>
              <w:numPr>
                <w:ilvl w:val="0"/>
                <w:numId w:val="33"/>
              </w:numPr>
              <w:autoSpaceDE w:val="0"/>
              <w:autoSpaceDN w:val="0"/>
              <w:adjustRightInd w:val="0"/>
              <w:rPr>
                <w:rFonts w:cs="Arial"/>
                <w:szCs w:val="22"/>
              </w:rPr>
            </w:pPr>
            <w:r w:rsidRPr="005C7509">
              <w:rPr>
                <w:rFonts w:cs="Arial"/>
                <w:szCs w:val="22"/>
              </w:rPr>
              <w:t>Likes listening to music, rattles and other sound-making toys</w:t>
            </w:r>
          </w:p>
          <w:p w:rsidR="00DD7D3F" w:rsidRPr="005C7509" w:rsidRDefault="00DD7D3F" w:rsidP="003F2989">
            <w:pPr>
              <w:numPr>
                <w:ilvl w:val="0"/>
                <w:numId w:val="33"/>
              </w:numPr>
              <w:autoSpaceDE w:val="0"/>
              <w:autoSpaceDN w:val="0"/>
              <w:adjustRightInd w:val="0"/>
              <w:rPr>
                <w:rFonts w:cs="Arial"/>
                <w:szCs w:val="22"/>
              </w:rPr>
            </w:pPr>
            <w:r w:rsidRPr="005C7509">
              <w:rPr>
                <w:rFonts w:cs="Arial"/>
                <w:szCs w:val="22"/>
              </w:rPr>
              <w:t>Shows interest in moving pictures and sound, e.g. on television</w:t>
            </w:r>
          </w:p>
          <w:p w:rsidR="00DD7D3F" w:rsidRPr="005C7509" w:rsidRDefault="00DD7D3F" w:rsidP="003F2989">
            <w:pPr>
              <w:numPr>
                <w:ilvl w:val="0"/>
                <w:numId w:val="33"/>
              </w:numPr>
              <w:spacing w:after="240"/>
              <w:rPr>
                <w:rFonts w:cs="Arial"/>
                <w:szCs w:val="22"/>
              </w:rPr>
            </w:pPr>
            <w:r w:rsidRPr="005C7509">
              <w:rPr>
                <w:rFonts w:cs="Arial"/>
                <w:szCs w:val="22"/>
              </w:rPr>
              <w:t>Turns quickly to hear your voice across the room</w:t>
            </w:r>
          </w:p>
        </w:tc>
      </w:tr>
      <w:tr w:rsidR="00DD7D3F" w:rsidRPr="005C7509" w:rsidTr="006F00F3">
        <w:trPr>
          <w:trHeight w:val="272"/>
        </w:trPr>
        <w:tc>
          <w:tcPr>
            <w:tcW w:w="1228" w:type="dxa"/>
            <w:vAlign w:val="center"/>
          </w:tcPr>
          <w:p w:rsidR="00DD7D3F" w:rsidRPr="005C7509" w:rsidRDefault="00DD7D3F" w:rsidP="006F00F3">
            <w:pPr>
              <w:jc w:val="center"/>
              <w:rPr>
                <w:rFonts w:cs="Arial"/>
                <w:b/>
                <w:sz w:val="28"/>
                <w:szCs w:val="28"/>
              </w:rPr>
            </w:pPr>
            <w:r w:rsidRPr="005C7509">
              <w:rPr>
                <w:rFonts w:cs="Arial"/>
                <w:b/>
                <w:sz w:val="28"/>
                <w:szCs w:val="28"/>
              </w:rPr>
              <w:t>8-20</w:t>
            </w:r>
          </w:p>
        </w:tc>
        <w:tc>
          <w:tcPr>
            <w:tcW w:w="8695" w:type="dxa"/>
          </w:tcPr>
          <w:p w:rsidR="00DD7D3F" w:rsidRPr="005C7509" w:rsidRDefault="00DD7D3F" w:rsidP="003F2989">
            <w:pPr>
              <w:numPr>
                <w:ilvl w:val="0"/>
                <w:numId w:val="34"/>
              </w:numPr>
              <w:autoSpaceDE w:val="0"/>
              <w:autoSpaceDN w:val="0"/>
              <w:adjustRightInd w:val="0"/>
              <w:spacing w:before="240"/>
              <w:rPr>
                <w:rFonts w:cs="Arial"/>
                <w:szCs w:val="22"/>
              </w:rPr>
            </w:pPr>
            <w:r w:rsidRPr="005C7509">
              <w:rPr>
                <w:rFonts w:cs="Arial"/>
                <w:szCs w:val="22"/>
              </w:rPr>
              <w:t xml:space="preserve">Attention is only given to </w:t>
            </w:r>
            <w:proofErr w:type="spellStart"/>
            <w:r w:rsidRPr="005C7509">
              <w:rPr>
                <w:rFonts w:cs="Arial"/>
                <w:szCs w:val="22"/>
              </w:rPr>
              <w:t>self chosen</w:t>
            </w:r>
            <w:proofErr w:type="spellEnd"/>
            <w:r w:rsidRPr="005C7509">
              <w:rPr>
                <w:rFonts w:cs="Arial"/>
                <w:szCs w:val="22"/>
              </w:rPr>
              <w:t xml:space="preserve"> or highly motivating activities; concentrates intently on an object or activity of own choosing for short periods</w:t>
            </w:r>
          </w:p>
          <w:p w:rsidR="00DD7D3F" w:rsidRPr="005C7509" w:rsidRDefault="00DD7D3F" w:rsidP="003F2989">
            <w:pPr>
              <w:numPr>
                <w:ilvl w:val="0"/>
                <w:numId w:val="34"/>
              </w:numPr>
              <w:autoSpaceDE w:val="0"/>
              <w:autoSpaceDN w:val="0"/>
              <w:adjustRightInd w:val="0"/>
              <w:rPr>
                <w:rFonts w:cs="Arial"/>
                <w:szCs w:val="22"/>
              </w:rPr>
            </w:pPr>
            <w:r w:rsidRPr="005C7509">
              <w:rPr>
                <w:rFonts w:cs="Arial"/>
                <w:szCs w:val="22"/>
              </w:rPr>
              <w:t>Attends to an object when you draw their attention to it, by looking and pointing (joint attention)</w:t>
            </w:r>
          </w:p>
          <w:p w:rsidR="00DD7D3F" w:rsidRPr="005C7509" w:rsidRDefault="00DD7D3F" w:rsidP="003F2989">
            <w:pPr>
              <w:numPr>
                <w:ilvl w:val="0"/>
                <w:numId w:val="34"/>
              </w:numPr>
              <w:autoSpaceDE w:val="0"/>
              <w:autoSpaceDN w:val="0"/>
              <w:adjustRightInd w:val="0"/>
              <w:rPr>
                <w:rFonts w:cs="Arial"/>
                <w:szCs w:val="22"/>
              </w:rPr>
            </w:pPr>
            <w:r w:rsidRPr="005C7509">
              <w:rPr>
                <w:rFonts w:cs="Arial"/>
                <w:szCs w:val="22"/>
              </w:rPr>
              <w:t>Watches people and events for an increasingly long time, copying some behaviour in own play</w:t>
            </w:r>
          </w:p>
          <w:p w:rsidR="00DD7D3F" w:rsidRPr="005C7509" w:rsidRDefault="00DD7D3F" w:rsidP="003F2989">
            <w:pPr>
              <w:numPr>
                <w:ilvl w:val="0"/>
                <w:numId w:val="34"/>
              </w:numPr>
              <w:autoSpaceDE w:val="0"/>
              <w:autoSpaceDN w:val="0"/>
              <w:adjustRightInd w:val="0"/>
              <w:rPr>
                <w:rFonts w:cs="Arial"/>
                <w:szCs w:val="22"/>
              </w:rPr>
            </w:pPr>
            <w:r w:rsidRPr="005C7509">
              <w:rPr>
                <w:rFonts w:cs="Arial"/>
                <w:szCs w:val="22"/>
              </w:rPr>
              <w:t>Enjoys picture books and simple stories, often over and over again</w:t>
            </w:r>
          </w:p>
          <w:p w:rsidR="00DD7D3F" w:rsidRPr="005C7509" w:rsidRDefault="00DD7D3F" w:rsidP="003F2989">
            <w:pPr>
              <w:numPr>
                <w:ilvl w:val="0"/>
                <w:numId w:val="34"/>
              </w:numPr>
              <w:spacing w:after="240"/>
              <w:rPr>
                <w:rFonts w:cs="Arial"/>
                <w:szCs w:val="22"/>
              </w:rPr>
            </w:pPr>
            <w:r w:rsidRPr="005C7509">
              <w:rPr>
                <w:rFonts w:cs="Arial"/>
                <w:szCs w:val="22"/>
              </w:rPr>
              <w:t>Looks at the person speaking</w:t>
            </w:r>
          </w:p>
        </w:tc>
      </w:tr>
      <w:tr w:rsidR="00DD7D3F" w:rsidRPr="005C7509" w:rsidTr="006F00F3">
        <w:trPr>
          <w:trHeight w:val="237"/>
        </w:trPr>
        <w:tc>
          <w:tcPr>
            <w:tcW w:w="1228" w:type="dxa"/>
            <w:vAlign w:val="center"/>
          </w:tcPr>
          <w:p w:rsidR="00DD7D3F" w:rsidRPr="005C7509" w:rsidRDefault="00DD7D3F" w:rsidP="006F00F3">
            <w:pPr>
              <w:jc w:val="center"/>
              <w:rPr>
                <w:rFonts w:cs="Arial"/>
                <w:b/>
                <w:sz w:val="28"/>
                <w:szCs w:val="28"/>
              </w:rPr>
            </w:pPr>
            <w:r w:rsidRPr="005C7509">
              <w:rPr>
                <w:rFonts w:cs="Arial"/>
                <w:b/>
                <w:sz w:val="28"/>
                <w:szCs w:val="28"/>
              </w:rPr>
              <w:t>16-26</w:t>
            </w:r>
          </w:p>
        </w:tc>
        <w:tc>
          <w:tcPr>
            <w:tcW w:w="8695" w:type="dxa"/>
          </w:tcPr>
          <w:p w:rsidR="00DD7D3F" w:rsidRPr="005C7509" w:rsidRDefault="00DD7D3F" w:rsidP="003F2989">
            <w:pPr>
              <w:numPr>
                <w:ilvl w:val="0"/>
                <w:numId w:val="35"/>
              </w:numPr>
              <w:autoSpaceDE w:val="0"/>
              <w:autoSpaceDN w:val="0"/>
              <w:adjustRightInd w:val="0"/>
              <w:spacing w:before="240"/>
              <w:rPr>
                <w:rFonts w:cs="Arial"/>
                <w:szCs w:val="22"/>
              </w:rPr>
            </w:pPr>
            <w:r w:rsidRPr="005C7509">
              <w:rPr>
                <w:rFonts w:cs="Arial"/>
                <w:szCs w:val="22"/>
              </w:rPr>
              <w:t>Attention is typically fleeting for adult led play</w:t>
            </w:r>
          </w:p>
          <w:p w:rsidR="00DD7D3F" w:rsidRPr="005C7509" w:rsidRDefault="00DD7D3F" w:rsidP="003F2989">
            <w:pPr>
              <w:numPr>
                <w:ilvl w:val="0"/>
                <w:numId w:val="35"/>
              </w:numPr>
              <w:autoSpaceDE w:val="0"/>
              <w:autoSpaceDN w:val="0"/>
              <w:adjustRightInd w:val="0"/>
              <w:rPr>
                <w:rFonts w:cs="Arial"/>
                <w:szCs w:val="22"/>
              </w:rPr>
            </w:pPr>
            <w:r w:rsidRPr="005C7509">
              <w:rPr>
                <w:rFonts w:cs="Arial"/>
                <w:szCs w:val="22"/>
              </w:rPr>
              <w:t>Attention is sustained for slightly longer periods for child initiated play</w:t>
            </w:r>
          </w:p>
          <w:p w:rsidR="00DD7D3F" w:rsidRPr="005C7509" w:rsidRDefault="00DD7D3F" w:rsidP="003F2989">
            <w:pPr>
              <w:numPr>
                <w:ilvl w:val="0"/>
                <w:numId w:val="35"/>
              </w:numPr>
              <w:rPr>
                <w:rFonts w:cs="Arial"/>
                <w:szCs w:val="22"/>
              </w:rPr>
            </w:pPr>
            <w:r w:rsidRPr="005C7509">
              <w:rPr>
                <w:rFonts w:cs="Arial"/>
                <w:szCs w:val="22"/>
              </w:rPr>
              <w:t>Attends to speech directed to them and listens with interest to general talk</w:t>
            </w:r>
          </w:p>
          <w:p w:rsidR="00DD7D3F" w:rsidRPr="005C7509" w:rsidRDefault="00DD7D3F" w:rsidP="003F2989">
            <w:pPr>
              <w:numPr>
                <w:ilvl w:val="0"/>
                <w:numId w:val="35"/>
              </w:numPr>
              <w:rPr>
                <w:rFonts w:cs="Arial"/>
                <w:szCs w:val="22"/>
              </w:rPr>
            </w:pPr>
            <w:r w:rsidRPr="005C7509">
              <w:rPr>
                <w:rFonts w:cs="Arial"/>
                <w:szCs w:val="22"/>
              </w:rPr>
              <w:t>At 24 months will attend for approximately two minutes to adult led play</w:t>
            </w:r>
          </w:p>
        </w:tc>
      </w:tr>
      <w:tr w:rsidR="00DD7D3F" w:rsidRPr="005C7509" w:rsidTr="006F00F3">
        <w:trPr>
          <w:trHeight w:val="427"/>
        </w:trPr>
        <w:tc>
          <w:tcPr>
            <w:tcW w:w="1228" w:type="dxa"/>
            <w:tcBorders>
              <w:bottom w:val="single" w:sz="4" w:space="0" w:color="auto"/>
            </w:tcBorders>
            <w:vAlign w:val="center"/>
          </w:tcPr>
          <w:p w:rsidR="00DD7D3F" w:rsidRPr="005C7509" w:rsidRDefault="00DD7D3F" w:rsidP="006F00F3">
            <w:pPr>
              <w:jc w:val="center"/>
              <w:rPr>
                <w:rFonts w:cs="Arial"/>
                <w:b/>
                <w:sz w:val="28"/>
                <w:szCs w:val="28"/>
              </w:rPr>
            </w:pPr>
            <w:r w:rsidRPr="005C7509">
              <w:rPr>
                <w:rFonts w:cs="Arial"/>
                <w:b/>
                <w:sz w:val="28"/>
                <w:szCs w:val="28"/>
              </w:rPr>
              <w:t>22-36</w:t>
            </w:r>
          </w:p>
        </w:tc>
        <w:tc>
          <w:tcPr>
            <w:tcW w:w="8695" w:type="dxa"/>
            <w:tcBorders>
              <w:bottom w:val="single" w:sz="4" w:space="0" w:color="auto"/>
            </w:tcBorders>
          </w:tcPr>
          <w:p w:rsidR="00DD7D3F" w:rsidRPr="005C7509" w:rsidRDefault="00DD7D3F" w:rsidP="003F2989">
            <w:pPr>
              <w:numPr>
                <w:ilvl w:val="0"/>
                <w:numId w:val="36"/>
              </w:numPr>
              <w:autoSpaceDE w:val="0"/>
              <w:autoSpaceDN w:val="0"/>
              <w:adjustRightInd w:val="0"/>
              <w:spacing w:before="240"/>
              <w:rPr>
                <w:rFonts w:cs="Arial"/>
                <w:szCs w:val="22"/>
              </w:rPr>
            </w:pPr>
            <w:r w:rsidRPr="005C7509">
              <w:rPr>
                <w:rFonts w:cs="Arial"/>
                <w:szCs w:val="22"/>
              </w:rPr>
              <w:t>Attention can be focused by adults to complete a short activity with prompts (e.g. matching simple pictures of familiar objects such as banana, spoon, dog, shoes and so on)</w:t>
            </w:r>
          </w:p>
          <w:p w:rsidR="00DD7D3F" w:rsidRPr="005C7509" w:rsidRDefault="00DD7D3F" w:rsidP="003F2989">
            <w:pPr>
              <w:numPr>
                <w:ilvl w:val="0"/>
                <w:numId w:val="36"/>
              </w:numPr>
              <w:autoSpaceDE w:val="0"/>
              <w:autoSpaceDN w:val="0"/>
              <w:adjustRightInd w:val="0"/>
              <w:spacing w:after="240"/>
              <w:rPr>
                <w:rFonts w:cs="Arial"/>
                <w:szCs w:val="22"/>
              </w:rPr>
            </w:pPr>
            <w:r w:rsidRPr="005C7509">
              <w:rPr>
                <w:rFonts w:cs="Arial"/>
                <w:szCs w:val="22"/>
              </w:rPr>
              <w:t>Can shift attention from the speaker to the task when prompted to do so, but cannot listen to instructions at the same time as doing something else</w:t>
            </w:r>
          </w:p>
        </w:tc>
      </w:tr>
      <w:tr w:rsidR="00DD7D3F" w:rsidRPr="005C7509" w:rsidTr="006F00F3">
        <w:trPr>
          <w:trHeight w:val="427"/>
        </w:trPr>
        <w:tc>
          <w:tcPr>
            <w:tcW w:w="1228" w:type="dxa"/>
            <w:tcBorders>
              <w:bottom w:val="single" w:sz="4" w:space="0" w:color="auto"/>
            </w:tcBorders>
            <w:vAlign w:val="center"/>
          </w:tcPr>
          <w:p w:rsidR="00DD7D3F" w:rsidRPr="005C7509" w:rsidRDefault="00DD7D3F" w:rsidP="006F00F3">
            <w:pPr>
              <w:jc w:val="center"/>
              <w:rPr>
                <w:rFonts w:cs="Arial"/>
                <w:b/>
                <w:sz w:val="28"/>
                <w:szCs w:val="28"/>
              </w:rPr>
            </w:pPr>
            <w:r w:rsidRPr="005C7509">
              <w:rPr>
                <w:rFonts w:cs="Arial"/>
                <w:b/>
                <w:sz w:val="28"/>
                <w:szCs w:val="28"/>
              </w:rPr>
              <w:t>30-50</w:t>
            </w:r>
          </w:p>
        </w:tc>
        <w:tc>
          <w:tcPr>
            <w:tcW w:w="8695" w:type="dxa"/>
            <w:tcBorders>
              <w:bottom w:val="single" w:sz="4" w:space="0" w:color="auto"/>
            </w:tcBorders>
          </w:tcPr>
          <w:p w:rsidR="00DD7D3F" w:rsidRPr="005C7509" w:rsidRDefault="00DD7D3F" w:rsidP="00FF0702">
            <w:pPr>
              <w:autoSpaceDE w:val="0"/>
              <w:autoSpaceDN w:val="0"/>
              <w:adjustRightInd w:val="0"/>
              <w:spacing w:before="240"/>
              <w:ind w:left="360"/>
              <w:rPr>
                <w:rFonts w:cs="Arial"/>
                <w:szCs w:val="22"/>
              </w:rPr>
            </w:pPr>
            <w:r w:rsidRPr="005C7509">
              <w:rPr>
                <w:rFonts w:cs="Arial"/>
                <w:szCs w:val="22"/>
              </w:rPr>
              <w:t>May sit independently for a short group activity with some verbal or visual support to focus</w:t>
            </w:r>
          </w:p>
          <w:p w:rsidR="00DD7D3F" w:rsidRPr="005C7509" w:rsidRDefault="00DD7D3F" w:rsidP="003F2989">
            <w:pPr>
              <w:numPr>
                <w:ilvl w:val="0"/>
                <w:numId w:val="37"/>
              </w:numPr>
              <w:autoSpaceDE w:val="0"/>
              <w:autoSpaceDN w:val="0"/>
              <w:adjustRightInd w:val="0"/>
              <w:rPr>
                <w:rFonts w:cs="Arial"/>
                <w:szCs w:val="22"/>
              </w:rPr>
            </w:pPr>
            <w:r w:rsidRPr="005C7509">
              <w:rPr>
                <w:rFonts w:cs="Arial"/>
                <w:szCs w:val="22"/>
              </w:rPr>
              <w:t>Can focus own attention on speaker when listening to instructions, without needing adult help</w:t>
            </w:r>
          </w:p>
          <w:p w:rsidR="00DD7D3F" w:rsidRPr="005C7509" w:rsidRDefault="00DD7D3F" w:rsidP="003F2989">
            <w:pPr>
              <w:numPr>
                <w:ilvl w:val="0"/>
                <w:numId w:val="37"/>
              </w:numPr>
              <w:autoSpaceDE w:val="0"/>
              <w:autoSpaceDN w:val="0"/>
              <w:adjustRightInd w:val="0"/>
              <w:rPr>
                <w:rFonts w:cs="Arial"/>
                <w:szCs w:val="22"/>
              </w:rPr>
            </w:pPr>
            <w:r w:rsidRPr="005C7509">
              <w:rPr>
                <w:rFonts w:cs="Arial"/>
                <w:szCs w:val="22"/>
              </w:rPr>
              <w:t>Still has to stop what s/he is doing to listen</w:t>
            </w:r>
          </w:p>
          <w:p w:rsidR="00DD7D3F" w:rsidRPr="005C7509" w:rsidRDefault="00DD7D3F" w:rsidP="003F2989">
            <w:pPr>
              <w:numPr>
                <w:ilvl w:val="0"/>
                <w:numId w:val="37"/>
              </w:numPr>
              <w:autoSpaceDE w:val="0"/>
              <w:autoSpaceDN w:val="0"/>
              <w:adjustRightInd w:val="0"/>
              <w:spacing w:after="240"/>
              <w:rPr>
                <w:rFonts w:cs="Arial"/>
                <w:szCs w:val="22"/>
              </w:rPr>
            </w:pPr>
            <w:r w:rsidRPr="005C7509">
              <w:rPr>
                <w:rFonts w:cs="Arial"/>
                <w:szCs w:val="22"/>
              </w:rPr>
              <w:t>Displays curiosity about the world by looking intently at objects, events and people</w:t>
            </w:r>
          </w:p>
        </w:tc>
      </w:tr>
      <w:tr w:rsidR="00DD7D3F" w:rsidRPr="005C7509" w:rsidTr="006F00F3">
        <w:trPr>
          <w:trHeight w:val="1056"/>
        </w:trPr>
        <w:tc>
          <w:tcPr>
            <w:tcW w:w="1228" w:type="dxa"/>
            <w:tcBorders>
              <w:bottom w:val="single" w:sz="4" w:space="0" w:color="auto"/>
            </w:tcBorders>
            <w:vAlign w:val="center"/>
          </w:tcPr>
          <w:p w:rsidR="00DD7D3F" w:rsidRPr="005C7509" w:rsidRDefault="006155F2" w:rsidP="006F00F3">
            <w:pPr>
              <w:jc w:val="center"/>
              <w:rPr>
                <w:rFonts w:cs="Arial"/>
                <w:b/>
                <w:sz w:val="28"/>
                <w:szCs w:val="28"/>
              </w:rPr>
            </w:pPr>
            <w:r>
              <w:rPr>
                <w:rFonts w:cs="Arial"/>
                <w:b/>
                <w:sz w:val="28"/>
                <w:szCs w:val="28"/>
              </w:rPr>
              <w:t>4</w:t>
            </w:r>
            <w:r w:rsidR="00DD7D3F" w:rsidRPr="005C7509">
              <w:rPr>
                <w:rFonts w:cs="Arial"/>
                <w:b/>
                <w:sz w:val="28"/>
                <w:szCs w:val="28"/>
              </w:rPr>
              <w:t>0-60</w:t>
            </w:r>
          </w:p>
        </w:tc>
        <w:tc>
          <w:tcPr>
            <w:tcW w:w="8695" w:type="dxa"/>
            <w:tcBorders>
              <w:bottom w:val="single" w:sz="4" w:space="0" w:color="auto"/>
            </w:tcBorders>
          </w:tcPr>
          <w:p w:rsidR="00DD7D3F" w:rsidRPr="005C7509" w:rsidRDefault="00DD7D3F" w:rsidP="003F2989">
            <w:pPr>
              <w:numPr>
                <w:ilvl w:val="0"/>
                <w:numId w:val="38"/>
              </w:numPr>
              <w:autoSpaceDE w:val="0"/>
              <w:autoSpaceDN w:val="0"/>
              <w:adjustRightInd w:val="0"/>
              <w:spacing w:before="240"/>
              <w:rPr>
                <w:rFonts w:cs="Arial"/>
                <w:szCs w:val="22"/>
              </w:rPr>
            </w:pPr>
            <w:r w:rsidRPr="005C7509">
              <w:rPr>
                <w:rFonts w:cs="Arial"/>
                <w:szCs w:val="22"/>
              </w:rPr>
              <w:t>Can listen to instructions without needing to interrupt the task to look at the speaker</w:t>
            </w:r>
          </w:p>
          <w:p w:rsidR="00DD7D3F" w:rsidRPr="005C7509" w:rsidRDefault="00DD7D3F" w:rsidP="003F2989">
            <w:pPr>
              <w:numPr>
                <w:ilvl w:val="0"/>
                <w:numId w:val="38"/>
              </w:numPr>
              <w:autoSpaceDE w:val="0"/>
              <w:autoSpaceDN w:val="0"/>
              <w:adjustRightInd w:val="0"/>
              <w:spacing w:after="240"/>
              <w:rPr>
                <w:rFonts w:cs="Arial"/>
                <w:szCs w:val="22"/>
              </w:rPr>
            </w:pPr>
            <w:r w:rsidRPr="005C7509">
              <w:rPr>
                <w:rFonts w:cs="Arial"/>
                <w:szCs w:val="22"/>
              </w:rPr>
              <w:t>Initiates conversation, attends to and takes account of what others say</w:t>
            </w:r>
          </w:p>
        </w:tc>
      </w:tr>
    </w:tbl>
    <w:p w:rsidR="00DD7D3F" w:rsidRPr="005C7509" w:rsidRDefault="00DD7D3F" w:rsidP="00DD7D3F">
      <w:pPr>
        <w:rPr>
          <w:rFonts w:cs="Arial"/>
        </w:rPr>
        <w:sectPr w:rsidR="00DD7D3F" w:rsidRPr="005C7509" w:rsidSect="006326E4">
          <w:footerReference w:type="even" r:id="rId18"/>
          <w:footerReference w:type="default" r:id="rId19"/>
          <w:type w:val="continuous"/>
          <w:pgSz w:w="11906" w:h="16838"/>
          <w:pgMar w:top="720" w:right="567" w:bottom="720" w:left="902" w:header="720" w:footer="720" w:gutter="0"/>
          <w:cols w:space="720"/>
          <w:docGrid w:linePitch="326"/>
        </w:sect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8695"/>
      </w:tblGrid>
      <w:tr w:rsidR="00DD7D3F" w:rsidRPr="005C7509" w:rsidTr="006326E4">
        <w:trPr>
          <w:trHeight w:val="241"/>
        </w:trPr>
        <w:tc>
          <w:tcPr>
            <w:tcW w:w="1228"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lastRenderedPageBreak/>
              <w:t>Age in months</w:t>
            </w:r>
          </w:p>
        </w:tc>
        <w:tc>
          <w:tcPr>
            <w:tcW w:w="8695"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t>Understanding</w:t>
            </w:r>
          </w:p>
        </w:tc>
      </w:tr>
      <w:tr w:rsidR="00DD7D3F" w:rsidRPr="005C7509" w:rsidTr="006F00F3">
        <w:trPr>
          <w:trHeight w:val="1185"/>
        </w:trPr>
        <w:tc>
          <w:tcPr>
            <w:tcW w:w="1228" w:type="dxa"/>
            <w:vAlign w:val="center"/>
          </w:tcPr>
          <w:p w:rsidR="00DD7D3F" w:rsidRPr="005C7509" w:rsidRDefault="00DD7D3F" w:rsidP="006F00F3">
            <w:pPr>
              <w:jc w:val="center"/>
              <w:rPr>
                <w:rFonts w:cs="Arial"/>
                <w:b/>
                <w:sz w:val="28"/>
                <w:szCs w:val="28"/>
              </w:rPr>
            </w:pPr>
            <w:r w:rsidRPr="005C7509">
              <w:rPr>
                <w:rFonts w:cs="Arial"/>
                <w:b/>
                <w:sz w:val="28"/>
                <w:szCs w:val="28"/>
              </w:rPr>
              <w:t>0-11</w:t>
            </w:r>
          </w:p>
        </w:tc>
        <w:tc>
          <w:tcPr>
            <w:tcW w:w="8695" w:type="dxa"/>
          </w:tcPr>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Recognises and is most responsive to primary carer's voice: face brightens, activity increases when familiar carer appears</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Recognises familiar environmental sounds such as the washing machine, microwave or footsteps</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Responds differently to different tones of voice, e.g., sing-song, questioning, soothing and playful - the tone of voice helps them to understand the meaning</w:t>
            </w:r>
          </w:p>
        </w:tc>
      </w:tr>
      <w:tr w:rsidR="00DD7D3F" w:rsidRPr="005C7509" w:rsidTr="006F00F3">
        <w:trPr>
          <w:trHeight w:val="2393"/>
        </w:trPr>
        <w:tc>
          <w:tcPr>
            <w:tcW w:w="1228" w:type="dxa"/>
            <w:vAlign w:val="center"/>
          </w:tcPr>
          <w:p w:rsidR="00DD7D3F" w:rsidRPr="005C7509" w:rsidRDefault="00DD7D3F" w:rsidP="006F00F3">
            <w:pPr>
              <w:jc w:val="center"/>
              <w:rPr>
                <w:rFonts w:cs="Arial"/>
                <w:b/>
                <w:sz w:val="28"/>
                <w:szCs w:val="28"/>
              </w:rPr>
            </w:pPr>
            <w:r w:rsidRPr="005C7509">
              <w:rPr>
                <w:rFonts w:cs="Arial"/>
                <w:b/>
                <w:sz w:val="28"/>
                <w:szCs w:val="28"/>
              </w:rPr>
              <w:t>8-20</w:t>
            </w:r>
          </w:p>
        </w:tc>
        <w:tc>
          <w:tcPr>
            <w:tcW w:w="8695" w:type="dxa"/>
          </w:tcPr>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Recognises and responds to own name</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Recognises some family names such as Mummy, Daddy or names of siblings</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Can stop what they are doing in response to "No"</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Shows understanding of familiar objects by actions, e.g. pretends to drink from an empty cup or uses a brush on their hair</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Responds to simple familiar language in context, e.g., runs to the door when an adult holds their keys and says "It's time to go"</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names of some common objects or pictures, e.g. picks up or points to something when it is named</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At 12 months understands single words in context, e.g. “cup”, “milk”, “daddy”</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more words than they are able to say</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simple instructions, e.g. “kiss mummy”, “give it to daddy”, “stop”</w:t>
            </w:r>
          </w:p>
        </w:tc>
      </w:tr>
      <w:tr w:rsidR="00DD7D3F" w:rsidRPr="005C7509" w:rsidTr="006F00F3">
        <w:trPr>
          <w:trHeight w:val="2824"/>
        </w:trPr>
        <w:tc>
          <w:tcPr>
            <w:tcW w:w="1228" w:type="dxa"/>
            <w:vAlign w:val="center"/>
          </w:tcPr>
          <w:p w:rsidR="00DD7D3F" w:rsidRPr="005C7509" w:rsidRDefault="00DD7D3F" w:rsidP="006F00F3">
            <w:pPr>
              <w:jc w:val="center"/>
              <w:rPr>
                <w:rFonts w:cs="Arial"/>
                <w:b/>
                <w:sz w:val="28"/>
                <w:szCs w:val="28"/>
              </w:rPr>
            </w:pPr>
            <w:r w:rsidRPr="005C7509">
              <w:rPr>
                <w:rFonts w:cs="Arial"/>
                <w:b/>
                <w:sz w:val="28"/>
                <w:szCs w:val="28"/>
              </w:rPr>
              <w:t>16-26</w:t>
            </w:r>
          </w:p>
        </w:tc>
        <w:tc>
          <w:tcPr>
            <w:tcW w:w="8695" w:type="dxa"/>
          </w:tcPr>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Anticipates what might happen next because of what other people say, e.g. shows anticipation in relation to key phrases in games, e.g. "I'm coming" in hide and seek or chasing games</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and follows stories read to them</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At 24 months understanding of single words develops rapidly during this stage; anything between 200 and 500 words are known</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 xml:space="preserve">Understands instructions with 2 information carrying words, e.g. “give the </w:t>
            </w:r>
            <w:r w:rsidRPr="005C7509">
              <w:rPr>
                <w:rFonts w:cs="Arial"/>
                <w:sz w:val="19"/>
                <w:szCs w:val="19"/>
                <w:u w:val="single"/>
              </w:rPr>
              <w:t>cup</w:t>
            </w:r>
            <w:r w:rsidRPr="005C7509">
              <w:rPr>
                <w:rFonts w:cs="Arial"/>
                <w:sz w:val="19"/>
                <w:szCs w:val="19"/>
              </w:rPr>
              <w:t xml:space="preserve"> to </w:t>
            </w:r>
            <w:r w:rsidRPr="005C7509">
              <w:rPr>
                <w:rFonts w:cs="Arial"/>
                <w:sz w:val="19"/>
                <w:szCs w:val="19"/>
                <w:u w:val="single"/>
              </w:rPr>
              <w:t>Kim</w:t>
            </w:r>
            <w:r w:rsidRPr="005C7509">
              <w:rPr>
                <w:rFonts w:cs="Arial"/>
                <w:sz w:val="19"/>
                <w:szCs w:val="19"/>
              </w:rPr>
              <w:t xml:space="preserve">”, “get </w:t>
            </w:r>
            <w:r w:rsidRPr="005C7509">
              <w:rPr>
                <w:rFonts w:cs="Arial"/>
                <w:sz w:val="19"/>
                <w:szCs w:val="19"/>
                <w:u w:val="single"/>
              </w:rPr>
              <w:t>Jamie’s</w:t>
            </w:r>
            <w:r w:rsidRPr="005C7509">
              <w:rPr>
                <w:rFonts w:cs="Arial"/>
                <w:sz w:val="19"/>
                <w:szCs w:val="19"/>
              </w:rPr>
              <w:t xml:space="preserve"> </w:t>
            </w:r>
            <w:r w:rsidRPr="005C7509">
              <w:rPr>
                <w:rFonts w:cs="Arial"/>
                <w:sz w:val="19"/>
                <w:szCs w:val="19"/>
                <w:u w:val="single"/>
              </w:rPr>
              <w:t>shoes</w:t>
            </w:r>
            <w:r w:rsidRPr="005C7509">
              <w:rPr>
                <w:rFonts w:cs="Arial"/>
                <w:sz w:val="19"/>
                <w:szCs w:val="19"/>
              </w:rPr>
              <w:t>”</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Picks out two or more objects from a group of four, e.g. "Give me the cup and the doll</w:t>
            </w:r>
            <w:proofErr w:type="gramStart"/>
            <w:r w:rsidRPr="005C7509">
              <w:rPr>
                <w:rFonts w:cs="Arial"/>
                <w:sz w:val="19"/>
                <w:szCs w:val="19"/>
              </w:rPr>
              <w:t>" ,</w:t>
            </w:r>
            <w:proofErr w:type="gramEnd"/>
            <w:r w:rsidRPr="005C7509">
              <w:rPr>
                <w:rFonts w:cs="Arial"/>
                <w:sz w:val="19"/>
                <w:szCs w:val="19"/>
              </w:rPr>
              <w:t xml:space="preserve"> "Where's the...?"</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familiar words in new contexts each week, e.g. a cup in the home corner is the same as a cup in the snack area</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Follows directions accompanied by gesture, game or routine, e.g. "Come and sit down" when a snack or drink is put on the table</w:t>
            </w:r>
          </w:p>
          <w:p w:rsidR="00DD7D3F" w:rsidRPr="005C7509" w:rsidRDefault="00DD7D3F" w:rsidP="003F2989">
            <w:pPr>
              <w:numPr>
                <w:ilvl w:val="0"/>
                <w:numId w:val="39"/>
              </w:numPr>
              <w:rPr>
                <w:rFonts w:cs="Arial"/>
                <w:sz w:val="19"/>
                <w:szCs w:val="19"/>
              </w:rPr>
            </w:pPr>
            <w:r w:rsidRPr="005C7509">
              <w:rPr>
                <w:rFonts w:cs="Arial"/>
                <w:sz w:val="19"/>
                <w:szCs w:val="19"/>
              </w:rPr>
              <w:t>Identifies 5 simple body parts on self, and later points to body parts on others</w:t>
            </w:r>
          </w:p>
        </w:tc>
      </w:tr>
      <w:tr w:rsidR="00DD7D3F" w:rsidRPr="005C7509" w:rsidTr="006F00F3">
        <w:trPr>
          <w:trHeight w:val="2694"/>
        </w:trPr>
        <w:tc>
          <w:tcPr>
            <w:tcW w:w="1228" w:type="dxa"/>
            <w:tcBorders>
              <w:bottom w:val="single" w:sz="4" w:space="0" w:color="auto"/>
            </w:tcBorders>
            <w:vAlign w:val="center"/>
          </w:tcPr>
          <w:p w:rsidR="00DD7D3F" w:rsidRPr="005C7509" w:rsidRDefault="00DD7D3F" w:rsidP="006F00F3">
            <w:pPr>
              <w:jc w:val="center"/>
              <w:rPr>
                <w:rFonts w:cs="Arial"/>
                <w:b/>
                <w:sz w:val="28"/>
                <w:szCs w:val="28"/>
              </w:rPr>
            </w:pPr>
            <w:r w:rsidRPr="005C7509">
              <w:rPr>
                <w:rFonts w:cs="Arial"/>
                <w:b/>
                <w:sz w:val="28"/>
                <w:szCs w:val="28"/>
              </w:rPr>
              <w:t>22-36</w:t>
            </w:r>
          </w:p>
        </w:tc>
        <w:tc>
          <w:tcPr>
            <w:tcW w:w="8695" w:type="dxa"/>
            <w:tcBorders>
              <w:bottom w:val="single" w:sz="4" w:space="0" w:color="auto"/>
            </w:tcBorders>
          </w:tcPr>
          <w:p w:rsidR="00DD7D3F" w:rsidRPr="00AE1965" w:rsidRDefault="00DD7D3F" w:rsidP="00AE1965">
            <w:pPr>
              <w:pStyle w:val="ListParagraph"/>
              <w:numPr>
                <w:ilvl w:val="0"/>
                <w:numId w:val="53"/>
              </w:numPr>
              <w:autoSpaceDE w:val="0"/>
              <w:autoSpaceDN w:val="0"/>
              <w:adjustRightInd w:val="0"/>
              <w:rPr>
                <w:rFonts w:ascii="Arial" w:hAnsi="Arial" w:cs="Arial"/>
                <w:sz w:val="19"/>
                <w:szCs w:val="19"/>
              </w:rPr>
            </w:pPr>
            <w:r w:rsidRPr="00AE1965">
              <w:rPr>
                <w:rFonts w:ascii="Arial" w:hAnsi="Arial" w:cs="Arial"/>
                <w:sz w:val="19"/>
                <w:szCs w:val="19"/>
              </w:rPr>
              <w:t>Understands simple explanations and reasons given by others</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Demonstrates some understanding of quantity, e.g. 'Take one biscuit', 'There are many blocks'</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size differences, e.g. selects the big or small object or picture when asked</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'who', 'what', 'where' in simple questions</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Responds appropriately to simple two-part instructions or requests such as "Get your shoes and put on your coat" or "Pick up the ball and give it to me"</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Identifies action words by pointing to the right picture, e.g. "Who's jumping?”</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Shows understanding of prepositions 'in' and 'on', e.g. by carrying out action "Put dolly in the box" or selecting correct picture</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Will point to smaller parts of the body such as chin, elbow or eyebrow</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a simple story supported by pictures</w:t>
            </w:r>
          </w:p>
        </w:tc>
      </w:tr>
      <w:tr w:rsidR="00DD7D3F" w:rsidRPr="005C7509" w:rsidTr="006F00F3">
        <w:trPr>
          <w:trHeight w:val="1615"/>
        </w:trPr>
        <w:tc>
          <w:tcPr>
            <w:tcW w:w="1228" w:type="dxa"/>
            <w:tcBorders>
              <w:bottom w:val="single" w:sz="4" w:space="0" w:color="auto"/>
            </w:tcBorders>
            <w:vAlign w:val="center"/>
          </w:tcPr>
          <w:p w:rsidR="00DD7D3F" w:rsidRPr="005C7509" w:rsidRDefault="00DD7D3F" w:rsidP="006F00F3">
            <w:pPr>
              <w:jc w:val="center"/>
              <w:rPr>
                <w:rFonts w:cs="Arial"/>
                <w:b/>
                <w:sz w:val="28"/>
                <w:szCs w:val="28"/>
              </w:rPr>
            </w:pPr>
            <w:r w:rsidRPr="005C7509">
              <w:rPr>
                <w:rFonts w:cs="Arial"/>
                <w:b/>
                <w:sz w:val="28"/>
                <w:szCs w:val="28"/>
              </w:rPr>
              <w:t>30-50</w:t>
            </w:r>
          </w:p>
        </w:tc>
        <w:tc>
          <w:tcPr>
            <w:tcW w:w="8695" w:type="dxa"/>
            <w:tcBorders>
              <w:bottom w:val="single" w:sz="4" w:space="0" w:color="auto"/>
            </w:tcBorders>
          </w:tcPr>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use of objects, e.g. "What do we use to cut things with?"</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Can identify picture or object with three critical elements, e.g. 'big girl jumping'</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Shows understanding of prepositions such as 'under', 'on top', 'behind' and 'next to' by carrying out action or selecting correct picture</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Identifies objects by description, e.g. 'the wet one' or 'the dirty one'</w:t>
            </w:r>
          </w:p>
          <w:p w:rsidR="00DD7D3F" w:rsidRPr="005C7509" w:rsidRDefault="00DD7D3F" w:rsidP="003F2989">
            <w:pPr>
              <w:numPr>
                <w:ilvl w:val="0"/>
                <w:numId w:val="39"/>
              </w:numPr>
              <w:autoSpaceDE w:val="0"/>
              <w:autoSpaceDN w:val="0"/>
              <w:adjustRightInd w:val="0"/>
              <w:rPr>
                <w:rFonts w:cs="Arial"/>
                <w:sz w:val="19"/>
                <w:szCs w:val="19"/>
              </w:rPr>
            </w:pPr>
            <w:r w:rsidRPr="005C7509">
              <w:rPr>
                <w:rFonts w:cs="Arial"/>
                <w:sz w:val="19"/>
                <w:szCs w:val="19"/>
              </w:rPr>
              <w:t>Understands all pronouns: ‘I’, ‘me’, ‘you’, 'he', 'she', 'him', ‘her’, ‘we’, ‘us’, ‘they’ and ‘them’</w:t>
            </w:r>
          </w:p>
          <w:p w:rsidR="00DD7D3F" w:rsidRDefault="00DD7D3F" w:rsidP="003F2989">
            <w:pPr>
              <w:numPr>
                <w:ilvl w:val="0"/>
                <w:numId w:val="39"/>
              </w:numPr>
              <w:autoSpaceDE w:val="0"/>
              <w:autoSpaceDN w:val="0"/>
              <w:adjustRightInd w:val="0"/>
              <w:rPr>
                <w:rFonts w:cs="Arial"/>
                <w:sz w:val="19"/>
                <w:szCs w:val="19"/>
              </w:rPr>
            </w:pPr>
            <w:r w:rsidRPr="005C7509">
              <w:rPr>
                <w:rFonts w:cs="Arial"/>
                <w:sz w:val="19"/>
                <w:szCs w:val="19"/>
              </w:rPr>
              <w:t>Answers 'yes/no' questions appropriately</w:t>
            </w:r>
          </w:p>
          <w:p w:rsidR="00795967" w:rsidRPr="005C7509" w:rsidRDefault="00795967" w:rsidP="003F2989">
            <w:pPr>
              <w:numPr>
                <w:ilvl w:val="0"/>
                <w:numId w:val="39"/>
              </w:numPr>
              <w:autoSpaceDE w:val="0"/>
              <w:autoSpaceDN w:val="0"/>
              <w:adjustRightInd w:val="0"/>
              <w:rPr>
                <w:rFonts w:cs="Arial"/>
                <w:sz w:val="19"/>
                <w:szCs w:val="19"/>
              </w:rPr>
            </w:pPr>
            <w:r w:rsidRPr="008E2656">
              <w:rPr>
                <w:rFonts w:cs="Arial"/>
                <w:sz w:val="19"/>
                <w:szCs w:val="19"/>
              </w:rPr>
              <w:t>Begins to develop sense of time, understands terms such as ‘now’, ‘next’, 'later',</w:t>
            </w:r>
          </w:p>
        </w:tc>
      </w:tr>
      <w:tr w:rsidR="00DD7D3F" w:rsidRPr="005C7509" w:rsidTr="000A5377">
        <w:trPr>
          <w:trHeight w:val="96"/>
        </w:trPr>
        <w:tc>
          <w:tcPr>
            <w:tcW w:w="1228" w:type="dxa"/>
            <w:tcBorders>
              <w:bottom w:val="single" w:sz="4" w:space="0" w:color="auto"/>
            </w:tcBorders>
            <w:vAlign w:val="center"/>
          </w:tcPr>
          <w:p w:rsidR="00DD7D3F" w:rsidRPr="008E2656" w:rsidRDefault="00DD7D3F" w:rsidP="006F00F3">
            <w:pPr>
              <w:jc w:val="center"/>
              <w:rPr>
                <w:rFonts w:cs="Arial"/>
                <w:b/>
                <w:sz w:val="28"/>
                <w:szCs w:val="28"/>
              </w:rPr>
            </w:pPr>
            <w:r w:rsidRPr="008E2656">
              <w:rPr>
                <w:rFonts w:cs="Arial"/>
                <w:b/>
                <w:sz w:val="28"/>
                <w:szCs w:val="28"/>
              </w:rPr>
              <w:t>40-60</w:t>
            </w:r>
          </w:p>
        </w:tc>
        <w:tc>
          <w:tcPr>
            <w:tcW w:w="8695" w:type="dxa"/>
            <w:tcBorders>
              <w:bottom w:val="single" w:sz="4" w:space="0" w:color="auto"/>
            </w:tcBorders>
          </w:tcPr>
          <w:p w:rsidR="00DD7D3F" w:rsidRPr="008E2656" w:rsidRDefault="00DD7D3F" w:rsidP="003F2989">
            <w:pPr>
              <w:numPr>
                <w:ilvl w:val="0"/>
                <w:numId w:val="39"/>
              </w:numPr>
              <w:autoSpaceDE w:val="0"/>
              <w:autoSpaceDN w:val="0"/>
              <w:adjustRightInd w:val="0"/>
              <w:rPr>
                <w:rFonts w:cs="Arial"/>
                <w:sz w:val="19"/>
                <w:szCs w:val="19"/>
              </w:rPr>
            </w:pPr>
            <w:r w:rsidRPr="008E2656">
              <w:rPr>
                <w:rFonts w:cs="Arial"/>
                <w:sz w:val="19"/>
                <w:szCs w:val="19"/>
              </w:rPr>
              <w:t>Enjoys listening to and using spoken and written language, and readily turns to it in their play and learning</w:t>
            </w:r>
          </w:p>
          <w:p w:rsidR="00DD7D3F" w:rsidRPr="008E2656" w:rsidRDefault="00DD7D3F" w:rsidP="003F2989">
            <w:pPr>
              <w:numPr>
                <w:ilvl w:val="0"/>
                <w:numId w:val="39"/>
              </w:numPr>
              <w:autoSpaceDE w:val="0"/>
              <w:autoSpaceDN w:val="0"/>
              <w:adjustRightInd w:val="0"/>
              <w:rPr>
                <w:rFonts w:cs="Arial"/>
                <w:sz w:val="19"/>
                <w:szCs w:val="19"/>
              </w:rPr>
            </w:pPr>
            <w:r w:rsidRPr="008E2656">
              <w:rPr>
                <w:rFonts w:cs="Arial"/>
                <w:sz w:val="19"/>
                <w:szCs w:val="19"/>
              </w:rPr>
              <w:t>Sustains attentive listening, responding to what they have heard with relevant comments, questions or actions</w:t>
            </w:r>
          </w:p>
          <w:p w:rsidR="00DD7D3F" w:rsidRPr="008E2656" w:rsidRDefault="00DD7D3F" w:rsidP="003F2989">
            <w:pPr>
              <w:numPr>
                <w:ilvl w:val="0"/>
                <w:numId w:val="39"/>
              </w:numPr>
              <w:autoSpaceDE w:val="0"/>
              <w:autoSpaceDN w:val="0"/>
              <w:adjustRightInd w:val="0"/>
              <w:rPr>
                <w:rFonts w:cs="Arial"/>
                <w:sz w:val="19"/>
                <w:szCs w:val="19"/>
              </w:rPr>
            </w:pPr>
            <w:r w:rsidRPr="008E2656">
              <w:rPr>
                <w:rFonts w:cs="Arial"/>
                <w:sz w:val="19"/>
                <w:szCs w:val="19"/>
              </w:rPr>
              <w:t>Listens with enjoyment, and responds to stories, songs and other music, rhymes and poems and makes up their own stories, songs, rhymes and poems</w:t>
            </w:r>
          </w:p>
          <w:p w:rsidR="00DD7D3F" w:rsidRPr="008E2656" w:rsidRDefault="00DD7D3F" w:rsidP="003F2989">
            <w:pPr>
              <w:numPr>
                <w:ilvl w:val="0"/>
                <w:numId w:val="39"/>
              </w:numPr>
              <w:autoSpaceDE w:val="0"/>
              <w:autoSpaceDN w:val="0"/>
              <w:adjustRightInd w:val="0"/>
              <w:rPr>
                <w:rFonts w:cs="Arial"/>
                <w:sz w:val="19"/>
                <w:szCs w:val="19"/>
              </w:rPr>
            </w:pPr>
            <w:r w:rsidRPr="008E2656">
              <w:rPr>
                <w:rFonts w:cs="Arial"/>
                <w:sz w:val="19"/>
                <w:szCs w:val="19"/>
              </w:rPr>
              <w:t>Begins to make patterns in their experience through linking cause and effect, sequencing, ordering and grouping, to clarify ideas, feelings and events</w:t>
            </w:r>
          </w:p>
          <w:p w:rsidR="00795967" w:rsidRPr="008E2656" w:rsidRDefault="00795967" w:rsidP="0001516B">
            <w:pPr>
              <w:numPr>
                <w:ilvl w:val="0"/>
                <w:numId w:val="39"/>
              </w:numPr>
              <w:autoSpaceDE w:val="0"/>
              <w:autoSpaceDN w:val="0"/>
              <w:adjustRightInd w:val="0"/>
              <w:rPr>
                <w:rFonts w:cs="Arial"/>
                <w:sz w:val="19"/>
                <w:szCs w:val="19"/>
              </w:rPr>
            </w:pPr>
            <w:r w:rsidRPr="008E2656">
              <w:rPr>
                <w:rFonts w:cs="Arial"/>
                <w:sz w:val="19"/>
                <w:szCs w:val="19"/>
              </w:rPr>
              <w:t xml:space="preserve">Terms such as, 'tomorrow' and 'yesterday' are beginning to develop but are not used accurately </w:t>
            </w:r>
          </w:p>
          <w:p w:rsidR="006326E4" w:rsidRPr="008E2656" w:rsidRDefault="006326E4" w:rsidP="0001516B">
            <w:pPr>
              <w:rPr>
                <w:rFonts w:cs="Arial"/>
                <w:sz w:val="19"/>
                <w:szCs w:val="19"/>
              </w:rPr>
            </w:pPr>
          </w:p>
        </w:tc>
      </w:tr>
      <w:tr w:rsidR="00DD7D3F" w:rsidRPr="005C7509" w:rsidTr="006326E4">
        <w:trPr>
          <w:trHeight w:val="145"/>
        </w:trPr>
        <w:tc>
          <w:tcPr>
            <w:tcW w:w="1228"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lastRenderedPageBreak/>
              <w:t>Age in months</w:t>
            </w:r>
          </w:p>
        </w:tc>
        <w:tc>
          <w:tcPr>
            <w:tcW w:w="8695"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t>Expression</w:t>
            </w:r>
          </w:p>
        </w:tc>
      </w:tr>
      <w:tr w:rsidR="00DD7D3F" w:rsidRPr="005C7509" w:rsidTr="006F00F3">
        <w:trPr>
          <w:trHeight w:val="467"/>
        </w:trPr>
        <w:tc>
          <w:tcPr>
            <w:tcW w:w="1228" w:type="dxa"/>
            <w:vAlign w:val="center"/>
          </w:tcPr>
          <w:p w:rsidR="00DD7D3F" w:rsidRPr="005C7509" w:rsidRDefault="00DD7D3F" w:rsidP="006F00F3">
            <w:pPr>
              <w:autoSpaceDE w:val="0"/>
              <w:autoSpaceDN w:val="0"/>
              <w:adjustRightInd w:val="0"/>
              <w:jc w:val="center"/>
              <w:rPr>
                <w:rFonts w:cs="Arial"/>
                <w:b/>
                <w:sz w:val="28"/>
                <w:szCs w:val="28"/>
                <w:lang w:val="en-US"/>
              </w:rPr>
            </w:pPr>
            <w:r w:rsidRPr="005C7509">
              <w:rPr>
                <w:rFonts w:cs="Arial"/>
                <w:b/>
                <w:sz w:val="28"/>
                <w:szCs w:val="28"/>
                <w:lang w:val="en-US"/>
              </w:rPr>
              <w:t>0-11</w:t>
            </w:r>
          </w:p>
        </w:tc>
        <w:tc>
          <w:tcPr>
            <w:tcW w:w="8695" w:type="dxa"/>
          </w:tcPr>
          <w:p w:rsidR="00DD7D3F" w:rsidRPr="005C7509" w:rsidRDefault="00DD7D3F" w:rsidP="003F2989">
            <w:pPr>
              <w:numPr>
                <w:ilvl w:val="0"/>
                <w:numId w:val="40"/>
              </w:numPr>
              <w:autoSpaceDE w:val="0"/>
              <w:autoSpaceDN w:val="0"/>
              <w:adjustRightInd w:val="0"/>
              <w:spacing w:before="60"/>
              <w:rPr>
                <w:rFonts w:cs="Arial"/>
                <w:sz w:val="20"/>
              </w:rPr>
            </w:pPr>
            <w:r w:rsidRPr="005C7509">
              <w:rPr>
                <w:rFonts w:cs="Arial"/>
                <w:sz w:val="20"/>
              </w:rPr>
              <w:t>Cries and uses vocalisations to communicate needs and discomfort</w:t>
            </w:r>
          </w:p>
          <w:p w:rsidR="00DD7D3F" w:rsidRPr="005C7509" w:rsidRDefault="00DD7D3F" w:rsidP="003F2989">
            <w:pPr>
              <w:numPr>
                <w:ilvl w:val="0"/>
                <w:numId w:val="40"/>
              </w:numPr>
              <w:spacing w:after="60"/>
              <w:rPr>
                <w:rFonts w:cs="Arial"/>
                <w:sz w:val="20"/>
              </w:rPr>
            </w:pPr>
            <w:r w:rsidRPr="005C7509">
              <w:rPr>
                <w:rFonts w:cs="Arial"/>
                <w:sz w:val="20"/>
              </w:rPr>
              <w:t>Reacts to familiar sounds or sights by changes in behaviour, e.g. extends arms and legs</w:t>
            </w:r>
          </w:p>
        </w:tc>
      </w:tr>
      <w:tr w:rsidR="00DD7D3F" w:rsidRPr="005C7509" w:rsidTr="006F00F3">
        <w:trPr>
          <w:trHeight w:val="3260"/>
        </w:trPr>
        <w:tc>
          <w:tcPr>
            <w:tcW w:w="1228" w:type="dxa"/>
            <w:vAlign w:val="center"/>
          </w:tcPr>
          <w:p w:rsidR="00DD7D3F" w:rsidRPr="005C7509" w:rsidRDefault="00DD7D3F" w:rsidP="006F00F3">
            <w:pPr>
              <w:autoSpaceDE w:val="0"/>
              <w:autoSpaceDN w:val="0"/>
              <w:adjustRightInd w:val="0"/>
              <w:jc w:val="center"/>
              <w:rPr>
                <w:rFonts w:cs="Arial"/>
                <w:sz w:val="16"/>
                <w:szCs w:val="16"/>
                <w:lang w:val="en-US"/>
              </w:rPr>
            </w:pPr>
            <w:r w:rsidRPr="005C7509">
              <w:rPr>
                <w:rFonts w:cs="Arial"/>
                <w:b/>
                <w:sz w:val="28"/>
                <w:szCs w:val="28"/>
              </w:rPr>
              <w:t>8-20</w:t>
            </w:r>
          </w:p>
        </w:tc>
        <w:tc>
          <w:tcPr>
            <w:tcW w:w="8695" w:type="dxa"/>
          </w:tcPr>
          <w:p w:rsidR="00DD7D3F" w:rsidRPr="005C7509" w:rsidRDefault="00DD7D3F" w:rsidP="003F2989">
            <w:pPr>
              <w:numPr>
                <w:ilvl w:val="0"/>
                <w:numId w:val="40"/>
              </w:numPr>
              <w:autoSpaceDE w:val="0"/>
              <w:autoSpaceDN w:val="0"/>
              <w:adjustRightInd w:val="0"/>
              <w:spacing w:before="60"/>
              <w:rPr>
                <w:rFonts w:cs="Arial"/>
                <w:sz w:val="20"/>
              </w:rPr>
            </w:pPr>
            <w:r w:rsidRPr="005C7509">
              <w:rPr>
                <w:rFonts w:cs="Arial"/>
                <w:sz w:val="20"/>
              </w:rPr>
              <w:t>Shows some spontaneous imitation of actions demonstrated by child or adult</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'symbolic sounds' for objects and animals in pretend play</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Attends to pictures for a short time, labelling and making a comment, either with adult guidance or independently</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voice or gesture to: attract attention (e.g. holding up objects, waving arms); ask for things or request more (e.g. reaching, opening and shutting hands); refuse (e.g. pushing objects away, shaking head)</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voice, gestures or actions to join in with a familiar rhyme or game</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Copies gestures as part of games and familiar routines, such as clapping hands, waving 'bye', blowing kisses, opening hands for 'where is it' or 'all gone'</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Communicates for a range of different purposes including to greet, to request, to protest, to name objects and people</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Asks for favourite games using words or gestures, e.g. playing peek-a-boo, saying "Boo" or hiding face in hands</w:t>
            </w:r>
          </w:p>
          <w:p w:rsidR="00DD7D3F" w:rsidRPr="005C7509" w:rsidRDefault="00DD7D3F" w:rsidP="003F2989">
            <w:pPr>
              <w:numPr>
                <w:ilvl w:val="0"/>
                <w:numId w:val="40"/>
              </w:numPr>
              <w:autoSpaceDE w:val="0"/>
              <w:autoSpaceDN w:val="0"/>
              <w:adjustRightInd w:val="0"/>
              <w:spacing w:after="60"/>
              <w:rPr>
                <w:rFonts w:cs="Arial"/>
                <w:sz w:val="20"/>
              </w:rPr>
            </w:pPr>
            <w:r w:rsidRPr="005C7509">
              <w:rPr>
                <w:rFonts w:cs="Arial"/>
                <w:sz w:val="20"/>
              </w:rPr>
              <w:t>At 12 months starts to use single words, e.g. “mama” “dada” “du” (juice)</w:t>
            </w:r>
          </w:p>
          <w:p w:rsidR="00DD7D3F" w:rsidRPr="005C7509" w:rsidRDefault="00DD7D3F" w:rsidP="003F2989">
            <w:pPr>
              <w:numPr>
                <w:ilvl w:val="0"/>
                <w:numId w:val="40"/>
              </w:numPr>
              <w:autoSpaceDE w:val="0"/>
              <w:autoSpaceDN w:val="0"/>
              <w:adjustRightInd w:val="0"/>
              <w:spacing w:after="60"/>
              <w:rPr>
                <w:rFonts w:cs="Arial"/>
                <w:sz w:val="20"/>
              </w:rPr>
            </w:pPr>
            <w:r w:rsidRPr="005C7509">
              <w:rPr>
                <w:rFonts w:cs="Arial"/>
                <w:sz w:val="20"/>
              </w:rPr>
              <w:t>At 12-15 months says around 10 single words, although these may not be clear</w:t>
            </w:r>
          </w:p>
          <w:p w:rsidR="00DD7D3F" w:rsidRPr="005C7509" w:rsidRDefault="00DD7D3F" w:rsidP="003F2989">
            <w:pPr>
              <w:numPr>
                <w:ilvl w:val="0"/>
                <w:numId w:val="40"/>
              </w:numPr>
              <w:autoSpaceDE w:val="0"/>
              <w:autoSpaceDN w:val="0"/>
              <w:adjustRightInd w:val="0"/>
              <w:spacing w:after="60"/>
              <w:rPr>
                <w:rFonts w:cs="Arial"/>
                <w:sz w:val="20"/>
              </w:rPr>
            </w:pPr>
            <w:r w:rsidRPr="005C7509">
              <w:rPr>
                <w:rFonts w:cs="Arial"/>
                <w:sz w:val="20"/>
              </w:rPr>
              <w:t>At 15-18 months still babbles but uses 20 single words correctly, although these may not be clear</w:t>
            </w:r>
          </w:p>
          <w:p w:rsidR="00DD7D3F" w:rsidRPr="005C7509" w:rsidRDefault="00DD7D3F" w:rsidP="003F2989">
            <w:pPr>
              <w:numPr>
                <w:ilvl w:val="0"/>
                <w:numId w:val="40"/>
              </w:numPr>
              <w:autoSpaceDE w:val="0"/>
              <w:autoSpaceDN w:val="0"/>
              <w:adjustRightInd w:val="0"/>
              <w:spacing w:after="60"/>
              <w:rPr>
                <w:rFonts w:cs="Arial"/>
                <w:sz w:val="20"/>
              </w:rPr>
            </w:pPr>
            <w:r w:rsidRPr="005C7509">
              <w:rPr>
                <w:rFonts w:cs="Arial"/>
                <w:sz w:val="20"/>
              </w:rPr>
              <w:t>At 15-18 months uses intonation, pitch and volume when “talking”</w:t>
            </w:r>
          </w:p>
        </w:tc>
      </w:tr>
      <w:tr w:rsidR="00DD7D3F" w:rsidRPr="005C7509" w:rsidTr="006F00F3">
        <w:trPr>
          <w:trHeight w:val="2438"/>
        </w:trPr>
        <w:tc>
          <w:tcPr>
            <w:tcW w:w="1228" w:type="dxa"/>
            <w:vAlign w:val="center"/>
          </w:tcPr>
          <w:p w:rsidR="00DD7D3F" w:rsidRPr="005C7509" w:rsidRDefault="00DD7D3F" w:rsidP="006F00F3">
            <w:pPr>
              <w:jc w:val="center"/>
              <w:rPr>
                <w:rFonts w:cs="Arial"/>
                <w:b/>
                <w:sz w:val="28"/>
                <w:szCs w:val="28"/>
              </w:rPr>
            </w:pPr>
            <w:r w:rsidRPr="005C7509">
              <w:rPr>
                <w:rFonts w:cs="Arial"/>
                <w:b/>
                <w:sz w:val="28"/>
                <w:szCs w:val="28"/>
              </w:rPr>
              <w:t>16-26</w:t>
            </w:r>
          </w:p>
        </w:tc>
        <w:tc>
          <w:tcPr>
            <w:tcW w:w="8695" w:type="dxa"/>
          </w:tcPr>
          <w:p w:rsidR="00DD7D3F" w:rsidRPr="005C7509" w:rsidRDefault="00DD7D3F" w:rsidP="003F2989">
            <w:pPr>
              <w:numPr>
                <w:ilvl w:val="0"/>
                <w:numId w:val="40"/>
              </w:numPr>
              <w:autoSpaceDE w:val="0"/>
              <w:autoSpaceDN w:val="0"/>
              <w:adjustRightInd w:val="0"/>
              <w:spacing w:before="60"/>
              <w:rPr>
                <w:rFonts w:cs="Arial"/>
                <w:sz w:val="20"/>
              </w:rPr>
            </w:pPr>
            <w:r w:rsidRPr="005C7509">
              <w:rPr>
                <w:rFonts w:cs="Arial"/>
                <w:sz w:val="20"/>
              </w:rPr>
              <w:t>Imitates and sometimes shows they have remembered actions demonstrated by a child or adult in a familiar context</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Expresses discomfort, hunger, thirst and wishes to you</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Shows persistence in expressing needs or wishes if not met</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Builds vocabulary for familiar objects and events</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basic verbs and adjectives, e.g. 'go', 'sleep', 'hot', 'big'</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Sings along with favourite action rhyme (although words may not be clear)</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At 24 months uses 50 single words and starts to combine words into two and three word phrases, e.g. “daddy car”</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Frequently asks questions, e.g. the names of people and objects</w:t>
            </w:r>
          </w:p>
        </w:tc>
      </w:tr>
      <w:tr w:rsidR="00DD7D3F" w:rsidRPr="005C7509" w:rsidTr="006F00F3">
        <w:trPr>
          <w:trHeight w:val="4567"/>
        </w:trPr>
        <w:tc>
          <w:tcPr>
            <w:tcW w:w="1228" w:type="dxa"/>
            <w:tcBorders>
              <w:bottom w:val="single" w:sz="4" w:space="0" w:color="auto"/>
            </w:tcBorders>
            <w:vAlign w:val="center"/>
          </w:tcPr>
          <w:p w:rsidR="00DD7D3F" w:rsidRPr="005C7509" w:rsidRDefault="00DD7D3F" w:rsidP="006F00F3">
            <w:pPr>
              <w:jc w:val="center"/>
              <w:rPr>
                <w:rFonts w:cs="Arial"/>
                <w:b/>
                <w:sz w:val="28"/>
                <w:szCs w:val="28"/>
              </w:rPr>
            </w:pPr>
            <w:r w:rsidRPr="005C7509">
              <w:rPr>
                <w:rFonts w:cs="Arial"/>
                <w:b/>
                <w:sz w:val="28"/>
                <w:szCs w:val="28"/>
              </w:rPr>
              <w:t>22-36</w:t>
            </w:r>
          </w:p>
        </w:tc>
        <w:tc>
          <w:tcPr>
            <w:tcW w:w="8695" w:type="dxa"/>
            <w:tcBorders>
              <w:bottom w:val="single" w:sz="4" w:space="0" w:color="auto"/>
            </w:tcBorders>
          </w:tcPr>
          <w:p w:rsidR="00DD7D3F" w:rsidRPr="005C7509" w:rsidRDefault="00DD7D3F" w:rsidP="003F2989">
            <w:pPr>
              <w:numPr>
                <w:ilvl w:val="0"/>
                <w:numId w:val="40"/>
              </w:numPr>
              <w:autoSpaceDE w:val="0"/>
              <w:autoSpaceDN w:val="0"/>
              <w:adjustRightInd w:val="0"/>
              <w:spacing w:before="60"/>
              <w:rPr>
                <w:rFonts w:cs="Arial"/>
                <w:sz w:val="20"/>
              </w:rPr>
            </w:pPr>
            <w:r w:rsidRPr="005C7509">
              <w:rPr>
                <w:rFonts w:cs="Arial"/>
                <w:sz w:val="20"/>
              </w:rPr>
              <w:t>Starts to know their own mind and expresses this through action, gesture or spoken words, for example, "No want bath" or "No go bed"</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Displays curiosity about the world by asking questions</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Shares books with adult or other child, making 'comments' about the events and pictures</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'me' to refer to self</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Asks simple questions with a quizzical face (e.g. “you go swimming?”)</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Talks aloud when playing with others</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words to alert adults to needs, e.g. when hungry, thirsty or tired</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Combines two words such as "Daddy gone" and makes short phrases such as "</w:t>
            </w:r>
            <w:proofErr w:type="gramStart"/>
            <w:r w:rsidRPr="005C7509">
              <w:rPr>
                <w:rFonts w:cs="Arial"/>
                <w:sz w:val="20"/>
              </w:rPr>
              <w:t>Me</w:t>
            </w:r>
            <w:proofErr w:type="gramEnd"/>
            <w:r w:rsidRPr="005C7509">
              <w:rPr>
                <w:rFonts w:cs="Arial"/>
                <w:sz w:val="20"/>
              </w:rPr>
              <w:t xml:space="preserve"> got one". Later, uses three to four words such as "Mummy go shops now"</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words: to ask and find out about things; during play and almost all activities; to ask for help, e.g. when washing hands</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Answers simple questions, e.g. "Where's Mum?”</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several pronouns correctly, such as 'I', 'me' and 'you'</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300 words including descriptive language, time, space and function</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Links four or five words together</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words to describe things such as "It's wet" or "It's too hot"</w:t>
            </w:r>
          </w:p>
          <w:p w:rsidR="00DD7D3F" w:rsidRPr="005C7509" w:rsidRDefault="00DD7D3F" w:rsidP="003F2989">
            <w:pPr>
              <w:numPr>
                <w:ilvl w:val="0"/>
                <w:numId w:val="40"/>
              </w:numPr>
              <w:autoSpaceDE w:val="0"/>
              <w:autoSpaceDN w:val="0"/>
              <w:adjustRightInd w:val="0"/>
              <w:rPr>
                <w:rFonts w:cs="Arial"/>
                <w:sz w:val="20"/>
              </w:rPr>
            </w:pPr>
            <w:r w:rsidRPr="005C7509">
              <w:rPr>
                <w:rFonts w:cs="Arial"/>
                <w:sz w:val="20"/>
              </w:rPr>
              <w:t>Uses appropriate intonation to ask questions</w:t>
            </w:r>
          </w:p>
          <w:p w:rsidR="00DD7D3F" w:rsidRPr="005C7509" w:rsidRDefault="00DD7D3F" w:rsidP="003F2989">
            <w:pPr>
              <w:numPr>
                <w:ilvl w:val="0"/>
                <w:numId w:val="40"/>
              </w:numPr>
              <w:autoSpaceDE w:val="0"/>
              <w:autoSpaceDN w:val="0"/>
              <w:adjustRightInd w:val="0"/>
              <w:spacing w:after="60"/>
              <w:rPr>
                <w:rFonts w:cs="Arial"/>
                <w:sz w:val="20"/>
              </w:rPr>
            </w:pPr>
            <w:r w:rsidRPr="005C7509">
              <w:rPr>
                <w:rFonts w:cs="Arial"/>
                <w:sz w:val="20"/>
              </w:rPr>
              <w:t>Remembers a sequence of activities and events and 'tells' parents what they have done or seen, e.g. "Mummy train ice-cream"</w:t>
            </w:r>
          </w:p>
        </w:tc>
      </w:tr>
    </w:tbl>
    <w:p w:rsidR="00DD7D3F" w:rsidRPr="005C7509" w:rsidRDefault="00DD7D3F" w:rsidP="00DD7D3F">
      <w:pPr>
        <w:rPr>
          <w:rFonts w:cs="Arial"/>
          <w:sz w:val="16"/>
          <w:szCs w:val="16"/>
        </w:rPr>
        <w:sectPr w:rsidR="00DD7D3F" w:rsidRPr="005C7509" w:rsidSect="006326E4">
          <w:footerReference w:type="default" r:id="rId20"/>
          <w:pgSz w:w="11906" w:h="16838"/>
          <w:pgMar w:top="720" w:right="567" w:bottom="720" w:left="902" w:header="720" w:footer="720" w:gutter="0"/>
          <w:cols w:space="720"/>
          <w:docGrid w:linePitch="326"/>
        </w:sectPr>
      </w:pPr>
    </w:p>
    <w:p w:rsidR="00DD7D3F" w:rsidRPr="005C7509" w:rsidRDefault="00DD7D3F" w:rsidP="00DD7D3F">
      <w:pPr>
        <w:rPr>
          <w:rFonts w:cs="Arial"/>
          <w:sz w:val="16"/>
          <w:szCs w:val="16"/>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8695"/>
      </w:tblGrid>
      <w:tr w:rsidR="00DD7D3F" w:rsidRPr="005C7509" w:rsidTr="006326E4">
        <w:trPr>
          <w:trHeight w:val="145"/>
        </w:trPr>
        <w:tc>
          <w:tcPr>
            <w:tcW w:w="1228"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t>Age in months</w:t>
            </w:r>
          </w:p>
        </w:tc>
        <w:tc>
          <w:tcPr>
            <w:tcW w:w="8695"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t>(Expression cont...)</w:t>
            </w:r>
          </w:p>
        </w:tc>
      </w:tr>
      <w:tr w:rsidR="00DD7D3F" w:rsidRPr="005C7509" w:rsidTr="006F00F3">
        <w:trPr>
          <w:trHeight w:val="3311"/>
        </w:trPr>
        <w:tc>
          <w:tcPr>
            <w:tcW w:w="1228" w:type="dxa"/>
            <w:tcBorders>
              <w:bottom w:val="single" w:sz="4" w:space="0" w:color="auto"/>
            </w:tcBorders>
            <w:vAlign w:val="center"/>
          </w:tcPr>
          <w:p w:rsidR="00DD7D3F" w:rsidRPr="005C7509" w:rsidRDefault="00DD7D3F" w:rsidP="006F00F3">
            <w:pPr>
              <w:jc w:val="center"/>
              <w:rPr>
                <w:rFonts w:cs="Arial"/>
                <w:b/>
                <w:sz w:val="28"/>
                <w:szCs w:val="28"/>
              </w:rPr>
            </w:pPr>
            <w:r w:rsidRPr="005C7509">
              <w:rPr>
                <w:rFonts w:cs="Arial"/>
                <w:b/>
                <w:sz w:val="28"/>
                <w:szCs w:val="28"/>
              </w:rPr>
              <w:t>30-50</w:t>
            </w:r>
          </w:p>
        </w:tc>
        <w:tc>
          <w:tcPr>
            <w:tcW w:w="8695" w:type="dxa"/>
            <w:tcBorders>
              <w:bottom w:val="single" w:sz="4" w:space="0" w:color="auto"/>
            </w:tcBorders>
          </w:tcPr>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Expresses personal views in conversation</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May argue to achieve own wishes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Uses language to give reasons, say what they want, play with others, direct others, tell others about things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Uses simple statements and questions (typically 3-5 words, e.g. ‘I got new shoes’, ‘where’s daddy gone?’), which may be supported with gestures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Can retell a simple past event in correct order, e.g. went down slide, hurt finger; later, can retell a simple story recalling events and characters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Can give information about own life and favourite things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Uses a range of tenses, e.g. 'play', 'playing', 'will play' and 'played'</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Asks increasingly detailed questions to find out information</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Answers questions more fully, providing more than one piece of information</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Uses plurals, e.g. 'cats'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Uses possessives, e.g. 'the boy's teddy'</w:t>
            </w:r>
          </w:p>
          <w:p w:rsidR="00DD7D3F" w:rsidRPr="005C7509" w:rsidRDefault="00DD7D3F" w:rsidP="003F2989">
            <w:pPr>
              <w:numPr>
                <w:ilvl w:val="0"/>
                <w:numId w:val="41"/>
              </w:numPr>
              <w:autoSpaceDE w:val="0"/>
              <w:autoSpaceDN w:val="0"/>
              <w:adjustRightInd w:val="0"/>
              <w:spacing w:after="60"/>
              <w:rPr>
                <w:rFonts w:cs="Arial"/>
                <w:sz w:val="19"/>
                <w:szCs w:val="19"/>
              </w:rPr>
            </w:pPr>
            <w:r w:rsidRPr="005C7509">
              <w:rPr>
                <w:rFonts w:cs="Arial"/>
                <w:sz w:val="19"/>
                <w:szCs w:val="19"/>
              </w:rPr>
              <w:t>Likes saying learned expressions such as name and age or address</w:t>
            </w:r>
          </w:p>
        </w:tc>
      </w:tr>
      <w:tr w:rsidR="00DD7D3F" w:rsidRPr="005C7509" w:rsidTr="006F00F3">
        <w:trPr>
          <w:trHeight w:val="2678"/>
        </w:trPr>
        <w:tc>
          <w:tcPr>
            <w:tcW w:w="1228" w:type="dxa"/>
            <w:tcBorders>
              <w:bottom w:val="single" w:sz="4" w:space="0" w:color="auto"/>
            </w:tcBorders>
            <w:vAlign w:val="center"/>
          </w:tcPr>
          <w:p w:rsidR="00DD7D3F" w:rsidRPr="005C7509" w:rsidRDefault="00DD7D3F" w:rsidP="006F00F3">
            <w:pPr>
              <w:jc w:val="center"/>
              <w:rPr>
                <w:rFonts w:cs="Arial"/>
                <w:b/>
                <w:sz w:val="28"/>
                <w:szCs w:val="28"/>
              </w:rPr>
            </w:pPr>
            <w:r w:rsidRPr="005C7509">
              <w:rPr>
                <w:rFonts w:cs="Arial"/>
                <w:b/>
                <w:sz w:val="28"/>
                <w:szCs w:val="28"/>
              </w:rPr>
              <w:t>40-60</w:t>
            </w:r>
          </w:p>
        </w:tc>
        <w:tc>
          <w:tcPr>
            <w:tcW w:w="8695" w:type="dxa"/>
            <w:tcBorders>
              <w:bottom w:val="single" w:sz="4" w:space="0" w:color="auto"/>
            </w:tcBorders>
          </w:tcPr>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Enjoys talking about past experiences, the present and future plans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Asks ‘Why?’ frequently and considers replies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Extends vocabulary, especially by grouping and naming, exploring the meanings and sounds of new words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Uses vocabulary and forms of speech that are increasingly influenced by their experience of books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Links statements and sticks to a main theme or intention</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Can consistently develop a simple story, explanation or line of questioning</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Uses language for an increasing range of purposes</w:t>
            </w:r>
          </w:p>
          <w:p w:rsidR="00DD7D3F" w:rsidRPr="005C7509" w:rsidRDefault="00DD7D3F" w:rsidP="003F2989">
            <w:pPr>
              <w:numPr>
                <w:ilvl w:val="0"/>
                <w:numId w:val="41"/>
              </w:numPr>
              <w:autoSpaceDE w:val="0"/>
              <w:autoSpaceDN w:val="0"/>
              <w:adjustRightInd w:val="0"/>
              <w:rPr>
                <w:rFonts w:cs="Arial"/>
                <w:sz w:val="19"/>
                <w:szCs w:val="19"/>
              </w:rPr>
            </w:pPr>
            <w:r w:rsidRPr="005C7509">
              <w:rPr>
                <w:rFonts w:cs="Arial"/>
                <w:sz w:val="19"/>
                <w:szCs w:val="19"/>
              </w:rPr>
              <w:t>Begins to use talk instead of action to rehearse, reorder and reflect on past experience, linking significant events from own experience and from stories, paying attention to how events lead into one another</w:t>
            </w:r>
          </w:p>
          <w:p w:rsidR="00DD7D3F" w:rsidRPr="005C7509" w:rsidRDefault="00DD7D3F" w:rsidP="003F2989">
            <w:pPr>
              <w:numPr>
                <w:ilvl w:val="0"/>
                <w:numId w:val="41"/>
              </w:numPr>
              <w:autoSpaceDE w:val="0"/>
              <w:autoSpaceDN w:val="0"/>
              <w:adjustRightInd w:val="0"/>
              <w:spacing w:after="60"/>
              <w:rPr>
                <w:rFonts w:cs="Arial"/>
                <w:sz w:val="19"/>
                <w:szCs w:val="19"/>
              </w:rPr>
            </w:pPr>
            <w:r w:rsidRPr="005C7509">
              <w:rPr>
                <w:rFonts w:cs="Arial"/>
                <w:sz w:val="19"/>
                <w:szCs w:val="19"/>
              </w:rPr>
              <w:t>Begins to use talk to pretend imaginary situations, and recreate roles and experiences</w:t>
            </w:r>
          </w:p>
        </w:tc>
      </w:tr>
    </w:tbl>
    <w:p w:rsidR="00DD7D3F" w:rsidRPr="005C7509" w:rsidRDefault="00DD7D3F" w:rsidP="00DD7D3F">
      <w:pPr>
        <w:rPr>
          <w:rFonts w:cs="Arial"/>
          <w:sz w:val="16"/>
          <w:szCs w:val="16"/>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8606"/>
      </w:tblGrid>
      <w:tr w:rsidR="00DD7D3F" w:rsidRPr="005C7509" w:rsidTr="006326E4">
        <w:trPr>
          <w:trHeight w:val="145"/>
        </w:trPr>
        <w:tc>
          <w:tcPr>
            <w:tcW w:w="1317"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t>Age in months</w:t>
            </w:r>
          </w:p>
        </w:tc>
        <w:tc>
          <w:tcPr>
            <w:tcW w:w="8606" w:type="dxa"/>
            <w:shd w:val="clear" w:color="auto" w:fill="599F46"/>
            <w:vAlign w:val="center"/>
          </w:tcPr>
          <w:p w:rsidR="00DD7D3F" w:rsidRPr="005C7509" w:rsidRDefault="00DD7D3F" w:rsidP="006F00F3">
            <w:pPr>
              <w:jc w:val="center"/>
              <w:rPr>
                <w:rFonts w:cs="Arial"/>
                <w:b/>
                <w:sz w:val="28"/>
                <w:szCs w:val="28"/>
              </w:rPr>
            </w:pPr>
            <w:r w:rsidRPr="005C7509">
              <w:rPr>
                <w:rFonts w:cs="Arial"/>
                <w:b/>
                <w:sz w:val="28"/>
                <w:szCs w:val="28"/>
              </w:rPr>
              <w:t>Speech</w:t>
            </w:r>
          </w:p>
        </w:tc>
      </w:tr>
      <w:tr w:rsidR="00DD7D3F" w:rsidRPr="005C7509" w:rsidTr="006F00F3">
        <w:trPr>
          <w:trHeight w:val="464"/>
        </w:trPr>
        <w:tc>
          <w:tcPr>
            <w:tcW w:w="1317" w:type="dxa"/>
            <w:vAlign w:val="center"/>
          </w:tcPr>
          <w:p w:rsidR="00DD7D3F" w:rsidRPr="005C7509" w:rsidRDefault="00DD7D3F" w:rsidP="006F00F3">
            <w:pPr>
              <w:jc w:val="center"/>
              <w:rPr>
                <w:rFonts w:cs="Arial"/>
                <w:b/>
                <w:sz w:val="28"/>
                <w:szCs w:val="28"/>
              </w:rPr>
            </w:pPr>
            <w:r w:rsidRPr="005C7509">
              <w:rPr>
                <w:rFonts w:cs="Arial"/>
                <w:b/>
                <w:sz w:val="28"/>
                <w:szCs w:val="28"/>
              </w:rPr>
              <w:t>0-11</w:t>
            </w:r>
          </w:p>
        </w:tc>
        <w:tc>
          <w:tcPr>
            <w:tcW w:w="8606" w:type="dxa"/>
          </w:tcPr>
          <w:p w:rsidR="00DD7D3F" w:rsidRPr="005C7509" w:rsidRDefault="00DD7D3F" w:rsidP="003F2989">
            <w:pPr>
              <w:numPr>
                <w:ilvl w:val="0"/>
                <w:numId w:val="42"/>
              </w:numPr>
              <w:autoSpaceDE w:val="0"/>
              <w:autoSpaceDN w:val="0"/>
              <w:adjustRightInd w:val="0"/>
              <w:rPr>
                <w:rFonts w:cs="Arial"/>
                <w:sz w:val="19"/>
                <w:szCs w:val="19"/>
              </w:rPr>
            </w:pPr>
            <w:r w:rsidRPr="005C7509">
              <w:rPr>
                <w:rFonts w:cs="Arial"/>
                <w:sz w:val="19"/>
                <w:szCs w:val="19"/>
              </w:rPr>
              <w:t xml:space="preserve">By 6 months: Babbles and coos; babbles consist of short sounds, e.g. 'da </w:t>
            </w:r>
            <w:proofErr w:type="spellStart"/>
            <w:r w:rsidRPr="005C7509">
              <w:rPr>
                <w:rFonts w:cs="Arial"/>
                <w:sz w:val="19"/>
                <w:szCs w:val="19"/>
              </w:rPr>
              <w:t>da</w:t>
            </w:r>
            <w:proofErr w:type="spellEnd"/>
            <w:r w:rsidRPr="005C7509">
              <w:rPr>
                <w:rFonts w:cs="Arial"/>
                <w:sz w:val="19"/>
                <w:szCs w:val="19"/>
              </w:rPr>
              <w:t xml:space="preserve">, </w:t>
            </w:r>
            <w:proofErr w:type="spellStart"/>
            <w:r w:rsidRPr="005C7509">
              <w:rPr>
                <w:rFonts w:cs="Arial"/>
                <w:sz w:val="19"/>
                <w:szCs w:val="19"/>
              </w:rPr>
              <w:t>ma ma</w:t>
            </w:r>
            <w:proofErr w:type="spellEnd"/>
            <w:r w:rsidRPr="005C7509">
              <w:rPr>
                <w:rFonts w:cs="Arial"/>
                <w:sz w:val="19"/>
                <w:szCs w:val="19"/>
              </w:rPr>
              <w:t>'</w:t>
            </w:r>
          </w:p>
          <w:p w:rsidR="00DD7D3F" w:rsidRPr="005C7509" w:rsidRDefault="00DD7D3F" w:rsidP="003F2989">
            <w:pPr>
              <w:numPr>
                <w:ilvl w:val="0"/>
                <w:numId w:val="42"/>
              </w:numPr>
              <w:autoSpaceDE w:val="0"/>
              <w:autoSpaceDN w:val="0"/>
              <w:adjustRightInd w:val="0"/>
              <w:rPr>
                <w:rFonts w:cs="Arial"/>
                <w:sz w:val="19"/>
                <w:szCs w:val="19"/>
              </w:rPr>
            </w:pPr>
            <w:r w:rsidRPr="005C7509">
              <w:rPr>
                <w:rFonts w:cs="Arial"/>
                <w:sz w:val="19"/>
                <w:szCs w:val="19"/>
              </w:rPr>
              <w:t>By 9 months: Babbling begins to reflect the intonation (ups and downs) of speech</w:t>
            </w:r>
          </w:p>
        </w:tc>
      </w:tr>
      <w:tr w:rsidR="00DD7D3F" w:rsidRPr="005C7509" w:rsidTr="006F00F3">
        <w:trPr>
          <w:trHeight w:val="450"/>
        </w:trPr>
        <w:tc>
          <w:tcPr>
            <w:tcW w:w="1317" w:type="dxa"/>
            <w:vAlign w:val="center"/>
          </w:tcPr>
          <w:p w:rsidR="00DD7D3F" w:rsidRPr="005C7509" w:rsidRDefault="00DD7D3F" w:rsidP="006F00F3">
            <w:pPr>
              <w:jc w:val="center"/>
              <w:rPr>
                <w:rFonts w:cs="Arial"/>
                <w:b/>
                <w:sz w:val="28"/>
                <w:szCs w:val="28"/>
              </w:rPr>
            </w:pPr>
            <w:r w:rsidRPr="005C7509">
              <w:rPr>
                <w:rFonts w:cs="Arial"/>
                <w:b/>
                <w:sz w:val="28"/>
                <w:szCs w:val="28"/>
              </w:rPr>
              <w:t>8-20</w:t>
            </w:r>
          </w:p>
        </w:tc>
        <w:tc>
          <w:tcPr>
            <w:tcW w:w="8606" w:type="dxa"/>
          </w:tcPr>
          <w:p w:rsidR="00DD7D3F" w:rsidRPr="005C7509" w:rsidRDefault="00DD7D3F" w:rsidP="003F2989">
            <w:pPr>
              <w:numPr>
                <w:ilvl w:val="0"/>
                <w:numId w:val="42"/>
              </w:numPr>
              <w:autoSpaceDE w:val="0"/>
              <w:autoSpaceDN w:val="0"/>
              <w:adjustRightInd w:val="0"/>
              <w:rPr>
                <w:rFonts w:cs="Arial"/>
                <w:sz w:val="19"/>
                <w:szCs w:val="19"/>
              </w:rPr>
            </w:pPr>
            <w:r w:rsidRPr="005C7509">
              <w:rPr>
                <w:rFonts w:cs="Arial"/>
                <w:sz w:val="19"/>
                <w:szCs w:val="19"/>
              </w:rPr>
              <w:t>By 12 months: Babbling becomes more tuneful and inventive; strings a greater variety of vowels and consonants together to make repetitive sounds</w:t>
            </w:r>
          </w:p>
        </w:tc>
      </w:tr>
      <w:tr w:rsidR="00DD7D3F" w:rsidRPr="005C7509" w:rsidTr="006F00F3">
        <w:trPr>
          <w:trHeight w:val="676"/>
        </w:trPr>
        <w:tc>
          <w:tcPr>
            <w:tcW w:w="1317" w:type="dxa"/>
            <w:vAlign w:val="center"/>
          </w:tcPr>
          <w:p w:rsidR="00DD7D3F" w:rsidRPr="005C7509" w:rsidRDefault="00DD7D3F" w:rsidP="006F00F3">
            <w:pPr>
              <w:jc w:val="center"/>
              <w:rPr>
                <w:rFonts w:cs="Arial"/>
                <w:b/>
                <w:sz w:val="28"/>
                <w:szCs w:val="28"/>
              </w:rPr>
            </w:pPr>
            <w:r w:rsidRPr="005C7509">
              <w:rPr>
                <w:rFonts w:cs="Arial"/>
                <w:b/>
                <w:sz w:val="28"/>
                <w:szCs w:val="28"/>
              </w:rPr>
              <w:t>16-26</w:t>
            </w:r>
          </w:p>
        </w:tc>
        <w:tc>
          <w:tcPr>
            <w:tcW w:w="8606" w:type="dxa"/>
            <w:vAlign w:val="center"/>
          </w:tcPr>
          <w:p w:rsidR="00DD7D3F" w:rsidRPr="005C7509" w:rsidRDefault="00DD7D3F" w:rsidP="003F2989">
            <w:pPr>
              <w:numPr>
                <w:ilvl w:val="0"/>
                <w:numId w:val="42"/>
              </w:numPr>
              <w:autoSpaceDE w:val="0"/>
              <w:autoSpaceDN w:val="0"/>
              <w:adjustRightInd w:val="0"/>
              <w:rPr>
                <w:rFonts w:cs="Arial"/>
                <w:sz w:val="19"/>
                <w:szCs w:val="19"/>
              </w:rPr>
            </w:pPr>
            <w:r w:rsidRPr="005C7509">
              <w:rPr>
                <w:rFonts w:cs="Arial"/>
                <w:sz w:val="19"/>
                <w:szCs w:val="19"/>
              </w:rPr>
              <w:t>Pronounces at least ten words consistently, although may still be best understood by familiar adults</w:t>
            </w:r>
          </w:p>
          <w:p w:rsidR="00DD7D3F" w:rsidRPr="005C7509" w:rsidRDefault="00DD7D3F" w:rsidP="003F2989">
            <w:pPr>
              <w:numPr>
                <w:ilvl w:val="0"/>
                <w:numId w:val="42"/>
              </w:numPr>
              <w:autoSpaceDE w:val="0"/>
              <w:autoSpaceDN w:val="0"/>
              <w:adjustRightInd w:val="0"/>
              <w:rPr>
                <w:rFonts w:cs="Arial"/>
                <w:sz w:val="19"/>
                <w:szCs w:val="19"/>
              </w:rPr>
            </w:pPr>
            <w:r w:rsidRPr="005C7509">
              <w:rPr>
                <w:rFonts w:cs="Arial"/>
                <w:sz w:val="19"/>
                <w:szCs w:val="19"/>
              </w:rPr>
              <w:t>Uses a limited number of sounds in their words – often these are p, b, t, d, m and w. Will often miss sounds at the ends of words. Can usually be understood about half of the time</w:t>
            </w:r>
          </w:p>
        </w:tc>
      </w:tr>
      <w:tr w:rsidR="00DD7D3F" w:rsidRPr="005C7509" w:rsidTr="006F00F3">
        <w:trPr>
          <w:trHeight w:val="1111"/>
        </w:trPr>
        <w:tc>
          <w:tcPr>
            <w:tcW w:w="1317" w:type="dxa"/>
            <w:vAlign w:val="center"/>
          </w:tcPr>
          <w:p w:rsidR="00DD7D3F" w:rsidRPr="005C7509" w:rsidRDefault="00DD7D3F" w:rsidP="006F00F3">
            <w:pPr>
              <w:jc w:val="center"/>
              <w:rPr>
                <w:rFonts w:cs="Arial"/>
                <w:b/>
                <w:sz w:val="28"/>
                <w:szCs w:val="28"/>
              </w:rPr>
            </w:pPr>
            <w:r w:rsidRPr="005C7509">
              <w:rPr>
                <w:rFonts w:cs="Arial"/>
                <w:b/>
                <w:sz w:val="28"/>
                <w:szCs w:val="28"/>
              </w:rPr>
              <w:t>22-36</w:t>
            </w:r>
          </w:p>
        </w:tc>
        <w:tc>
          <w:tcPr>
            <w:tcW w:w="8606" w:type="dxa"/>
          </w:tcPr>
          <w:p w:rsidR="00DD7D3F" w:rsidRPr="005C7509" w:rsidRDefault="00DD7D3F" w:rsidP="003F2989">
            <w:pPr>
              <w:numPr>
                <w:ilvl w:val="0"/>
                <w:numId w:val="42"/>
              </w:numPr>
              <w:autoSpaceDE w:val="0"/>
              <w:autoSpaceDN w:val="0"/>
              <w:adjustRightInd w:val="0"/>
              <w:rPr>
                <w:rFonts w:cs="Arial"/>
                <w:sz w:val="19"/>
                <w:szCs w:val="19"/>
              </w:rPr>
            </w:pPr>
            <w:r w:rsidRPr="005C7509">
              <w:rPr>
                <w:rFonts w:cs="Arial"/>
                <w:sz w:val="19"/>
                <w:szCs w:val="19"/>
              </w:rPr>
              <w:t>Beginning to use more sounds at the ends of words</w:t>
            </w:r>
          </w:p>
          <w:p w:rsidR="00DD7D3F" w:rsidRPr="005C7509" w:rsidRDefault="00DD7D3F" w:rsidP="003F2989">
            <w:pPr>
              <w:numPr>
                <w:ilvl w:val="0"/>
                <w:numId w:val="42"/>
              </w:numPr>
              <w:autoSpaceDE w:val="0"/>
              <w:autoSpaceDN w:val="0"/>
              <w:adjustRightInd w:val="0"/>
              <w:rPr>
                <w:rFonts w:cs="Arial"/>
                <w:sz w:val="19"/>
                <w:szCs w:val="19"/>
              </w:rPr>
            </w:pPr>
            <w:r w:rsidRPr="005C7509">
              <w:rPr>
                <w:rFonts w:cs="Arial"/>
                <w:sz w:val="19"/>
                <w:szCs w:val="19"/>
              </w:rPr>
              <w:t>Pronunciation of the same word on separate occasions might be variable, as the child tries to develop their speech towards the adult form</w:t>
            </w:r>
          </w:p>
          <w:p w:rsidR="00DD7D3F" w:rsidRPr="005C7509" w:rsidRDefault="00DD7D3F" w:rsidP="003F2989">
            <w:pPr>
              <w:numPr>
                <w:ilvl w:val="0"/>
                <w:numId w:val="42"/>
              </w:numPr>
              <w:autoSpaceDE w:val="0"/>
              <w:autoSpaceDN w:val="0"/>
              <w:adjustRightInd w:val="0"/>
              <w:rPr>
                <w:rFonts w:cs="Arial"/>
                <w:sz w:val="19"/>
                <w:szCs w:val="19"/>
              </w:rPr>
            </w:pPr>
            <w:r w:rsidRPr="005C7509">
              <w:rPr>
                <w:rFonts w:cs="Arial"/>
                <w:sz w:val="19"/>
                <w:szCs w:val="19"/>
              </w:rPr>
              <w:t xml:space="preserve">Sometimes sounds as if stammering or stuttering. Usually trying to share ideas before language skills </w:t>
            </w:r>
            <w:proofErr w:type="gramStart"/>
            <w:r w:rsidRPr="005C7509">
              <w:rPr>
                <w:rFonts w:cs="Arial"/>
                <w:sz w:val="19"/>
                <w:szCs w:val="19"/>
              </w:rPr>
              <w:t>are</w:t>
            </w:r>
            <w:proofErr w:type="gramEnd"/>
            <w:r w:rsidRPr="005C7509">
              <w:rPr>
                <w:rFonts w:cs="Arial"/>
                <w:sz w:val="19"/>
                <w:szCs w:val="19"/>
              </w:rPr>
              <w:t xml:space="preserve"> ready. This stage is known as normal non-fluency</w:t>
            </w:r>
          </w:p>
        </w:tc>
      </w:tr>
      <w:tr w:rsidR="00DD7D3F" w:rsidRPr="005C7509" w:rsidTr="006F00F3">
        <w:trPr>
          <w:trHeight w:val="3319"/>
        </w:trPr>
        <w:tc>
          <w:tcPr>
            <w:tcW w:w="1317" w:type="dxa"/>
            <w:vAlign w:val="center"/>
          </w:tcPr>
          <w:p w:rsidR="00DD7D3F" w:rsidRPr="005C7509" w:rsidRDefault="00DD7D3F" w:rsidP="006F00F3">
            <w:pPr>
              <w:jc w:val="center"/>
              <w:rPr>
                <w:rFonts w:cs="Arial"/>
                <w:b/>
                <w:sz w:val="28"/>
                <w:szCs w:val="28"/>
              </w:rPr>
            </w:pPr>
            <w:r w:rsidRPr="005C7509">
              <w:rPr>
                <w:rFonts w:cs="Arial"/>
                <w:b/>
                <w:sz w:val="28"/>
                <w:szCs w:val="28"/>
              </w:rPr>
              <w:t xml:space="preserve">30-50 and </w:t>
            </w:r>
          </w:p>
          <w:p w:rsidR="00DD7D3F" w:rsidRPr="005C7509" w:rsidRDefault="00DD7D3F" w:rsidP="006F00F3">
            <w:pPr>
              <w:jc w:val="center"/>
              <w:rPr>
                <w:rFonts w:cs="Arial"/>
                <w:b/>
                <w:sz w:val="28"/>
                <w:szCs w:val="28"/>
                <w:highlight w:val="yellow"/>
              </w:rPr>
            </w:pPr>
            <w:r w:rsidRPr="005C7509">
              <w:rPr>
                <w:rFonts w:cs="Arial"/>
                <w:b/>
                <w:sz w:val="28"/>
                <w:szCs w:val="28"/>
              </w:rPr>
              <w:t xml:space="preserve">40-60 </w:t>
            </w:r>
            <w:r w:rsidRPr="005C7509">
              <w:rPr>
                <w:rFonts w:cs="Arial"/>
                <w:b/>
                <w:sz w:val="20"/>
              </w:rPr>
              <w:t>(select most appropriate range)</w:t>
            </w:r>
          </w:p>
        </w:tc>
        <w:tc>
          <w:tcPr>
            <w:tcW w:w="8606" w:type="dxa"/>
          </w:tcPr>
          <w:p w:rsidR="00DD7D3F" w:rsidRPr="005C7509" w:rsidRDefault="00DD7D3F" w:rsidP="003F2989">
            <w:pPr>
              <w:numPr>
                <w:ilvl w:val="0"/>
                <w:numId w:val="43"/>
              </w:numPr>
              <w:autoSpaceDE w:val="0"/>
              <w:autoSpaceDN w:val="0"/>
              <w:adjustRightInd w:val="0"/>
              <w:rPr>
                <w:rFonts w:cs="Arial"/>
                <w:sz w:val="19"/>
                <w:szCs w:val="19"/>
              </w:rPr>
            </w:pPr>
            <w:r w:rsidRPr="005C7509">
              <w:rPr>
                <w:rFonts w:cs="Arial"/>
                <w:sz w:val="19"/>
                <w:szCs w:val="19"/>
              </w:rPr>
              <w:t>At 36 to 41 months (3;0 to 3;5):</w:t>
            </w:r>
          </w:p>
          <w:p w:rsidR="00DD7D3F" w:rsidRPr="005C7509" w:rsidRDefault="00DD7D3F" w:rsidP="003F2989">
            <w:pPr>
              <w:numPr>
                <w:ilvl w:val="0"/>
                <w:numId w:val="45"/>
              </w:numPr>
              <w:autoSpaceDE w:val="0"/>
              <w:autoSpaceDN w:val="0"/>
              <w:adjustRightInd w:val="0"/>
              <w:rPr>
                <w:rFonts w:cs="Arial"/>
                <w:sz w:val="19"/>
                <w:szCs w:val="19"/>
              </w:rPr>
            </w:pPr>
            <w:r w:rsidRPr="005C7509">
              <w:rPr>
                <w:rFonts w:cs="Arial"/>
                <w:sz w:val="19"/>
                <w:szCs w:val="19"/>
              </w:rPr>
              <w:t>Can imitate the sounds p, b, t, d, k, g, m, n, ng, f, v, s, z, h, w, l, y, but might not use all these sounds in words</w:t>
            </w:r>
          </w:p>
          <w:p w:rsidR="00DD7D3F" w:rsidRPr="005C7509" w:rsidRDefault="00DD7D3F" w:rsidP="003F2989">
            <w:pPr>
              <w:numPr>
                <w:ilvl w:val="0"/>
                <w:numId w:val="45"/>
              </w:numPr>
              <w:autoSpaceDE w:val="0"/>
              <w:autoSpaceDN w:val="0"/>
              <w:adjustRightInd w:val="0"/>
              <w:rPr>
                <w:rFonts w:cs="Arial"/>
                <w:sz w:val="19"/>
                <w:szCs w:val="19"/>
              </w:rPr>
            </w:pPr>
            <w:r w:rsidRPr="005C7509">
              <w:rPr>
                <w:rFonts w:cs="Arial"/>
                <w:sz w:val="19"/>
                <w:szCs w:val="19"/>
              </w:rPr>
              <w:t>Typical substitutions: ‘t/d’ for ‘k’, ‘d’ for ‘g’, ‘p/b’ for ‘f’, ‘t/d’ for ‘s’, ‘t/d’ for ‘</w:t>
            </w:r>
            <w:proofErr w:type="spellStart"/>
            <w:r w:rsidRPr="005C7509">
              <w:rPr>
                <w:rFonts w:cs="Arial"/>
                <w:sz w:val="19"/>
                <w:szCs w:val="19"/>
              </w:rPr>
              <w:t>ch</w:t>
            </w:r>
            <w:proofErr w:type="spellEnd"/>
            <w:r w:rsidRPr="005C7509">
              <w:rPr>
                <w:rFonts w:cs="Arial"/>
                <w:sz w:val="19"/>
                <w:szCs w:val="19"/>
              </w:rPr>
              <w:t>’, ‘w’ for ‘r’, ‘y’ for ‘l’, and simplification of all blends, e.g. ‘</w:t>
            </w:r>
            <w:proofErr w:type="spellStart"/>
            <w:r w:rsidRPr="005C7509">
              <w:rPr>
                <w:rFonts w:cs="Arial"/>
                <w:sz w:val="19"/>
                <w:szCs w:val="19"/>
              </w:rPr>
              <w:t>sp</w:t>
            </w:r>
            <w:proofErr w:type="spellEnd"/>
            <w:r w:rsidRPr="005C7509">
              <w:rPr>
                <w:rFonts w:cs="Arial"/>
                <w:sz w:val="19"/>
                <w:szCs w:val="19"/>
              </w:rPr>
              <w:t>’ (for ‘spot’, saying ‘bot’)</w:t>
            </w:r>
          </w:p>
          <w:p w:rsidR="00DD7D3F" w:rsidRPr="005C7509" w:rsidRDefault="00DD7D3F" w:rsidP="003F2989">
            <w:pPr>
              <w:numPr>
                <w:ilvl w:val="0"/>
                <w:numId w:val="44"/>
              </w:numPr>
              <w:autoSpaceDE w:val="0"/>
              <w:autoSpaceDN w:val="0"/>
              <w:adjustRightInd w:val="0"/>
              <w:rPr>
                <w:rFonts w:cs="Arial"/>
                <w:sz w:val="19"/>
                <w:szCs w:val="19"/>
              </w:rPr>
            </w:pPr>
            <w:r w:rsidRPr="005C7509">
              <w:rPr>
                <w:rFonts w:cs="Arial"/>
                <w:sz w:val="19"/>
                <w:szCs w:val="19"/>
              </w:rPr>
              <w:t xml:space="preserve">At 42 to 47 months (3;6 to 3;11): </w:t>
            </w:r>
          </w:p>
          <w:p w:rsidR="00DD7D3F" w:rsidRPr="005C7509" w:rsidRDefault="00DD7D3F" w:rsidP="003F2989">
            <w:pPr>
              <w:numPr>
                <w:ilvl w:val="0"/>
                <w:numId w:val="46"/>
              </w:numPr>
              <w:autoSpaceDE w:val="0"/>
              <w:autoSpaceDN w:val="0"/>
              <w:adjustRightInd w:val="0"/>
              <w:rPr>
                <w:rFonts w:cs="Arial"/>
                <w:sz w:val="19"/>
                <w:szCs w:val="19"/>
              </w:rPr>
            </w:pPr>
            <w:r w:rsidRPr="005C7509">
              <w:rPr>
                <w:rFonts w:cs="Arial"/>
                <w:sz w:val="19"/>
                <w:szCs w:val="19"/>
              </w:rPr>
              <w:t>Can imitate all of the above, plus ‘</w:t>
            </w:r>
            <w:proofErr w:type="spellStart"/>
            <w:r w:rsidRPr="005C7509">
              <w:rPr>
                <w:rFonts w:cs="Arial"/>
                <w:sz w:val="19"/>
                <w:szCs w:val="19"/>
              </w:rPr>
              <w:t>ch</w:t>
            </w:r>
            <w:proofErr w:type="spellEnd"/>
            <w:r w:rsidRPr="005C7509">
              <w:rPr>
                <w:rFonts w:cs="Arial"/>
                <w:sz w:val="19"/>
                <w:szCs w:val="19"/>
              </w:rPr>
              <w:t>’, but might not use all these sounds in words</w:t>
            </w:r>
          </w:p>
          <w:p w:rsidR="00DD7D3F" w:rsidRPr="005C7509" w:rsidRDefault="00DD7D3F" w:rsidP="003F2989">
            <w:pPr>
              <w:numPr>
                <w:ilvl w:val="0"/>
                <w:numId w:val="46"/>
              </w:numPr>
              <w:autoSpaceDE w:val="0"/>
              <w:autoSpaceDN w:val="0"/>
              <w:adjustRightInd w:val="0"/>
              <w:rPr>
                <w:rFonts w:cs="Arial"/>
                <w:sz w:val="19"/>
                <w:szCs w:val="19"/>
              </w:rPr>
            </w:pPr>
            <w:r w:rsidRPr="005C7509">
              <w:rPr>
                <w:rFonts w:cs="Arial"/>
                <w:sz w:val="19"/>
                <w:szCs w:val="19"/>
              </w:rPr>
              <w:t>Typical substitutions are as above, but ‘f’ and ‘s’ should be beginning to be used in words</w:t>
            </w:r>
          </w:p>
          <w:p w:rsidR="00DD7D3F" w:rsidRPr="005C7509" w:rsidRDefault="00DD7D3F" w:rsidP="003F2989">
            <w:pPr>
              <w:numPr>
                <w:ilvl w:val="0"/>
                <w:numId w:val="43"/>
              </w:numPr>
              <w:autoSpaceDE w:val="0"/>
              <w:autoSpaceDN w:val="0"/>
              <w:adjustRightInd w:val="0"/>
              <w:rPr>
                <w:rFonts w:cs="Arial"/>
                <w:sz w:val="19"/>
                <w:szCs w:val="19"/>
              </w:rPr>
            </w:pPr>
            <w:r w:rsidRPr="005C7509">
              <w:rPr>
                <w:rFonts w:cs="Arial"/>
                <w:sz w:val="19"/>
                <w:szCs w:val="19"/>
              </w:rPr>
              <w:t xml:space="preserve">At 48 to 53 months (4;0 to 4;5): </w:t>
            </w:r>
          </w:p>
          <w:p w:rsidR="00DD7D3F" w:rsidRPr="005C7509" w:rsidRDefault="00DD7D3F" w:rsidP="003F2989">
            <w:pPr>
              <w:numPr>
                <w:ilvl w:val="0"/>
                <w:numId w:val="47"/>
              </w:numPr>
              <w:autoSpaceDE w:val="0"/>
              <w:autoSpaceDN w:val="0"/>
              <w:adjustRightInd w:val="0"/>
              <w:rPr>
                <w:rFonts w:cs="Arial"/>
                <w:sz w:val="19"/>
                <w:szCs w:val="19"/>
              </w:rPr>
            </w:pPr>
            <w:r w:rsidRPr="005C7509">
              <w:rPr>
                <w:rFonts w:cs="Arial"/>
                <w:sz w:val="19"/>
                <w:szCs w:val="19"/>
              </w:rPr>
              <w:t>Can imitate all of the above, plus ‘j’, but might not use all these sounds in words</w:t>
            </w:r>
          </w:p>
          <w:p w:rsidR="00DD7D3F" w:rsidRPr="005C7509" w:rsidRDefault="00DD7D3F" w:rsidP="003F2989">
            <w:pPr>
              <w:numPr>
                <w:ilvl w:val="0"/>
                <w:numId w:val="47"/>
              </w:numPr>
              <w:autoSpaceDE w:val="0"/>
              <w:autoSpaceDN w:val="0"/>
              <w:adjustRightInd w:val="0"/>
              <w:rPr>
                <w:rFonts w:cs="Arial"/>
                <w:sz w:val="19"/>
                <w:szCs w:val="19"/>
              </w:rPr>
            </w:pPr>
            <w:r w:rsidRPr="005C7509">
              <w:rPr>
                <w:rFonts w:cs="Arial"/>
                <w:sz w:val="19"/>
                <w:szCs w:val="19"/>
              </w:rPr>
              <w:t xml:space="preserve">Typical substitutions are as above, but ‘k’ and ‘g’ and some blends (e.g. </w:t>
            </w:r>
            <w:proofErr w:type="spellStart"/>
            <w:r w:rsidRPr="005C7509">
              <w:rPr>
                <w:rFonts w:cs="Arial"/>
                <w:sz w:val="19"/>
                <w:szCs w:val="19"/>
              </w:rPr>
              <w:t>sp</w:t>
            </w:r>
            <w:proofErr w:type="spellEnd"/>
            <w:r w:rsidRPr="005C7509">
              <w:rPr>
                <w:rFonts w:cs="Arial"/>
                <w:sz w:val="19"/>
                <w:szCs w:val="19"/>
              </w:rPr>
              <w:t xml:space="preserve">, </w:t>
            </w:r>
            <w:proofErr w:type="spellStart"/>
            <w:r w:rsidRPr="005C7509">
              <w:rPr>
                <w:rFonts w:cs="Arial"/>
                <w:sz w:val="19"/>
                <w:szCs w:val="19"/>
              </w:rPr>
              <w:t>sm</w:t>
            </w:r>
            <w:proofErr w:type="spellEnd"/>
            <w:r w:rsidRPr="005C7509">
              <w:rPr>
                <w:rFonts w:cs="Arial"/>
                <w:sz w:val="19"/>
                <w:szCs w:val="19"/>
              </w:rPr>
              <w:t xml:space="preserve">, </w:t>
            </w:r>
            <w:proofErr w:type="spellStart"/>
            <w:r w:rsidRPr="005C7509">
              <w:rPr>
                <w:rFonts w:cs="Arial"/>
                <w:sz w:val="19"/>
                <w:szCs w:val="19"/>
              </w:rPr>
              <w:t>bl</w:t>
            </w:r>
            <w:proofErr w:type="spellEnd"/>
            <w:r w:rsidRPr="005C7509">
              <w:rPr>
                <w:rFonts w:cs="Arial"/>
                <w:sz w:val="19"/>
                <w:szCs w:val="19"/>
              </w:rPr>
              <w:t>) should be beginning to be used in words</w:t>
            </w:r>
          </w:p>
          <w:p w:rsidR="00DD7D3F" w:rsidRPr="005C7509" w:rsidRDefault="00DD7D3F" w:rsidP="003F2989">
            <w:pPr>
              <w:numPr>
                <w:ilvl w:val="0"/>
                <w:numId w:val="44"/>
              </w:numPr>
              <w:autoSpaceDE w:val="0"/>
              <w:autoSpaceDN w:val="0"/>
              <w:adjustRightInd w:val="0"/>
              <w:rPr>
                <w:rFonts w:cs="Arial"/>
                <w:sz w:val="19"/>
                <w:szCs w:val="19"/>
              </w:rPr>
            </w:pPr>
            <w:r w:rsidRPr="005C7509">
              <w:rPr>
                <w:rFonts w:cs="Arial"/>
                <w:sz w:val="19"/>
                <w:szCs w:val="19"/>
              </w:rPr>
              <w:t>At 54 to 60 months (4</w:t>
            </w:r>
            <w:proofErr w:type="gramStart"/>
            <w:r w:rsidRPr="005C7509">
              <w:rPr>
                <w:rFonts w:cs="Arial"/>
                <w:sz w:val="19"/>
                <w:szCs w:val="19"/>
              </w:rPr>
              <w:t>;6</w:t>
            </w:r>
            <w:proofErr w:type="gramEnd"/>
            <w:r w:rsidRPr="005C7509">
              <w:rPr>
                <w:rFonts w:cs="Arial"/>
                <w:sz w:val="19"/>
                <w:szCs w:val="19"/>
              </w:rPr>
              <w:t xml:space="preserve"> to 5;0): </w:t>
            </w:r>
          </w:p>
          <w:p w:rsidR="00DD7D3F" w:rsidRPr="005C7509" w:rsidRDefault="00DD7D3F" w:rsidP="003F2989">
            <w:pPr>
              <w:numPr>
                <w:ilvl w:val="0"/>
                <w:numId w:val="48"/>
              </w:numPr>
              <w:autoSpaceDE w:val="0"/>
              <w:autoSpaceDN w:val="0"/>
              <w:adjustRightInd w:val="0"/>
              <w:rPr>
                <w:rFonts w:cs="Arial"/>
                <w:sz w:val="19"/>
                <w:szCs w:val="19"/>
              </w:rPr>
            </w:pPr>
            <w:r w:rsidRPr="005C7509">
              <w:rPr>
                <w:rFonts w:cs="Arial"/>
                <w:sz w:val="19"/>
                <w:szCs w:val="19"/>
              </w:rPr>
              <w:t>Can imitate all of the above, plus possibly ‘</w:t>
            </w:r>
            <w:proofErr w:type="spellStart"/>
            <w:r w:rsidRPr="005C7509">
              <w:rPr>
                <w:rFonts w:cs="Arial"/>
                <w:sz w:val="19"/>
                <w:szCs w:val="19"/>
              </w:rPr>
              <w:t>sh</w:t>
            </w:r>
            <w:proofErr w:type="spellEnd"/>
            <w:r w:rsidRPr="005C7509">
              <w:rPr>
                <w:rFonts w:cs="Arial"/>
                <w:sz w:val="19"/>
                <w:szCs w:val="19"/>
              </w:rPr>
              <w:t>’, but might not use all these sounds in words</w:t>
            </w:r>
          </w:p>
          <w:p w:rsidR="00DD7D3F" w:rsidRPr="005C7509" w:rsidRDefault="00DD7D3F" w:rsidP="003F2989">
            <w:pPr>
              <w:numPr>
                <w:ilvl w:val="0"/>
                <w:numId w:val="48"/>
              </w:numPr>
              <w:autoSpaceDE w:val="0"/>
              <w:autoSpaceDN w:val="0"/>
              <w:adjustRightInd w:val="0"/>
              <w:rPr>
                <w:rFonts w:cs="Arial"/>
                <w:sz w:val="19"/>
                <w:szCs w:val="19"/>
              </w:rPr>
            </w:pPr>
            <w:r w:rsidRPr="005C7509">
              <w:rPr>
                <w:rFonts w:cs="Arial"/>
                <w:sz w:val="19"/>
                <w:szCs w:val="19"/>
              </w:rPr>
              <w:t>Typical substitutions affect ‘</w:t>
            </w:r>
            <w:proofErr w:type="spellStart"/>
            <w:r w:rsidRPr="005C7509">
              <w:rPr>
                <w:rFonts w:cs="Arial"/>
                <w:sz w:val="19"/>
                <w:szCs w:val="19"/>
              </w:rPr>
              <w:t>ch</w:t>
            </w:r>
            <w:proofErr w:type="spellEnd"/>
            <w:r w:rsidRPr="005C7509">
              <w:rPr>
                <w:rFonts w:cs="Arial"/>
                <w:sz w:val="19"/>
                <w:szCs w:val="19"/>
              </w:rPr>
              <w:t>’, ‘j’, ‘l’, ‘r’, and simplifications of complex blends, e.g. ‘</w:t>
            </w:r>
            <w:proofErr w:type="spellStart"/>
            <w:r w:rsidRPr="005C7509">
              <w:rPr>
                <w:rFonts w:cs="Arial"/>
                <w:sz w:val="19"/>
                <w:szCs w:val="19"/>
              </w:rPr>
              <w:t>spl</w:t>
            </w:r>
            <w:proofErr w:type="spellEnd"/>
            <w:r w:rsidRPr="005C7509">
              <w:rPr>
                <w:rFonts w:cs="Arial"/>
                <w:sz w:val="19"/>
                <w:szCs w:val="19"/>
              </w:rPr>
              <w:t>’, ‘</w:t>
            </w:r>
            <w:proofErr w:type="spellStart"/>
            <w:r w:rsidRPr="005C7509">
              <w:rPr>
                <w:rFonts w:cs="Arial"/>
                <w:sz w:val="19"/>
                <w:szCs w:val="19"/>
              </w:rPr>
              <w:t>str</w:t>
            </w:r>
            <w:proofErr w:type="spellEnd"/>
            <w:r w:rsidRPr="005C7509">
              <w:rPr>
                <w:rFonts w:cs="Arial"/>
                <w:sz w:val="19"/>
                <w:szCs w:val="19"/>
              </w:rPr>
              <w:t>’</w:t>
            </w:r>
          </w:p>
        </w:tc>
      </w:tr>
    </w:tbl>
    <w:p w:rsidR="00DD7D3F" w:rsidRPr="005C7509" w:rsidRDefault="00DD7D3F" w:rsidP="00DD7D3F">
      <w:pPr>
        <w:rPr>
          <w:rFonts w:cs="Arial"/>
          <w:sz w:val="8"/>
          <w:szCs w:val="8"/>
        </w:rPr>
      </w:pPr>
    </w:p>
    <w:p w:rsidR="00DD7D3F" w:rsidRPr="005C7509" w:rsidRDefault="00DD7D3F" w:rsidP="00DD7D3F">
      <w:pPr>
        <w:rPr>
          <w:rFonts w:cs="Arial"/>
          <w:sz w:val="8"/>
          <w:szCs w:val="8"/>
        </w:rPr>
      </w:pPr>
    </w:p>
    <w:p w:rsidR="00DD7D3F" w:rsidRPr="005C7509" w:rsidRDefault="00DD7D3F" w:rsidP="00DD7D3F">
      <w:pPr>
        <w:rPr>
          <w:rFonts w:cs="Arial"/>
          <w:sz w:val="8"/>
          <w:szCs w:val="8"/>
        </w:rPr>
        <w:sectPr w:rsidR="00DD7D3F" w:rsidRPr="005C7509" w:rsidSect="006326E4">
          <w:footerReference w:type="default" r:id="rId21"/>
          <w:pgSz w:w="11906" w:h="16838"/>
          <w:pgMar w:top="720" w:right="567" w:bottom="720" w:left="902" w:header="720" w:footer="720" w:gutter="0"/>
          <w:cols w:space="720"/>
          <w:docGrid w:linePitch="326"/>
        </w:sectPr>
      </w:pPr>
    </w:p>
    <w:tbl>
      <w:tblPr>
        <w:tblpPr w:leftFromText="180" w:rightFromText="180" w:vertAnchor="text" w:horzAnchor="margin" w:tblpXSpec="center" w:tblpY="-15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8695"/>
      </w:tblGrid>
      <w:tr w:rsidR="00DD7D3F" w:rsidRPr="005C7509" w:rsidTr="006326E4">
        <w:trPr>
          <w:trHeight w:val="145"/>
        </w:trPr>
        <w:tc>
          <w:tcPr>
            <w:tcW w:w="1228" w:type="dxa"/>
            <w:shd w:val="clear" w:color="auto" w:fill="599F46"/>
            <w:vAlign w:val="center"/>
          </w:tcPr>
          <w:p w:rsidR="00DD7D3F" w:rsidRPr="005C7509" w:rsidRDefault="00DD7D3F" w:rsidP="00DD7D3F">
            <w:pPr>
              <w:jc w:val="center"/>
              <w:rPr>
                <w:rFonts w:cs="Arial"/>
                <w:b/>
                <w:sz w:val="28"/>
                <w:szCs w:val="28"/>
              </w:rPr>
            </w:pPr>
            <w:r w:rsidRPr="005C7509">
              <w:rPr>
                <w:rFonts w:cs="Arial"/>
                <w:b/>
                <w:sz w:val="28"/>
                <w:szCs w:val="28"/>
              </w:rPr>
              <w:lastRenderedPageBreak/>
              <w:t>Age in months</w:t>
            </w:r>
          </w:p>
        </w:tc>
        <w:tc>
          <w:tcPr>
            <w:tcW w:w="8695" w:type="dxa"/>
            <w:shd w:val="clear" w:color="auto" w:fill="599F46"/>
            <w:vAlign w:val="center"/>
          </w:tcPr>
          <w:p w:rsidR="00DD7D3F" w:rsidRPr="005C7509" w:rsidRDefault="00DD7D3F" w:rsidP="00DD7D3F">
            <w:pPr>
              <w:jc w:val="center"/>
              <w:rPr>
                <w:rFonts w:cs="Arial"/>
                <w:b/>
                <w:sz w:val="28"/>
                <w:szCs w:val="28"/>
              </w:rPr>
            </w:pPr>
            <w:r w:rsidRPr="005C7509">
              <w:rPr>
                <w:rFonts w:cs="Arial"/>
                <w:b/>
                <w:sz w:val="28"/>
                <w:szCs w:val="28"/>
              </w:rPr>
              <w:t>Interaction</w:t>
            </w:r>
          </w:p>
        </w:tc>
      </w:tr>
      <w:tr w:rsidR="00DD7D3F" w:rsidRPr="005C7509" w:rsidTr="00DD7D3F">
        <w:trPr>
          <w:trHeight w:val="145"/>
        </w:trPr>
        <w:tc>
          <w:tcPr>
            <w:tcW w:w="1228" w:type="dxa"/>
            <w:vAlign w:val="center"/>
          </w:tcPr>
          <w:p w:rsidR="00DD7D3F" w:rsidRPr="005C7509" w:rsidRDefault="00DD7D3F" w:rsidP="00DD7D3F">
            <w:pPr>
              <w:jc w:val="center"/>
              <w:rPr>
                <w:rFonts w:cs="Arial"/>
                <w:b/>
                <w:sz w:val="28"/>
                <w:szCs w:val="28"/>
              </w:rPr>
            </w:pPr>
            <w:r w:rsidRPr="005C7509">
              <w:rPr>
                <w:rFonts w:cs="Arial"/>
                <w:b/>
                <w:sz w:val="28"/>
                <w:szCs w:val="28"/>
              </w:rPr>
              <w:t>0-11</w:t>
            </w:r>
          </w:p>
        </w:tc>
        <w:tc>
          <w:tcPr>
            <w:tcW w:w="8695" w:type="dxa"/>
          </w:tcPr>
          <w:p w:rsidR="00DD7D3F" w:rsidRPr="005C7509" w:rsidRDefault="00DD7D3F" w:rsidP="003F2989">
            <w:pPr>
              <w:numPr>
                <w:ilvl w:val="0"/>
                <w:numId w:val="27"/>
              </w:numPr>
              <w:autoSpaceDE w:val="0"/>
              <w:autoSpaceDN w:val="0"/>
              <w:adjustRightInd w:val="0"/>
              <w:spacing w:before="60"/>
              <w:ind w:left="386" w:hanging="284"/>
              <w:rPr>
                <w:rFonts w:cs="Arial"/>
                <w:sz w:val="19"/>
                <w:szCs w:val="19"/>
              </w:rPr>
            </w:pPr>
            <w:r w:rsidRPr="005C7509">
              <w:rPr>
                <w:rFonts w:cs="Arial"/>
                <w:sz w:val="19"/>
                <w:szCs w:val="19"/>
              </w:rPr>
              <w:t>Makes sounds and movements to initiate social interaction</w:t>
            </w:r>
          </w:p>
          <w:p w:rsidR="00DD7D3F" w:rsidRPr="005C7509" w:rsidRDefault="00DD7D3F" w:rsidP="003F2989">
            <w:pPr>
              <w:numPr>
                <w:ilvl w:val="0"/>
                <w:numId w:val="27"/>
              </w:numPr>
              <w:autoSpaceDE w:val="0"/>
              <w:autoSpaceDN w:val="0"/>
              <w:adjustRightInd w:val="0"/>
              <w:ind w:left="384" w:hanging="283"/>
              <w:rPr>
                <w:rFonts w:cs="Arial"/>
                <w:sz w:val="19"/>
                <w:szCs w:val="19"/>
              </w:rPr>
            </w:pPr>
            <w:r w:rsidRPr="005C7509">
              <w:rPr>
                <w:rFonts w:cs="Arial"/>
                <w:sz w:val="19"/>
                <w:szCs w:val="19"/>
              </w:rPr>
              <w:t>Plays active role in conversation-like exchanges; vocalises back when talked to (making own sounds) especially to familiar people and when a smiling face is used</w:t>
            </w:r>
          </w:p>
          <w:p w:rsidR="00DD7D3F" w:rsidRPr="005C7509" w:rsidRDefault="00DD7D3F" w:rsidP="003F2989">
            <w:pPr>
              <w:numPr>
                <w:ilvl w:val="0"/>
                <w:numId w:val="27"/>
              </w:numPr>
              <w:autoSpaceDE w:val="0"/>
              <w:autoSpaceDN w:val="0"/>
              <w:adjustRightInd w:val="0"/>
              <w:ind w:left="384" w:hanging="283"/>
              <w:rPr>
                <w:rFonts w:cs="Arial"/>
                <w:sz w:val="19"/>
                <w:szCs w:val="19"/>
              </w:rPr>
            </w:pPr>
            <w:r w:rsidRPr="005C7509">
              <w:rPr>
                <w:rFonts w:cs="Arial"/>
                <w:sz w:val="19"/>
                <w:szCs w:val="19"/>
              </w:rPr>
              <w:t>Uses voice, gesture, eye contact and facial expression to make contact with people and keep their attention</w:t>
            </w:r>
          </w:p>
          <w:p w:rsidR="00DD7D3F" w:rsidRPr="005C7509" w:rsidRDefault="00DD7D3F" w:rsidP="003F2989">
            <w:pPr>
              <w:numPr>
                <w:ilvl w:val="0"/>
                <w:numId w:val="27"/>
              </w:numPr>
              <w:autoSpaceDE w:val="0"/>
              <w:autoSpaceDN w:val="0"/>
              <w:adjustRightInd w:val="0"/>
              <w:ind w:left="384" w:hanging="283"/>
              <w:rPr>
                <w:rFonts w:cs="Arial"/>
                <w:sz w:val="19"/>
                <w:szCs w:val="19"/>
              </w:rPr>
            </w:pPr>
            <w:r w:rsidRPr="005C7509">
              <w:rPr>
                <w:rFonts w:cs="Arial"/>
                <w:sz w:val="19"/>
                <w:szCs w:val="19"/>
              </w:rPr>
              <w:t>Vocalises more when adults use child-directed speech (baby talk)</w:t>
            </w:r>
          </w:p>
          <w:p w:rsidR="00DD7D3F" w:rsidRPr="005C7509" w:rsidRDefault="00DD7D3F" w:rsidP="003F2989">
            <w:pPr>
              <w:numPr>
                <w:ilvl w:val="0"/>
                <w:numId w:val="27"/>
              </w:numPr>
              <w:autoSpaceDE w:val="0"/>
              <w:autoSpaceDN w:val="0"/>
              <w:adjustRightInd w:val="0"/>
              <w:ind w:left="384" w:hanging="283"/>
              <w:rPr>
                <w:rFonts w:cs="Arial"/>
                <w:sz w:val="19"/>
                <w:szCs w:val="19"/>
              </w:rPr>
            </w:pPr>
            <w:r w:rsidRPr="005C7509">
              <w:rPr>
                <w:rFonts w:cs="Arial"/>
                <w:sz w:val="19"/>
                <w:szCs w:val="19"/>
              </w:rPr>
              <w:t>Prefers particular people: for example, is happier and more settled with preferred carers and is unsettled or distressed with less familiar people</w:t>
            </w:r>
          </w:p>
          <w:p w:rsidR="00DD7D3F" w:rsidRPr="005C7509" w:rsidRDefault="00DD7D3F" w:rsidP="003F2989">
            <w:pPr>
              <w:numPr>
                <w:ilvl w:val="0"/>
                <w:numId w:val="27"/>
              </w:numPr>
              <w:autoSpaceDE w:val="0"/>
              <w:autoSpaceDN w:val="0"/>
              <w:adjustRightInd w:val="0"/>
              <w:ind w:left="384" w:hanging="283"/>
              <w:rPr>
                <w:rFonts w:cs="Arial"/>
                <w:sz w:val="19"/>
                <w:szCs w:val="19"/>
              </w:rPr>
            </w:pPr>
            <w:r w:rsidRPr="005C7509">
              <w:rPr>
                <w:rFonts w:cs="Arial"/>
                <w:sz w:val="19"/>
                <w:szCs w:val="19"/>
              </w:rPr>
              <w:t>Snuggles into your body when held</w:t>
            </w:r>
          </w:p>
          <w:p w:rsidR="00DD7D3F" w:rsidRPr="005C7509" w:rsidRDefault="00DD7D3F" w:rsidP="003F2989">
            <w:pPr>
              <w:numPr>
                <w:ilvl w:val="0"/>
                <w:numId w:val="27"/>
              </w:numPr>
              <w:autoSpaceDE w:val="0"/>
              <w:autoSpaceDN w:val="0"/>
              <w:adjustRightInd w:val="0"/>
              <w:ind w:left="384" w:hanging="283"/>
              <w:rPr>
                <w:rFonts w:cs="Arial"/>
                <w:sz w:val="19"/>
                <w:szCs w:val="19"/>
              </w:rPr>
            </w:pPr>
            <w:r w:rsidRPr="005C7509">
              <w:rPr>
                <w:rFonts w:cs="Arial"/>
                <w:sz w:val="19"/>
                <w:szCs w:val="19"/>
              </w:rPr>
              <w:t>Shows affection</w:t>
            </w:r>
          </w:p>
          <w:p w:rsidR="00DD7D3F" w:rsidRPr="005C7509" w:rsidRDefault="00DD7D3F" w:rsidP="003F2989">
            <w:pPr>
              <w:numPr>
                <w:ilvl w:val="0"/>
                <w:numId w:val="27"/>
              </w:numPr>
              <w:autoSpaceDE w:val="0"/>
              <w:autoSpaceDN w:val="0"/>
              <w:adjustRightInd w:val="0"/>
              <w:ind w:left="384" w:hanging="283"/>
              <w:rPr>
                <w:rFonts w:cs="Arial"/>
                <w:sz w:val="19"/>
                <w:szCs w:val="19"/>
              </w:rPr>
            </w:pPr>
            <w:r w:rsidRPr="005C7509">
              <w:rPr>
                <w:rFonts w:cs="Arial"/>
                <w:sz w:val="19"/>
                <w:szCs w:val="19"/>
              </w:rPr>
              <w:t>Shows pleasure at being tickled and other physical games</w:t>
            </w:r>
          </w:p>
          <w:p w:rsidR="00DD7D3F" w:rsidRPr="005C7509" w:rsidRDefault="00DD7D3F" w:rsidP="003F2989">
            <w:pPr>
              <w:numPr>
                <w:ilvl w:val="0"/>
                <w:numId w:val="27"/>
              </w:numPr>
              <w:autoSpaceDE w:val="0"/>
              <w:autoSpaceDN w:val="0"/>
              <w:adjustRightInd w:val="0"/>
              <w:ind w:left="384" w:hanging="283"/>
              <w:rPr>
                <w:rFonts w:cs="Arial"/>
                <w:sz w:val="19"/>
                <w:szCs w:val="19"/>
              </w:rPr>
            </w:pPr>
            <w:r w:rsidRPr="005C7509">
              <w:rPr>
                <w:rFonts w:cs="Arial"/>
                <w:sz w:val="19"/>
                <w:szCs w:val="19"/>
              </w:rPr>
              <w:t>Calms from being upset when held, rocked, spoken or sung to with soothing voice</w:t>
            </w:r>
          </w:p>
          <w:p w:rsidR="00DD7D3F" w:rsidRPr="005C7509" w:rsidRDefault="00DD7D3F" w:rsidP="003F2989">
            <w:pPr>
              <w:numPr>
                <w:ilvl w:val="0"/>
                <w:numId w:val="27"/>
              </w:numPr>
              <w:ind w:left="384" w:hanging="283"/>
              <w:rPr>
                <w:rFonts w:cs="Arial"/>
                <w:sz w:val="19"/>
                <w:szCs w:val="19"/>
              </w:rPr>
            </w:pPr>
            <w:r w:rsidRPr="005C7509">
              <w:rPr>
                <w:rFonts w:cs="Arial"/>
                <w:sz w:val="19"/>
                <w:szCs w:val="19"/>
              </w:rPr>
              <w:t>Very early imitation of adults, e.g. tries to move hands or object after watching adult</w:t>
            </w:r>
          </w:p>
        </w:tc>
      </w:tr>
      <w:tr w:rsidR="00DD7D3F" w:rsidRPr="005C7509" w:rsidTr="00DD7D3F">
        <w:trPr>
          <w:trHeight w:val="145"/>
        </w:trPr>
        <w:tc>
          <w:tcPr>
            <w:tcW w:w="1228" w:type="dxa"/>
            <w:vAlign w:val="center"/>
          </w:tcPr>
          <w:p w:rsidR="00DD7D3F" w:rsidRPr="005C7509" w:rsidRDefault="00DD7D3F" w:rsidP="00DD7D3F">
            <w:pPr>
              <w:jc w:val="center"/>
              <w:rPr>
                <w:rFonts w:cs="Arial"/>
                <w:b/>
                <w:sz w:val="28"/>
                <w:szCs w:val="28"/>
              </w:rPr>
            </w:pPr>
            <w:r w:rsidRPr="005C7509">
              <w:rPr>
                <w:rFonts w:cs="Arial"/>
                <w:b/>
                <w:sz w:val="28"/>
                <w:szCs w:val="28"/>
              </w:rPr>
              <w:t>8-20</w:t>
            </w:r>
          </w:p>
        </w:tc>
        <w:tc>
          <w:tcPr>
            <w:tcW w:w="8695" w:type="dxa"/>
          </w:tcPr>
          <w:p w:rsidR="00DD7D3F" w:rsidRPr="005C7509" w:rsidRDefault="00DD7D3F" w:rsidP="003F2989">
            <w:pPr>
              <w:numPr>
                <w:ilvl w:val="0"/>
                <w:numId w:val="28"/>
              </w:numPr>
              <w:autoSpaceDE w:val="0"/>
              <w:autoSpaceDN w:val="0"/>
              <w:adjustRightInd w:val="0"/>
              <w:ind w:left="384" w:hanging="283"/>
              <w:rPr>
                <w:rFonts w:cs="Arial"/>
                <w:sz w:val="19"/>
                <w:szCs w:val="19"/>
              </w:rPr>
            </w:pPr>
            <w:r w:rsidRPr="005C7509">
              <w:rPr>
                <w:rFonts w:cs="Arial"/>
                <w:sz w:val="19"/>
                <w:szCs w:val="19"/>
              </w:rPr>
              <w:t>Points with index finger to draw other people's attention to things of interest</w:t>
            </w:r>
          </w:p>
          <w:p w:rsidR="00DD7D3F" w:rsidRPr="005C7509" w:rsidRDefault="00DD7D3F" w:rsidP="003F2989">
            <w:pPr>
              <w:numPr>
                <w:ilvl w:val="0"/>
                <w:numId w:val="28"/>
              </w:numPr>
              <w:autoSpaceDE w:val="0"/>
              <w:autoSpaceDN w:val="0"/>
              <w:adjustRightInd w:val="0"/>
              <w:ind w:left="384" w:hanging="283"/>
              <w:rPr>
                <w:rFonts w:cs="Arial"/>
                <w:sz w:val="19"/>
                <w:szCs w:val="19"/>
              </w:rPr>
            </w:pPr>
            <w:r w:rsidRPr="005C7509">
              <w:rPr>
                <w:rFonts w:cs="Arial"/>
                <w:sz w:val="19"/>
                <w:szCs w:val="19"/>
              </w:rPr>
              <w:t>Expresses affection to familiar carers</w:t>
            </w:r>
          </w:p>
          <w:p w:rsidR="00DD7D3F" w:rsidRPr="005C7509" w:rsidRDefault="00DD7D3F" w:rsidP="003F2989">
            <w:pPr>
              <w:numPr>
                <w:ilvl w:val="0"/>
                <w:numId w:val="28"/>
              </w:numPr>
              <w:autoSpaceDE w:val="0"/>
              <w:autoSpaceDN w:val="0"/>
              <w:adjustRightInd w:val="0"/>
              <w:ind w:left="384" w:hanging="283"/>
              <w:rPr>
                <w:rFonts w:cs="Arial"/>
                <w:sz w:val="19"/>
                <w:szCs w:val="19"/>
              </w:rPr>
            </w:pPr>
            <w:r w:rsidRPr="005C7509">
              <w:rPr>
                <w:rFonts w:cs="Arial"/>
                <w:sz w:val="19"/>
                <w:szCs w:val="19"/>
              </w:rPr>
              <w:t>Likes to be close to adult and may cry and try to follow (by looking, reaching or crawling) when familiar adult leaves room</w:t>
            </w:r>
          </w:p>
          <w:p w:rsidR="00DD7D3F" w:rsidRPr="005C7509" w:rsidRDefault="00DD7D3F" w:rsidP="003F2989">
            <w:pPr>
              <w:numPr>
                <w:ilvl w:val="0"/>
                <w:numId w:val="28"/>
              </w:numPr>
              <w:autoSpaceDE w:val="0"/>
              <w:autoSpaceDN w:val="0"/>
              <w:adjustRightInd w:val="0"/>
              <w:ind w:left="384" w:hanging="283"/>
              <w:rPr>
                <w:rFonts w:cs="Arial"/>
                <w:sz w:val="19"/>
                <w:szCs w:val="19"/>
              </w:rPr>
            </w:pPr>
            <w:r w:rsidRPr="005C7509">
              <w:rPr>
                <w:rFonts w:cs="Arial"/>
                <w:sz w:val="19"/>
                <w:szCs w:val="19"/>
              </w:rPr>
              <w:t>Shows an interest in interacting through checking familiar adult’s reaction to new toys, environments and people</w:t>
            </w:r>
          </w:p>
          <w:p w:rsidR="00DD7D3F" w:rsidRPr="005C7509" w:rsidRDefault="00DD7D3F" w:rsidP="003F2989">
            <w:pPr>
              <w:numPr>
                <w:ilvl w:val="0"/>
                <w:numId w:val="28"/>
              </w:numPr>
              <w:autoSpaceDE w:val="0"/>
              <w:autoSpaceDN w:val="0"/>
              <w:adjustRightInd w:val="0"/>
              <w:ind w:left="384" w:hanging="283"/>
              <w:rPr>
                <w:rFonts w:cs="Arial"/>
                <w:sz w:val="19"/>
                <w:szCs w:val="19"/>
              </w:rPr>
            </w:pPr>
            <w:r w:rsidRPr="005C7509">
              <w:rPr>
                <w:rFonts w:cs="Arial"/>
                <w:sz w:val="19"/>
                <w:szCs w:val="19"/>
              </w:rPr>
              <w:t>Initiates turn taking games by offering objects or action which quite often involve toys and other objects, e.g. fetching games, feeding dolly</w:t>
            </w:r>
          </w:p>
          <w:p w:rsidR="00DD7D3F" w:rsidRPr="005C7509" w:rsidRDefault="00DD7D3F" w:rsidP="003F2989">
            <w:pPr>
              <w:numPr>
                <w:ilvl w:val="0"/>
                <w:numId w:val="28"/>
              </w:numPr>
              <w:autoSpaceDE w:val="0"/>
              <w:autoSpaceDN w:val="0"/>
              <w:adjustRightInd w:val="0"/>
              <w:ind w:left="384" w:hanging="283"/>
              <w:rPr>
                <w:rFonts w:cs="Arial"/>
                <w:sz w:val="19"/>
                <w:szCs w:val="19"/>
              </w:rPr>
            </w:pPr>
            <w:r w:rsidRPr="005C7509">
              <w:rPr>
                <w:rFonts w:cs="Arial"/>
                <w:sz w:val="19"/>
                <w:szCs w:val="19"/>
              </w:rPr>
              <w:t>Can wait for speaker to finish before taking their turn</w:t>
            </w:r>
          </w:p>
          <w:p w:rsidR="00DD7D3F" w:rsidRPr="005C7509" w:rsidRDefault="00DD7D3F" w:rsidP="003F2989">
            <w:pPr>
              <w:numPr>
                <w:ilvl w:val="0"/>
                <w:numId w:val="28"/>
              </w:numPr>
              <w:autoSpaceDE w:val="0"/>
              <w:autoSpaceDN w:val="0"/>
              <w:adjustRightInd w:val="0"/>
              <w:ind w:left="384" w:hanging="283"/>
              <w:rPr>
                <w:rFonts w:cs="Arial"/>
                <w:sz w:val="19"/>
                <w:szCs w:val="19"/>
              </w:rPr>
            </w:pPr>
            <w:r w:rsidRPr="005C7509">
              <w:rPr>
                <w:rFonts w:cs="Arial"/>
                <w:sz w:val="19"/>
                <w:szCs w:val="19"/>
              </w:rPr>
              <w:t>Looks towards place where you are looking</w:t>
            </w:r>
          </w:p>
          <w:p w:rsidR="00DD7D3F" w:rsidRPr="005C7509" w:rsidRDefault="00DD7D3F" w:rsidP="003F2989">
            <w:pPr>
              <w:numPr>
                <w:ilvl w:val="0"/>
                <w:numId w:val="28"/>
              </w:numPr>
              <w:autoSpaceDE w:val="0"/>
              <w:autoSpaceDN w:val="0"/>
              <w:adjustRightInd w:val="0"/>
              <w:ind w:left="384" w:hanging="283"/>
              <w:rPr>
                <w:rFonts w:cs="Arial"/>
                <w:sz w:val="19"/>
                <w:szCs w:val="19"/>
              </w:rPr>
            </w:pPr>
            <w:r w:rsidRPr="005C7509">
              <w:rPr>
                <w:rFonts w:cs="Arial"/>
                <w:sz w:val="19"/>
                <w:szCs w:val="19"/>
              </w:rPr>
              <w:t>Waves 'bye-bye' through imitation, copying when other people wave and later waving 'bye</w:t>
            </w:r>
            <w:r w:rsidRPr="005C7509">
              <w:rPr>
                <w:rFonts w:cs="Arial"/>
                <w:sz w:val="19"/>
                <w:szCs w:val="19"/>
              </w:rPr>
              <w:noBreakHyphen/>
              <w:t>bye' when asked or spontaneously</w:t>
            </w:r>
          </w:p>
        </w:tc>
      </w:tr>
      <w:tr w:rsidR="00DD7D3F" w:rsidRPr="005C7509" w:rsidTr="00DD7D3F">
        <w:trPr>
          <w:trHeight w:val="145"/>
        </w:trPr>
        <w:tc>
          <w:tcPr>
            <w:tcW w:w="1228" w:type="dxa"/>
            <w:vAlign w:val="center"/>
          </w:tcPr>
          <w:p w:rsidR="00DD7D3F" w:rsidRPr="005C7509" w:rsidRDefault="00DD7D3F" w:rsidP="00DD7D3F">
            <w:pPr>
              <w:jc w:val="center"/>
              <w:rPr>
                <w:rFonts w:cs="Arial"/>
                <w:b/>
                <w:sz w:val="28"/>
                <w:szCs w:val="28"/>
              </w:rPr>
            </w:pPr>
            <w:r w:rsidRPr="005C7509">
              <w:rPr>
                <w:rFonts w:cs="Arial"/>
                <w:b/>
                <w:sz w:val="28"/>
                <w:szCs w:val="28"/>
              </w:rPr>
              <w:t>16-26</w:t>
            </w:r>
          </w:p>
        </w:tc>
        <w:tc>
          <w:tcPr>
            <w:tcW w:w="8695" w:type="dxa"/>
          </w:tcPr>
          <w:p w:rsidR="00DD7D3F" w:rsidRPr="005C7509" w:rsidRDefault="00DD7D3F" w:rsidP="003F2989">
            <w:pPr>
              <w:numPr>
                <w:ilvl w:val="0"/>
                <w:numId w:val="29"/>
              </w:numPr>
              <w:autoSpaceDE w:val="0"/>
              <w:autoSpaceDN w:val="0"/>
              <w:adjustRightInd w:val="0"/>
              <w:ind w:left="384" w:hanging="283"/>
              <w:rPr>
                <w:rFonts w:cs="Arial"/>
                <w:sz w:val="19"/>
                <w:szCs w:val="19"/>
              </w:rPr>
            </w:pPr>
            <w:r w:rsidRPr="005C7509">
              <w:rPr>
                <w:rFonts w:cs="Arial"/>
                <w:sz w:val="19"/>
                <w:szCs w:val="19"/>
              </w:rPr>
              <w:t>Actively draws others into social interaction</w:t>
            </w:r>
          </w:p>
          <w:p w:rsidR="00DD7D3F" w:rsidRPr="005C7509" w:rsidRDefault="00DD7D3F" w:rsidP="003F2989">
            <w:pPr>
              <w:numPr>
                <w:ilvl w:val="0"/>
                <w:numId w:val="29"/>
              </w:numPr>
              <w:autoSpaceDE w:val="0"/>
              <w:autoSpaceDN w:val="0"/>
              <w:adjustRightInd w:val="0"/>
              <w:ind w:left="384" w:hanging="283"/>
              <w:rPr>
                <w:rFonts w:cs="Arial"/>
                <w:sz w:val="19"/>
                <w:szCs w:val="19"/>
              </w:rPr>
            </w:pPr>
            <w:r w:rsidRPr="005C7509">
              <w:rPr>
                <w:rFonts w:cs="Arial"/>
                <w:sz w:val="19"/>
                <w:szCs w:val="19"/>
              </w:rPr>
              <w:t>Hands a toy to an adult for assistance when unable to get it to work</w:t>
            </w:r>
          </w:p>
          <w:p w:rsidR="00DD7D3F" w:rsidRPr="005C7509" w:rsidRDefault="00DD7D3F" w:rsidP="003F2989">
            <w:pPr>
              <w:numPr>
                <w:ilvl w:val="0"/>
                <w:numId w:val="29"/>
              </w:numPr>
              <w:autoSpaceDE w:val="0"/>
              <w:autoSpaceDN w:val="0"/>
              <w:adjustRightInd w:val="0"/>
              <w:ind w:left="384" w:hanging="283"/>
              <w:rPr>
                <w:rFonts w:cs="Arial"/>
                <w:sz w:val="19"/>
                <w:szCs w:val="19"/>
              </w:rPr>
            </w:pPr>
            <w:r w:rsidRPr="005C7509">
              <w:rPr>
                <w:rFonts w:cs="Arial"/>
                <w:sz w:val="19"/>
                <w:szCs w:val="19"/>
              </w:rPr>
              <w:t>Plays ball cooperatively with an adult, e.g. may kick or roll the ball back and forth</w:t>
            </w:r>
          </w:p>
          <w:p w:rsidR="00DD7D3F" w:rsidRPr="005C7509" w:rsidRDefault="00DD7D3F" w:rsidP="003F2989">
            <w:pPr>
              <w:numPr>
                <w:ilvl w:val="0"/>
                <w:numId w:val="29"/>
              </w:numPr>
              <w:autoSpaceDE w:val="0"/>
              <w:autoSpaceDN w:val="0"/>
              <w:adjustRightInd w:val="0"/>
              <w:ind w:left="384" w:hanging="283"/>
              <w:rPr>
                <w:rFonts w:cs="Arial"/>
                <w:sz w:val="19"/>
                <w:szCs w:val="19"/>
              </w:rPr>
            </w:pPr>
            <w:r w:rsidRPr="005C7509">
              <w:rPr>
                <w:rFonts w:cs="Arial"/>
                <w:sz w:val="19"/>
                <w:szCs w:val="19"/>
              </w:rPr>
              <w:t>Plays 'ready, steady, go' or 'one, two, three, go' games, listening and waiting or sometimes imitating alongside speaker</w:t>
            </w:r>
          </w:p>
          <w:p w:rsidR="00DD7D3F" w:rsidRPr="005C7509" w:rsidRDefault="00DD7D3F" w:rsidP="003F2989">
            <w:pPr>
              <w:numPr>
                <w:ilvl w:val="0"/>
                <w:numId w:val="29"/>
              </w:numPr>
              <w:autoSpaceDE w:val="0"/>
              <w:autoSpaceDN w:val="0"/>
              <w:adjustRightInd w:val="0"/>
              <w:ind w:left="384" w:hanging="283"/>
              <w:rPr>
                <w:rFonts w:cs="Arial"/>
                <w:sz w:val="19"/>
                <w:szCs w:val="19"/>
              </w:rPr>
            </w:pPr>
            <w:r w:rsidRPr="005C7509">
              <w:rPr>
                <w:rFonts w:cs="Arial"/>
                <w:sz w:val="19"/>
                <w:szCs w:val="19"/>
              </w:rPr>
              <w:t>Spends time in groups of other children engaged in own play, but watching the other children</w:t>
            </w:r>
          </w:p>
          <w:p w:rsidR="00DD7D3F" w:rsidRPr="005C7509" w:rsidRDefault="00DD7D3F" w:rsidP="003F2989">
            <w:pPr>
              <w:numPr>
                <w:ilvl w:val="0"/>
                <w:numId w:val="29"/>
              </w:numPr>
              <w:ind w:left="384" w:hanging="283"/>
              <w:rPr>
                <w:rFonts w:cs="Arial"/>
                <w:sz w:val="19"/>
                <w:szCs w:val="19"/>
              </w:rPr>
            </w:pPr>
            <w:r w:rsidRPr="005C7509">
              <w:rPr>
                <w:rFonts w:cs="Arial"/>
                <w:sz w:val="19"/>
                <w:szCs w:val="19"/>
              </w:rPr>
              <w:t>Copies things they see and hear others doing around them, e.g. phrases</w:t>
            </w:r>
          </w:p>
        </w:tc>
      </w:tr>
      <w:tr w:rsidR="00DD7D3F" w:rsidRPr="005C7509" w:rsidTr="00DD7D3F">
        <w:trPr>
          <w:trHeight w:val="145"/>
        </w:trPr>
        <w:tc>
          <w:tcPr>
            <w:tcW w:w="1228" w:type="dxa"/>
            <w:vAlign w:val="center"/>
          </w:tcPr>
          <w:p w:rsidR="00DD7D3F" w:rsidRPr="005C7509" w:rsidRDefault="00DD7D3F" w:rsidP="00DD7D3F">
            <w:pPr>
              <w:jc w:val="center"/>
              <w:rPr>
                <w:rFonts w:cs="Arial"/>
                <w:b/>
                <w:sz w:val="28"/>
                <w:szCs w:val="28"/>
              </w:rPr>
            </w:pPr>
            <w:r w:rsidRPr="005C7509">
              <w:rPr>
                <w:rFonts w:cs="Arial"/>
                <w:b/>
                <w:sz w:val="28"/>
                <w:szCs w:val="28"/>
              </w:rPr>
              <w:t>22-36</w:t>
            </w:r>
          </w:p>
        </w:tc>
        <w:tc>
          <w:tcPr>
            <w:tcW w:w="8695" w:type="dxa"/>
          </w:tcPr>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Imitates and shows they have remembered actions demonstrated by a child or adult</w:t>
            </w:r>
          </w:p>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Strong sense of ownership of toys, but will share at times</w:t>
            </w:r>
          </w:p>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Shows active sense of humour; does things to make others laugh</w:t>
            </w:r>
          </w:p>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Very aware of others' reactions; likes to demonstrate prowess</w:t>
            </w:r>
          </w:p>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Demonstrates concern for others when they are upset, for example, offers favourite toy, pats arm or back, offers cuddle</w:t>
            </w:r>
          </w:p>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Shy with strangers, especially adults; may hide against a more familiar adult when introduced</w:t>
            </w:r>
          </w:p>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Plays lots of interactive games with adult or older child</w:t>
            </w:r>
          </w:p>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Plays alongside other children and occasionally allows them into play, e.g. hands toys to them</w:t>
            </w:r>
          </w:p>
          <w:p w:rsidR="00DD7D3F" w:rsidRPr="005C7509" w:rsidRDefault="00DD7D3F" w:rsidP="003F2989">
            <w:pPr>
              <w:numPr>
                <w:ilvl w:val="0"/>
                <w:numId w:val="30"/>
              </w:numPr>
              <w:autoSpaceDE w:val="0"/>
              <w:autoSpaceDN w:val="0"/>
              <w:adjustRightInd w:val="0"/>
              <w:ind w:left="384" w:hanging="283"/>
              <w:rPr>
                <w:rFonts w:cs="Arial"/>
                <w:sz w:val="19"/>
                <w:szCs w:val="19"/>
              </w:rPr>
            </w:pPr>
            <w:r w:rsidRPr="005C7509">
              <w:rPr>
                <w:rFonts w:cs="Arial"/>
                <w:sz w:val="19"/>
                <w:szCs w:val="19"/>
              </w:rPr>
              <w:t>Begins to copy the actions and sequences of play of other children</w:t>
            </w:r>
          </w:p>
          <w:p w:rsidR="00DD7D3F" w:rsidRPr="005C7509" w:rsidRDefault="00DD7D3F" w:rsidP="003F2989">
            <w:pPr>
              <w:numPr>
                <w:ilvl w:val="0"/>
                <w:numId w:val="30"/>
              </w:numPr>
              <w:ind w:left="384" w:hanging="283"/>
              <w:rPr>
                <w:rFonts w:cs="Arial"/>
                <w:sz w:val="19"/>
                <w:szCs w:val="19"/>
              </w:rPr>
            </w:pPr>
            <w:r w:rsidRPr="005C7509">
              <w:rPr>
                <w:rFonts w:cs="Arial"/>
                <w:sz w:val="19"/>
                <w:szCs w:val="19"/>
              </w:rPr>
              <w:t>Imitates longer sequences in play, e.g. copies adult pouring tea, putting in sugar, stirring and then giving to doll</w:t>
            </w:r>
          </w:p>
        </w:tc>
      </w:tr>
      <w:tr w:rsidR="00DD7D3F" w:rsidRPr="005C7509" w:rsidTr="00DD7D3F">
        <w:trPr>
          <w:trHeight w:val="145"/>
        </w:trPr>
        <w:tc>
          <w:tcPr>
            <w:tcW w:w="1228" w:type="dxa"/>
            <w:vAlign w:val="center"/>
          </w:tcPr>
          <w:p w:rsidR="00DD7D3F" w:rsidRPr="005C7509" w:rsidRDefault="00DD7D3F" w:rsidP="00DD7D3F">
            <w:pPr>
              <w:jc w:val="center"/>
              <w:rPr>
                <w:rFonts w:cs="Arial"/>
                <w:b/>
                <w:sz w:val="28"/>
                <w:szCs w:val="28"/>
              </w:rPr>
            </w:pPr>
            <w:r w:rsidRPr="005C7509">
              <w:rPr>
                <w:rFonts w:cs="Arial"/>
                <w:b/>
                <w:sz w:val="28"/>
                <w:szCs w:val="28"/>
              </w:rPr>
              <w:t>30-50</w:t>
            </w:r>
          </w:p>
        </w:tc>
        <w:tc>
          <w:tcPr>
            <w:tcW w:w="8695" w:type="dxa"/>
          </w:tcPr>
          <w:p w:rsidR="00DD7D3F" w:rsidRPr="005C7509" w:rsidRDefault="00DD7D3F" w:rsidP="003F2989">
            <w:pPr>
              <w:numPr>
                <w:ilvl w:val="0"/>
                <w:numId w:val="31"/>
              </w:numPr>
              <w:autoSpaceDE w:val="0"/>
              <w:autoSpaceDN w:val="0"/>
              <w:adjustRightInd w:val="0"/>
              <w:ind w:left="384" w:hanging="283"/>
              <w:rPr>
                <w:rFonts w:cs="Arial"/>
                <w:sz w:val="19"/>
                <w:szCs w:val="19"/>
              </w:rPr>
            </w:pPr>
            <w:r w:rsidRPr="005C7509">
              <w:rPr>
                <w:rFonts w:cs="Arial"/>
                <w:sz w:val="19"/>
                <w:szCs w:val="19"/>
              </w:rPr>
              <w:t>Likes to sit, have a cuddle and share events of the day with a familiar adult</w:t>
            </w:r>
          </w:p>
          <w:p w:rsidR="00DD7D3F" w:rsidRPr="005C7509" w:rsidRDefault="00DD7D3F" w:rsidP="003F2989">
            <w:pPr>
              <w:numPr>
                <w:ilvl w:val="0"/>
                <w:numId w:val="31"/>
              </w:numPr>
              <w:autoSpaceDE w:val="0"/>
              <w:autoSpaceDN w:val="0"/>
              <w:adjustRightInd w:val="0"/>
              <w:ind w:left="384" w:hanging="283"/>
              <w:rPr>
                <w:rFonts w:cs="Arial"/>
                <w:sz w:val="19"/>
                <w:szCs w:val="19"/>
              </w:rPr>
            </w:pPr>
            <w:r w:rsidRPr="005C7509">
              <w:rPr>
                <w:rFonts w:cs="Arial"/>
                <w:sz w:val="19"/>
                <w:szCs w:val="19"/>
              </w:rPr>
              <w:t>May form a special friendship with another child</w:t>
            </w:r>
          </w:p>
          <w:p w:rsidR="00DD7D3F" w:rsidRPr="005C7509" w:rsidRDefault="00DD7D3F" w:rsidP="003F2989">
            <w:pPr>
              <w:numPr>
                <w:ilvl w:val="0"/>
                <w:numId w:val="31"/>
              </w:numPr>
              <w:autoSpaceDE w:val="0"/>
              <w:autoSpaceDN w:val="0"/>
              <w:adjustRightInd w:val="0"/>
              <w:ind w:left="384" w:hanging="283"/>
              <w:rPr>
                <w:rFonts w:cs="Arial"/>
                <w:sz w:val="19"/>
                <w:szCs w:val="19"/>
              </w:rPr>
            </w:pPr>
            <w:r w:rsidRPr="005C7509">
              <w:rPr>
                <w:rFonts w:cs="Arial"/>
                <w:sz w:val="19"/>
                <w:szCs w:val="19"/>
              </w:rPr>
              <w:t>Understands they have to share (e.g. toys) but might not always be willing to do so</w:t>
            </w:r>
          </w:p>
          <w:p w:rsidR="00DD7D3F" w:rsidRPr="005C7509" w:rsidRDefault="00DD7D3F" w:rsidP="003F2989">
            <w:pPr>
              <w:numPr>
                <w:ilvl w:val="0"/>
                <w:numId w:val="31"/>
              </w:numPr>
              <w:autoSpaceDE w:val="0"/>
              <w:autoSpaceDN w:val="0"/>
              <w:adjustRightInd w:val="0"/>
              <w:ind w:left="384" w:hanging="283"/>
              <w:rPr>
                <w:rFonts w:cs="Arial"/>
                <w:sz w:val="19"/>
                <w:szCs w:val="19"/>
              </w:rPr>
            </w:pPr>
            <w:r w:rsidRPr="005C7509">
              <w:rPr>
                <w:rFonts w:cs="Arial"/>
                <w:sz w:val="19"/>
                <w:szCs w:val="19"/>
              </w:rPr>
              <w:t>Plays well with two to three children in a group</w:t>
            </w:r>
          </w:p>
          <w:p w:rsidR="00DD7D3F" w:rsidRPr="005C7509" w:rsidRDefault="00DD7D3F" w:rsidP="003F2989">
            <w:pPr>
              <w:numPr>
                <w:ilvl w:val="0"/>
                <w:numId w:val="31"/>
              </w:numPr>
              <w:autoSpaceDE w:val="0"/>
              <w:autoSpaceDN w:val="0"/>
              <w:adjustRightInd w:val="0"/>
              <w:ind w:left="384" w:hanging="283"/>
              <w:rPr>
                <w:rFonts w:cs="Arial"/>
                <w:sz w:val="19"/>
                <w:szCs w:val="19"/>
              </w:rPr>
            </w:pPr>
            <w:r w:rsidRPr="005C7509">
              <w:rPr>
                <w:rFonts w:cs="Arial"/>
                <w:sz w:val="19"/>
                <w:szCs w:val="19"/>
              </w:rPr>
              <w:t>Uses doll or teddy as partner in play, talking to it and telling it what to do next</w:t>
            </w:r>
          </w:p>
          <w:p w:rsidR="00DD7D3F" w:rsidRPr="005C7509" w:rsidRDefault="00DD7D3F" w:rsidP="003F2989">
            <w:pPr>
              <w:numPr>
                <w:ilvl w:val="0"/>
                <w:numId w:val="31"/>
              </w:numPr>
              <w:autoSpaceDE w:val="0"/>
              <w:autoSpaceDN w:val="0"/>
              <w:adjustRightInd w:val="0"/>
              <w:ind w:left="384" w:hanging="283"/>
              <w:rPr>
                <w:rFonts w:cs="Arial"/>
                <w:sz w:val="19"/>
                <w:szCs w:val="19"/>
              </w:rPr>
            </w:pPr>
            <w:r w:rsidRPr="005C7509">
              <w:rPr>
                <w:rFonts w:cs="Arial"/>
                <w:sz w:val="19"/>
                <w:szCs w:val="19"/>
              </w:rPr>
              <w:t>Knows when to wait while others are talking and can control the urge to butt in</w:t>
            </w:r>
          </w:p>
          <w:p w:rsidR="00DD7D3F" w:rsidRPr="005C7509" w:rsidRDefault="00DD7D3F" w:rsidP="003F2989">
            <w:pPr>
              <w:numPr>
                <w:ilvl w:val="0"/>
                <w:numId w:val="31"/>
              </w:numPr>
              <w:autoSpaceDE w:val="0"/>
              <w:autoSpaceDN w:val="0"/>
              <w:adjustRightInd w:val="0"/>
              <w:ind w:left="384" w:hanging="283"/>
              <w:rPr>
                <w:rFonts w:cs="Arial"/>
                <w:sz w:val="19"/>
                <w:szCs w:val="19"/>
              </w:rPr>
            </w:pPr>
            <w:r w:rsidRPr="005C7509">
              <w:rPr>
                <w:rFonts w:cs="Arial"/>
                <w:sz w:val="19"/>
                <w:szCs w:val="19"/>
              </w:rPr>
              <w:t>Realises the correct volume to talk at, not too loud or quiet</w:t>
            </w:r>
          </w:p>
        </w:tc>
      </w:tr>
      <w:tr w:rsidR="00DD7D3F" w:rsidRPr="005C7509" w:rsidTr="00DD7D3F">
        <w:trPr>
          <w:trHeight w:val="2157"/>
        </w:trPr>
        <w:tc>
          <w:tcPr>
            <w:tcW w:w="1228" w:type="dxa"/>
            <w:vAlign w:val="center"/>
          </w:tcPr>
          <w:p w:rsidR="00DD7D3F" w:rsidRPr="005C7509" w:rsidRDefault="00DD7D3F" w:rsidP="00DD7D3F">
            <w:pPr>
              <w:jc w:val="center"/>
              <w:rPr>
                <w:rFonts w:cs="Arial"/>
                <w:b/>
                <w:sz w:val="28"/>
                <w:szCs w:val="28"/>
              </w:rPr>
            </w:pPr>
            <w:r w:rsidRPr="005C7509">
              <w:rPr>
                <w:rFonts w:cs="Arial"/>
                <w:b/>
                <w:sz w:val="28"/>
                <w:szCs w:val="28"/>
              </w:rPr>
              <w:t>40-60</w:t>
            </w:r>
          </w:p>
        </w:tc>
        <w:tc>
          <w:tcPr>
            <w:tcW w:w="8695" w:type="dxa"/>
          </w:tcPr>
          <w:p w:rsidR="00DD7D3F" w:rsidRPr="005C7509" w:rsidRDefault="00DD7D3F" w:rsidP="003F2989">
            <w:pPr>
              <w:numPr>
                <w:ilvl w:val="0"/>
                <w:numId w:val="32"/>
              </w:numPr>
              <w:autoSpaceDE w:val="0"/>
              <w:autoSpaceDN w:val="0"/>
              <w:adjustRightInd w:val="0"/>
              <w:ind w:left="384" w:hanging="283"/>
              <w:rPr>
                <w:rFonts w:cs="Arial"/>
                <w:sz w:val="19"/>
                <w:szCs w:val="19"/>
              </w:rPr>
            </w:pPr>
            <w:r w:rsidRPr="005C7509">
              <w:rPr>
                <w:rFonts w:cs="Arial"/>
                <w:sz w:val="19"/>
                <w:szCs w:val="19"/>
              </w:rPr>
              <w:t>Shows compliance with social expectations</w:t>
            </w:r>
          </w:p>
          <w:p w:rsidR="00DD7D3F" w:rsidRPr="005C7509" w:rsidRDefault="00DD7D3F" w:rsidP="003F2989">
            <w:pPr>
              <w:numPr>
                <w:ilvl w:val="0"/>
                <w:numId w:val="32"/>
              </w:numPr>
              <w:autoSpaceDE w:val="0"/>
              <w:autoSpaceDN w:val="0"/>
              <w:adjustRightInd w:val="0"/>
              <w:ind w:left="384" w:hanging="283"/>
              <w:rPr>
                <w:rFonts w:cs="Arial"/>
                <w:sz w:val="19"/>
                <w:szCs w:val="19"/>
              </w:rPr>
            </w:pPr>
            <w:r w:rsidRPr="005C7509">
              <w:rPr>
                <w:rFonts w:cs="Arial"/>
                <w:sz w:val="19"/>
                <w:szCs w:val="19"/>
              </w:rPr>
              <w:t>Often actively seeks sharing and fairness</w:t>
            </w:r>
          </w:p>
          <w:p w:rsidR="00DD7D3F" w:rsidRPr="005C7509" w:rsidRDefault="00DD7D3F" w:rsidP="003F2989">
            <w:pPr>
              <w:numPr>
                <w:ilvl w:val="0"/>
                <w:numId w:val="32"/>
              </w:numPr>
              <w:autoSpaceDE w:val="0"/>
              <w:autoSpaceDN w:val="0"/>
              <w:adjustRightInd w:val="0"/>
              <w:ind w:left="384" w:hanging="283"/>
              <w:rPr>
                <w:rFonts w:cs="Arial"/>
                <w:sz w:val="19"/>
                <w:szCs w:val="19"/>
              </w:rPr>
            </w:pPr>
            <w:r w:rsidRPr="005C7509">
              <w:rPr>
                <w:rFonts w:cs="Arial"/>
                <w:sz w:val="19"/>
                <w:szCs w:val="19"/>
              </w:rPr>
              <w:t>Has strong sense of fun and humour; is able to engage others in pleasurable interaction</w:t>
            </w:r>
          </w:p>
          <w:p w:rsidR="00DD7D3F" w:rsidRPr="005C7509" w:rsidRDefault="00DD7D3F" w:rsidP="003F2989">
            <w:pPr>
              <w:numPr>
                <w:ilvl w:val="0"/>
                <w:numId w:val="32"/>
              </w:numPr>
              <w:autoSpaceDE w:val="0"/>
              <w:autoSpaceDN w:val="0"/>
              <w:adjustRightInd w:val="0"/>
              <w:ind w:left="384" w:hanging="283"/>
              <w:rPr>
                <w:rFonts w:cs="Arial"/>
                <w:sz w:val="19"/>
                <w:szCs w:val="19"/>
              </w:rPr>
            </w:pPr>
            <w:r w:rsidRPr="005C7509">
              <w:rPr>
                <w:rFonts w:cs="Arial"/>
                <w:sz w:val="19"/>
                <w:szCs w:val="19"/>
              </w:rPr>
              <w:t>Positively values playing with other children and joins in shared play</w:t>
            </w:r>
          </w:p>
          <w:p w:rsidR="00DD7D3F" w:rsidRPr="005C7509" w:rsidRDefault="00DD7D3F" w:rsidP="003F2989">
            <w:pPr>
              <w:numPr>
                <w:ilvl w:val="0"/>
                <w:numId w:val="32"/>
              </w:numPr>
              <w:autoSpaceDE w:val="0"/>
              <w:autoSpaceDN w:val="0"/>
              <w:adjustRightInd w:val="0"/>
              <w:ind w:left="384" w:hanging="283"/>
              <w:rPr>
                <w:rFonts w:cs="Arial"/>
                <w:sz w:val="19"/>
                <w:szCs w:val="19"/>
              </w:rPr>
            </w:pPr>
            <w:r w:rsidRPr="005C7509">
              <w:rPr>
                <w:rFonts w:cs="Arial"/>
                <w:sz w:val="19"/>
                <w:szCs w:val="19"/>
              </w:rPr>
              <w:t>Has confidence to speak to others about their own wants and interests</w:t>
            </w:r>
          </w:p>
          <w:p w:rsidR="00DD7D3F" w:rsidRPr="005C7509" w:rsidRDefault="00DD7D3F" w:rsidP="003F2989">
            <w:pPr>
              <w:numPr>
                <w:ilvl w:val="0"/>
                <w:numId w:val="32"/>
              </w:numPr>
              <w:autoSpaceDE w:val="0"/>
              <w:autoSpaceDN w:val="0"/>
              <w:adjustRightInd w:val="0"/>
              <w:ind w:left="384" w:hanging="283"/>
              <w:rPr>
                <w:rFonts w:cs="Arial"/>
                <w:sz w:val="19"/>
                <w:szCs w:val="19"/>
              </w:rPr>
            </w:pPr>
            <w:r w:rsidRPr="005C7509">
              <w:rPr>
                <w:rFonts w:cs="Arial"/>
                <w:sz w:val="19"/>
                <w:szCs w:val="19"/>
              </w:rPr>
              <w:t>Uses talk to gain attention and sometimes uses action rather than talk to demonstrate or explain to others</w:t>
            </w:r>
          </w:p>
          <w:p w:rsidR="00DD7D3F" w:rsidRPr="005C7509" w:rsidRDefault="00DD7D3F" w:rsidP="003F2989">
            <w:pPr>
              <w:numPr>
                <w:ilvl w:val="0"/>
                <w:numId w:val="32"/>
              </w:numPr>
              <w:autoSpaceDE w:val="0"/>
              <w:autoSpaceDN w:val="0"/>
              <w:adjustRightInd w:val="0"/>
              <w:ind w:left="384" w:hanging="283"/>
              <w:rPr>
                <w:rFonts w:cs="Arial"/>
                <w:sz w:val="19"/>
                <w:szCs w:val="19"/>
              </w:rPr>
            </w:pPr>
            <w:r w:rsidRPr="005C7509">
              <w:rPr>
                <w:rFonts w:cs="Arial"/>
                <w:sz w:val="19"/>
                <w:szCs w:val="19"/>
              </w:rPr>
              <w:t>Interacts with others, negotiating plans and activities and taking turns in conversation</w:t>
            </w:r>
          </w:p>
          <w:p w:rsidR="00DD7D3F" w:rsidRPr="005C7509" w:rsidRDefault="00DD7D3F" w:rsidP="003F2989">
            <w:pPr>
              <w:numPr>
                <w:ilvl w:val="0"/>
                <w:numId w:val="32"/>
              </w:numPr>
              <w:autoSpaceDE w:val="0"/>
              <w:autoSpaceDN w:val="0"/>
              <w:adjustRightInd w:val="0"/>
              <w:spacing w:after="60"/>
              <w:ind w:left="386" w:hanging="284"/>
              <w:rPr>
                <w:rFonts w:cs="Arial"/>
                <w:sz w:val="19"/>
                <w:szCs w:val="19"/>
              </w:rPr>
            </w:pPr>
            <w:r w:rsidRPr="005C7509">
              <w:rPr>
                <w:rFonts w:cs="Arial"/>
                <w:sz w:val="19"/>
                <w:szCs w:val="19"/>
              </w:rPr>
              <w:t>Speaks clearly and audibly with confidence and control and shows awareness of the listener</w:t>
            </w:r>
          </w:p>
        </w:tc>
      </w:tr>
    </w:tbl>
    <w:p w:rsidR="00DD7D3F" w:rsidRPr="005C7509" w:rsidRDefault="00DD7D3F" w:rsidP="00DD7D3F">
      <w:pPr>
        <w:rPr>
          <w:rFonts w:cs="Arial"/>
          <w:sz w:val="8"/>
          <w:szCs w:val="8"/>
        </w:rPr>
      </w:pPr>
    </w:p>
    <w:p w:rsidR="00DD7D3F" w:rsidRPr="005C7509" w:rsidRDefault="00DD7D3F" w:rsidP="00DD7D3F">
      <w:pPr>
        <w:rPr>
          <w:rFonts w:cs="Arial"/>
        </w:rPr>
      </w:pPr>
    </w:p>
    <w:p w:rsidR="00DD7D3F" w:rsidRPr="005C7509" w:rsidRDefault="00DD7D3F" w:rsidP="00DD7D3F">
      <w:pPr>
        <w:rPr>
          <w:rFonts w:cs="Arial"/>
        </w:rPr>
      </w:pPr>
    </w:p>
    <w:p w:rsidR="00DD7D3F" w:rsidRPr="005C7509" w:rsidRDefault="00DD7D3F" w:rsidP="00DD7D3F">
      <w:pPr>
        <w:rPr>
          <w:rFonts w:cs="Arial"/>
        </w:rPr>
      </w:pPr>
    </w:p>
    <w:p w:rsidR="005E4CBF" w:rsidRPr="005C7509" w:rsidRDefault="005E4CBF" w:rsidP="005E4CBF">
      <w:pPr>
        <w:jc w:val="center"/>
        <w:rPr>
          <w:rFonts w:cs="Arial"/>
          <w:b/>
          <w:sz w:val="28"/>
          <w:szCs w:val="28"/>
          <w:u w:val="single"/>
        </w:rPr>
      </w:pPr>
      <w:r w:rsidRPr="005C7509">
        <w:rPr>
          <w:rFonts w:cs="Arial"/>
          <w:b/>
          <w:sz w:val="28"/>
          <w:szCs w:val="28"/>
          <w:u w:val="single"/>
        </w:rPr>
        <w:lastRenderedPageBreak/>
        <w:t xml:space="preserve">Triggers for the FACT </w:t>
      </w:r>
      <w:proofErr w:type="gramStart"/>
      <w:r w:rsidRPr="005C7509">
        <w:rPr>
          <w:rFonts w:cs="Arial"/>
          <w:b/>
          <w:sz w:val="28"/>
          <w:szCs w:val="28"/>
          <w:u w:val="single"/>
        </w:rPr>
        <w:t>Plus</w:t>
      </w:r>
      <w:proofErr w:type="gramEnd"/>
      <w:r w:rsidRPr="005C7509">
        <w:rPr>
          <w:rFonts w:cs="Arial"/>
          <w:b/>
          <w:sz w:val="28"/>
          <w:szCs w:val="28"/>
          <w:u w:val="single"/>
        </w:rPr>
        <w:t xml:space="preserve"> in Early Years</w:t>
      </w:r>
    </w:p>
    <w:p w:rsidR="005E4CBF" w:rsidRPr="005C7509" w:rsidRDefault="005E4CBF" w:rsidP="005E4CBF">
      <w:pPr>
        <w:rPr>
          <w:rFonts w:cs="Arial"/>
        </w:rPr>
      </w:pPr>
    </w:p>
    <w:p w:rsidR="005E4CBF" w:rsidRPr="005C7509" w:rsidRDefault="005E4CBF" w:rsidP="005E4CBF">
      <w:pPr>
        <w:rPr>
          <w:rFonts w:cs="Arial"/>
        </w:rPr>
      </w:pPr>
    </w:p>
    <w:p w:rsidR="00DD7D3F" w:rsidRPr="00A569D2" w:rsidRDefault="005E4CBF" w:rsidP="00A569D2">
      <w:pPr>
        <w:jc w:val="both"/>
        <w:rPr>
          <w:rFonts w:cs="Arial"/>
        </w:rPr>
      </w:pPr>
      <w:r w:rsidRPr="005C7509">
        <w:rPr>
          <w:rFonts w:cs="Arial"/>
        </w:rPr>
        <w:t>Some CYP who present with SLCN might have particular difficulties with social communication.  If this is the case, their social communication skills should be profiled using the FACT Plus tool.</w:t>
      </w:r>
    </w:p>
    <w:p w:rsidR="005E4CBF" w:rsidRPr="000A5377" w:rsidRDefault="005E4CBF" w:rsidP="002E6A73">
      <w:pPr>
        <w:spacing w:line="360" w:lineRule="auto"/>
        <w:rPr>
          <w:rFonts w:cs="Arial"/>
          <w:color w:val="FF0000"/>
        </w:rPr>
      </w:pPr>
    </w:p>
    <w:p w:rsidR="005E4CBF" w:rsidRPr="00C676E8" w:rsidRDefault="00255854" w:rsidP="002E6A73">
      <w:pPr>
        <w:spacing w:line="360" w:lineRule="auto"/>
        <w:rPr>
          <w:rFonts w:cs="Arial"/>
          <w:b/>
          <w:szCs w:val="22"/>
        </w:rPr>
      </w:pPr>
      <w:r w:rsidRPr="00C676E8">
        <w:rPr>
          <w:rFonts w:cs="Arial"/>
          <w:b/>
          <w:szCs w:val="22"/>
        </w:rPr>
        <w:t>If the child</w:t>
      </w:r>
      <w:r w:rsidR="002E6A73" w:rsidRPr="00C676E8">
        <w:rPr>
          <w:rFonts w:cs="Arial"/>
          <w:b/>
          <w:szCs w:val="22"/>
        </w:rPr>
        <w:t xml:space="preserve"> profiled at level 4 in ‘Under</w:t>
      </w:r>
      <w:r w:rsidR="005A03C7" w:rsidRPr="00C676E8">
        <w:rPr>
          <w:rFonts w:cs="Arial"/>
          <w:b/>
          <w:szCs w:val="22"/>
        </w:rPr>
        <w:t>standing’ and level 3 or 4 in ‘I</w:t>
      </w:r>
      <w:r w:rsidR="002E6A73" w:rsidRPr="00C676E8">
        <w:rPr>
          <w:rFonts w:cs="Arial"/>
          <w:b/>
          <w:szCs w:val="22"/>
        </w:rPr>
        <w:t xml:space="preserve">nteraction’ </w:t>
      </w:r>
      <w:r w:rsidR="002E6A73" w:rsidRPr="00C676E8">
        <w:rPr>
          <w:rFonts w:cs="Arial"/>
          <w:b/>
          <w:szCs w:val="22"/>
          <w:u w:val="single"/>
        </w:rPr>
        <w:t>and</w:t>
      </w:r>
      <w:r w:rsidR="002E6A73" w:rsidRPr="00C676E8">
        <w:rPr>
          <w:rFonts w:cs="Arial"/>
          <w:b/>
          <w:szCs w:val="22"/>
        </w:rPr>
        <w:t xml:space="preserve"> has 5 or more of the following descriptors then  you should profile them using the FACT Plus.</w:t>
      </w:r>
      <w:r w:rsidRPr="00C676E8">
        <w:rPr>
          <w:rFonts w:cs="Arial"/>
          <w:b/>
          <w:szCs w:val="22"/>
        </w:rPr>
        <w:t xml:space="preserve"> If they do not</w:t>
      </w:r>
      <w:r w:rsidR="008E49CA" w:rsidRPr="00C676E8">
        <w:rPr>
          <w:rFonts w:cs="Arial"/>
          <w:b/>
          <w:szCs w:val="22"/>
        </w:rPr>
        <w:t>, you</w:t>
      </w:r>
      <w:r w:rsidRPr="00C676E8">
        <w:rPr>
          <w:rFonts w:cs="Arial"/>
          <w:b/>
          <w:szCs w:val="22"/>
        </w:rPr>
        <w:t xml:space="preserve"> should continue</w:t>
      </w:r>
      <w:r w:rsidR="005A03C7" w:rsidRPr="00C676E8">
        <w:rPr>
          <w:rFonts w:cs="Arial"/>
          <w:b/>
          <w:szCs w:val="22"/>
        </w:rPr>
        <w:t xml:space="preserve"> outcome-setting using the FACT document.</w:t>
      </w:r>
    </w:p>
    <w:p w:rsidR="002E6A73" w:rsidRPr="00A569D2" w:rsidRDefault="002E6A73" w:rsidP="002E6A73">
      <w:pPr>
        <w:spacing w:line="360" w:lineRule="auto"/>
        <w:rPr>
          <w:rFonts w:cs="Arial"/>
          <w:szCs w:val="22"/>
        </w:rPr>
      </w:pP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make sounds and movements to initiate social interaction</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use voice, gesture, eye contact and facial expression to make contact with people and keep their attention</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engage in copying games initiated by adults</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point with index finger to draw other people’s attention to things of interest</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show an interest in interacting through checking a familiar adults reaction</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 xml:space="preserve">Does not initiate turn taking games by offering objects or action </w:t>
      </w:r>
      <w:proofErr w:type="spellStart"/>
      <w:r w:rsidRPr="00A569D2">
        <w:rPr>
          <w:rFonts w:ascii="Arial" w:hAnsi="Arial" w:cs="Arial"/>
          <w:sz w:val="22"/>
          <w:szCs w:val="22"/>
        </w:rPr>
        <w:t>e.g</w:t>
      </w:r>
      <w:proofErr w:type="spellEnd"/>
      <w:r w:rsidRPr="00A569D2">
        <w:rPr>
          <w:rFonts w:ascii="Arial" w:hAnsi="Arial" w:cs="Arial"/>
          <w:sz w:val="22"/>
          <w:szCs w:val="22"/>
        </w:rPr>
        <w:t xml:space="preserve"> fetching games, feeding dolly</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look towards place where you are looking</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spend time in groups of other children (engages in solitary play)</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wait whilst others are talking and is not able to control the urge to butt in.</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comply with social expectation e.g. unintentionally walks through people/pushes them aside</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 xml:space="preserve">Plays with toys in a repetitive manner </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Excessively possessive over toys, objects or people</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Only communicates to have needs met</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Appears eccentric in their choice of activity / style of interaction</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Often makes comments that are inappropriate to the social situation e.g. ‘that lady is fat’.</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Appears over friendly or aloof/ indifferent to adults</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Has difficulty initiating with others, negotiating plans and activities</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show understanding of familiar objects by actions e.g. does not pretend to drink from an empty cup or use a brush on their hair</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lastRenderedPageBreak/>
        <w:t>Doesn’t recognise examples of same item out of context e.g. that a cup in home corner is the same as the cup in the home corner</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Usually only attends to activities of their choosing</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Becomes over focussed on detail/object</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Can say more words than they understand (mismatch)</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Does not anticipate what might happen next even though there are contextual clues</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Finds difficulty organising and sequencing activities</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Finds difficulty coping when there is a change to the perceived plan</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Sometimes reverses use of pronouns e.g. you and me</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Often introduces irrelevant topics into the conversation</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Has literal understanding e.g. ‘pull your socks up’ –child pulls socks up</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 xml:space="preserve">Uses stereotypical words and learnt phrases and / or repeats back (parrots) what is heard without understanding (echolalia) </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Appears very articulate but misses cues when communicating e.g. misreads situations</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Appears to be totally unaware of people and events around them for long periods (in their own world)</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Appears not to be listening but can respond appropriately when questioned</w:t>
      </w:r>
    </w:p>
    <w:p w:rsidR="00622426" w:rsidRPr="00A569D2" w:rsidRDefault="002E6A73" w:rsidP="00622426">
      <w:pPr>
        <w:pStyle w:val="ListParagraph"/>
        <w:numPr>
          <w:ilvl w:val="0"/>
          <w:numId w:val="52"/>
        </w:numPr>
        <w:rPr>
          <w:rFonts w:ascii="Arial" w:hAnsi="Arial" w:cs="Arial"/>
          <w:sz w:val="22"/>
          <w:szCs w:val="22"/>
        </w:rPr>
      </w:pPr>
      <w:r w:rsidRPr="00A569D2">
        <w:rPr>
          <w:rFonts w:ascii="Arial" w:hAnsi="Arial" w:cs="Arial"/>
          <w:sz w:val="22"/>
          <w:szCs w:val="22"/>
        </w:rPr>
        <w:t>Has in depth knowledge of particular subjects but often misses some obvious associations e.g. knows al</w:t>
      </w:r>
      <w:r w:rsidR="00622426" w:rsidRPr="00A569D2">
        <w:rPr>
          <w:rFonts w:ascii="Arial" w:hAnsi="Arial" w:cs="Arial"/>
          <w:sz w:val="22"/>
          <w:szCs w:val="22"/>
        </w:rPr>
        <w:t>l about planets but even so, sometimes has surprising knowledge gaps, e.g. knows all about planets, but insists that someone who studies them is called a ‘scientist’ not an ‘astronomer’.</w:t>
      </w:r>
    </w:p>
    <w:p w:rsidR="00622426" w:rsidRPr="00A569D2" w:rsidRDefault="00622426" w:rsidP="00622426">
      <w:pPr>
        <w:pStyle w:val="ListParagraph"/>
        <w:rPr>
          <w:rFonts w:ascii="Arial" w:hAnsi="Arial" w:cs="Arial"/>
          <w:sz w:val="22"/>
          <w:szCs w:val="22"/>
        </w:rPr>
      </w:pP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Makes wrong assumptions about people’s intentions</w:t>
      </w:r>
    </w:p>
    <w:p w:rsidR="002E6A73" w:rsidRPr="00A569D2" w:rsidRDefault="002E6A73" w:rsidP="002E6A73">
      <w:pPr>
        <w:pStyle w:val="ListParagraph"/>
        <w:numPr>
          <w:ilvl w:val="0"/>
          <w:numId w:val="52"/>
        </w:numPr>
        <w:suppressAutoHyphens/>
        <w:autoSpaceDN w:val="0"/>
        <w:spacing w:after="200" w:line="360" w:lineRule="auto"/>
        <w:contextualSpacing w:val="0"/>
        <w:textAlignment w:val="baseline"/>
        <w:rPr>
          <w:rFonts w:ascii="Arial" w:hAnsi="Arial" w:cs="Arial"/>
          <w:sz w:val="22"/>
          <w:szCs w:val="22"/>
        </w:rPr>
      </w:pPr>
      <w:r w:rsidRPr="00A569D2">
        <w:rPr>
          <w:rFonts w:ascii="Arial" w:hAnsi="Arial" w:cs="Arial"/>
          <w:sz w:val="22"/>
          <w:szCs w:val="22"/>
        </w:rPr>
        <w:t>Very articulate for age (little professor)</w:t>
      </w:r>
    </w:p>
    <w:p w:rsidR="002E6A73" w:rsidRPr="00A569D2" w:rsidRDefault="002E6A73" w:rsidP="002E6A73">
      <w:pPr>
        <w:pStyle w:val="ListParagraph"/>
        <w:spacing w:line="720" w:lineRule="auto"/>
        <w:rPr>
          <w:rFonts w:ascii="Arial" w:hAnsi="Arial" w:cs="Arial"/>
          <w:sz w:val="22"/>
          <w:szCs w:val="22"/>
        </w:rPr>
      </w:pPr>
    </w:p>
    <w:p w:rsidR="005E4CBF" w:rsidRPr="00A569D2" w:rsidRDefault="005E4CBF" w:rsidP="00A022A9">
      <w:pPr>
        <w:rPr>
          <w:rFonts w:cs="Arial"/>
          <w:szCs w:val="22"/>
        </w:rPr>
      </w:pPr>
    </w:p>
    <w:p w:rsidR="005E4CBF" w:rsidRPr="00A569D2" w:rsidRDefault="005E4CBF" w:rsidP="00A022A9">
      <w:pPr>
        <w:rPr>
          <w:rFonts w:cs="Arial"/>
          <w:szCs w:val="22"/>
        </w:rPr>
      </w:pPr>
    </w:p>
    <w:p w:rsidR="005E4CBF" w:rsidRPr="00A569D2" w:rsidRDefault="005E4CBF" w:rsidP="00A022A9">
      <w:pPr>
        <w:rPr>
          <w:rFonts w:cs="Arial"/>
          <w:szCs w:val="22"/>
        </w:rPr>
      </w:pPr>
    </w:p>
    <w:p w:rsidR="005E4CBF" w:rsidRPr="00A569D2" w:rsidRDefault="005E4CBF" w:rsidP="00A022A9">
      <w:pPr>
        <w:rPr>
          <w:rFonts w:cs="Arial"/>
          <w:sz w:val="20"/>
        </w:rPr>
      </w:pPr>
    </w:p>
    <w:p w:rsidR="005E4CBF" w:rsidRPr="00A569D2" w:rsidRDefault="005E4CBF" w:rsidP="00A022A9">
      <w:pPr>
        <w:rPr>
          <w:rFonts w:cs="Arial"/>
          <w:sz w:val="20"/>
        </w:rPr>
      </w:pPr>
    </w:p>
    <w:p w:rsidR="005E4CBF" w:rsidRPr="00A569D2" w:rsidRDefault="005E4CBF" w:rsidP="00A022A9">
      <w:pPr>
        <w:rPr>
          <w:rFonts w:cs="Arial"/>
          <w:sz w:val="20"/>
        </w:rPr>
      </w:pPr>
    </w:p>
    <w:p w:rsidR="005E4CBF" w:rsidRPr="00A569D2" w:rsidRDefault="005E4CBF" w:rsidP="00A022A9">
      <w:pPr>
        <w:rPr>
          <w:rFonts w:cs="Arial"/>
          <w:sz w:val="20"/>
        </w:rPr>
      </w:pPr>
    </w:p>
    <w:p w:rsidR="005E4CBF" w:rsidRPr="00A569D2" w:rsidRDefault="005E4CBF" w:rsidP="00A022A9">
      <w:pPr>
        <w:rPr>
          <w:rFonts w:cs="Arial"/>
          <w:sz w:val="20"/>
        </w:rPr>
      </w:pPr>
    </w:p>
    <w:p w:rsidR="005E4CBF" w:rsidRPr="00A569D2" w:rsidRDefault="005E4CBF" w:rsidP="00A022A9">
      <w:pPr>
        <w:rPr>
          <w:rFonts w:cs="Arial"/>
          <w:sz w:val="20"/>
        </w:rPr>
      </w:pPr>
    </w:p>
    <w:p w:rsidR="005E4CBF" w:rsidRPr="00A569D2" w:rsidRDefault="005E4CBF" w:rsidP="00A022A9">
      <w:pPr>
        <w:rPr>
          <w:rFonts w:cs="Arial"/>
          <w:sz w:val="20"/>
        </w:rPr>
      </w:pPr>
    </w:p>
    <w:p w:rsidR="005E4CBF" w:rsidRPr="005C7509" w:rsidRDefault="005E4CBF" w:rsidP="00A569D2">
      <w:pPr>
        <w:jc w:val="center"/>
        <w:rPr>
          <w:rFonts w:cs="Arial"/>
          <w:b/>
          <w:sz w:val="28"/>
          <w:szCs w:val="28"/>
        </w:rPr>
      </w:pPr>
      <w:r w:rsidRPr="000A5377">
        <w:rPr>
          <w:rFonts w:cs="Arial"/>
          <w:b/>
          <w:sz w:val="28"/>
          <w:szCs w:val="28"/>
        </w:rPr>
        <w:lastRenderedPageBreak/>
        <w:t>Early Years FACT (Speech, Language and Communication)</w:t>
      </w:r>
      <w:r w:rsidRPr="005C7509">
        <w:rPr>
          <w:rFonts w:cs="Arial"/>
          <w:b/>
          <w:sz w:val="28"/>
          <w:szCs w:val="28"/>
        </w:rPr>
        <w:t xml:space="preserve"> </w:t>
      </w:r>
      <w:r w:rsidRPr="005C7509">
        <w:rPr>
          <w:rFonts w:cs="Arial"/>
          <w:b/>
          <w:sz w:val="28"/>
          <w:szCs w:val="28"/>
        </w:rPr>
        <w:br/>
        <w:t>Descriptor Profile</w:t>
      </w:r>
    </w:p>
    <w:p w:rsidR="005E4CBF" w:rsidRPr="005C7509" w:rsidRDefault="005E4CBF" w:rsidP="005E4CBF">
      <w:pPr>
        <w:tabs>
          <w:tab w:val="left" w:pos="5800"/>
        </w:tabs>
        <w:rPr>
          <w:rFonts w:cs="Arial"/>
        </w:rPr>
      </w:pPr>
      <w:r w:rsidRPr="005C7509">
        <w:rPr>
          <w:rFonts w:cs="Arial"/>
        </w:rPr>
        <w:tab/>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5E4CBF" w:rsidRPr="005C7509" w:rsidTr="006F00F3">
        <w:tc>
          <w:tcPr>
            <w:tcW w:w="4820" w:type="dxa"/>
          </w:tcPr>
          <w:p w:rsidR="005E4CBF" w:rsidRPr="005C7509" w:rsidRDefault="005E4CBF" w:rsidP="006F00F3">
            <w:pPr>
              <w:spacing w:before="40"/>
              <w:rPr>
                <w:rFonts w:cs="Arial"/>
              </w:rPr>
            </w:pPr>
            <w:r w:rsidRPr="005C7509">
              <w:rPr>
                <w:rFonts w:cs="Arial"/>
                <w:b/>
              </w:rPr>
              <w:t xml:space="preserve">Setting: </w:t>
            </w:r>
          </w:p>
        </w:tc>
        <w:tc>
          <w:tcPr>
            <w:tcW w:w="5386" w:type="dxa"/>
          </w:tcPr>
          <w:p w:rsidR="005E4CBF" w:rsidRPr="005C7509" w:rsidRDefault="005E4CBF" w:rsidP="006F00F3">
            <w:pPr>
              <w:spacing w:before="40" w:after="40"/>
              <w:rPr>
                <w:rFonts w:cs="Arial"/>
              </w:rPr>
            </w:pPr>
            <w:r w:rsidRPr="005C7509">
              <w:rPr>
                <w:rFonts w:cs="Arial"/>
                <w:b/>
              </w:rPr>
              <w:t>Date of Completion:</w:t>
            </w:r>
          </w:p>
        </w:tc>
      </w:tr>
      <w:tr w:rsidR="005E4CBF" w:rsidRPr="005C7509" w:rsidTr="006F00F3">
        <w:tc>
          <w:tcPr>
            <w:tcW w:w="4820" w:type="dxa"/>
          </w:tcPr>
          <w:p w:rsidR="005E4CBF" w:rsidRPr="005C7509" w:rsidRDefault="005E4CBF" w:rsidP="006F00F3">
            <w:pPr>
              <w:spacing w:before="40"/>
              <w:rPr>
                <w:rFonts w:cs="Arial"/>
              </w:rPr>
            </w:pPr>
            <w:r w:rsidRPr="005C7509">
              <w:rPr>
                <w:rFonts w:cs="Arial"/>
                <w:b/>
              </w:rPr>
              <w:t xml:space="preserve">Child’s Name: </w:t>
            </w:r>
          </w:p>
        </w:tc>
        <w:tc>
          <w:tcPr>
            <w:tcW w:w="5386" w:type="dxa"/>
          </w:tcPr>
          <w:p w:rsidR="005E4CBF" w:rsidRPr="005C7509" w:rsidRDefault="005E4CBF" w:rsidP="006F00F3">
            <w:pPr>
              <w:spacing w:before="40"/>
              <w:rPr>
                <w:rFonts w:cs="Arial"/>
                <w:szCs w:val="22"/>
              </w:rPr>
            </w:pPr>
            <w:r w:rsidRPr="005C7509">
              <w:rPr>
                <w:rFonts w:cs="Arial"/>
                <w:b/>
              </w:rPr>
              <w:t>Completed by:</w:t>
            </w:r>
          </w:p>
        </w:tc>
      </w:tr>
      <w:tr w:rsidR="005E4CBF" w:rsidRPr="005C7509" w:rsidTr="006F00F3">
        <w:tc>
          <w:tcPr>
            <w:tcW w:w="4820" w:type="dxa"/>
          </w:tcPr>
          <w:p w:rsidR="005E4CBF" w:rsidRPr="005C7509" w:rsidRDefault="005E4CBF" w:rsidP="006F00F3">
            <w:pPr>
              <w:spacing w:before="40" w:after="40"/>
              <w:rPr>
                <w:rFonts w:cs="Arial"/>
              </w:rPr>
            </w:pPr>
            <w:r w:rsidRPr="005C7509">
              <w:rPr>
                <w:rFonts w:cs="Arial"/>
                <w:b/>
              </w:rPr>
              <w:t xml:space="preserve">Date of Birth: </w:t>
            </w:r>
          </w:p>
        </w:tc>
        <w:tc>
          <w:tcPr>
            <w:tcW w:w="5386" w:type="dxa"/>
          </w:tcPr>
          <w:p w:rsidR="005E4CBF" w:rsidRPr="005C7509" w:rsidRDefault="005E4CBF" w:rsidP="006F00F3">
            <w:pPr>
              <w:spacing w:before="40" w:after="40"/>
              <w:rPr>
                <w:rFonts w:cs="Arial"/>
              </w:rPr>
            </w:pPr>
            <w:r w:rsidRPr="005C7509">
              <w:rPr>
                <w:rFonts w:cs="Arial"/>
                <w:b/>
              </w:rPr>
              <w:t>EY Foundation Stage:</w:t>
            </w:r>
            <w:r w:rsidRPr="005C7509">
              <w:rPr>
                <w:rFonts w:cs="Arial"/>
              </w:rPr>
              <w:t xml:space="preserve"> </w:t>
            </w:r>
          </w:p>
        </w:tc>
      </w:tr>
      <w:tr w:rsidR="005E4CBF" w:rsidRPr="005C7509" w:rsidTr="006F00F3">
        <w:tc>
          <w:tcPr>
            <w:tcW w:w="4820" w:type="dxa"/>
          </w:tcPr>
          <w:p w:rsidR="005E4CBF" w:rsidRPr="005C7509" w:rsidRDefault="005E4CBF" w:rsidP="006F00F3">
            <w:pPr>
              <w:spacing w:before="40"/>
              <w:rPr>
                <w:rFonts w:cs="Arial"/>
                <w:b/>
              </w:rPr>
            </w:pPr>
            <w:r w:rsidRPr="005C7509">
              <w:rPr>
                <w:rFonts w:cs="Arial"/>
                <w:b/>
              </w:rPr>
              <w:t>Age:</w:t>
            </w:r>
          </w:p>
        </w:tc>
        <w:tc>
          <w:tcPr>
            <w:tcW w:w="5386" w:type="dxa"/>
          </w:tcPr>
          <w:p w:rsidR="005E4CBF" w:rsidRPr="005C7509" w:rsidRDefault="005E4CBF" w:rsidP="006F00F3">
            <w:pPr>
              <w:spacing w:before="40" w:after="40"/>
              <w:rPr>
                <w:rFonts w:cs="Arial"/>
                <w:b/>
              </w:rPr>
            </w:pPr>
            <w:r w:rsidRPr="005C7509">
              <w:rPr>
                <w:rFonts w:cs="Arial"/>
                <w:b/>
              </w:rPr>
              <w:t>EYFS Levels:</w:t>
            </w:r>
          </w:p>
        </w:tc>
      </w:tr>
    </w:tbl>
    <w:p w:rsidR="005E4CBF" w:rsidRPr="005C7509" w:rsidRDefault="005E4CBF" w:rsidP="005E4CBF">
      <w:pPr>
        <w:tabs>
          <w:tab w:val="left" w:pos="8306"/>
        </w:tabs>
        <w:ind w:left="142"/>
        <w:rPr>
          <w:rFonts w:cs="Arial"/>
        </w:rPr>
      </w:pPr>
    </w:p>
    <w:p w:rsidR="005E4CBF" w:rsidRPr="005C7509" w:rsidRDefault="005E4CBF" w:rsidP="005E4CBF">
      <w:pPr>
        <w:tabs>
          <w:tab w:val="left" w:pos="8306"/>
        </w:tabs>
        <w:ind w:left="142"/>
        <w:rPr>
          <w:rFonts w:cs="Arial"/>
        </w:rPr>
      </w:pPr>
    </w:p>
    <w:tbl>
      <w:tblPr>
        <w:tblW w:w="102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
        <w:gridCol w:w="1982"/>
        <w:gridCol w:w="144"/>
        <w:gridCol w:w="1133"/>
        <w:gridCol w:w="568"/>
        <w:gridCol w:w="246"/>
        <w:gridCol w:w="747"/>
        <w:gridCol w:w="566"/>
        <w:gridCol w:w="778"/>
        <w:gridCol w:w="1045"/>
        <w:gridCol w:w="1046"/>
        <w:gridCol w:w="959"/>
        <w:gridCol w:w="282"/>
        <w:gridCol w:w="710"/>
      </w:tblGrid>
      <w:tr w:rsidR="005E4CBF" w:rsidRPr="005C7509" w:rsidTr="006F00F3">
        <w:tc>
          <w:tcPr>
            <w:tcW w:w="2148" w:type="dxa"/>
            <w:gridSpan w:val="3"/>
            <w:vAlign w:val="center"/>
          </w:tcPr>
          <w:p w:rsidR="005E4CBF" w:rsidRPr="005C7509" w:rsidRDefault="005E4CBF" w:rsidP="006F00F3">
            <w:pPr>
              <w:spacing w:before="40" w:after="40"/>
              <w:jc w:val="center"/>
              <w:rPr>
                <w:rFonts w:cs="Arial"/>
                <w:b/>
              </w:rPr>
            </w:pPr>
            <w:r w:rsidRPr="005C7509">
              <w:rPr>
                <w:rFonts w:cs="Arial"/>
                <w:b/>
              </w:rPr>
              <w:t>Descriptor Profile:  Language Areas</w:t>
            </w:r>
          </w:p>
        </w:tc>
        <w:tc>
          <w:tcPr>
            <w:tcW w:w="1701" w:type="dxa"/>
            <w:gridSpan w:val="2"/>
            <w:vAlign w:val="center"/>
          </w:tcPr>
          <w:p w:rsidR="005E4CBF" w:rsidRPr="005C7509" w:rsidRDefault="005E4CBF" w:rsidP="006F00F3">
            <w:pPr>
              <w:spacing w:before="40" w:after="40"/>
              <w:jc w:val="center"/>
              <w:rPr>
                <w:rFonts w:cs="Arial"/>
                <w:b/>
              </w:rPr>
            </w:pPr>
            <w:r w:rsidRPr="005C7509">
              <w:rPr>
                <w:rFonts w:cs="Arial"/>
                <w:b/>
              </w:rPr>
              <w:t>Level of Functioning</w:t>
            </w:r>
          </w:p>
          <w:p w:rsidR="005E4CBF" w:rsidRPr="005C7509" w:rsidRDefault="005E4CBF" w:rsidP="006F00F3">
            <w:pPr>
              <w:spacing w:before="40" w:after="40"/>
              <w:jc w:val="center"/>
              <w:rPr>
                <w:rFonts w:cs="Arial"/>
                <w:b/>
                <w:sz w:val="16"/>
                <w:szCs w:val="16"/>
              </w:rPr>
            </w:pPr>
            <w:r w:rsidRPr="005C7509">
              <w:rPr>
                <w:rFonts w:cs="Arial"/>
                <w:b/>
              </w:rPr>
              <w:t>(months)</w:t>
            </w:r>
          </w:p>
        </w:tc>
        <w:tc>
          <w:tcPr>
            <w:tcW w:w="993" w:type="dxa"/>
            <w:gridSpan w:val="2"/>
            <w:vAlign w:val="center"/>
          </w:tcPr>
          <w:p w:rsidR="005E4CBF" w:rsidRPr="005C7509" w:rsidRDefault="005E4CBF" w:rsidP="006F00F3">
            <w:pPr>
              <w:spacing w:before="40" w:after="40"/>
              <w:jc w:val="center"/>
              <w:rPr>
                <w:rFonts w:cs="Arial"/>
                <w:b/>
              </w:rPr>
            </w:pPr>
            <w:r w:rsidRPr="005C7509">
              <w:rPr>
                <w:rFonts w:cs="Arial"/>
                <w:b/>
              </w:rPr>
              <w:t>Level of SLCN</w:t>
            </w:r>
          </w:p>
        </w:tc>
        <w:tc>
          <w:tcPr>
            <w:tcW w:w="4394" w:type="dxa"/>
            <w:gridSpan w:val="5"/>
          </w:tcPr>
          <w:p w:rsidR="005E4CBF" w:rsidRPr="005C7509" w:rsidRDefault="005E4CBF" w:rsidP="006F00F3">
            <w:pPr>
              <w:spacing w:before="40" w:after="40"/>
              <w:jc w:val="center"/>
              <w:rPr>
                <w:rFonts w:cs="Arial"/>
                <w:b/>
              </w:rPr>
            </w:pPr>
            <w:r w:rsidRPr="005C7509">
              <w:rPr>
                <w:rFonts w:cs="Arial"/>
                <w:b/>
              </w:rPr>
              <w:t>Comments</w:t>
            </w:r>
          </w:p>
        </w:tc>
        <w:tc>
          <w:tcPr>
            <w:tcW w:w="992" w:type="dxa"/>
            <w:gridSpan w:val="2"/>
          </w:tcPr>
          <w:p w:rsidR="005E4CBF" w:rsidRPr="005C7509" w:rsidRDefault="005E4CBF" w:rsidP="006F00F3">
            <w:pPr>
              <w:spacing w:before="40" w:after="40"/>
              <w:jc w:val="center"/>
              <w:rPr>
                <w:rFonts w:cs="Arial"/>
                <w:b/>
                <w:i/>
              </w:rPr>
            </w:pPr>
            <w:r w:rsidRPr="005C7509">
              <w:rPr>
                <w:rFonts w:cs="Arial"/>
                <w:b/>
              </w:rPr>
              <w:t>Focus</w:t>
            </w:r>
          </w:p>
          <w:p w:rsidR="005E4CBF" w:rsidRPr="005C7509" w:rsidRDefault="005E4CBF" w:rsidP="006F00F3">
            <w:pPr>
              <w:spacing w:before="40" w:after="40"/>
              <w:jc w:val="center"/>
              <w:rPr>
                <w:rFonts w:cs="Arial"/>
                <w:b/>
                <w:sz w:val="16"/>
                <w:szCs w:val="16"/>
              </w:rPr>
            </w:pPr>
            <w:r w:rsidRPr="005C7509">
              <w:rPr>
                <w:rFonts w:cs="Arial"/>
                <w:b/>
                <w:sz w:val="16"/>
                <w:szCs w:val="16"/>
              </w:rPr>
              <w:t>Please tick priorities</w:t>
            </w:r>
          </w:p>
        </w:tc>
      </w:tr>
      <w:tr w:rsidR="005E4CBF" w:rsidRPr="005C7509" w:rsidTr="006F00F3">
        <w:trPr>
          <w:trHeight w:val="1449"/>
        </w:trPr>
        <w:tc>
          <w:tcPr>
            <w:tcW w:w="2148" w:type="dxa"/>
            <w:gridSpan w:val="3"/>
          </w:tcPr>
          <w:p w:rsidR="005E4CBF" w:rsidRPr="005C7509" w:rsidRDefault="005E4CBF" w:rsidP="006F00F3">
            <w:pPr>
              <w:spacing w:before="40"/>
              <w:rPr>
                <w:rFonts w:cs="Arial"/>
              </w:rPr>
            </w:pPr>
            <w:r w:rsidRPr="005C7509">
              <w:rPr>
                <w:rFonts w:cs="Arial"/>
              </w:rPr>
              <w:t>Listening and Attention</w:t>
            </w:r>
          </w:p>
        </w:tc>
        <w:tc>
          <w:tcPr>
            <w:tcW w:w="1701" w:type="dxa"/>
            <w:gridSpan w:val="2"/>
            <w:vAlign w:val="center"/>
          </w:tcPr>
          <w:p w:rsidR="005E4CBF" w:rsidRPr="005C7509" w:rsidRDefault="005E4CBF" w:rsidP="006F00F3">
            <w:pPr>
              <w:spacing w:before="40"/>
              <w:rPr>
                <w:rFonts w:cs="Arial"/>
              </w:rPr>
            </w:pPr>
          </w:p>
        </w:tc>
        <w:tc>
          <w:tcPr>
            <w:tcW w:w="993" w:type="dxa"/>
            <w:gridSpan w:val="2"/>
            <w:vAlign w:val="center"/>
          </w:tcPr>
          <w:p w:rsidR="005E4CBF" w:rsidRPr="005C7509" w:rsidRDefault="005E4CBF" w:rsidP="006F00F3">
            <w:pPr>
              <w:spacing w:before="40"/>
              <w:rPr>
                <w:rFonts w:cs="Arial"/>
                <w:szCs w:val="22"/>
              </w:rPr>
            </w:pPr>
          </w:p>
        </w:tc>
        <w:tc>
          <w:tcPr>
            <w:tcW w:w="4394" w:type="dxa"/>
            <w:gridSpan w:val="5"/>
          </w:tcPr>
          <w:p w:rsidR="005E4CBF" w:rsidRPr="005C7509" w:rsidRDefault="005E4CBF" w:rsidP="006F00F3">
            <w:pPr>
              <w:spacing w:before="40"/>
              <w:rPr>
                <w:rFonts w:cs="Arial"/>
                <w:szCs w:val="22"/>
              </w:rPr>
            </w:pPr>
          </w:p>
        </w:tc>
        <w:tc>
          <w:tcPr>
            <w:tcW w:w="992" w:type="dxa"/>
            <w:gridSpan w:val="2"/>
          </w:tcPr>
          <w:p w:rsidR="005E4CBF" w:rsidRPr="005C7509" w:rsidRDefault="005E4CBF" w:rsidP="006F00F3">
            <w:pPr>
              <w:spacing w:before="40"/>
              <w:rPr>
                <w:rFonts w:cs="Arial"/>
              </w:rPr>
            </w:pPr>
          </w:p>
        </w:tc>
      </w:tr>
      <w:tr w:rsidR="005E4CBF" w:rsidRPr="005C7509" w:rsidTr="006F00F3">
        <w:trPr>
          <w:trHeight w:val="1413"/>
        </w:trPr>
        <w:tc>
          <w:tcPr>
            <w:tcW w:w="2148" w:type="dxa"/>
            <w:gridSpan w:val="3"/>
          </w:tcPr>
          <w:p w:rsidR="005E4CBF" w:rsidRPr="005C7509" w:rsidRDefault="005E4CBF" w:rsidP="006F00F3">
            <w:pPr>
              <w:spacing w:before="40"/>
              <w:rPr>
                <w:rFonts w:cs="Arial"/>
              </w:rPr>
            </w:pPr>
            <w:r w:rsidRPr="005C7509">
              <w:rPr>
                <w:rFonts w:cs="Arial"/>
              </w:rPr>
              <w:t>Understanding</w:t>
            </w:r>
          </w:p>
        </w:tc>
        <w:tc>
          <w:tcPr>
            <w:tcW w:w="1701" w:type="dxa"/>
            <w:gridSpan w:val="2"/>
            <w:vAlign w:val="center"/>
          </w:tcPr>
          <w:p w:rsidR="005E4CBF" w:rsidRPr="005C7509" w:rsidRDefault="005E4CBF" w:rsidP="006F00F3">
            <w:pPr>
              <w:spacing w:before="40"/>
              <w:rPr>
                <w:rFonts w:cs="Arial"/>
              </w:rPr>
            </w:pPr>
          </w:p>
        </w:tc>
        <w:tc>
          <w:tcPr>
            <w:tcW w:w="993" w:type="dxa"/>
            <w:gridSpan w:val="2"/>
            <w:vAlign w:val="center"/>
          </w:tcPr>
          <w:p w:rsidR="005E4CBF" w:rsidRPr="005C7509" w:rsidRDefault="005E4CBF" w:rsidP="006F00F3">
            <w:pPr>
              <w:spacing w:before="40"/>
              <w:rPr>
                <w:rFonts w:cs="Arial"/>
                <w:szCs w:val="22"/>
              </w:rPr>
            </w:pPr>
          </w:p>
        </w:tc>
        <w:tc>
          <w:tcPr>
            <w:tcW w:w="4394" w:type="dxa"/>
            <w:gridSpan w:val="5"/>
          </w:tcPr>
          <w:p w:rsidR="005E4CBF" w:rsidRPr="005C7509" w:rsidRDefault="005E4CBF" w:rsidP="006F00F3">
            <w:pPr>
              <w:spacing w:before="40"/>
              <w:rPr>
                <w:rFonts w:cs="Arial"/>
                <w:szCs w:val="22"/>
              </w:rPr>
            </w:pPr>
          </w:p>
        </w:tc>
        <w:tc>
          <w:tcPr>
            <w:tcW w:w="992" w:type="dxa"/>
            <w:gridSpan w:val="2"/>
          </w:tcPr>
          <w:p w:rsidR="005E4CBF" w:rsidRPr="005C7509" w:rsidRDefault="005E4CBF" w:rsidP="006F00F3">
            <w:pPr>
              <w:spacing w:before="40"/>
              <w:rPr>
                <w:rFonts w:cs="Arial"/>
              </w:rPr>
            </w:pPr>
          </w:p>
        </w:tc>
      </w:tr>
      <w:tr w:rsidR="005E4CBF" w:rsidRPr="005C7509" w:rsidTr="006F00F3">
        <w:trPr>
          <w:trHeight w:val="1405"/>
        </w:trPr>
        <w:tc>
          <w:tcPr>
            <w:tcW w:w="2148" w:type="dxa"/>
            <w:gridSpan w:val="3"/>
          </w:tcPr>
          <w:p w:rsidR="005E4CBF" w:rsidRPr="005C7509" w:rsidRDefault="005E4CBF" w:rsidP="006F00F3">
            <w:pPr>
              <w:spacing w:before="40"/>
              <w:rPr>
                <w:rFonts w:cs="Arial"/>
              </w:rPr>
            </w:pPr>
            <w:r w:rsidRPr="005C7509">
              <w:rPr>
                <w:rFonts w:cs="Arial"/>
              </w:rPr>
              <w:t>Expression</w:t>
            </w:r>
          </w:p>
        </w:tc>
        <w:tc>
          <w:tcPr>
            <w:tcW w:w="1701" w:type="dxa"/>
            <w:gridSpan w:val="2"/>
            <w:vAlign w:val="center"/>
          </w:tcPr>
          <w:p w:rsidR="005E4CBF" w:rsidRPr="005C7509" w:rsidRDefault="005E4CBF" w:rsidP="006F00F3">
            <w:pPr>
              <w:spacing w:before="40"/>
              <w:rPr>
                <w:rFonts w:cs="Arial"/>
              </w:rPr>
            </w:pPr>
          </w:p>
        </w:tc>
        <w:tc>
          <w:tcPr>
            <w:tcW w:w="993" w:type="dxa"/>
            <w:gridSpan w:val="2"/>
            <w:vAlign w:val="center"/>
          </w:tcPr>
          <w:p w:rsidR="005E4CBF" w:rsidRPr="005C7509" w:rsidRDefault="005E4CBF" w:rsidP="006F00F3">
            <w:pPr>
              <w:spacing w:before="40"/>
              <w:rPr>
                <w:rFonts w:cs="Arial"/>
                <w:szCs w:val="22"/>
              </w:rPr>
            </w:pPr>
          </w:p>
        </w:tc>
        <w:tc>
          <w:tcPr>
            <w:tcW w:w="4394" w:type="dxa"/>
            <w:gridSpan w:val="5"/>
          </w:tcPr>
          <w:p w:rsidR="005E4CBF" w:rsidRPr="005C7509" w:rsidRDefault="005E4CBF" w:rsidP="006F00F3">
            <w:pPr>
              <w:spacing w:before="40"/>
              <w:rPr>
                <w:rFonts w:cs="Arial"/>
                <w:szCs w:val="22"/>
              </w:rPr>
            </w:pPr>
          </w:p>
        </w:tc>
        <w:tc>
          <w:tcPr>
            <w:tcW w:w="992" w:type="dxa"/>
            <w:gridSpan w:val="2"/>
          </w:tcPr>
          <w:p w:rsidR="005E4CBF" w:rsidRPr="005C7509" w:rsidRDefault="005E4CBF" w:rsidP="006F00F3">
            <w:pPr>
              <w:spacing w:before="40"/>
              <w:rPr>
                <w:rFonts w:cs="Arial"/>
              </w:rPr>
            </w:pPr>
          </w:p>
        </w:tc>
      </w:tr>
      <w:tr w:rsidR="005E4CBF" w:rsidRPr="005C7509" w:rsidTr="006F00F3">
        <w:trPr>
          <w:trHeight w:val="1411"/>
        </w:trPr>
        <w:tc>
          <w:tcPr>
            <w:tcW w:w="2148" w:type="dxa"/>
            <w:gridSpan w:val="3"/>
          </w:tcPr>
          <w:p w:rsidR="005E4CBF" w:rsidRPr="005C7509" w:rsidRDefault="005E4CBF" w:rsidP="006F00F3">
            <w:pPr>
              <w:spacing w:before="40"/>
              <w:rPr>
                <w:rFonts w:cs="Arial"/>
              </w:rPr>
            </w:pPr>
            <w:r w:rsidRPr="005C7509">
              <w:rPr>
                <w:rFonts w:cs="Arial"/>
              </w:rPr>
              <w:t>Speech</w:t>
            </w:r>
          </w:p>
        </w:tc>
        <w:tc>
          <w:tcPr>
            <w:tcW w:w="1701" w:type="dxa"/>
            <w:gridSpan w:val="2"/>
            <w:vAlign w:val="center"/>
          </w:tcPr>
          <w:p w:rsidR="005E4CBF" w:rsidRPr="005C7509" w:rsidRDefault="005E4CBF" w:rsidP="006F00F3">
            <w:pPr>
              <w:spacing w:before="40"/>
              <w:rPr>
                <w:rFonts w:cs="Arial"/>
              </w:rPr>
            </w:pPr>
          </w:p>
        </w:tc>
        <w:tc>
          <w:tcPr>
            <w:tcW w:w="993" w:type="dxa"/>
            <w:gridSpan w:val="2"/>
            <w:vAlign w:val="center"/>
          </w:tcPr>
          <w:p w:rsidR="005E4CBF" w:rsidRPr="005C7509" w:rsidRDefault="005E4CBF" w:rsidP="006F00F3">
            <w:pPr>
              <w:spacing w:before="40"/>
              <w:rPr>
                <w:rFonts w:cs="Arial"/>
                <w:szCs w:val="22"/>
              </w:rPr>
            </w:pPr>
          </w:p>
        </w:tc>
        <w:tc>
          <w:tcPr>
            <w:tcW w:w="4394" w:type="dxa"/>
            <w:gridSpan w:val="5"/>
          </w:tcPr>
          <w:p w:rsidR="005E4CBF" w:rsidRPr="005C7509" w:rsidRDefault="005E4CBF" w:rsidP="006F00F3">
            <w:pPr>
              <w:spacing w:before="40"/>
              <w:rPr>
                <w:rFonts w:cs="Arial"/>
                <w:szCs w:val="22"/>
              </w:rPr>
            </w:pPr>
          </w:p>
        </w:tc>
        <w:tc>
          <w:tcPr>
            <w:tcW w:w="992" w:type="dxa"/>
            <w:gridSpan w:val="2"/>
          </w:tcPr>
          <w:p w:rsidR="005E4CBF" w:rsidRPr="005C7509" w:rsidRDefault="005E4CBF" w:rsidP="006F00F3">
            <w:pPr>
              <w:spacing w:before="40"/>
              <w:rPr>
                <w:rFonts w:cs="Arial"/>
              </w:rPr>
            </w:pPr>
          </w:p>
        </w:tc>
      </w:tr>
      <w:tr w:rsidR="005E4CBF" w:rsidRPr="005C7509" w:rsidTr="006F00F3">
        <w:trPr>
          <w:trHeight w:val="1403"/>
        </w:trPr>
        <w:tc>
          <w:tcPr>
            <w:tcW w:w="2148" w:type="dxa"/>
            <w:gridSpan w:val="3"/>
          </w:tcPr>
          <w:p w:rsidR="005E4CBF" w:rsidRPr="005C7509" w:rsidRDefault="005E4CBF" w:rsidP="006F00F3">
            <w:pPr>
              <w:spacing w:before="40"/>
              <w:rPr>
                <w:rFonts w:cs="Arial"/>
              </w:rPr>
            </w:pPr>
            <w:r w:rsidRPr="005C7509">
              <w:rPr>
                <w:rFonts w:cs="Arial"/>
              </w:rPr>
              <w:t>Interaction</w:t>
            </w:r>
          </w:p>
        </w:tc>
        <w:tc>
          <w:tcPr>
            <w:tcW w:w="1701" w:type="dxa"/>
            <w:gridSpan w:val="2"/>
            <w:vAlign w:val="center"/>
          </w:tcPr>
          <w:p w:rsidR="005E4CBF" w:rsidRPr="005C7509" w:rsidRDefault="005E4CBF" w:rsidP="006F00F3">
            <w:pPr>
              <w:spacing w:before="40"/>
              <w:rPr>
                <w:rFonts w:cs="Arial"/>
              </w:rPr>
            </w:pPr>
          </w:p>
        </w:tc>
        <w:tc>
          <w:tcPr>
            <w:tcW w:w="993" w:type="dxa"/>
            <w:gridSpan w:val="2"/>
            <w:vAlign w:val="center"/>
          </w:tcPr>
          <w:p w:rsidR="005E4CBF" w:rsidRPr="005C7509" w:rsidRDefault="005E4CBF" w:rsidP="006F00F3">
            <w:pPr>
              <w:spacing w:before="40"/>
              <w:rPr>
                <w:rFonts w:cs="Arial"/>
                <w:szCs w:val="22"/>
              </w:rPr>
            </w:pPr>
          </w:p>
        </w:tc>
        <w:tc>
          <w:tcPr>
            <w:tcW w:w="4394" w:type="dxa"/>
            <w:gridSpan w:val="5"/>
          </w:tcPr>
          <w:p w:rsidR="005E4CBF" w:rsidRPr="005C7509" w:rsidRDefault="005E4CBF" w:rsidP="006F00F3">
            <w:pPr>
              <w:spacing w:before="40"/>
              <w:rPr>
                <w:rFonts w:cs="Arial"/>
                <w:szCs w:val="22"/>
              </w:rPr>
            </w:pPr>
          </w:p>
        </w:tc>
        <w:tc>
          <w:tcPr>
            <w:tcW w:w="992" w:type="dxa"/>
            <w:gridSpan w:val="2"/>
          </w:tcPr>
          <w:p w:rsidR="005E4CBF" w:rsidRPr="005C7509" w:rsidRDefault="005E4CBF" w:rsidP="006F00F3">
            <w:pPr>
              <w:spacing w:before="40"/>
              <w:rPr>
                <w:rFonts w:cs="Arial"/>
              </w:rPr>
            </w:pPr>
          </w:p>
        </w:tc>
      </w:tr>
      <w:tr w:rsidR="005E4CBF" w:rsidRPr="005C7509" w:rsidTr="006F00F3">
        <w:trPr>
          <w:trHeight w:val="1183"/>
        </w:trPr>
        <w:tc>
          <w:tcPr>
            <w:tcW w:w="10228" w:type="dxa"/>
            <w:gridSpan w:val="14"/>
          </w:tcPr>
          <w:p w:rsidR="005E4CBF" w:rsidRPr="005C7509" w:rsidRDefault="005E4CBF" w:rsidP="006F00F3">
            <w:pPr>
              <w:spacing w:before="60"/>
              <w:rPr>
                <w:rFonts w:cs="Arial"/>
                <w:b/>
              </w:rPr>
            </w:pPr>
            <w:r w:rsidRPr="005C7509">
              <w:rPr>
                <w:rFonts w:cs="Arial"/>
                <w:b/>
              </w:rPr>
              <w:t>Child’s views:</w:t>
            </w:r>
          </w:p>
          <w:p w:rsidR="005E4CBF" w:rsidRPr="005C7509" w:rsidRDefault="005E4CBF" w:rsidP="006F00F3">
            <w:pPr>
              <w:spacing w:before="60"/>
              <w:rPr>
                <w:rFonts w:cs="Arial"/>
                <w:b/>
              </w:rPr>
            </w:pPr>
          </w:p>
        </w:tc>
      </w:tr>
      <w:tr w:rsidR="005E4CBF" w:rsidRPr="005C7509" w:rsidTr="006F00F3">
        <w:tc>
          <w:tcPr>
            <w:tcW w:w="10228" w:type="dxa"/>
            <w:gridSpan w:val="14"/>
          </w:tcPr>
          <w:p w:rsidR="005E4CBF" w:rsidRPr="005C7509" w:rsidRDefault="005E4CBF" w:rsidP="006F00F3">
            <w:pPr>
              <w:spacing w:before="120"/>
              <w:rPr>
                <w:rFonts w:cs="Arial"/>
                <w:b/>
              </w:rPr>
            </w:pPr>
            <w:r w:rsidRPr="005C7509">
              <w:rPr>
                <w:rFonts w:cs="Arial"/>
                <w:b/>
              </w:rPr>
              <w:t>Parents’ comments:</w:t>
            </w:r>
            <w:r w:rsidRPr="005C7509">
              <w:rPr>
                <w:rFonts w:cs="Arial"/>
                <w:i/>
                <w:sz w:val="16"/>
                <w:szCs w:val="16"/>
              </w:rPr>
              <w:t xml:space="preserve"> (e.g. about profile at home; about suggested focus and strategies at home; parental aspirations)</w:t>
            </w:r>
            <w:r w:rsidRPr="005C7509">
              <w:rPr>
                <w:rFonts w:cs="Arial"/>
                <w:b/>
              </w:rPr>
              <w:t xml:space="preserve"> </w:t>
            </w:r>
          </w:p>
          <w:p w:rsidR="005E4CBF" w:rsidRPr="005C7509" w:rsidRDefault="005E4CBF" w:rsidP="006F00F3">
            <w:pPr>
              <w:rPr>
                <w:rFonts w:cs="Arial"/>
              </w:rPr>
            </w:pPr>
          </w:p>
          <w:p w:rsidR="005E4CBF" w:rsidRPr="005C7509" w:rsidRDefault="005E4CBF" w:rsidP="006F00F3">
            <w:pPr>
              <w:rPr>
                <w:rFonts w:cs="Arial"/>
              </w:rPr>
            </w:pPr>
          </w:p>
          <w:p w:rsidR="005E4CBF" w:rsidRPr="005C7509" w:rsidRDefault="005E4CBF" w:rsidP="006F00F3">
            <w:pPr>
              <w:spacing w:after="120"/>
              <w:rPr>
                <w:rFonts w:cs="Arial"/>
                <w:i/>
              </w:rPr>
            </w:pPr>
            <w:r w:rsidRPr="005C7509">
              <w:rPr>
                <w:rFonts w:cs="Arial"/>
                <w:sz w:val="20"/>
              </w:rPr>
              <w:t xml:space="preserve">Signed (parent): </w:t>
            </w:r>
            <w:r w:rsidRPr="005C7509">
              <w:rPr>
                <w:rFonts w:cs="Arial"/>
              </w:rPr>
              <w:t xml:space="preserve">                                                                </w:t>
            </w:r>
            <w:r w:rsidRPr="005C7509">
              <w:rPr>
                <w:rFonts w:cs="Arial"/>
                <w:sz w:val="20"/>
              </w:rPr>
              <w:t xml:space="preserve">                                     Date:</w:t>
            </w:r>
          </w:p>
        </w:tc>
      </w:tr>
      <w:tr w:rsidR="005E4CBF" w:rsidRPr="005C7509" w:rsidTr="006F00F3">
        <w:tc>
          <w:tcPr>
            <w:tcW w:w="10228" w:type="dxa"/>
            <w:gridSpan w:val="14"/>
          </w:tcPr>
          <w:p w:rsidR="005E4CBF" w:rsidRPr="005C7509" w:rsidRDefault="005E4CBF" w:rsidP="006F00F3">
            <w:pPr>
              <w:spacing w:before="120" w:after="120"/>
              <w:rPr>
                <w:rFonts w:cs="Arial"/>
                <w:b/>
              </w:rPr>
            </w:pPr>
            <w:r w:rsidRPr="005C7509">
              <w:rPr>
                <w:rFonts w:cs="Arial"/>
                <w:b/>
              </w:rPr>
              <w:t>Does the profile trigger progression to the FACT Plus?</w:t>
            </w:r>
            <w:r w:rsidRPr="005C7509">
              <w:rPr>
                <w:rFonts w:cs="Arial"/>
                <w:b/>
              </w:rPr>
              <w:tab/>
            </w:r>
            <w:r w:rsidRPr="005C7509">
              <w:rPr>
                <w:rFonts w:cs="Arial"/>
                <w:b/>
              </w:rPr>
              <w:tab/>
              <w:t>Yes/No</w:t>
            </w:r>
          </w:p>
        </w:tc>
      </w:tr>
      <w:tr w:rsidR="005E4CBF" w:rsidRPr="005C7509" w:rsidTr="006F00F3">
        <w:tblPrEx>
          <w:tblLook w:val="04A0" w:firstRow="1" w:lastRow="0" w:firstColumn="1" w:lastColumn="0" w:noHBand="0" w:noVBand="1"/>
        </w:tblPrEx>
        <w:trPr>
          <w:gridBefore w:val="1"/>
          <w:wBefore w:w="22" w:type="dxa"/>
        </w:trPr>
        <w:tc>
          <w:tcPr>
            <w:tcW w:w="1982" w:type="dxa"/>
            <w:tcBorders>
              <w:top w:val="single" w:sz="4" w:space="0" w:color="auto"/>
              <w:left w:val="single" w:sz="4" w:space="0" w:color="auto"/>
              <w:bottom w:val="single" w:sz="4" w:space="0" w:color="auto"/>
              <w:right w:val="single" w:sz="4" w:space="0" w:color="auto"/>
            </w:tcBorders>
            <w:hideMark/>
          </w:tcPr>
          <w:p w:rsidR="005E4CBF" w:rsidRPr="005C7509" w:rsidRDefault="005E4CBF" w:rsidP="006F00F3">
            <w:pPr>
              <w:ind w:right="42"/>
              <w:rPr>
                <w:rFonts w:cs="Arial"/>
                <w:b/>
                <w:sz w:val="16"/>
                <w:szCs w:val="16"/>
              </w:rPr>
            </w:pPr>
            <w:r w:rsidRPr="005C7509">
              <w:rPr>
                <w:rFonts w:cs="Arial"/>
                <w:b/>
                <w:sz w:val="16"/>
                <w:szCs w:val="16"/>
              </w:rPr>
              <w:t>SLT Drop</w:t>
            </w:r>
            <w:r w:rsidR="00BB702A">
              <w:rPr>
                <w:rFonts w:cs="Arial"/>
                <w:b/>
                <w:sz w:val="16"/>
                <w:szCs w:val="16"/>
              </w:rPr>
              <w:t>-i</w:t>
            </w:r>
            <w:r w:rsidRPr="005C7509">
              <w:rPr>
                <w:rFonts w:cs="Arial"/>
                <w:b/>
                <w:sz w:val="16"/>
                <w:szCs w:val="16"/>
              </w:rPr>
              <w:t>n</w:t>
            </w:r>
            <w:r w:rsidR="00BB702A">
              <w:rPr>
                <w:rFonts w:cs="Arial"/>
                <w:b/>
                <w:sz w:val="16"/>
                <w:szCs w:val="16"/>
              </w:rPr>
              <w:t xml:space="preserve"> (</w:t>
            </w:r>
            <w:r w:rsidR="00C31421">
              <w:rPr>
                <w:rFonts w:cs="Arial"/>
                <w:color w:val="000080"/>
                <w:sz w:val="20"/>
              </w:rPr>
              <w:t>≤</w:t>
            </w:r>
            <w:r w:rsidR="00BB702A">
              <w:rPr>
                <w:rFonts w:cs="Arial"/>
                <w:b/>
                <w:sz w:val="16"/>
                <w:szCs w:val="16"/>
              </w:rPr>
              <w:t>F1 only)</w:t>
            </w:r>
            <w:r w:rsidRPr="005C7509">
              <w:rPr>
                <w:rFonts w:cs="Arial"/>
                <w:b/>
                <w:sz w:val="16"/>
                <w:szCs w:val="16"/>
              </w:rPr>
              <w:t xml:space="preserve">: </w:t>
            </w:r>
          </w:p>
          <w:p w:rsidR="005E4CBF" w:rsidRPr="005C7509" w:rsidRDefault="005E4CBF" w:rsidP="006F00F3">
            <w:pPr>
              <w:ind w:right="42"/>
              <w:rPr>
                <w:rFonts w:cs="Arial"/>
                <w:b/>
              </w:rPr>
            </w:pPr>
            <w:r w:rsidRPr="005C7509">
              <w:rPr>
                <w:rFonts w:cs="Arial"/>
                <w:b/>
                <w:sz w:val="16"/>
                <w:szCs w:val="16"/>
              </w:rPr>
              <w:t>Planned action. Tick as appropriate.</w:t>
            </w:r>
          </w:p>
        </w:tc>
        <w:tc>
          <w:tcPr>
            <w:tcW w:w="1277" w:type="dxa"/>
            <w:gridSpan w:val="2"/>
            <w:tcBorders>
              <w:top w:val="single" w:sz="4" w:space="0" w:color="auto"/>
              <w:left w:val="single" w:sz="4" w:space="0" w:color="auto"/>
              <w:bottom w:val="single" w:sz="4" w:space="0" w:color="auto"/>
              <w:right w:val="single" w:sz="4" w:space="0" w:color="auto"/>
            </w:tcBorders>
            <w:hideMark/>
          </w:tcPr>
          <w:p w:rsidR="005E4CBF" w:rsidRPr="005C7509" w:rsidRDefault="005E4CBF" w:rsidP="006F00F3">
            <w:pPr>
              <w:ind w:right="42"/>
              <w:rPr>
                <w:rFonts w:cs="Arial"/>
                <w:b/>
                <w:sz w:val="16"/>
                <w:szCs w:val="16"/>
              </w:rPr>
            </w:pPr>
            <w:r w:rsidRPr="005C7509">
              <w:rPr>
                <w:rFonts w:cs="Arial"/>
                <w:b/>
                <w:sz w:val="16"/>
                <w:szCs w:val="16"/>
              </w:rPr>
              <w:t>Seen for assessment</w:t>
            </w:r>
          </w:p>
        </w:tc>
        <w:tc>
          <w:tcPr>
            <w:tcW w:w="814" w:type="dxa"/>
            <w:gridSpan w:val="2"/>
            <w:tcBorders>
              <w:top w:val="single" w:sz="4" w:space="0" w:color="auto"/>
              <w:left w:val="single" w:sz="4" w:space="0" w:color="auto"/>
              <w:bottom w:val="single" w:sz="4" w:space="0" w:color="auto"/>
              <w:right w:val="single" w:sz="4" w:space="0" w:color="auto"/>
            </w:tcBorders>
          </w:tcPr>
          <w:p w:rsidR="005E4CBF" w:rsidRPr="005C7509" w:rsidRDefault="005E4CBF" w:rsidP="006F00F3">
            <w:pPr>
              <w:ind w:right="42"/>
              <w:rPr>
                <w:rFonts w:cs="Arial"/>
                <w:b/>
                <w:sz w:val="18"/>
                <w:szCs w:val="18"/>
              </w:rPr>
            </w:pPr>
          </w:p>
        </w:tc>
        <w:tc>
          <w:tcPr>
            <w:tcW w:w="1313" w:type="dxa"/>
            <w:gridSpan w:val="2"/>
            <w:tcBorders>
              <w:top w:val="single" w:sz="4" w:space="0" w:color="auto"/>
              <w:left w:val="single" w:sz="4" w:space="0" w:color="auto"/>
              <w:bottom w:val="single" w:sz="4" w:space="0" w:color="auto"/>
              <w:right w:val="single" w:sz="4" w:space="0" w:color="auto"/>
            </w:tcBorders>
            <w:hideMark/>
          </w:tcPr>
          <w:p w:rsidR="005E4CBF" w:rsidRPr="005C7509" w:rsidRDefault="005E4CBF" w:rsidP="006F00F3">
            <w:pPr>
              <w:ind w:right="42"/>
              <w:rPr>
                <w:rFonts w:cs="Arial"/>
                <w:b/>
                <w:sz w:val="16"/>
                <w:szCs w:val="16"/>
              </w:rPr>
            </w:pPr>
            <w:r w:rsidRPr="005C7509">
              <w:rPr>
                <w:rFonts w:cs="Arial"/>
                <w:b/>
                <w:sz w:val="16"/>
                <w:szCs w:val="16"/>
              </w:rPr>
              <w:t>Waiting List for Intervention</w:t>
            </w:r>
          </w:p>
        </w:tc>
        <w:tc>
          <w:tcPr>
            <w:tcW w:w="778" w:type="dxa"/>
            <w:tcBorders>
              <w:top w:val="single" w:sz="4" w:space="0" w:color="auto"/>
              <w:left w:val="single" w:sz="4" w:space="0" w:color="auto"/>
              <w:bottom w:val="single" w:sz="4" w:space="0" w:color="auto"/>
              <w:right w:val="single" w:sz="4" w:space="0" w:color="auto"/>
            </w:tcBorders>
          </w:tcPr>
          <w:p w:rsidR="005E4CBF" w:rsidRPr="005C7509" w:rsidRDefault="005E4CBF" w:rsidP="006F00F3">
            <w:pPr>
              <w:ind w:right="42"/>
              <w:rPr>
                <w:rFonts w:cs="Arial"/>
                <w:b/>
                <w:sz w:val="16"/>
                <w:szCs w:val="16"/>
              </w:rPr>
            </w:pPr>
          </w:p>
        </w:tc>
        <w:tc>
          <w:tcPr>
            <w:tcW w:w="1045" w:type="dxa"/>
            <w:tcBorders>
              <w:top w:val="single" w:sz="4" w:space="0" w:color="auto"/>
              <w:left w:val="single" w:sz="4" w:space="0" w:color="auto"/>
              <w:bottom w:val="single" w:sz="4" w:space="0" w:color="auto"/>
              <w:right w:val="single" w:sz="4" w:space="0" w:color="auto"/>
            </w:tcBorders>
            <w:hideMark/>
          </w:tcPr>
          <w:p w:rsidR="005E4CBF" w:rsidRPr="005C7509" w:rsidRDefault="005E4CBF" w:rsidP="006F00F3">
            <w:pPr>
              <w:ind w:right="42"/>
              <w:rPr>
                <w:rFonts w:cs="Arial"/>
                <w:b/>
                <w:sz w:val="16"/>
                <w:szCs w:val="16"/>
              </w:rPr>
            </w:pPr>
            <w:r w:rsidRPr="005C7509">
              <w:rPr>
                <w:rFonts w:cs="Arial"/>
                <w:b/>
                <w:sz w:val="16"/>
                <w:szCs w:val="16"/>
              </w:rPr>
              <w:t xml:space="preserve">PAL </w:t>
            </w:r>
          </w:p>
          <w:p w:rsidR="005E4CBF" w:rsidRPr="005C7509" w:rsidRDefault="005E4CBF" w:rsidP="006F00F3">
            <w:pPr>
              <w:ind w:right="42"/>
              <w:rPr>
                <w:rFonts w:cs="Arial"/>
                <w:b/>
                <w:sz w:val="16"/>
                <w:szCs w:val="16"/>
              </w:rPr>
            </w:pPr>
            <w:r w:rsidRPr="005C7509">
              <w:rPr>
                <w:rFonts w:cs="Arial"/>
                <w:b/>
                <w:sz w:val="16"/>
                <w:szCs w:val="16"/>
              </w:rPr>
              <w:t>Drop in</w:t>
            </w:r>
          </w:p>
        </w:tc>
        <w:tc>
          <w:tcPr>
            <w:tcW w:w="1046" w:type="dxa"/>
            <w:tcBorders>
              <w:top w:val="single" w:sz="4" w:space="0" w:color="auto"/>
              <w:left w:val="single" w:sz="4" w:space="0" w:color="auto"/>
              <w:bottom w:val="single" w:sz="4" w:space="0" w:color="auto"/>
              <w:right w:val="single" w:sz="4" w:space="0" w:color="auto"/>
            </w:tcBorders>
          </w:tcPr>
          <w:p w:rsidR="005E4CBF" w:rsidRPr="005C7509" w:rsidRDefault="005E4CBF" w:rsidP="006F00F3">
            <w:pPr>
              <w:ind w:right="42"/>
              <w:rPr>
                <w:rFonts w:cs="Arial"/>
                <w:b/>
                <w:sz w:val="18"/>
                <w:szCs w:val="18"/>
              </w:rPr>
            </w:pPr>
          </w:p>
        </w:tc>
        <w:tc>
          <w:tcPr>
            <w:tcW w:w="1241" w:type="dxa"/>
            <w:gridSpan w:val="2"/>
            <w:tcBorders>
              <w:top w:val="single" w:sz="4" w:space="0" w:color="auto"/>
              <w:left w:val="single" w:sz="4" w:space="0" w:color="auto"/>
              <w:bottom w:val="single" w:sz="4" w:space="0" w:color="auto"/>
              <w:right w:val="single" w:sz="4" w:space="0" w:color="auto"/>
            </w:tcBorders>
            <w:hideMark/>
          </w:tcPr>
          <w:p w:rsidR="005E4CBF" w:rsidRPr="005C7509" w:rsidRDefault="005E4CBF" w:rsidP="006F00F3">
            <w:pPr>
              <w:ind w:right="42"/>
              <w:rPr>
                <w:rFonts w:cs="Arial"/>
                <w:b/>
                <w:sz w:val="16"/>
                <w:szCs w:val="16"/>
              </w:rPr>
            </w:pPr>
            <w:r w:rsidRPr="005C7509">
              <w:rPr>
                <w:rFonts w:cs="Arial"/>
                <w:b/>
                <w:sz w:val="16"/>
                <w:szCs w:val="16"/>
              </w:rPr>
              <w:t>Discharged</w:t>
            </w:r>
          </w:p>
        </w:tc>
        <w:tc>
          <w:tcPr>
            <w:tcW w:w="710" w:type="dxa"/>
            <w:tcBorders>
              <w:top w:val="single" w:sz="4" w:space="0" w:color="auto"/>
              <w:left w:val="single" w:sz="4" w:space="0" w:color="auto"/>
              <w:bottom w:val="single" w:sz="4" w:space="0" w:color="auto"/>
              <w:right w:val="single" w:sz="4" w:space="0" w:color="auto"/>
            </w:tcBorders>
          </w:tcPr>
          <w:p w:rsidR="005E4CBF" w:rsidRPr="005C7509" w:rsidRDefault="005E4CBF" w:rsidP="006F00F3">
            <w:pPr>
              <w:ind w:right="42"/>
              <w:rPr>
                <w:rFonts w:cs="Arial"/>
              </w:rPr>
            </w:pPr>
          </w:p>
        </w:tc>
      </w:tr>
    </w:tbl>
    <w:p w:rsidR="005E4CBF" w:rsidRPr="005C7509" w:rsidRDefault="005E4CBF" w:rsidP="00A022A9">
      <w:pPr>
        <w:rPr>
          <w:rFonts w:cs="Arial"/>
        </w:rPr>
        <w:sectPr w:rsidR="005E4CBF" w:rsidRPr="005C7509" w:rsidSect="006326E4">
          <w:footerReference w:type="even" r:id="rId22"/>
          <w:footerReference w:type="first" r:id="rId23"/>
          <w:type w:val="continuous"/>
          <w:pgSz w:w="11906" w:h="16838"/>
          <w:pgMar w:top="720" w:right="720" w:bottom="720" w:left="720" w:header="709" w:footer="709" w:gutter="0"/>
          <w:cols w:space="708"/>
          <w:titlePg/>
          <w:docGrid w:linePitch="360"/>
        </w:sectPr>
      </w:pPr>
    </w:p>
    <w:p w:rsidR="00B126EE" w:rsidRPr="005C7509" w:rsidRDefault="00B126EE" w:rsidP="00C31421">
      <w:pPr>
        <w:jc w:val="center"/>
        <w:rPr>
          <w:rFonts w:cs="Arial"/>
          <w:b/>
          <w:sz w:val="28"/>
          <w:szCs w:val="28"/>
          <w:u w:val="single"/>
        </w:rPr>
      </w:pPr>
      <w:r w:rsidRPr="005C7509">
        <w:rPr>
          <w:rFonts w:cs="Arial"/>
          <w:b/>
          <w:sz w:val="28"/>
          <w:szCs w:val="28"/>
          <w:u w:val="single"/>
        </w:rPr>
        <w:lastRenderedPageBreak/>
        <w:t>Early Years FACT (Speech, Language and Communication) Outcome and Review Form</w:t>
      </w:r>
    </w:p>
    <w:p w:rsidR="00B126EE" w:rsidRPr="005C7509" w:rsidRDefault="00B126EE" w:rsidP="00B126EE">
      <w:pPr>
        <w:rPr>
          <w:rFonts w:cs="Arial"/>
          <w:sz w:val="16"/>
          <w:szCs w:val="16"/>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1"/>
        <w:gridCol w:w="7142"/>
      </w:tblGrid>
      <w:tr w:rsidR="00B126EE" w:rsidRPr="005C7509" w:rsidTr="00B126EE">
        <w:trPr>
          <w:jc w:val="center"/>
        </w:trPr>
        <w:tc>
          <w:tcPr>
            <w:tcW w:w="7141" w:type="dxa"/>
          </w:tcPr>
          <w:p w:rsidR="00B126EE" w:rsidRPr="005C7509" w:rsidRDefault="00B126EE" w:rsidP="006F00F3">
            <w:pPr>
              <w:spacing w:before="40" w:after="40"/>
              <w:rPr>
                <w:rFonts w:cs="Arial"/>
              </w:rPr>
            </w:pPr>
            <w:r w:rsidRPr="005C7509">
              <w:rPr>
                <w:rFonts w:cs="Arial"/>
                <w:b/>
              </w:rPr>
              <w:t xml:space="preserve">Child’s Name: </w:t>
            </w:r>
          </w:p>
        </w:tc>
        <w:tc>
          <w:tcPr>
            <w:tcW w:w="7142" w:type="dxa"/>
          </w:tcPr>
          <w:p w:rsidR="00B126EE" w:rsidRPr="005C7509" w:rsidRDefault="00B126EE" w:rsidP="006F00F3">
            <w:pPr>
              <w:spacing w:before="40" w:after="40"/>
              <w:rPr>
                <w:rFonts w:cs="Arial"/>
              </w:rPr>
            </w:pPr>
            <w:r w:rsidRPr="005C7509">
              <w:rPr>
                <w:rFonts w:cs="Arial"/>
                <w:b/>
              </w:rPr>
              <w:t xml:space="preserve">Date of Birth: </w:t>
            </w:r>
          </w:p>
        </w:tc>
      </w:tr>
      <w:tr w:rsidR="00B126EE" w:rsidRPr="005C7509" w:rsidTr="00B126EE">
        <w:trPr>
          <w:jc w:val="center"/>
        </w:trPr>
        <w:tc>
          <w:tcPr>
            <w:tcW w:w="7141" w:type="dxa"/>
          </w:tcPr>
          <w:p w:rsidR="00B126EE" w:rsidRPr="005C7509" w:rsidRDefault="00B126EE" w:rsidP="006F00F3">
            <w:pPr>
              <w:spacing w:before="40" w:after="40"/>
              <w:rPr>
                <w:rFonts w:cs="Arial"/>
              </w:rPr>
            </w:pPr>
            <w:r w:rsidRPr="005C7509">
              <w:rPr>
                <w:rFonts w:cs="Arial"/>
                <w:b/>
              </w:rPr>
              <w:t xml:space="preserve">Date: </w:t>
            </w:r>
          </w:p>
        </w:tc>
        <w:tc>
          <w:tcPr>
            <w:tcW w:w="7142" w:type="dxa"/>
          </w:tcPr>
          <w:p w:rsidR="00B126EE" w:rsidRPr="005C7509" w:rsidRDefault="00B126EE" w:rsidP="006F00F3">
            <w:pPr>
              <w:spacing w:before="40" w:after="40"/>
              <w:rPr>
                <w:rFonts w:cs="Arial"/>
              </w:rPr>
            </w:pPr>
            <w:r w:rsidRPr="005C7509">
              <w:rPr>
                <w:rFonts w:cs="Arial"/>
                <w:b/>
              </w:rPr>
              <w:t xml:space="preserve">Setting: </w:t>
            </w:r>
          </w:p>
        </w:tc>
      </w:tr>
    </w:tbl>
    <w:p w:rsidR="00B126EE" w:rsidRPr="005C7509" w:rsidRDefault="00B126EE" w:rsidP="00B126EE">
      <w:pPr>
        <w:rPr>
          <w:rFonts w:cs="Arial"/>
          <w:sz w:val="16"/>
          <w:szCs w:val="16"/>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1"/>
        <w:gridCol w:w="3571"/>
        <w:gridCol w:w="3571"/>
      </w:tblGrid>
      <w:tr w:rsidR="00E94AE7" w:rsidRPr="005C7509" w:rsidTr="00B126EE">
        <w:trPr>
          <w:jc w:val="center"/>
        </w:trPr>
        <w:tc>
          <w:tcPr>
            <w:tcW w:w="3570" w:type="dxa"/>
          </w:tcPr>
          <w:p w:rsidR="00E94AE7" w:rsidRDefault="00E94AE7">
            <w:pPr>
              <w:spacing w:before="40" w:after="40"/>
              <w:rPr>
                <w:rFonts w:cs="Arial"/>
                <w:b/>
                <w:szCs w:val="22"/>
              </w:rPr>
            </w:pPr>
            <w:r>
              <w:rPr>
                <w:rFonts w:cs="Arial"/>
                <w:b/>
                <w:szCs w:val="22"/>
              </w:rPr>
              <w:t xml:space="preserve">Baseline (based on the descriptor, what can the child do, and what is challenging?) </w:t>
            </w:r>
          </w:p>
          <w:p w:rsidR="00E94AE7" w:rsidRDefault="00E94AE7">
            <w:pPr>
              <w:spacing w:before="40" w:after="40"/>
              <w:rPr>
                <w:rFonts w:cs="Arial"/>
                <w:b/>
                <w:szCs w:val="22"/>
              </w:rPr>
            </w:pPr>
            <w:r>
              <w:rPr>
                <w:rFonts w:cs="Arial"/>
                <w:b/>
                <w:i/>
                <w:sz w:val="20"/>
              </w:rPr>
              <w:t>Assess</w:t>
            </w:r>
          </w:p>
        </w:tc>
        <w:tc>
          <w:tcPr>
            <w:tcW w:w="3571" w:type="dxa"/>
          </w:tcPr>
          <w:p w:rsidR="00E94AE7" w:rsidRDefault="00E94AE7">
            <w:pPr>
              <w:spacing w:before="40" w:after="40"/>
              <w:rPr>
                <w:rFonts w:cs="Arial"/>
                <w:b/>
                <w:szCs w:val="22"/>
              </w:rPr>
            </w:pPr>
            <w:r>
              <w:rPr>
                <w:rFonts w:cs="Arial"/>
                <w:b/>
                <w:szCs w:val="22"/>
              </w:rPr>
              <w:t>What outcome(s) are we trying to achieve?</w:t>
            </w:r>
          </w:p>
          <w:p w:rsidR="00E94AE7" w:rsidRDefault="00E94AE7">
            <w:pPr>
              <w:spacing w:before="40" w:after="40"/>
              <w:rPr>
                <w:rFonts w:cs="Arial"/>
                <w:b/>
                <w:szCs w:val="22"/>
              </w:rPr>
            </w:pPr>
          </w:p>
          <w:p w:rsidR="00E94AE7" w:rsidRDefault="00E94AE7">
            <w:pPr>
              <w:spacing w:before="40" w:after="40"/>
              <w:rPr>
                <w:rFonts w:cs="Arial"/>
                <w:b/>
                <w:i/>
                <w:sz w:val="20"/>
              </w:rPr>
            </w:pPr>
            <w:r>
              <w:rPr>
                <w:rFonts w:cs="Arial"/>
                <w:b/>
                <w:i/>
                <w:sz w:val="20"/>
              </w:rPr>
              <w:t>Plan</w:t>
            </w:r>
          </w:p>
        </w:tc>
        <w:tc>
          <w:tcPr>
            <w:tcW w:w="3571" w:type="dxa"/>
          </w:tcPr>
          <w:p w:rsidR="00E94AE7" w:rsidRDefault="00E94AE7">
            <w:pPr>
              <w:spacing w:before="40" w:after="40"/>
              <w:rPr>
                <w:rFonts w:cs="Arial"/>
                <w:b/>
                <w:szCs w:val="22"/>
              </w:rPr>
            </w:pPr>
            <w:r>
              <w:rPr>
                <w:rFonts w:cs="Arial"/>
                <w:b/>
                <w:szCs w:val="22"/>
              </w:rPr>
              <w:t xml:space="preserve">What strategies and interventions will be used? </w:t>
            </w:r>
          </w:p>
          <w:p w:rsidR="00E94AE7" w:rsidRDefault="00E94AE7">
            <w:pPr>
              <w:spacing w:before="40" w:after="40"/>
              <w:rPr>
                <w:rFonts w:cs="Arial"/>
                <w:b/>
                <w:szCs w:val="22"/>
              </w:rPr>
            </w:pPr>
          </w:p>
          <w:p w:rsidR="00E94AE7" w:rsidRPr="00E94AE7" w:rsidRDefault="00E94AE7">
            <w:pPr>
              <w:spacing w:before="40" w:after="40"/>
              <w:rPr>
                <w:rFonts w:cs="Arial"/>
                <w:b/>
                <w:i/>
                <w:sz w:val="20"/>
              </w:rPr>
            </w:pPr>
            <w:r w:rsidRPr="00E94AE7">
              <w:rPr>
                <w:rFonts w:cs="Arial"/>
                <w:b/>
                <w:i/>
                <w:sz w:val="20"/>
              </w:rPr>
              <w:t>Do</w:t>
            </w:r>
          </w:p>
        </w:tc>
        <w:tc>
          <w:tcPr>
            <w:tcW w:w="3571" w:type="dxa"/>
          </w:tcPr>
          <w:p w:rsidR="00E94AE7" w:rsidRDefault="00E94AE7">
            <w:pPr>
              <w:spacing w:before="40" w:after="40"/>
              <w:rPr>
                <w:rFonts w:cs="Arial"/>
                <w:b/>
                <w:szCs w:val="22"/>
              </w:rPr>
            </w:pPr>
            <w:r>
              <w:rPr>
                <w:rFonts w:cs="Arial"/>
                <w:b/>
                <w:szCs w:val="22"/>
              </w:rPr>
              <w:t>Have we achieved the outcome(s) and how do we know?</w:t>
            </w:r>
          </w:p>
          <w:p w:rsidR="00E94AE7" w:rsidRDefault="00226E95">
            <w:pPr>
              <w:spacing w:before="40" w:after="40"/>
              <w:rPr>
                <w:rFonts w:cs="Arial"/>
                <w:b/>
                <w:i/>
                <w:sz w:val="20"/>
              </w:rPr>
            </w:pPr>
            <w:r>
              <w:rPr>
                <w:rFonts w:cs="Arial"/>
                <w:b/>
                <w:i/>
                <w:sz w:val="20"/>
              </w:rPr>
              <w:t>Reviewed</w:t>
            </w:r>
          </w:p>
        </w:tc>
      </w:tr>
      <w:tr w:rsidR="00B126EE" w:rsidRPr="005C7509" w:rsidTr="00B126EE">
        <w:trPr>
          <w:jc w:val="center"/>
        </w:trPr>
        <w:tc>
          <w:tcPr>
            <w:tcW w:w="3570" w:type="dxa"/>
          </w:tcPr>
          <w:p w:rsidR="00B126EE" w:rsidRPr="005C7509" w:rsidRDefault="00B126EE" w:rsidP="006F00F3">
            <w:pPr>
              <w:spacing w:before="60"/>
              <w:rPr>
                <w:rFonts w:cs="Arial"/>
              </w:rPr>
            </w:pPr>
            <w:r w:rsidRPr="005C7509">
              <w:rPr>
                <w:rFonts w:cs="Arial"/>
                <w:b/>
                <w:sz w:val="20"/>
              </w:rPr>
              <w:t xml:space="preserve">Language Area: </w:t>
            </w:r>
          </w:p>
          <w:p w:rsidR="00B126EE" w:rsidRPr="005C7509" w:rsidRDefault="00B126EE" w:rsidP="006F00F3">
            <w:pPr>
              <w:spacing w:before="60"/>
              <w:rPr>
                <w:rFonts w:cs="Arial"/>
              </w:rPr>
            </w:pPr>
          </w:p>
          <w:p w:rsidR="00B126EE" w:rsidRPr="005C7509" w:rsidRDefault="00B126EE" w:rsidP="006F00F3">
            <w:pPr>
              <w:spacing w:before="60"/>
              <w:rPr>
                <w:rFonts w:cs="Arial"/>
              </w:rPr>
            </w:pPr>
          </w:p>
          <w:p w:rsidR="00B126EE" w:rsidRPr="005C7509" w:rsidRDefault="00B126EE" w:rsidP="006F00F3">
            <w:pPr>
              <w:spacing w:before="40" w:after="40"/>
              <w:rPr>
                <w:rFonts w:cs="Arial"/>
                <w:b/>
              </w:rPr>
            </w:pPr>
          </w:p>
        </w:tc>
        <w:tc>
          <w:tcPr>
            <w:tcW w:w="3571" w:type="dxa"/>
          </w:tcPr>
          <w:p w:rsidR="00B126EE" w:rsidRPr="005C7509" w:rsidRDefault="00B126EE" w:rsidP="006F00F3">
            <w:pPr>
              <w:spacing w:before="40" w:after="40"/>
              <w:rPr>
                <w:rFonts w:cs="Arial"/>
                <w:highlight w:val="yellow"/>
              </w:rPr>
            </w:pPr>
          </w:p>
          <w:p w:rsidR="00B126EE" w:rsidRPr="005C7509" w:rsidRDefault="00B126EE" w:rsidP="006F00F3">
            <w:pPr>
              <w:spacing w:before="40" w:after="40"/>
              <w:rPr>
                <w:rFonts w:cs="Arial"/>
                <w:highlight w:val="yellow"/>
              </w:rPr>
            </w:pPr>
          </w:p>
          <w:p w:rsidR="00B126EE" w:rsidRPr="005C7509" w:rsidRDefault="00B126EE" w:rsidP="006F00F3">
            <w:pPr>
              <w:spacing w:before="40" w:after="40"/>
              <w:rPr>
                <w:rFonts w:cs="Arial"/>
                <w:highlight w:val="yellow"/>
              </w:rPr>
            </w:pPr>
          </w:p>
          <w:p w:rsidR="00B126EE" w:rsidRPr="005C7509" w:rsidRDefault="00B126EE" w:rsidP="006F00F3">
            <w:pPr>
              <w:spacing w:before="40" w:after="40"/>
              <w:rPr>
                <w:rFonts w:cs="Arial"/>
                <w:highlight w:val="yellow"/>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Fonts w:cs="Arial"/>
                <w:b/>
              </w:rPr>
            </w:pPr>
          </w:p>
        </w:tc>
        <w:tc>
          <w:tcPr>
            <w:tcW w:w="3571" w:type="dxa"/>
          </w:tcPr>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Fonts w:cs="Arial"/>
                <w:szCs w:val="22"/>
              </w:rPr>
            </w:pPr>
          </w:p>
        </w:tc>
        <w:tc>
          <w:tcPr>
            <w:tcW w:w="3571" w:type="dxa"/>
          </w:tcPr>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szCs w:val="22"/>
              </w:rPr>
            </w:pPr>
            <w:r w:rsidRPr="005C7509">
              <w:rPr>
                <w:rFonts w:cs="Arial"/>
                <w:b/>
                <w:szCs w:val="22"/>
              </w:rPr>
              <w:t>Review date: (4-6 weeks)</w:t>
            </w:r>
          </w:p>
          <w:p w:rsidR="00B126EE" w:rsidRPr="005C7509" w:rsidRDefault="00B126EE" w:rsidP="006F00F3">
            <w:pPr>
              <w:spacing w:before="60"/>
              <w:rPr>
                <w:rFonts w:cs="Arial"/>
              </w:rPr>
            </w:pPr>
          </w:p>
        </w:tc>
      </w:tr>
    </w:tbl>
    <w:p w:rsidR="00B126EE" w:rsidRPr="005C7509" w:rsidRDefault="00B126EE" w:rsidP="00B126EE">
      <w:pPr>
        <w:rPr>
          <w:rFonts w:cs="Arial"/>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3"/>
      </w:tblGrid>
      <w:tr w:rsidR="00B126EE" w:rsidRPr="005C7509" w:rsidTr="00B126EE">
        <w:trPr>
          <w:jc w:val="center"/>
        </w:trPr>
        <w:tc>
          <w:tcPr>
            <w:tcW w:w="14283" w:type="dxa"/>
            <w:tcBorders>
              <w:bottom w:val="single" w:sz="4" w:space="0" w:color="auto"/>
            </w:tcBorders>
          </w:tcPr>
          <w:p w:rsidR="00B126EE" w:rsidRPr="005C7509" w:rsidRDefault="00B126EE" w:rsidP="006F00F3">
            <w:pPr>
              <w:spacing w:before="40" w:after="40"/>
              <w:rPr>
                <w:rFonts w:cs="Arial"/>
                <w:b/>
                <w:szCs w:val="22"/>
              </w:rPr>
            </w:pPr>
            <w:r w:rsidRPr="005C7509">
              <w:rPr>
                <w:rFonts w:cs="Arial"/>
                <w:b/>
                <w:szCs w:val="22"/>
              </w:rPr>
              <w:t>What strategies will be used to achieve the outcome(s)?</w:t>
            </w:r>
          </w:p>
        </w:tc>
      </w:tr>
      <w:tr w:rsidR="00B126EE" w:rsidRPr="005C7509" w:rsidTr="00B126EE">
        <w:trPr>
          <w:jc w:val="center"/>
        </w:trPr>
        <w:tc>
          <w:tcPr>
            <w:tcW w:w="14283" w:type="dxa"/>
            <w:shd w:val="clear" w:color="auto" w:fill="D9D9D9"/>
          </w:tcPr>
          <w:p w:rsidR="00B126EE" w:rsidRPr="005C7509" w:rsidRDefault="00B126EE" w:rsidP="006F00F3">
            <w:pPr>
              <w:spacing w:before="40" w:after="40"/>
              <w:rPr>
                <w:rFonts w:cs="Arial"/>
                <w:b/>
                <w:i/>
              </w:rPr>
            </w:pPr>
            <w:r w:rsidRPr="005C7509">
              <w:rPr>
                <w:rFonts w:cs="Arial"/>
                <w:b/>
                <w:i/>
              </w:rPr>
              <w:t xml:space="preserve">Creating a communication-supportive environment/Quality First Teaching </w:t>
            </w:r>
            <w:r w:rsidRPr="005C7509">
              <w:rPr>
                <w:rFonts w:cs="Arial"/>
                <w:b/>
                <w:i/>
              </w:rPr>
              <w:br/>
            </w:r>
            <w:r w:rsidRPr="005C7509">
              <w:rPr>
                <w:rFonts w:cs="Arial"/>
                <w:b/>
                <w:sz w:val="20"/>
              </w:rPr>
              <w:t>(Reflect on your communication-supportive environment/Quality First Teaching.  Is there anything else you could do that would benefit this child?)</w:t>
            </w:r>
          </w:p>
        </w:tc>
      </w:tr>
      <w:tr w:rsidR="00B126EE" w:rsidRPr="005C7509" w:rsidTr="00B126EE">
        <w:trPr>
          <w:trHeight w:val="1826"/>
          <w:jc w:val="center"/>
        </w:trPr>
        <w:tc>
          <w:tcPr>
            <w:tcW w:w="14283" w:type="dxa"/>
            <w:tcBorders>
              <w:bottom w:val="single" w:sz="4" w:space="0" w:color="auto"/>
            </w:tcBorders>
          </w:tcPr>
          <w:p w:rsidR="00B126EE" w:rsidRPr="005C7509" w:rsidRDefault="00B126EE" w:rsidP="006F00F3">
            <w:pPr>
              <w:spacing w:before="40" w:after="40"/>
              <w:rPr>
                <w:rStyle w:val="PlaceholderText"/>
                <w:rFonts w:cs="Arial"/>
              </w:rPr>
            </w:pPr>
            <w:r w:rsidRPr="005C7509">
              <w:rPr>
                <w:rStyle w:val="PlaceholderText"/>
                <w:rFonts w:cs="Arial"/>
                <w:b/>
              </w:rPr>
              <w:t>Environment:</w:t>
            </w:r>
            <w:r w:rsidRPr="005C7509">
              <w:rPr>
                <w:rStyle w:val="PlaceholderText"/>
                <w:rFonts w:cs="Arial"/>
              </w:rPr>
              <w:t xml:space="preserve"> </w:t>
            </w: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Style w:val="PlaceholderText"/>
                <w:rFonts w:cs="Arial"/>
              </w:rPr>
            </w:pPr>
          </w:p>
          <w:p w:rsidR="00B126EE" w:rsidRPr="005C7509" w:rsidRDefault="00B126EE" w:rsidP="006F00F3">
            <w:pPr>
              <w:spacing w:before="40" w:after="40"/>
              <w:rPr>
                <w:rFonts w:cs="Arial"/>
              </w:rPr>
            </w:pPr>
            <w:r w:rsidRPr="005C7509">
              <w:rPr>
                <w:rStyle w:val="PlaceholderText"/>
                <w:rFonts w:cs="Arial"/>
                <w:b/>
              </w:rPr>
              <w:t>Language Area:</w:t>
            </w:r>
          </w:p>
        </w:tc>
      </w:tr>
    </w:tbl>
    <w:p w:rsidR="00B126EE" w:rsidRPr="005C7509" w:rsidRDefault="00B126EE" w:rsidP="00B126EE">
      <w:pPr>
        <w:jc w:val="right"/>
        <w:rPr>
          <w:rFonts w:cs="Arial"/>
          <w:sz w:val="20"/>
        </w:rPr>
      </w:pPr>
    </w:p>
    <w:p w:rsidR="00B126EE" w:rsidRPr="005C7509" w:rsidRDefault="00B126EE" w:rsidP="00B126EE">
      <w:pPr>
        <w:jc w:val="right"/>
        <w:rPr>
          <w:rFonts w:cs="Arial"/>
          <w:sz w:val="20"/>
        </w:rPr>
      </w:pPr>
      <w:r w:rsidRPr="005C7509">
        <w:rPr>
          <w:rFonts w:cs="Arial"/>
          <w:sz w:val="20"/>
        </w:rPr>
        <w:t>cont...</w:t>
      </w:r>
    </w:p>
    <w:p w:rsidR="00B126EE" w:rsidRPr="005C7509" w:rsidRDefault="00B126EE" w:rsidP="00B126EE">
      <w:pPr>
        <w:rPr>
          <w:rFonts w:cs="Arial"/>
        </w:rPr>
      </w:pPr>
      <w:r w:rsidRPr="005C7509">
        <w:rPr>
          <w:rFonts w:cs="Arial"/>
        </w:rPr>
        <w:br w:type="page"/>
      </w: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44"/>
        <w:gridCol w:w="3544"/>
        <w:gridCol w:w="3543"/>
      </w:tblGrid>
      <w:tr w:rsidR="00B126EE" w:rsidRPr="005C7509" w:rsidTr="00B126EE">
        <w:trPr>
          <w:trHeight w:val="510"/>
          <w:jc w:val="center"/>
        </w:trPr>
        <w:tc>
          <w:tcPr>
            <w:tcW w:w="14283" w:type="dxa"/>
            <w:gridSpan w:val="4"/>
            <w:shd w:val="clear" w:color="auto" w:fill="D9D9D9"/>
          </w:tcPr>
          <w:p w:rsidR="00B126EE" w:rsidRPr="005C7509" w:rsidRDefault="00B126EE" w:rsidP="006F00F3">
            <w:pPr>
              <w:spacing w:before="40" w:after="40"/>
              <w:rPr>
                <w:rFonts w:cs="Arial"/>
                <w:b/>
                <w:i/>
              </w:rPr>
            </w:pPr>
            <w:r w:rsidRPr="005C7509">
              <w:rPr>
                <w:rFonts w:cs="Arial"/>
                <w:b/>
                <w:i/>
              </w:rPr>
              <w:lastRenderedPageBreak/>
              <w:t>Targeted Provision</w:t>
            </w:r>
            <w:r w:rsidRPr="005C7509">
              <w:rPr>
                <w:rFonts w:cs="Arial"/>
                <w:b/>
                <w:i/>
              </w:rPr>
              <w:br/>
            </w:r>
            <w:r w:rsidRPr="005C7509">
              <w:rPr>
                <w:rFonts w:cs="Arial"/>
                <w:b/>
                <w:sz w:val="20"/>
              </w:rPr>
              <w:t>(Refer to the targeted provision section of the FACT in the area you have prioritised)</w:t>
            </w:r>
          </w:p>
        </w:tc>
      </w:tr>
      <w:tr w:rsidR="00B126EE" w:rsidRPr="005C7509" w:rsidTr="00B126EE">
        <w:trPr>
          <w:trHeight w:val="1808"/>
          <w:jc w:val="center"/>
        </w:trPr>
        <w:tc>
          <w:tcPr>
            <w:tcW w:w="14283" w:type="dxa"/>
            <w:gridSpan w:val="4"/>
            <w:tcBorders>
              <w:bottom w:val="single" w:sz="4" w:space="0" w:color="auto"/>
            </w:tcBorders>
          </w:tcPr>
          <w:p w:rsidR="00B126EE" w:rsidRPr="005C7509" w:rsidRDefault="00B126EE" w:rsidP="006F00F3">
            <w:pPr>
              <w:spacing w:before="60"/>
              <w:rPr>
                <w:rFonts w:cs="Arial"/>
              </w:rPr>
            </w:pPr>
            <w:r w:rsidRPr="005C7509">
              <w:rPr>
                <w:rFonts w:cs="Arial"/>
                <w:b/>
              </w:rPr>
              <w:t>Language area:</w:t>
            </w:r>
          </w:p>
        </w:tc>
      </w:tr>
      <w:tr w:rsidR="00B126EE" w:rsidRPr="005C7509" w:rsidTr="00B126EE">
        <w:trPr>
          <w:trHeight w:val="514"/>
          <w:jc w:val="center"/>
        </w:trPr>
        <w:tc>
          <w:tcPr>
            <w:tcW w:w="14283" w:type="dxa"/>
            <w:gridSpan w:val="4"/>
            <w:shd w:val="clear" w:color="auto" w:fill="D9D9D9"/>
          </w:tcPr>
          <w:p w:rsidR="00B126EE" w:rsidRPr="005C7509" w:rsidRDefault="00B126EE" w:rsidP="006F00F3">
            <w:pPr>
              <w:spacing w:before="40" w:after="40"/>
              <w:rPr>
                <w:rFonts w:cs="Arial"/>
                <w:b/>
                <w:i/>
              </w:rPr>
            </w:pPr>
            <w:r w:rsidRPr="005C7509">
              <w:rPr>
                <w:rFonts w:cs="Arial"/>
                <w:b/>
                <w:i/>
              </w:rPr>
              <w:t>Personalised Provision</w:t>
            </w:r>
            <w:r w:rsidRPr="005C7509">
              <w:rPr>
                <w:rFonts w:cs="Arial"/>
                <w:b/>
                <w:i/>
              </w:rPr>
              <w:br/>
            </w:r>
            <w:r w:rsidRPr="005C7509">
              <w:rPr>
                <w:rFonts w:cs="Arial"/>
                <w:b/>
                <w:sz w:val="20"/>
              </w:rPr>
              <w:t>(Refer to the personalised provision section of the FACT in the area you have prioritised)</w:t>
            </w:r>
          </w:p>
        </w:tc>
      </w:tr>
      <w:tr w:rsidR="00B126EE" w:rsidRPr="005C7509" w:rsidTr="00B126EE">
        <w:trPr>
          <w:trHeight w:val="1954"/>
          <w:jc w:val="center"/>
        </w:trPr>
        <w:tc>
          <w:tcPr>
            <w:tcW w:w="14283" w:type="dxa"/>
            <w:gridSpan w:val="4"/>
          </w:tcPr>
          <w:p w:rsidR="00B126EE" w:rsidRPr="00BB702A" w:rsidRDefault="00B126EE" w:rsidP="006F00F3">
            <w:pPr>
              <w:spacing w:before="60"/>
              <w:rPr>
                <w:rFonts w:cs="Arial"/>
              </w:rPr>
            </w:pPr>
            <w:r w:rsidRPr="00D94E8D">
              <w:rPr>
                <w:rStyle w:val="PlaceholderText"/>
                <w:rFonts w:cs="Arial"/>
                <w:b/>
                <w:color w:val="auto"/>
              </w:rPr>
              <w:t>Language area:</w:t>
            </w:r>
          </w:p>
        </w:tc>
      </w:tr>
      <w:tr w:rsidR="00B126EE" w:rsidRPr="005C7509" w:rsidTr="00B126EE">
        <w:trPr>
          <w:trHeight w:val="408"/>
          <w:jc w:val="center"/>
        </w:trPr>
        <w:tc>
          <w:tcPr>
            <w:tcW w:w="14283" w:type="dxa"/>
            <w:gridSpan w:val="4"/>
          </w:tcPr>
          <w:p w:rsidR="00B126EE" w:rsidRPr="005C7509" w:rsidRDefault="00B126EE" w:rsidP="006F00F3">
            <w:pPr>
              <w:spacing w:before="120" w:after="120"/>
              <w:rPr>
                <w:rFonts w:cs="Arial"/>
              </w:rPr>
            </w:pPr>
            <w:r w:rsidRPr="005C7509">
              <w:rPr>
                <w:rFonts w:cs="Arial"/>
                <w:b/>
              </w:rPr>
              <w:t xml:space="preserve">Updated EYFS Levels: </w:t>
            </w:r>
          </w:p>
        </w:tc>
      </w:tr>
      <w:tr w:rsidR="00B126EE" w:rsidRPr="005C7509" w:rsidTr="00B126EE">
        <w:trPr>
          <w:trHeight w:val="278"/>
          <w:jc w:val="center"/>
        </w:trPr>
        <w:tc>
          <w:tcPr>
            <w:tcW w:w="14283" w:type="dxa"/>
            <w:gridSpan w:val="4"/>
            <w:tcBorders>
              <w:bottom w:val="single" w:sz="4" w:space="0" w:color="auto"/>
            </w:tcBorders>
          </w:tcPr>
          <w:p w:rsidR="00B126EE" w:rsidRPr="005C7509" w:rsidRDefault="00B126EE" w:rsidP="006F00F3">
            <w:pPr>
              <w:spacing w:before="120" w:after="120"/>
              <w:rPr>
                <w:rFonts w:cs="Arial"/>
                <w:b/>
              </w:rPr>
            </w:pPr>
            <w:r w:rsidRPr="005C7509">
              <w:rPr>
                <w:rFonts w:cs="Arial"/>
                <w:b/>
              </w:rPr>
              <w:t>It is the expectation that setting and home will work together to achieve the outcomes.</w:t>
            </w:r>
          </w:p>
        </w:tc>
      </w:tr>
      <w:tr w:rsidR="00B126EE" w:rsidRPr="005C7509" w:rsidTr="00B126EE">
        <w:trPr>
          <w:trHeight w:val="622"/>
          <w:jc w:val="center"/>
        </w:trPr>
        <w:tc>
          <w:tcPr>
            <w:tcW w:w="14283" w:type="dxa"/>
            <w:gridSpan w:val="4"/>
            <w:shd w:val="clear" w:color="auto" w:fill="D9D9D9"/>
          </w:tcPr>
          <w:p w:rsidR="00B126EE" w:rsidRPr="005C7509" w:rsidRDefault="00B126EE" w:rsidP="006F00F3">
            <w:pPr>
              <w:spacing w:before="40" w:after="40"/>
              <w:rPr>
                <w:rFonts w:cs="Arial"/>
                <w:b/>
              </w:rPr>
            </w:pPr>
            <w:r w:rsidRPr="005C7509">
              <w:rPr>
                <w:rFonts w:cs="Arial"/>
                <w:b/>
                <w:i/>
              </w:rPr>
              <w:t>Next Steps</w:t>
            </w:r>
            <w:r w:rsidRPr="005C7509">
              <w:rPr>
                <w:rFonts w:cs="Arial"/>
                <w:b/>
              </w:rPr>
              <w:t xml:space="preserve"> </w:t>
            </w:r>
          </w:p>
          <w:p w:rsidR="00B126EE" w:rsidRPr="005C7509" w:rsidRDefault="00B126EE" w:rsidP="006F00F3">
            <w:pPr>
              <w:spacing w:before="40" w:after="40"/>
              <w:rPr>
                <w:rFonts w:cs="Arial"/>
                <w:b/>
                <w:sz w:val="20"/>
              </w:rPr>
            </w:pPr>
            <w:r w:rsidRPr="005C7509">
              <w:rPr>
                <w:rFonts w:cs="Arial"/>
                <w:b/>
                <w:sz w:val="20"/>
              </w:rPr>
              <w:t>(Refer to the ‘Pathway’ flowchart)</w:t>
            </w:r>
          </w:p>
        </w:tc>
      </w:tr>
      <w:tr w:rsidR="00B126EE" w:rsidRPr="005C7509" w:rsidTr="00B126EE">
        <w:trPr>
          <w:trHeight w:val="712"/>
          <w:jc w:val="center"/>
        </w:trPr>
        <w:tc>
          <w:tcPr>
            <w:tcW w:w="14283" w:type="dxa"/>
            <w:gridSpan w:val="4"/>
          </w:tcPr>
          <w:p w:rsidR="00B126EE" w:rsidRPr="005C7509" w:rsidRDefault="00B126EE" w:rsidP="006F00F3">
            <w:pPr>
              <w:spacing w:before="40" w:after="40"/>
              <w:rPr>
                <w:rFonts w:cs="Arial"/>
              </w:rPr>
            </w:pPr>
          </w:p>
        </w:tc>
      </w:tr>
      <w:tr w:rsidR="00B126EE" w:rsidRPr="005C7509" w:rsidTr="00B126EE">
        <w:trPr>
          <w:trHeight w:hRule="exact" w:val="420"/>
          <w:jc w:val="center"/>
        </w:trPr>
        <w:tc>
          <w:tcPr>
            <w:tcW w:w="14283" w:type="dxa"/>
            <w:gridSpan w:val="4"/>
          </w:tcPr>
          <w:p w:rsidR="00B126EE" w:rsidRPr="005C7509" w:rsidRDefault="00B126EE" w:rsidP="006F00F3">
            <w:pPr>
              <w:spacing w:before="40" w:after="40"/>
              <w:rPr>
                <w:rFonts w:cs="Arial"/>
                <w:b/>
              </w:rPr>
            </w:pPr>
            <w:r w:rsidRPr="005C7509">
              <w:rPr>
                <w:rFonts w:cs="Arial"/>
                <w:b/>
                <w:i/>
              </w:rPr>
              <w:t>Support Service use only:</w:t>
            </w:r>
          </w:p>
          <w:p w:rsidR="00B126EE" w:rsidRPr="005C7509" w:rsidRDefault="00B126EE" w:rsidP="006F00F3">
            <w:pPr>
              <w:spacing w:before="40" w:after="40"/>
              <w:rPr>
                <w:rFonts w:cs="Arial"/>
                <w:b/>
              </w:rPr>
            </w:pPr>
          </w:p>
          <w:p w:rsidR="00B126EE" w:rsidRPr="005C7509" w:rsidRDefault="00B126EE" w:rsidP="006F00F3">
            <w:pPr>
              <w:spacing w:before="40" w:after="40"/>
              <w:rPr>
                <w:rFonts w:cs="Arial"/>
                <w:b/>
              </w:rPr>
            </w:pPr>
          </w:p>
          <w:p w:rsidR="00B126EE" w:rsidRPr="005C7509" w:rsidRDefault="00B126EE" w:rsidP="006F00F3">
            <w:pPr>
              <w:spacing w:before="40" w:after="40"/>
              <w:rPr>
                <w:rFonts w:cs="Arial"/>
                <w:b/>
              </w:rPr>
            </w:pPr>
          </w:p>
          <w:p w:rsidR="00B126EE" w:rsidRPr="005C7509" w:rsidRDefault="00B126EE" w:rsidP="006F00F3">
            <w:pPr>
              <w:spacing w:before="40" w:after="40"/>
              <w:rPr>
                <w:rFonts w:cs="Arial"/>
                <w:b/>
              </w:rPr>
            </w:pPr>
          </w:p>
        </w:tc>
      </w:tr>
      <w:tr w:rsidR="00B126EE" w:rsidRPr="005C7509" w:rsidTr="00B126EE">
        <w:trPr>
          <w:trHeight w:val="966"/>
          <w:jc w:val="center"/>
        </w:trPr>
        <w:tc>
          <w:tcPr>
            <w:tcW w:w="3652" w:type="dxa"/>
          </w:tcPr>
          <w:p w:rsidR="00B126EE" w:rsidRPr="005C7509" w:rsidRDefault="00B126EE" w:rsidP="006F00F3">
            <w:pPr>
              <w:spacing w:before="40" w:after="40"/>
              <w:rPr>
                <w:rFonts w:cs="Arial"/>
                <w:b/>
              </w:rPr>
            </w:pPr>
            <w:r w:rsidRPr="005C7509">
              <w:rPr>
                <w:rFonts w:cs="Arial"/>
                <w:b/>
              </w:rPr>
              <w:t>Moderation</w:t>
            </w:r>
          </w:p>
          <w:p w:rsidR="00B126EE" w:rsidRPr="005C7509" w:rsidRDefault="00B126EE" w:rsidP="006F00F3">
            <w:pPr>
              <w:spacing w:before="40" w:after="40"/>
              <w:rPr>
                <w:rFonts w:cs="Arial"/>
                <w:b/>
              </w:rPr>
            </w:pPr>
            <w:r w:rsidRPr="005C7509">
              <w:rPr>
                <w:rFonts w:cs="Arial"/>
                <w:b/>
              </w:rPr>
              <w:t xml:space="preserve">Name: </w:t>
            </w:r>
          </w:p>
          <w:p w:rsidR="00B126EE" w:rsidRPr="005C7509" w:rsidRDefault="00B126EE" w:rsidP="006F00F3">
            <w:pPr>
              <w:spacing w:before="40" w:after="40"/>
              <w:rPr>
                <w:rFonts w:cs="Arial"/>
              </w:rPr>
            </w:pPr>
          </w:p>
        </w:tc>
        <w:tc>
          <w:tcPr>
            <w:tcW w:w="3544" w:type="dxa"/>
          </w:tcPr>
          <w:p w:rsidR="00B126EE" w:rsidRPr="005C7509" w:rsidRDefault="00B126EE" w:rsidP="006F00F3">
            <w:pPr>
              <w:spacing w:before="40" w:after="40"/>
              <w:rPr>
                <w:rFonts w:cs="Arial"/>
                <w:b/>
              </w:rPr>
            </w:pPr>
            <w:r w:rsidRPr="005C7509">
              <w:rPr>
                <w:rFonts w:cs="Arial"/>
                <w:b/>
              </w:rPr>
              <w:t xml:space="preserve">Signature: </w:t>
            </w:r>
          </w:p>
          <w:p w:rsidR="00B126EE" w:rsidRPr="005C7509" w:rsidRDefault="00B126EE" w:rsidP="006F00F3">
            <w:pPr>
              <w:spacing w:before="40" w:after="40"/>
              <w:rPr>
                <w:rFonts w:cs="Arial"/>
                <w:b/>
              </w:rPr>
            </w:pPr>
          </w:p>
        </w:tc>
        <w:tc>
          <w:tcPr>
            <w:tcW w:w="3544" w:type="dxa"/>
          </w:tcPr>
          <w:p w:rsidR="00B126EE" w:rsidRPr="005C7509" w:rsidRDefault="00B126EE" w:rsidP="006F00F3">
            <w:pPr>
              <w:spacing w:before="40" w:after="40"/>
              <w:rPr>
                <w:rFonts w:cs="Arial"/>
                <w:b/>
              </w:rPr>
            </w:pPr>
            <w:r w:rsidRPr="005C7509">
              <w:rPr>
                <w:rFonts w:cs="Arial"/>
                <w:b/>
              </w:rPr>
              <w:t xml:space="preserve">Designation: </w:t>
            </w:r>
          </w:p>
          <w:p w:rsidR="00B126EE" w:rsidRPr="005C7509" w:rsidRDefault="00B126EE" w:rsidP="006F00F3">
            <w:pPr>
              <w:spacing w:before="40" w:after="40"/>
              <w:rPr>
                <w:rFonts w:cs="Arial"/>
              </w:rPr>
            </w:pPr>
          </w:p>
        </w:tc>
        <w:tc>
          <w:tcPr>
            <w:tcW w:w="3543" w:type="dxa"/>
          </w:tcPr>
          <w:p w:rsidR="00B126EE" w:rsidRPr="005C7509" w:rsidRDefault="00B126EE" w:rsidP="006F00F3">
            <w:pPr>
              <w:spacing w:before="40" w:after="40"/>
              <w:rPr>
                <w:rFonts w:cs="Arial"/>
                <w:b/>
              </w:rPr>
            </w:pPr>
            <w:r w:rsidRPr="005C7509">
              <w:rPr>
                <w:rFonts w:cs="Arial"/>
                <w:b/>
              </w:rPr>
              <w:t xml:space="preserve">Date: </w:t>
            </w:r>
          </w:p>
          <w:p w:rsidR="00B126EE" w:rsidRPr="005C7509" w:rsidRDefault="00B126EE" w:rsidP="006F00F3">
            <w:pPr>
              <w:spacing w:before="40" w:after="40"/>
              <w:rPr>
                <w:rFonts w:cs="Arial"/>
              </w:rPr>
            </w:pPr>
          </w:p>
        </w:tc>
      </w:tr>
    </w:tbl>
    <w:p w:rsidR="005E4CBF" w:rsidRPr="005C7509" w:rsidRDefault="005E4CBF" w:rsidP="00A022A9">
      <w:pPr>
        <w:rPr>
          <w:rFonts w:cs="Arial"/>
        </w:rPr>
      </w:pPr>
    </w:p>
    <w:p w:rsidR="00B126EE" w:rsidRPr="005C7509" w:rsidRDefault="00B126EE" w:rsidP="00A022A9">
      <w:pPr>
        <w:rPr>
          <w:rFonts w:cs="Arial"/>
        </w:rPr>
      </w:pPr>
    </w:p>
    <w:p w:rsidR="00B126EE" w:rsidRPr="005C7509" w:rsidRDefault="00B126EE" w:rsidP="00A022A9">
      <w:pPr>
        <w:rPr>
          <w:rFonts w:cs="Arial"/>
        </w:rPr>
      </w:pPr>
    </w:p>
    <w:p w:rsidR="00B126EE" w:rsidRPr="005C7509" w:rsidRDefault="00B126EE" w:rsidP="00A022A9">
      <w:pPr>
        <w:rPr>
          <w:rFonts w:cs="Arial"/>
        </w:rPr>
        <w:sectPr w:rsidR="00B126EE" w:rsidRPr="005C7509" w:rsidSect="006326E4">
          <w:type w:val="continuous"/>
          <w:pgSz w:w="16838" w:h="11906" w:orient="landscape"/>
          <w:pgMar w:top="720" w:right="720" w:bottom="720" w:left="720" w:header="709" w:footer="709" w:gutter="0"/>
          <w:cols w:space="708"/>
          <w:titlePg/>
          <w:docGrid w:linePitch="360"/>
        </w:sectPr>
      </w:pPr>
    </w:p>
    <w:p w:rsidR="00B126EE" w:rsidRPr="005C7509" w:rsidRDefault="00B126EE" w:rsidP="006F00F3">
      <w:pPr>
        <w:jc w:val="center"/>
        <w:rPr>
          <w:rFonts w:cs="Arial"/>
          <w:b/>
          <w:sz w:val="28"/>
          <w:szCs w:val="28"/>
        </w:rPr>
      </w:pPr>
      <w:r w:rsidRPr="005C7509">
        <w:rPr>
          <w:rFonts w:cs="Arial"/>
          <w:b/>
          <w:sz w:val="28"/>
          <w:szCs w:val="28"/>
        </w:rPr>
        <w:lastRenderedPageBreak/>
        <w:t xml:space="preserve">Early Years FACT (Speech, Language and Communication) </w:t>
      </w:r>
      <w:r w:rsidRPr="005C7509">
        <w:rPr>
          <w:rFonts w:cs="Arial"/>
          <w:b/>
          <w:sz w:val="28"/>
          <w:szCs w:val="28"/>
        </w:rPr>
        <w:br/>
        <w:t>Descriptor Profile</w:t>
      </w:r>
    </w:p>
    <w:p w:rsidR="00B126EE" w:rsidRPr="005C7509" w:rsidRDefault="00B126EE" w:rsidP="00B126EE">
      <w:pPr>
        <w:rPr>
          <w:rFonts w:cs="Arial"/>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B126EE" w:rsidRPr="005C7509" w:rsidTr="006F00F3">
        <w:tc>
          <w:tcPr>
            <w:tcW w:w="4820" w:type="dxa"/>
          </w:tcPr>
          <w:p w:rsidR="00B126EE" w:rsidRPr="005C7509" w:rsidRDefault="00B126EE" w:rsidP="006F00F3">
            <w:pPr>
              <w:spacing w:before="40"/>
              <w:rPr>
                <w:rFonts w:cs="Arial"/>
              </w:rPr>
            </w:pPr>
            <w:r w:rsidRPr="005C7509">
              <w:rPr>
                <w:rFonts w:cs="Arial"/>
                <w:b/>
              </w:rPr>
              <w:t xml:space="preserve">Setting: </w:t>
            </w:r>
            <w:r w:rsidRPr="005C7509">
              <w:rPr>
                <w:rFonts w:cs="Arial"/>
              </w:rPr>
              <w:t>Jack and Jill Nursery</w:t>
            </w:r>
          </w:p>
        </w:tc>
        <w:tc>
          <w:tcPr>
            <w:tcW w:w="5386" w:type="dxa"/>
          </w:tcPr>
          <w:p w:rsidR="00B126EE" w:rsidRPr="005C7509" w:rsidRDefault="00B126EE" w:rsidP="006F00F3">
            <w:pPr>
              <w:spacing w:before="40" w:after="40"/>
              <w:rPr>
                <w:rFonts w:cs="Arial"/>
              </w:rPr>
            </w:pPr>
            <w:r w:rsidRPr="005C7509">
              <w:rPr>
                <w:rFonts w:cs="Arial"/>
                <w:b/>
              </w:rPr>
              <w:t xml:space="preserve">Date of Completion: </w:t>
            </w:r>
            <w:r w:rsidRPr="005C7509">
              <w:rPr>
                <w:rFonts w:cs="Arial"/>
              </w:rPr>
              <w:t>15/01/15</w:t>
            </w:r>
          </w:p>
        </w:tc>
      </w:tr>
      <w:tr w:rsidR="00B126EE" w:rsidRPr="005C7509" w:rsidTr="006F00F3">
        <w:tc>
          <w:tcPr>
            <w:tcW w:w="4820" w:type="dxa"/>
          </w:tcPr>
          <w:p w:rsidR="00B126EE" w:rsidRPr="005C7509" w:rsidRDefault="00B126EE" w:rsidP="006F00F3">
            <w:pPr>
              <w:spacing w:before="40"/>
              <w:rPr>
                <w:rFonts w:cs="Arial"/>
              </w:rPr>
            </w:pPr>
            <w:r w:rsidRPr="005C7509">
              <w:rPr>
                <w:rFonts w:cs="Arial"/>
                <w:b/>
              </w:rPr>
              <w:t xml:space="preserve">Child’s Name: </w:t>
            </w:r>
            <w:r w:rsidRPr="005C7509">
              <w:rPr>
                <w:rFonts w:cs="Arial"/>
              </w:rPr>
              <w:t xml:space="preserve"> Jack Frost</w:t>
            </w:r>
          </w:p>
        </w:tc>
        <w:tc>
          <w:tcPr>
            <w:tcW w:w="5386" w:type="dxa"/>
          </w:tcPr>
          <w:p w:rsidR="00B126EE" w:rsidRPr="005C7509" w:rsidRDefault="00B126EE" w:rsidP="006F00F3">
            <w:pPr>
              <w:spacing w:before="40"/>
              <w:rPr>
                <w:rFonts w:cs="Arial"/>
                <w:szCs w:val="22"/>
              </w:rPr>
            </w:pPr>
            <w:r w:rsidRPr="005C7509">
              <w:rPr>
                <w:rFonts w:cs="Arial"/>
                <w:b/>
              </w:rPr>
              <w:t xml:space="preserve">Completed by: </w:t>
            </w:r>
          </w:p>
        </w:tc>
      </w:tr>
      <w:tr w:rsidR="00B126EE" w:rsidRPr="005C7509" w:rsidTr="006F00F3">
        <w:tc>
          <w:tcPr>
            <w:tcW w:w="4820" w:type="dxa"/>
          </w:tcPr>
          <w:p w:rsidR="00B126EE" w:rsidRPr="005C7509" w:rsidRDefault="00B126EE" w:rsidP="006F00F3">
            <w:pPr>
              <w:spacing w:before="40" w:after="40"/>
              <w:rPr>
                <w:rFonts w:cs="Arial"/>
              </w:rPr>
            </w:pPr>
            <w:r w:rsidRPr="005C7509">
              <w:rPr>
                <w:rFonts w:cs="Arial"/>
                <w:b/>
              </w:rPr>
              <w:t xml:space="preserve">Date of Birth: </w:t>
            </w:r>
            <w:r w:rsidRPr="005C7509">
              <w:rPr>
                <w:rFonts w:cs="Arial"/>
              </w:rPr>
              <w:t>20/10/10</w:t>
            </w:r>
          </w:p>
        </w:tc>
        <w:tc>
          <w:tcPr>
            <w:tcW w:w="5386" w:type="dxa"/>
          </w:tcPr>
          <w:p w:rsidR="00B126EE" w:rsidRPr="005C7509" w:rsidRDefault="00B126EE" w:rsidP="006F00F3">
            <w:pPr>
              <w:spacing w:before="40" w:after="40"/>
              <w:rPr>
                <w:rFonts w:cs="Arial"/>
              </w:rPr>
            </w:pPr>
            <w:r w:rsidRPr="005C7509">
              <w:rPr>
                <w:rFonts w:cs="Arial"/>
                <w:b/>
              </w:rPr>
              <w:t>EY Foundation Stage:</w:t>
            </w:r>
            <w:r w:rsidRPr="005C7509">
              <w:rPr>
                <w:rFonts w:cs="Arial"/>
              </w:rPr>
              <w:t xml:space="preserve"> F1</w:t>
            </w:r>
          </w:p>
        </w:tc>
      </w:tr>
      <w:tr w:rsidR="00B126EE" w:rsidRPr="005C7509" w:rsidTr="006F00F3">
        <w:tc>
          <w:tcPr>
            <w:tcW w:w="4820" w:type="dxa"/>
          </w:tcPr>
          <w:p w:rsidR="00B126EE" w:rsidRPr="005C7509" w:rsidRDefault="00B126EE" w:rsidP="006F00F3">
            <w:pPr>
              <w:spacing w:before="40"/>
              <w:rPr>
                <w:rFonts w:cs="Arial"/>
                <w:b/>
              </w:rPr>
            </w:pPr>
            <w:r w:rsidRPr="005C7509">
              <w:rPr>
                <w:rFonts w:cs="Arial"/>
                <w:b/>
              </w:rPr>
              <w:t xml:space="preserve">Age: </w:t>
            </w:r>
            <w:r w:rsidRPr="005C7509">
              <w:rPr>
                <w:rFonts w:cs="Arial"/>
              </w:rPr>
              <w:t>48 months</w:t>
            </w:r>
          </w:p>
        </w:tc>
        <w:tc>
          <w:tcPr>
            <w:tcW w:w="5386" w:type="dxa"/>
          </w:tcPr>
          <w:p w:rsidR="00B126EE" w:rsidRPr="005C7509" w:rsidRDefault="00B126EE" w:rsidP="006F00F3">
            <w:pPr>
              <w:spacing w:before="40" w:after="40"/>
              <w:rPr>
                <w:rFonts w:cs="Arial"/>
                <w:b/>
              </w:rPr>
            </w:pPr>
            <w:r w:rsidRPr="005C7509">
              <w:rPr>
                <w:rFonts w:cs="Arial"/>
                <w:b/>
              </w:rPr>
              <w:t xml:space="preserve">EYFS Levels: </w:t>
            </w:r>
          </w:p>
        </w:tc>
      </w:tr>
    </w:tbl>
    <w:p w:rsidR="00B126EE" w:rsidRPr="005C7509" w:rsidRDefault="00B126EE" w:rsidP="00B126EE">
      <w:pPr>
        <w:tabs>
          <w:tab w:val="left" w:pos="8306"/>
        </w:tabs>
        <w:ind w:left="142"/>
        <w:rPr>
          <w:rFonts w:cs="Arial"/>
        </w:rPr>
      </w:pPr>
    </w:p>
    <w:p w:rsidR="00B126EE" w:rsidRPr="005C7509" w:rsidRDefault="00B126EE" w:rsidP="00B126EE">
      <w:pPr>
        <w:tabs>
          <w:tab w:val="left" w:pos="8306"/>
        </w:tabs>
        <w:ind w:left="142"/>
        <w:rPr>
          <w:rFonts w:cs="Arial"/>
        </w:rPr>
      </w:pPr>
    </w:p>
    <w:tbl>
      <w:tblPr>
        <w:tblW w:w="102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1701"/>
        <w:gridCol w:w="993"/>
        <w:gridCol w:w="4394"/>
        <w:gridCol w:w="992"/>
      </w:tblGrid>
      <w:tr w:rsidR="00B126EE" w:rsidRPr="005C7509" w:rsidTr="006F00F3">
        <w:tc>
          <w:tcPr>
            <w:tcW w:w="2148" w:type="dxa"/>
            <w:vAlign w:val="center"/>
          </w:tcPr>
          <w:p w:rsidR="00B126EE" w:rsidRPr="005C7509" w:rsidRDefault="00B126EE" w:rsidP="006F00F3">
            <w:pPr>
              <w:spacing w:before="40" w:after="40"/>
              <w:jc w:val="center"/>
              <w:rPr>
                <w:rFonts w:cs="Arial"/>
                <w:b/>
              </w:rPr>
            </w:pPr>
            <w:r w:rsidRPr="005C7509">
              <w:rPr>
                <w:rFonts w:cs="Arial"/>
                <w:b/>
              </w:rPr>
              <w:t>Descriptor Profile:  Language Areas</w:t>
            </w:r>
          </w:p>
        </w:tc>
        <w:tc>
          <w:tcPr>
            <w:tcW w:w="1701" w:type="dxa"/>
            <w:vAlign w:val="center"/>
          </w:tcPr>
          <w:p w:rsidR="00B126EE" w:rsidRPr="005C7509" w:rsidRDefault="00B126EE" w:rsidP="006F00F3">
            <w:pPr>
              <w:spacing w:before="40" w:after="40"/>
              <w:jc w:val="center"/>
              <w:rPr>
                <w:rFonts w:cs="Arial"/>
                <w:b/>
              </w:rPr>
            </w:pPr>
            <w:r w:rsidRPr="005C7509">
              <w:rPr>
                <w:rFonts w:cs="Arial"/>
                <w:b/>
              </w:rPr>
              <w:t>Level of Functioning</w:t>
            </w:r>
          </w:p>
          <w:p w:rsidR="00B126EE" w:rsidRPr="005C7509" w:rsidRDefault="00B126EE" w:rsidP="006F00F3">
            <w:pPr>
              <w:spacing w:before="40" w:after="40"/>
              <w:jc w:val="center"/>
              <w:rPr>
                <w:rFonts w:cs="Arial"/>
                <w:b/>
                <w:sz w:val="16"/>
                <w:szCs w:val="16"/>
              </w:rPr>
            </w:pPr>
            <w:r w:rsidRPr="005C7509">
              <w:rPr>
                <w:rFonts w:cs="Arial"/>
                <w:b/>
              </w:rPr>
              <w:t>(months)</w:t>
            </w:r>
          </w:p>
        </w:tc>
        <w:tc>
          <w:tcPr>
            <w:tcW w:w="993" w:type="dxa"/>
            <w:vAlign w:val="center"/>
          </w:tcPr>
          <w:p w:rsidR="00B126EE" w:rsidRPr="005C7509" w:rsidRDefault="00B126EE" w:rsidP="006F00F3">
            <w:pPr>
              <w:spacing w:before="40" w:after="40"/>
              <w:jc w:val="center"/>
              <w:rPr>
                <w:rFonts w:cs="Arial"/>
                <w:b/>
              </w:rPr>
            </w:pPr>
            <w:r w:rsidRPr="005C7509">
              <w:rPr>
                <w:rFonts w:cs="Arial"/>
                <w:b/>
              </w:rPr>
              <w:t>Level of SLCN</w:t>
            </w:r>
          </w:p>
        </w:tc>
        <w:tc>
          <w:tcPr>
            <w:tcW w:w="4394" w:type="dxa"/>
          </w:tcPr>
          <w:p w:rsidR="00B126EE" w:rsidRPr="005C7509" w:rsidRDefault="00B126EE" w:rsidP="006F00F3">
            <w:pPr>
              <w:spacing w:before="40" w:after="40"/>
              <w:jc w:val="center"/>
              <w:rPr>
                <w:rFonts w:cs="Arial"/>
                <w:b/>
              </w:rPr>
            </w:pPr>
            <w:r w:rsidRPr="005C7509">
              <w:rPr>
                <w:rFonts w:cs="Arial"/>
                <w:b/>
              </w:rPr>
              <w:t>Comments</w:t>
            </w:r>
          </w:p>
        </w:tc>
        <w:tc>
          <w:tcPr>
            <w:tcW w:w="992" w:type="dxa"/>
          </w:tcPr>
          <w:p w:rsidR="00B126EE" w:rsidRPr="005C7509" w:rsidRDefault="00B126EE" w:rsidP="006F00F3">
            <w:pPr>
              <w:spacing w:before="40" w:after="40"/>
              <w:jc w:val="center"/>
              <w:rPr>
                <w:rFonts w:cs="Arial"/>
                <w:b/>
                <w:i/>
              </w:rPr>
            </w:pPr>
            <w:r w:rsidRPr="005C7509">
              <w:rPr>
                <w:rFonts w:cs="Arial"/>
                <w:b/>
              </w:rPr>
              <w:t>Focus</w:t>
            </w:r>
          </w:p>
          <w:p w:rsidR="00B126EE" w:rsidRPr="005C7509" w:rsidRDefault="00B126EE" w:rsidP="006F00F3">
            <w:pPr>
              <w:spacing w:before="40" w:after="40"/>
              <w:jc w:val="center"/>
              <w:rPr>
                <w:rFonts w:cs="Arial"/>
                <w:b/>
                <w:sz w:val="16"/>
                <w:szCs w:val="16"/>
              </w:rPr>
            </w:pPr>
            <w:r w:rsidRPr="005C7509">
              <w:rPr>
                <w:rFonts w:cs="Arial"/>
                <w:b/>
                <w:sz w:val="16"/>
                <w:szCs w:val="16"/>
              </w:rPr>
              <w:t>Please tick priorities</w:t>
            </w:r>
          </w:p>
        </w:tc>
      </w:tr>
      <w:tr w:rsidR="00B126EE" w:rsidRPr="005C7509" w:rsidTr="006F00F3">
        <w:trPr>
          <w:trHeight w:val="1449"/>
        </w:trPr>
        <w:tc>
          <w:tcPr>
            <w:tcW w:w="2148" w:type="dxa"/>
          </w:tcPr>
          <w:p w:rsidR="00B126EE" w:rsidRPr="005C7509" w:rsidRDefault="00B126EE" w:rsidP="006F00F3">
            <w:pPr>
              <w:spacing w:before="40"/>
              <w:rPr>
                <w:rFonts w:cs="Arial"/>
              </w:rPr>
            </w:pPr>
            <w:r w:rsidRPr="005C7509">
              <w:rPr>
                <w:rFonts w:cs="Arial"/>
              </w:rPr>
              <w:t>Listening and Attention</w:t>
            </w:r>
          </w:p>
        </w:tc>
        <w:tc>
          <w:tcPr>
            <w:tcW w:w="1701" w:type="dxa"/>
            <w:vAlign w:val="center"/>
          </w:tcPr>
          <w:p w:rsidR="00B126EE" w:rsidRPr="005C7509" w:rsidRDefault="00B126EE" w:rsidP="006F00F3">
            <w:pPr>
              <w:spacing w:before="40"/>
              <w:jc w:val="center"/>
              <w:rPr>
                <w:rFonts w:cs="Arial"/>
                <w:sz w:val="36"/>
                <w:szCs w:val="36"/>
              </w:rPr>
            </w:pPr>
            <w:r w:rsidRPr="005C7509">
              <w:rPr>
                <w:rFonts w:cs="Arial"/>
                <w:sz w:val="36"/>
                <w:szCs w:val="36"/>
              </w:rPr>
              <w:t>8-20</w:t>
            </w:r>
          </w:p>
        </w:tc>
        <w:tc>
          <w:tcPr>
            <w:tcW w:w="993" w:type="dxa"/>
            <w:vAlign w:val="center"/>
          </w:tcPr>
          <w:p w:rsidR="00B126EE" w:rsidRPr="005C7509" w:rsidRDefault="00B126EE" w:rsidP="006F00F3">
            <w:pPr>
              <w:spacing w:before="40"/>
              <w:jc w:val="center"/>
              <w:rPr>
                <w:rFonts w:cs="Arial"/>
                <w:sz w:val="44"/>
                <w:szCs w:val="44"/>
              </w:rPr>
            </w:pPr>
            <w:r w:rsidRPr="005C7509">
              <w:rPr>
                <w:rFonts w:cs="Arial"/>
                <w:sz w:val="44"/>
                <w:szCs w:val="44"/>
              </w:rPr>
              <w:t>4</w:t>
            </w:r>
          </w:p>
        </w:tc>
        <w:tc>
          <w:tcPr>
            <w:tcW w:w="4394" w:type="dxa"/>
          </w:tcPr>
          <w:p w:rsidR="00B126EE" w:rsidRPr="005C7509" w:rsidRDefault="00B126EE" w:rsidP="006F00F3">
            <w:pPr>
              <w:spacing w:before="40"/>
              <w:rPr>
                <w:rFonts w:cs="Arial"/>
                <w:szCs w:val="22"/>
              </w:rPr>
            </w:pPr>
            <w:r w:rsidRPr="005C7509">
              <w:rPr>
                <w:rFonts w:cs="Arial"/>
                <w:szCs w:val="22"/>
              </w:rPr>
              <w:t>Jack only shows an inter</w:t>
            </w:r>
            <w:r w:rsidR="00F52133">
              <w:rPr>
                <w:rFonts w:cs="Arial"/>
                <w:szCs w:val="22"/>
              </w:rPr>
              <w:t>est in activities that are self-</w:t>
            </w:r>
            <w:r w:rsidRPr="005C7509">
              <w:rPr>
                <w:rFonts w:cs="Arial"/>
                <w:szCs w:val="22"/>
              </w:rPr>
              <w:t xml:space="preserve">chosen or highly motivating activities for extended periods of time. If his attention is drawn to an object he will focus on it for about 30 seconds. </w:t>
            </w:r>
          </w:p>
        </w:tc>
        <w:tc>
          <w:tcPr>
            <w:tcW w:w="992" w:type="dxa"/>
          </w:tcPr>
          <w:p w:rsidR="00B126EE" w:rsidRPr="00F52133" w:rsidRDefault="00B126EE" w:rsidP="006F00F3">
            <w:pPr>
              <w:spacing w:before="40"/>
              <w:jc w:val="center"/>
              <w:rPr>
                <w:rFonts w:cs="Arial"/>
                <w:sz w:val="24"/>
                <w:szCs w:val="24"/>
              </w:rPr>
            </w:pPr>
          </w:p>
        </w:tc>
      </w:tr>
      <w:tr w:rsidR="00B126EE" w:rsidRPr="005C7509" w:rsidTr="006F00F3">
        <w:trPr>
          <w:trHeight w:val="1413"/>
        </w:trPr>
        <w:tc>
          <w:tcPr>
            <w:tcW w:w="2148" w:type="dxa"/>
          </w:tcPr>
          <w:p w:rsidR="00B126EE" w:rsidRPr="005C7509" w:rsidRDefault="00B126EE" w:rsidP="006F00F3">
            <w:pPr>
              <w:spacing w:before="40"/>
              <w:rPr>
                <w:rFonts w:cs="Arial"/>
              </w:rPr>
            </w:pPr>
            <w:r w:rsidRPr="005C7509">
              <w:rPr>
                <w:rFonts w:cs="Arial"/>
              </w:rPr>
              <w:t>Understanding</w:t>
            </w:r>
          </w:p>
        </w:tc>
        <w:tc>
          <w:tcPr>
            <w:tcW w:w="1701" w:type="dxa"/>
            <w:vAlign w:val="center"/>
          </w:tcPr>
          <w:p w:rsidR="00B126EE" w:rsidRPr="005C7509" w:rsidRDefault="00B126EE" w:rsidP="006F00F3">
            <w:pPr>
              <w:spacing w:before="40"/>
              <w:jc w:val="center"/>
              <w:rPr>
                <w:rFonts w:cs="Arial"/>
                <w:sz w:val="36"/>
                <w:szCs w:val="36"/>
              </w:rPr>
            </w:pPr>
            <w:r w:rsidRPr="005C7509">
              <w:rPr>
                <w:rFonts w:cs="Arial"/>
                <w:sz w:val="36"/>
                <w:szCs w:val="36"/>
              </w:rPr>
              <w:t>16-26</w:t>
            </w:r>
          </w:p>
        </w:tc>
        <w:tc>
          <w:tcPr>
            <w:tcW w:w="993" w:type="dxa"/>
            <w:vAlign w:val="center"/>
          </w:tcPr>
          <w:p w:rsidR="00B126EE" w:rsidRPr="005C7509" w:rsidRDefault="00B126EE" w:rsidP="006F00F3">
            <w:pPr>
              <w:spacing w:before="40"/>
              <w:jc w:val="center"/>
              <w:rPr>
                <w:rFonts w:cs="Arial"/>
                <w:b/>
                <w:sz w:val="44"/>
                <w:szCs w:val="44"/>
              </w:rPr>
            </w:pPr>
            <w:r w:rsidRPr="005C7509">
              <w:rPr>
                <w:rFonts w:cs="Arial"/>
                <w:b/>
                <w:sz w:val="44"/>
                <w:szCs w:val="44"/>
              </w:rPr>
              <w:t>3</w:t>
            </w:r>
          </w:p>
        </w:tc>
        <w:tc>
          <w:tcPr>
            <w:tcW w:w="4394" w:type="dxa"/>
          </w:tcPr>
          <w:p w:rsidR="00B126EE" w:rsidRPr="005C7509" w:rsidRDefault="00B126EE" w:rsidP="006F00F3">
            <w:pPr>
              <w:spacing w:before="40"/>
              <w:rPr>
                <w:rFonts w:cs="Arial"/>
                <w:szCs w:val="22"/>
              </w:rPr>
            </w:pPr>
            <w:r w:rsidRPr="005C7509">
              <w:rPr>
                <w:rFonts w:cs="Arial"/>
                <w:szCs w:val="22"/>
              </w:rPr>
              <w:t>Jack is able to give an object from a choice of 4 when asked by an adult. He shows anticipation to key phrases in a game</w:t>
            </w:r>
            <w:r w:rsidR="00BB702A">
              <w:rPr>
                <w:rFonts w:cs="Arial"/>
                <w:szCs w:val="22"/>
              </w:rPr>
              <w:t>,</w:t>
            </w:r>
            <w:r w:rsidRPr="005C7509">
              <w:rPr>
                <w:rFonts w:cs="Arial"/>
                <w:szCs w:val="22"/>
              </w:rPr>
              <w:t xml:space="preserve"> e.g. ‘I’m coming</w:t>
            </w:r>
            <w:r w:rsidR="00BB702A">
              <w:rPr>
                <w:rFonts w:cs="Arial"/>
                <w:szCs w:val="22"/>
              </w:rPr>
              <w:t>’</w:t>
            </w:r>
            <w:r w:rsidRPr="005C7509">
              <w:rPr>
                <w:rFonts w:cs="Arial"/>
                <w:szCs w:val="22"/>
              </w:rPr>
              <w:t xml:space="preserve"> in a hide and </w:t>
            </w:r>
            <w:proofErr w:type="gramStart"/>
            <w:r w:rsidRPr="005C7509">
              <w:rPr>
                <w:rFonts w:cs="Arial"/>
                <w:szCs w:val="22"/>
              </w:rPr>
              <w:t>seek</w:t>
            </w:r>
            <w:proofErr w:type="gramEnd"/>
            <w:r w:rsidRPr="005C7509">
              <w:rPr>
                <w:rFonts w:cs="Arial"/>
                <w:szCs w:val="22"/>
              </w:rPr>
              <w:t xml:space="preserve"> game. </w:t>
            </w:r>
          </w:p>
        </w:tc>
        <w:tc>
          <w:tcPr>
            <w:tcW w:w="992" w:type="dxa"/>
          </w:tcPr>
          <w:p w:rsidR="00B126EE" w:rsidRPr="005C7509" w:rsidRDefault="00B126EE" w:rsidP="006F00F3">
            <w:pPr>
              <w:spacing w:before="40"/>
              <w:rPr>
                <w:rFonts w:cs="Arial"/>
              </w:rPr>
            </w:pPr>
          </w:p>
        </w:tc>
      </w:tr>
      <w:tr w:rsidR="00B126EE" w:rsidRPr="005C7509" w:rsidTr="006F00F3">
        <w:trPr>
          <w:trHeight w:val="1405"/>
        </w:trPr>
        <w:tc>
          <w:tcPr>
            <w:tcW w:w="2148" w:type="dxa"/>
          </w:tcPr>
          <w:p w:rsidR="00B126EE" w:rsidRPr="005C7509" w:rsidRDefault="00B126EE" w:rsidP="006F00F3">
            <w:pPr>
              <w:spacing w:before="40"/>
              <w:rPr>
                <w:rFonts w:cs="Arial"/>
              </w:rPr>
            </w:pPr>
            <w:r w:rsidRPr="005C7509">
              <w:rPr>
                <w:rFonts w:cs="Arial"/>
              </w:rPr>
              <w:t>Expression</w:t>
            </w:r>
          </w:p>
        </w:tc>
        <w:tc>
          <w:tcPr>
            <w:tcW w:w="1701" w:type="dxa"/>
            <w:vAlign w:val="center"/>
          </w:tcPr>
          <w:p w:rsidR="00B126EE" w:rsidRPr="005C7509" w:rsidRDefault="00B126EE" w:rsidP="006F00F3">
            <w:pPr>
              <w:spacing w:before="40"/>
              <w:jc w:val="center"/>
              <w:rPr>
                <w:rFonts w:cs="Arial"/>
                <w:sz w:val="36"/>
                <w:szCs w:val="36"/>
              </w:rPr>
            </w:pPr>
            <w:r w:rsidRPr="005C7509">
              <w:rPr>
                <w:rFonts w:cs="Arial"/>
                <w:sz w:val="36"/>
                <w:szCs w:val="36"/>
              </w:rPr>
              <w:t>16-26</w:t>
            </w:r>
          </w:p>
        </w:tc>
        <w:tc>
          <w:tcPr>
            <w:tcW w:w="993" w:type="dxa"/>
            <w:vAlign w:val="center"/>
          </w:tcPr>
          <w:p w:rsidR="00B126EE" w:rsidRPr="005C7509" w:rsidRDefault="00B126EE" w:rsidP="006F00F3">
            <w:pPr>
              <w:spacing w:before="40"/>
              <w:jc w:val="center"/>
              <w:rPr>
                <w:rFonts w:cs="Arial"/>
                <w:b/>
                <w:sz w:val="44"/>
                <w:szCs w:val="44"/>
              </w:rPr>
            </w:pPr>
            <w:r w:rsidRPr="005C7509">
              <w:rPr>
                <w:rFonts w:cs="Arial"/>
                <w:b/>
                <w:sz w:val="44"/>
                <w:szCs w:val="44"/>
              </w:rPr>
              <w:t>3</w:t>
            </w:r>
          </w:p>
        </w:tc>
        <w:tc>
          <w:tcPr>
            <w:tcW w:w="4394" w:type="dxa"/>
          </w:tcPr>
          <w:p w:rsidR="00B126EE" w:rsidRPr="005C7509" w:rsidRDefault="00B126EE" w:rsidP="006F00F3">
            <w:pPr>
              <w:spacing w:before="40"/>
              <w:rPr>
                <w:rFonts w:cs="Arial"/>
                <w:szCs w:val="22"/>
              </w:rPr>
            </w:pPr>
            <w:r w:rsidRPr="005C7509">
              <w:rPr>
                <w:rFonts w:cs="Arial"/>
                <w:szCs w:val="22"/>
              </w:rPr>
              <w:t xml:space="preserve">Jack remembers the actions to his favourite songs. He is able to make his needs known using gestures and sounds. He persists until he gets what he wants. </w:t>
            </w:r>
          </w:p>
        </w:tc>
        <w:tc>
          <w:tcPr>
            <w:tcW w:w="992" w:type="dxa"/>
          </w:tcPr>
          <w:p w:rsidR="00B126EE" w:rsidRPr="005C7509" w:rsidRDefault="00B126EE" w:rsidP="006F00F3">
            <w:pPr>
              <w:spacing w:before="40"/>
              <w:rPr>
                <w:rFonts w:cs="Arial"/>
              </w:rPr>
            </w:pPr>
          </w:p>
        </w:tc>
      </w:tr>
      <w:tr w:rsidR="00B126EE" w:rsidRPr="005C7509" w:rsidTr="006F00F3">
        <w:trPr>
          <w:trHeight w:val="1411"/>
        </w:trPr>
        <w:tc>
          <w:tcPr>
            <w:tcW w:w="2148" w:type="dxa"/>
          </w:tcPr>
          <w:p w:rsidR="00B126EE" w:rsidRPr="005C7509" w:rsidRDefault="00B126EE" w:rsidP="006F00F3">
            <w:pPr>
              <w:spacing w:before="40"/>
              <w:rPr>
                <w:rFonts w:cs="Arial"/>
              </w:rPr>
            </w:pPr>
            <w:r w:rsidRPr="005C7509">
              <w:rPr>
                <w:rFonts w:cs="Arial"/>
              </w:rPr>
              <w:t>Speech</w:t>
            </w:r>
          </w:p>
        </w:tc>
        <w:tc>
          <w:tcPr>
            <w:tcW w:w="1701" w:type="dxa"/>
            <w:vAlign w:val="center"/>
          </w:tcPr>
          <w:p w:rsidR="00B126EE" w:rsidRPr="005C7509" w:rsidRDefault="00B126EE" w:rsidP="006F00F3">
            <w:pPr>
              <w:spacing w:before="40"/>
              <w:jc w:val="center"/>
              <w:rPr>
                <w:rFonts w:cs="Arial"/>
                <w:sz w:val="36"/>
                <w:szCs w:val="36"/>
              </w:rPr>
            </w:pPr>
            <w:r w:rsidRPr="005C7509">
              <w:rPr>
                <w:rFonts w:cs="Arial"/>
                <w:sz w:val="36"/>
                <w:szCs w:val="36"/>
              </w:rPr>
              <w:t>16-26</w:t>
            </w:r>
          </w:p>
        </w:tc>
        <w:tc>
          <w:tcPr>
            <w:tcW w:w="993" w:type="dxa"/>
            <w:vAlign w:val="center"/>
          </w:tcPr>
          <w:p w:rsidR="00B126EE" w:rsidRPr="005C7509" w:rsidRDefault="00B126EE" w:rsidP="006F00F3">
            <w:pPr>
              <w:spacing w:before="40"/>
              <w:jc w:val="center"/>
              <w:rPr>
                <w:rFonts w:cs="Arial"/>
                <w:b/>
                <w:sz w:val="44"/>
                <w:szCs w:val="44"/>
              </w:rPr>
            </w:pPr>
            <w:r w:rsidRPr="005C7509">
              <w:rPr>
                <w:rFonts w:cs="Arial"/>
                <w:b/>
                <w:sz w:val="44"/>
                <w:szCs w:val="44"/>
              </w:rPr>
              <w:t>3</w:t>
            </w:r>
          </w:p>
        </w:tc>
        <w:tc>
          <w:tcPr>
            <w:tcW w:w="4394" w:type="dxa"/>
          </w:tcPr>
          <w:p w:rsidR="00B126EE" w:rsidRPr="005C7509" w:rsidRDefault="00B126EE" w:rsidP="006F00F3">
            <w:pPr>
              <w:spacing w:before="40"/>
              <w:rPr>
                <w:rFonts w:cs="Arial"/>
                <w:szCs w:val="22"/>
              </w:rPr>
            </w:pPr>
            <w:r w:rsidRPr="005C7509">
              <w:rPr>
                <w:rFonts w:cs="Arial"/>
                <w:szCs w:val="22"/>
              </w:rPr>
              <w:t xml:space="preserve">Jack pronounces about 15 words consistently. A familiar adult is able to understand what Jack is saying for about 45% of the time. </w:t>
            </w:r>
          </w:p>
        </w:tc>
        <w:tc>
          <w:tcPr>
            <w:tcW w:w="992" w:type="dxa"/>
          </w:tcPr>
          <w:p w:rsidR="00B126EE" w:rsidRPr="005C7509" w:rsidRDefault="00B126EE" w:rsidP="006F00F3">
            <w:pPr>
              <w:spacing w:before="40"/>
              <w:rPr>
                <w:rFonts w:cs="Arial"/>
              </w:rPr>
            </w:pPr>
          </w:p>
        </w:tc>
      </w:tr>
      <w:tr w:rsidR="00B126EE" w:rsidRPr="005C7509" w:rsidTr="006F00F3">
        <w:trPr>
          <w:trHeight w:val="1403"/>
        </w:trPr>
        <w:tc>
          <w:tcPr>
            <w:tcW w:w="2148" w:type="dxa"/>
          </w:tcPr>
          <w:p w:rsidR="00B126EE" w:rsidRPr="005C7509" w:rsidRDefault="00B126EE" w:rsidP="006F00F3">
            <w:pPr>
              <w:spacing w:before="40"/>
              <w:rPr>
                <w:rFonts w:cs="Arial"/>
              </w:rPr>
            </w:pPr>
            <w:r w:rsidRPr="005C7509">
              <w:rPr>
                <w:rFonts w:cs="Arial"/>
              </w:rPr>
              <w:t>Interaction</w:t>
            </w:r>
          </w:p>
        </w:tc>
        <w:tc>
          <w:tcPr>
            <w:tcW w:w="1701" w:type="dxa"/>
            <w:vAlign w:val="center"/>
          </w:tcPr>
          <w:p w:rsidR="00B126EE" w:rsidRPr="005C7509" w:rsidRDefault="00B126EE" w:rsidP="006F00F3">
            <w:pPr>
              <w:spacing w:before="40"/>
              <w:jc w:val="center"/>
              <w:rPr>
                <w:rFonts w:cs="Arial"/>
                <w:sz w:val="36"/>
                <w:szCs w:val="36"/>
              </w:rPr>
            </w:pPr>
            <w:r w:rsidRPr="005C7509">
              <w:rPr>
                <w:rFonts w:cs="Arial"/>
                <w:sz w:val="36"/>
                <w:szCs w:val="36"/>
              </w:rPr>
              <w:t>8-20</w:t>
            </w:r>
          </w:p>
        </w:tc>
        <w:tc>
          <w:tcPr>
            <w:tcW w:w="993" w:type="dxa"/>
            <w:vAlign w:val="center"/>
          </w:tcPr>
          <w:p w:rsidR="00B126EE" w:rsidRPr="005C7509" w:rsidRDefault="00B126EE" w:rsidP="006F00F3">
            <w:pPr>
              <w:spacing w:before="40"/>
              <w:jc w:val="center"/>
              <w:rPr>
                <w:rFonts w:cs="Arial"/>
                <w:b/>
                <w:sz w:val="44"/>
                <w:szCs w:val="44"/>
              </w:rPr>
            </w:pPr>
            <w:r w:rsidRPr="005C7509">
              <w:rPr>
                <w:rFonts w:cs="Arial"/>
                <w:b/>
                <w:sz w:val="44"/>
                <w:szCs w:val="44"/>
              </w:rPr>
              <w:t>4</w:t>
            </w:r>
          </w:p>
        </w:tc>
        <w:tc>
          <w:tcPr>
            <w:tcW w:w="4394" w:type="dxa"/>
          </w:tcPr>
          <w:p w:rsidR="00B126EE" w:rsidRPr="005C7509" w:rsidRDefault="00B126EE" w:rsidP="00BB702A">
            <w:pPr>
              <w:spacing w:before="40"/>
              <w:rPr>
                <w:rFonts w:cs="Arial"/>
                <w:szCs w:val="22"/>
              </w:rPr>
            </w:pPr>
            <w:r w:rsidRPr="005C7509">
              <w:rPr>
                <w:rFonts w:cs="Arial"/>
                <w:szCs w:val="22"/>
              </w:rPr>
              <w:t xml:space="preserve">Jack points using his index finger to draw attention to things he is interested in. When </w:t>
            </w:r>
            <w:r w:rsidR="00BB702A">
              <w:rPr>
                <w:rFonts w:cs="Arial"/>
                <w:szCs w:val="22"/>
              </w:rPr>
              <w:t>J</w:t>
            </w:r>
            <w:r w:rsidRPr="005C7509">
              <w:rPr>
                <w:rFonts w:cs="Arial"/>
                <w:szCs w:val="22"/>
              </w:rPr>
              <w:t xml:space="preserve">ack’s key worker leaves the room Jack can become upset and will try following her and then stands by the door waiting for her return.  </w:t>
            </w:r>
          </w:p>
        </w:tc>
        <w:tc>
          <w:tcPr>
            <w:tcW w:w="992" w:type="dxa"/>
          </w:tcPr>
          <w:p w:rsidR="00F52133" w:rsidRPr="005C7509" w:rsidRDefault="00F52133" w:rsidP="00F52133">
            <w:pPr>
              <w:spacing w:before="40"/>
              <w:rPr>
                <w:rFonts w:cs="Arial"/>
              </w:rPr>
            </w:pPr>
          </w:p>
          <w:p w:rsidR="00F52133" w:rsidRPr="005C7509" w:rsidRDefault="00F52133" w:rsidP="00F52133">
            <w:pPr>
              <w:spacing w:before="40"/>
              <w:rPr>
                <w:rFonts w:cs="Arial"/>
              </w:rPr>
            </w:pPr>
          </w:p>
          <w:p w:rsidR="00B126EE" w:rsidRPr="005C7509" w:rsidRDefault="00F52133" w:rsidP="00F52133">
            <w:pPr>
              <w:spacing w:before="40"/>
              <w:jc w:val="center"/>
              <w:rPr>
                <w:rFonts w:cs="Arial"/>
              </w:rPr>
            </w:pPr>
            <w:r w:rsidRPr="005C7509">
              <w:rPr>
                <w:rFonts w:cs="Arial"/>
                <w:sz w:val="44"/>
                <w:szCs w:val="44"/>
              </w:rPr>
              <w:sym w:font="Wingdings" w:char="F0FC"/>
            </w:r>
          </w:p>
        </w:tc>
      </w:tr>
      <w:tr w:rsidR="00B126EE" w:rsidRPr="005C7509" w:rsidTr="006F00F3">
        <w:trPr>
          <w:trHeight w:val="1183"/>
        </w:trPr>
        <w:tc>
          <w:tcPr>
            <w:tcW w:w="10228" w:type="dxa"/>
            <w:gridSpan w:val="5"/>
          </w:tcPr>
          <w:p w:rsidR="00B126EE" w:rsidRPr="005C7509" w:rsidRDefault="00B126EE" w:rsidP="006F00F3">
            <w:pPr>
              <w:spacing w:before="60"/>
              <w:rPr>
                <w:rFonts w:cs="Arial"/>
                <w:b/>
              </w:rPr>
            </w:pPr>
            <w:r w:rsidRPr="005C7509">
              <w:rPr>
                <w:rFonts w:cs="Arial"/>
                <w:b/>
              </w:rPr>
              <w:t>Child’s views:</w:t>
            </w:r>
          </w:p>
          <w:p w:rsidR="00B126EE" w:rsidRPr="005C7509" w:rsidRDefault="00B126EE" w:rsidP="00BB702A">
            <w:pPr>
              <w:spacing w:before="60"/>
              <w:rPr>
                <w:rFonts w:cs="Arial"/>
                <w:szCs w:val="22"/>
              </w:rPr>
            </w:pPr>
            <w:r w:rsidRPr="005C7509">
              <w:rPr>
                <w:rFonts w:cs="Arial"/>
                <w:szCs w:val="22"/>
              </w:rPr>
              <w:t>Jack likes to play on his own. He likes toys that have flashing light</w:t>
            </w:r>
            <w:r w:rsidR="00BB702A">
              <w:rPr>
                <w:rFonts w:cs="Arial"/>
                <w:szCs w:val="22"/>
              </w:rPr>
              <w:t>s</w:t>
            </w:r>
            <w:r w:rsidRPr="005C7509">
              <w:rPr>
                <w:rFonts w:cs="Arial"/>
                <w:szCs w:val="22"/>
              </w:rPr>
              <w:t xml:space="preserve"> and give a sound as reward. He loves to sing Wind the Bobbin </w:t>
            </w:r>
            <w:r w:rsidR="00BB702A">
              <w:rPr>
                <w:rFonts w:cs="Arial"/>
                <w:szCs w:val="22"/>
              </w:rPr>
              <w:t>On</w:t>
            </w:r>
            <w:r w:rsidRPr="005C7509">
              <w:rPr>
                <w:rFonts w:cs="Arial"/>
                <w:szCs w:val="22"/>
              </w:rPr>
              <w:t xml:space="preserve"> and he can do the actions. Jack is really trying to talk and gets frustrated when adults can’t understand him. See child’s views through symbols overleaf.</w:t>
            </w:r>
          </w:p>
        </w:tc>
      </w:tr>
      <w:tr w:rsidR="00B126EE" w:rsidRPr="005C7509" w:rsidTr="006F00F3">
        <w:tc>
          <w:tcPr>
            <w:tcW w:w="10228" w:type="dxa"/>
            <w:gridSpan w:val="5"/>
          </w:tcPr>
          <w:p w:rsidR="00B126EE" w:rsidRPr="005C7509" w:rsidRDefault="00B126EE" w:rsidP="006F00F3">
            <w:pPr>
              <w:spacing w:before="120"/>
              <w:rPr>
                <w:rFonts w:cs="Arial"/>
                <w:b/>
              </w:rPr>
            </w:pPr>
            <w:r w:rsidRPr="005C7509">
              <w:rPr>
                <w:rFonts w:cs="Arial"/>
                <w:b/>
              </w:rPr>
              <w:t>Parents’ comments:</w:t>
            </w:r>
            <w:r w:rsidRPr="005C7509">
              <w:rPr>
                <w:rFonts w:cs="Arial"/>
                <w:i/>
                <w:sz w:val="16"/>
                <w:szCs w:val="16"/>
              </w:rPr>
              <w:t xml:space="preserve"> (e.g. about profile at home; about suggested focus and strategies at home; parental aspirations)</w:t>
            </w:r>
            <w:r w:rsidRPr="005C7509">
              <w:rPr>
                <w:rFonts w:cs="Arial"/>
                <w:b/>
              </w:rPr>
              <w:t xml:space="preserve"> </w:t>
            </w:r>
          </w:p>
          <w:p w:rsidR="00B126EE" w:rsidRPr="005C7509" w:rsidRDefault="00B126EE" w:rsidP="006F00F3">
            <w:pPr>
              <w:rPr>
                <w:rFonts w:cs="Arial"/>
              </w:rPr>
            </w:pPr>
          </w:p>
          <w:p w:rsidR="00B126EE" w:rsidRPr="005C7509" w:rsidRDefault="00B126EE" w:rsidP="006F00F3">
            <w:pPr>
              <w:rPr>
                <w:rFonts w:cs="Arial"/>
              </w:rPr>
            </w:pPr>
            <w:r w:rsidRPr="005C7509">
              <w:rPr>
                <w:rFonts w:cs="Arial"/>
              </w:rPr>
              <w:t>Jack is doing well. I think he will speak when he</w:t>
            </w:r>
            <w:r w:rsidR="00BB702A">
              <w:rPr>
                <w:rFonts w:cs="Arial"/>
              </w:rPr>
              <w:t>’s</w:t>
            </w:r>
            <w:r w:rsidRPr="005C7509">
              <w:rPr>
                <w:rFonts w:cs="Arial"/>
              </w:rPr>
              <w:t xml:space="preserve"> 6 years old. He can listen when he wants to. He watches TV and sits for ages so his attention is getting better. </w:t>
            </w:r>
          </w:p>
          <w:p w:rsidR="00B126EE" w:rsidRPr="005C7509" w:rsidRDefault="00B126EE" w:rsidP="006F00F3">
            <w:pPr>
              <w:rPr>
                <w:rFonts w:cs="Arial"/>
              </w:rPr>
            </w:pPr>
          </w:p>
          <w:p w:rsidR="00B126EE" w:rsidRPr="005C7509" w:rsidRDefault="00B126EE" w:rsidP="006F00F3">
            <w:pPr>
              <w:spacing w:after="120"/>
              <w:rPr>
                <w:rFonts w:cs="Arial"/>
                <w:i/>
              </w:rPr>
            </w:pPr>
            <w:r w:rsidRPr="005C7509">
              <w:rPr>
                <w:rFonts w:cs="Arial"/>
                <w:sz w:val="20"/>
              </w:rPr>
              <w:t xml:space="preserve">Signed (parent): </w:t>
            </w:r>
            <w:r w:rsidRPr="005C7509">
              <w:rPr>
                <w:rFonts w:cs="Arial"/>
              </w:rPr>
              <w:t xml:space="preserve">                                                                </w:t>
            </w:r>
            <w:r w:rsidRPr="005C7509">
              <w:rPr>
                <w:rFonts w:cs="Arial"/>
                <w:sz w:val="20"/>
              </w:rPr>
              <w:t xml:space="preserve">                                     Date: 12/11/14</w:t>
            </w:r>
          </w:p>
        </w:tc>
      </w:tr>
      <w:tr w:rsidR="00B126EE" w:rsidRPr="005C7509" w:rsidTr="006F00F3">
        <w:tc>
          <w:tcPr>
            <w:tcW w:w="10228" w:type="dxa"/>
            <w:gridSpan w:val="5"/>
          </w:tcPr>
          <w:p w:rsidR="00B126EE" w:rsidRPr="005C7509" w:rsidRDefault="00B126EE" w:rsidP="006F00F3">
            <w:pPr>
              <w:spacing w:before="120" w:after="120"/>
              <w:rPr>
                <w:rFonts w:cs="Arial"/>
                <w:b/>
              </w:rPr>
            </w:pPr>
            <w:r w:rsidRPr="005C7509">
              <w:rPr>
                <w:rFonts w:cs="Arial"/>
                <w:b/>
              </w:rPr>
              <w:t>Does the profile trigger progression to the FACT Plus?</w:t>
            </w:r>
            <w:r w:rsidRPr="005C7509">
              <w:rPr>
                <w:rFonts w:cs="Arial"/>
                <w:b/>
              </w:rPr>
              <w:tab/>
            </w:r>
            <w:r w:rsidRPr="005C7509">
              <w:rPr>
                <w:rFonts w:cs="Arial"/>
                <w:b/>
              </w:rPr>
              <w:tab/>
              <w:t>Yes</w:t>
            </w:r>
          </w:p>
        </w:tc>
      </w:tr>
    </w:tbl>
    <w:p w:rsidR="00B126EE" w:rsidRPr="005C7509" w:rsidRDefault="00B126EE" w:rsidP="00A022A9">
      <w:pPr>
        <w:rPr>
          <w:rFonts w:cs="Arial"/>
        </w:rPr>
        <w:sectPr w:rsidR="00B126EE" w:rsidRPr="005C7509" w:rsidSect="006326E4">
          <w:headerReference w:type="default" r:id="rId24"/>
          <w:type w:val="continuous"/>
          <w:pgSz w:w="11906" w:h="16838"/>
          <w:pgMar w:top="851" w:right="849" w:bottom="709" w:left="709" w:header="708" w:footer="708" w:gutter="0"/>
          <w:cols w:space="708"/>
          <w:docGrid w:linePitch="360"/>
        </w:sectPr>
      </w:pPr>
    </w:p>
    <w:p w:rsidR="00B126EE" w:rsidRPr="005C7509" w:rsidRDefault="00D94E8D" w:rsidP="006F00F3">
      <w:pPr>
        <w:jc w:val="center"/>
        <w:rPr>
          <w:rFonts w:cs="Arial"/>
        </w:rPr>
      </w:pPr>
      <w:r>
        <w:rPr>
          <w:rFonts w:cs="Arial"/>
          <w:noProof/>
        </w:rPr>
        <w:lastRenderedPageBreak/>
        <w:drawing>
          <wp:inline distT="0" distB="0" distL="0" distR="0">
            <wp:extent cx="9458325" cy="6553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58325" cy="6553200"/>
                    </a:xfrm>
                    <a:prstGeom prst="rect">
                      <a:avLst/>
                    </a:prstGeom>
                    <a:noFill/>
                    <a:ln>
                      <a:noFill/>
                    </a:ln>
                  </pic:spPr>
                </pic:pic>
              </a:graphicData>
            </a:graphic>
          </wp:inline>
        </w:drawing>
      </w:r>
    </w:p>
    <w:p w:rsidR="00B126EE" w:rsidRPr="005C7509" w:rsidRDefault="00B126EE" w:rsidP="00B126EE">
      <w:pPr>
        <w:jc w:val="center"/>
        <w:rPr>
          <w:rFonts w:cs="Arial"/>
        </w:rPr>
        <w:sectPr w:rsidR="00B126EE" w:rsidRPr="005C7509" w:rsidSect="006326E4">
          <w:type w:val="continuous"/>
          <w:pgSz w:w="16838" w:h="11906" w:orient="landscape"/>
          <w:pgMar w:top="851" w:right="709" w:bottom="709" w:left="851" w:header="709" w:footer="709" w:gutter="0"/>
          <w:cols w:space="708"/>
          <w:docGrid w:linePitch="360"/>
        </w:sectPr>
      </w:pPr>
    </w:p>
    <w:p w:rsidR="00B126EE" w:rsidRPr="005C7509" w:rsidRDefault="00B126EE" w:rsidP="00B126EE">
      <w:pPr>
        <w:jc w:val="center"/>
        <w:rPr>
          <w:rFonts w:cs="Arial"/>
          <w:b/>
          <w:sz w:val="28"/>
          <w:szCs w:val="28"/>
        </w:rPr>
      </w:pPr>
      <w:r w:rsidRPr="005C7509">
        <w:rPr>
          <w:rFonts w:cs="Arial"/>
          <w:b/>
          <w:sz w:val="28"/>
          <w:szCs w:val="28"/>
        </w:rPr>
        <w:lastRenderedPageBreak/>
        <w:t xml:space="preserve">Early Years FACT (Speech, Language and Communication) </w:t>
      </w:r>
      <w:r w:rsidRPr="005C7509">
        <w:rPr>
          <w:rFonts w:cs="Arial"/>
          <w:b/>
          <w:sz w:val="28"/>
          <w:szCs w:val="28"/>
        </w:rPr>
        <w:br/>
        <w:t xml:space="preserve">Descriptor Profile </w:t>
      </w:r>
    </w:p>
    <w:p w:rsidR="00B126EE" w:rsidRPr="005C7509" w:rsidRDefault="00B126EE" w:rsidP="00B126EE">
      <w:pPr>
        <w:rPr>
          <w:rFonts w:cs="Arial"/>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B126EE" w:rsidRPr="005C7509" w:rsidTr="006F00F3">
        <w:tc>
          <w:tcPr>
            <w:tcW w:w="4820" w:type="dxa"/>
          </w:tcPr>
          <w:p w:rsidR="00B126EE" w:rsidRPr="005C7509" w:rsidRDefault="00B126EE" w:rsidP="006F00F3">
            <w:pPr>
              <w:spacing w:before="40"/>
              <w:rPr>
                <w:rFonts w:cs="Arial"/>
              </w:rPr>
            </w:pPr>
            <w:r w:rsidRPr="005C7509">
              <w:rPr>
                <w:rFonts w:cs="Arial"/>
                <w:b/>
              </w:rPr>
              <w:t xml:space="preserve">Setting: </w:t>
            </w:r>
            <w:r w:rsidRPr="005C7509">
              <w:rPr>
                <w:rFonts w:cs="Arial"/>
              </w:rPr>
              <w:t>Nursery Rhyme Village</w:t>
            </w:r>
          </w:p>
        </w:tc>
        <w:tc>
          <w:tcPr>
            <w:tcW w:w="5386" w:type="dxa"/>
          </w:tcPr>
          <w:p w:rsidR="00B126EE" w:rsidRPr="005C7509" w:rsidRDefault="00B126EE" w:rsidP="006F00F3">
            <w:pPr>
              <w:spacing w:before="40" w:after="40"/>
              <w:rPr>
                <w:rFonts w:cs="Arial"/>
              </w:rPr>
            </w:pPr>
            <w:r w:rsidRPr="005C7509">
              <w:rPr>
                <w:rFonts w:cs="Arial"/>
                <w:b/>
              </w:rPr>
              <w:t xml:space="preserve">Date of Completion:  </w:t>
            </w:r>
            <w:r w:rsidRPr="005C7509">
              <w:rPr>
                <w:rFonts w:cs="Arial"/>
              </w:rPr>
              <w:t>12.11.2014</w:t>
            </w:r>
          </w:p>
        </w:tc>
      </w:tr>
      <w:tr w:rsidR="00B126EE" w:rsidRPr="005C7509" w:rsidTr="006F00F3">
        <w:tc>
          <w:tcPr>
            <w:tcW w:w="4820" w:type="dxa"/>
          </w:tcPr>
          <w:p w:rsidR="00B126EE" w:rsidRPr="005C7509" w:rsidRDefault="00B126EE" w:rsidP="006F00F3">
            <w:pPr>
              <w:spacing w:before="40"/>
              <w:rPr>
                <w:rFonts w:cs="Arial"/>
              </w:rPr>
            </w:pPr>
            <w:r w:rsidRPr="005C7509">
              <w:rPr>
                <w:rFonts w:cs="Arial"/>
                <w:b/>
              </w:rPr>
              <w:t xml:space="preserve">Child’s Name: </w:t>
            </w:r>
            <w:r w:rsidRPr="005C7509">
              <w:rPr>
                <w:rFonts w:cs="Arial"/>
              </w:rPr>
              <w:t>Bo-Peep Jones</w:t>
            </w:r>
          </w:p>
        </w:tc>
        <w:tc>
          <w:tcPr>
            <w:tcW w:w="5386" w:type="dxa"/>
          </w:tcPr>
          <w:p w:rsidR="00B126EE" w:rsidRPr="005C7509" w:rsidRDefault="00B126EE" w:rsidP="006F00F3">
            <w:pPr>
              <w:spacing w:before="40"/>
              <w:rPr>
                <w:rFonts w:cs="Arial"/>
                <w:szCs w:val="22"/>
              </w:rPr>
            </w:pPr>
            <w:r w:rsidRPr="005C7509">
              <w:rPr>
                <w:rFonts w:cs="Arial"/>
                <w:b/>
              </w:rPr>
              <w:t xml:space="preserve">Completed by:  </w:t>
            </w:r>
            <w:r w:rsidRPr="005C7509">
              <w:rPr>
                <w:rFonts w:cs="Arial"/>
              </w:rPr>
              <w:t>Anne Other</w:t>
            </w:r>
          </w:p>
        </w:tc>
      </w:tr>
      <w:tr w:rsidR="00B126EE" w:rsidRPr="005C7509" w:rsidTr="006F00F3">
        <w:tc>
          <w:tcPr>
            <w:tcW w:w="4820" w:type="dxa"/>
          </w:tcPr>
          <w:p w:rsidR="00B126EE" w:rsidRPr="005C7509" w:rsidRDefault="00B126EE" w:rsidP="006F00F3">
            <w:pPr>
              <w:spacing w:before="40" w:after="40"/>
              <w:rPr>
                <w:rFonts w:cs="Arial"/>
              </w:rPr>
            </w:pPr>
            <w:r w:rsidRPr="005C7509">
              <w:rPr>
                <w:rFonts w:cs="Arial"/>
                <w:b/>
              </w:rPr>
              <w:t xml:space="preserve">Date of Birth: </w:t>
            </w:r>
            <w:r w:rsidRPr="005C7509">
              <w:rPr>
                <w:rFonts w:cs="Arial"/>
              </w:rPr>
              <w:t>06.06.2011</w:t>
            </w:r>
          </w:p>
        </w:tc>
        <w:tc>
          <w:tcPr>
            <w:tcW w:w="5386" w:type="dxa"/>
          </w:tcPr>
          <w:p w:rsidR="00B126EE" w:rsidRPr="005C7509" w:rsidRDefault="00B126EE" w:rsidP="006F00F3">
            <w:pPr>
              <w:spacing w:before="40" w:after="40"/>
              <w:rPr>
                <w:rFonts w:cs="Arial"/>
              </w:rPr>
            </w:pPr>
            <w:r w:rsidRPr="005C7509">
              <w:rPr>
                <w:rFonts w:cs="Arial"/>
                <w:b/>
              </w:rPr>
              <w:t>EY Foundation Stage:</w:t>
            </w:r>
            <w:r w:rsidRPr="005C7509">
              <w:rPr>
                <w:rFonts w:cs="Arial"/>
              </w:rPr>
              <w:t xml:space="preserve"> 1</w:t>
            </w:r>
          </w:p>
        </w:tc>
      </w:tr>
      <w:tr w:rsidR="00B126EE" w:rsidRPr="005C7509" w:rsidTr="006F00F3">
        <w:tc>
          <w:tcPr>
            <w:tcW w:w="4820" w:type="dxa"/>
          </w:tcPr>
          <w:p w:rsidR="00B126EE" w:rsidRPr="005C7509" w:rsidRDefault="00B126EE" w:rsidP="006F00F3">
            <w:pPr>
              <w:spacing w:before="40"/>
              <w:rPr>
                <w:rFonts w:cs="Arial"/>
              </w:rPr>
            </w:pPr>
            <w:r w:rsidRPr="005C7509">
              <w:rPr>
                <w:rFonts w:cs="Arial"/>
                <w:b/>
              </w:rPr>
              <w:t xml:space="preserve">Age:  </w:t>
            </w:r>
            <w:r w:rsidRPr="005C7509">
              <w:rPr>
                <w:rFonts w:cs="Arial"/>
              </w:rPr>
              <w:t>41 months</w:t>
            </w:r>
          </w:p>
        </w:tc>
        <w:tc>
          <w:tcPr>
            <w:tcW w:w="5386" w:type="dxa"/>
          </w:tcPr>
          <w:p w:rsidR="00B126EE" w:rsidRPr="005C7509" w:rsidRDefault="00B126EE" w:rsidP="006F00F3">
            <w:pPr>
              <w:spacing w:before="40" w:after="40"/>
              <w:rPr>
                <w:rFonts w:cs="Arial"/>
                <w:b/>
              </w:rPr>
            </w:pPr>
            <w:r w:rsidRPr="005C7509">
              <w:rPr>
                <w:rFonts w:cs="Arial"/>
                <w:b/>
              </w:rPr>
              <w:t xml:space="preserve">EYFS Levels: </w:t>
            </w:r>
          </w:p>
        </w:tc>
      </w:tr>
    </w:tbl>
    <w:p w:rsidR="00B126EE" w:rsidRPr="005C7509" w:rsidRDefault="00B126EE" w:rsidP="00B126EE">
      <w:pPr>
        <w:tabs>
          <w:tab w:val="left" w:pos="8306"/>
        </w:tabs>
        <w:ind w:left="142"/>
        <w:rPr>
          <w:rFonts w:cs="Arial"/>
        </w:rPr>
      </w:pPr>
    </w:p>
    <w:tbl>
      <w:tblPr>
        <w:tblW w:w="102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1701"/>
        <w:gridCol w:w="993"/>
        <w:gridCol w:w="4394"/>
        <w:gridCol w:w="992"/>
      </w:tblGrid>
      <w:tr w:rsidR="00B126EE" w:rsidRPr="005C7509" w:rsidTr="006F00F3">
        <w:tc>
          <w:tcPr>
            <w:tcW w:w="2148" w:type="dxa"/>
            <w:vAlign w:val="center"/>
          </w:tcPr>
          <w:p w:rsidR="00B126EE" w:rsidRPr="005C7509" w:rsidRDefault="00B126EE" w:rsidP="006F00F3">
            <w:pPr>
              <w:spacing w:before="40" w:after="40"/>
              <w:jc w:val="center"/>
              <w:rPr>
                <w:rFonts w:cs="Arial"/>
                <w:b/>
              </w:rPr>
            </w:pPr>
            <w:r w:rsidRPr="005C7509">
              <w:rPr>
                <w:rFonts w:cs="Arial"/>
                <w:b/>
              </w:rPr>
              <w:t>Descriptor Profile:  Language Areas</w:t>
            </w:r>
          </w:p>
        </w:tc>
        <w:tc>
          <w:tcPr>
            <w:tcW w:w="1701" w:type="dxa"/>
            <w:vAlign w:val="center"/>
          </w:tcPr>
          <w:p w:rsidR="00B126EE" w:rsidRPr="005C7509" w:rsidRDefault="00B126EE" w:rsidP="006F00F3">
            <w:pPr>
              <w:spacing w:before="40" w:after="40"/>
              <w:jc w:val="center"/>
              <w:rPr>
                <w:rFonts w:cs="Arial"/>
                <w:b/>
              </w:rPr>
            </w:pPr>
            <w:r w:rsidRPr="005C7509">
              <w:rPr>
                <w:rFonts w:cs="Arial"/>
                <w:b/>
              </w:rPr>
              <w:t>Level of Functioning</w:t>
            </w:r>
          </w:p>
          <w:p w:rsidR="00B126EE" w:rsidRPr="005C7509" w:rsidRDefault="00B126EE" w:rsidP="006F00F3">
            <w:pPr>
              <w:spacing w:before="40" w:after="40"/>
              <w:jc w:val="center"/>
              <w:rPr>
                <w:rFonts w:cs="Arial"/>
                <w:b/>
                <w:sz w:val="16"/>
                <w:szCs w:val="16"/>
              </w:rPr>
            </w:pPr>
            <w:r w:rsidRPr="005C7509">
              <w:rPr>
                <w:rFonts w:cs="Arial"/>
                <w:b/>
              </w:rPr>
              <w:t>(months)</w:t>
            </w:r>
          </w:p>
        </w:tc>
        <w:tc>
          <w:tcPr>
            <w:tcW w:w="993" w:type="dxa"/>
            <w:vAlign w:val="center"/>
          </w:tcPr>
          <w:p w:rsidR="00B126EE" w:rsidRPr="005C7509" w:rsidRDefault="00B126EE" w:rsidP="006F00F3">
            <w:pPr>
              <w:spacing w:before="40" w:after="40"/>
              <w:jc w:val="center"/>
              <w:rPr>
                <w:rFonts w:cs="Arial"/>
                <w:b/>
              </w:rPr>
            </w:pPr>
            <w:r w:rsidRPr="005C7509">
              <w:rPr>
                <w:rFonts w:cs="Arial"/>
                <w:b/>
              </w:rPr>
              <w:t>Level of SLCN</w:t>
            </w:r>
          </w:p>
        </w:tc>
        <w:tc>
          <w:tcPr>
            <w:tcW w:w="4394" w:type="dxa"/>
          </w:tcPr>
          <w:p w:rsidR="00B126EE" w:rsidRPr="005C7509" w:rsidRDefault="00B126EE" w:rsidP="006F00F3">
            <w:pPr>
              <w:spacing w:before="40" w:after="40"/>
              <w:jc w:val="center"/>
              <w:rPr>
                <w:rFonts w:cs="Arial"/>
                <w:b/>
              </w:rPr>
            </w:pPr>
            <w:r w:rsidRPr="005C7509">
              <w:rPr>
                <w:rFonts w:cs="Arial"/>
                <w:b/>
              </w:rPr>
              <w:t>Comments</w:t>
            </w:r>
          </w:p>
        </w:tc>
        <w:tc>
          <w:tcPr>
            <w:tcW w:w="992" w:type="dxa"/>
          </w:tcPr>
          <w:p w:rsidR="00B126EE" w:rsidRPr="005C7509" w:rsidRDefault="00B126EE" w:rsidP="006F00F3">
            <w:pPr>
              <w:spacing w:before="40" w:after="40"/>
              <w:jc w:val="center"/>
              <w:rPr>
                <w:rFonts w:cs="Arial"/>
                <w:b/>
                <w:i/>
              </w:rPr>
            </w:pPr>
            <w:r w:rsidRPr="005C7509">
              <w:rPr>
                <w:rFonts w:cs="Arial"/>
                <w:b/>
                <w:i/>
              </w:rPr>
              <w:t>Focus</w:t>
            </w:r>
          </w:p>
          <w:p w:rsidR="00B126EE" w:rsidRPr="005C7509" w:rsidRDefault="00B126EE" w:rsidP="006F00F3">
            <w:pPr>
              <w:spacing w:before="40" w:after="40"/>
              <w:jc w:val="center"/>
              <w:rPr>
                <w:rFonts w:cs="Arial"/>
                <w:b/>
                <w:sz w:val="16"/>
                <w:szCs w:val="16"/>
              </w:rPr>
            </w:pPr>
            <w:r w:rsidRPr="005C7509">
              <w:rPr>
                <w:rFonts w:cs="Arial"/>
                <w:b/>
                <w:sz w:val="16"/>
                <w:szCs w:val="16"/>
              </w:rPr>
              <w:t>Please tick priorities</w:t>
            </w:r>
          </w:p>
        </w:tc>
      </w:tr>
      <w:tr w:rsidR="00B126EE" w:rsidRPr="005C7509" w:rsidTr="006F00F3">
        <w:trPr>
          <w:trHeight w:val="1449"/>
        </w:trPr>
        <w:tc>
          <w:tcPr>
            <w:tcW w:w="2148" w:type="dxa"/>
          </w:tcPr>
          <w:p w:rsidR="00B126EE" w:rsidRPr="005C7509" w:rsidRDefault="00B126EE" w:rsidP="006F00F3">
            <w:pPr>
              <w:spacing w:before="40"/>
              <w:rPr>
                <w:rFonts w:cs="Arial"/>
              </w:rPr>
            </w:pPr>
            <w:r w:rsidRPr="005C7509">
              <w:rPr>
                <w:rFonts w:cs="Arial"/>
              </w:rPr>
              <w:t>Listening and Attention</w:t>
            </w:r>
          </w:p>
        </w:tc>
        <w:tc>
          <w:tcPr>
            <w:tcW w:w="1701" w:type="dxa"/>
            <w:vAlign w:val="center"/>
          </w:tcPr>
          <w:p w:rsidR="00B126EE" w:rsidRPr="005C7509" w:rsidRDefault="00B126EE" w:rsidP="006F00F3">
            <w:pPr>
              <w:jc w:val="center"/>
              <w:rPr>
                <w:rFonts w:cs="Arial"/>
                <w:sz w:val="36"/>
                <w:szCs w:val="36"/>
              </w:rPr>
            </w:pPr>
            <w:r w:rsidRPr="005C7509">
              <w:rPr>
                <w:rFonts w:cs="Arial"/>
                <w:sz w:val="36"/>
                <w:szCs w:val="36"/>
              </w:rPr>
              <w:t>22-36</w:t>
            </w:r>
          </w:p>
        </w:tc>
        <w:tc>
          <w:tcPr>
            <w:tcW w:w="993" w:type="dxa"/>
            <w:vAlign w:val="center"/>
          </w:tcPr>
          <w:p w:rsidR="00B126EE" w:rsidRPr="005C7509" w:rsidRDefault="00B126EE" w:rsidP="006F00F3">
            <w:pPr>
              <w:jc w:val="center"/>
              <w:rPr>
                <w:rFonts w:cs="Arial"/>
                <w:szCs w:val="22"/>
              </w:rPr>
            </w:pPr>
            <w:r w:rsidRPr="005C7509">
              <w:rPr>
                <w:rFonts w:cs="Arial"/>
                <w:b/>
                <w:sz w:val="44"/>
                <w:szCs w:val="44"/>
              </w:rPr>
              <w:t>1</w:t>
            </w:r>
          </w:p>
        </w:tc>
        <w:tc>
          <w:tcPr>
            <w:tcW w:w="4394" w:type="dxa"/>
          </w:tcPr>
          <w:p w:rsidR="00B126EE" w:rsidRPr="005C7509" w:rsidRDefault="00B126EE" w:rsidP="006F00F3">
            <w:pPr>
              <w:rPr>
                <w:rFonts w:cs="Arial"/>
                <w:szCs w:val="22"/>
              </w:rPr>
            </w:pPr>
            <w:r w:rsidRPr="005C7509">
              <w:rPr>
                <w:rFonts w:cs="Arial"/>
                <w:szCs w:val="22"/>
              </w:rPr>
              <w:t>Enjoys short, motivating games with adults, e.g. Postman Pat posting game, noisy ball runs. Needs some adult prompting to look and listen during group times. Does better with story props, e.g. puppets - keeps her attention.</w:t>
            </w:r>
          </w:p>
        </w:tc>
        <w:tc>
          <w:tcPr>
            <w:tcW w:w="992" w:type="dxa"/>
          </w:tcPr>
          <w:p w:rsidR="00B126EE" w:rsidRPr="005C7509" w:rsidRDefault="00B126EE" w:rsidP="006F00F3">
            <w:pPr>
              <w:rPr>
                <w:rFonts w:cs="Arial"/>
              </w:rPr>
            </w:pPr>
          </w:p>
        </w:tc>
      </w:tr>
      <w:tr w:rsidR="00B126EE" w:rsidRPr="005C7509" w:rsidTr="006F00F3">
        <w:trPr>
          <w:trHeight w:val="1413"/>
        </w:trPr>
        <w:tc>
          <w:tcPr>
            <w:tcW w:w="2148" w:type="dxa"/>
          </w:tcPr>
          <w:p w:rsidR="00B126EE" w:rsidRPr="005C7509" w:rsidRDefault="00B126EE" w:rsidP="006F00F3">
            <w:pPr>
              <w:spacing w:before="40"/>
              <w:rPr>
                <w:rFonts w:cs="Arial"/>
              </w:rPr>
            </w:pPr>
            <w:r w:rsidRPr="005C7509">
              <w:rPr>
                <w:rFonts w:cs="Arial"/>
              </w:rPr>
              <w:t>Understanding</w:t>
            </w:r>
          </w:p>
        </w:tc>
        <w:tc>
          <w:tcPr>
            <w:tcW w:w="1701" w:type="dxa"/>
            <w:vAlign w:val="center"/>
          </w:tcPr>
          <w:p w:rsidR="00B126EE" w:rsidRPr="005C7509" w:rsidRDefault="00B126EE" w:rsidP="006F00F3">
            <w:pPr>
              <w:jc w:val="center"/>
              <w:rPr>
                <w:rFonts w:cs="Arial"/>
                <w:sz w:val="36"/>
                <w:szCs w:val="36"/>
              </w:rPr>
            </w:pPr>
            <w:r w:rsidRPr="005C7509">
              <w:rPr>
                <w:rFonts w:cs="Arial"/>
                <w:sz w:val="36"/>
                <w:szCs w:val="36"/>
              </w:rPr>
              <w:t>22-36</w:t>
            </w:r>
          </w:p>
        </w:tc>
        <w:tc>
          <w:tcPr>
            <w:tcW w:w="993" w:type="dxa"/>
            <w:vAlign w:val="center"/>
          </w:tcPr>
          <w:p w:rsidR="00B126EE" w:rsidRPr="005C7509" w:rsidRDefault="00B126EE" w:rsidP="006F00F3">
            <w:pPr>
              <w:jc w:val="center"/>
              <w:rPr>
                <w:rFonts w:cs="Arial"/>
                <w:szCs w:val="22"/>
              </w:rPr>
            </w:pPr>
            <w:r w:rsidRPr="005C7509">
              <w:rPr>
                <w:rFonts w:cs="Arial"/>
                <w:b/>
                <w:sz w:val="44"/>
                <w:szCs w:val="44"/>
              </w:rPr>
              <w:t>1</w:t>
            </w:r>
          </w:p>
        </w:tc>
        <w:tc>
          <w:tcPr>
            <w:tcW w:w="4394" w:type="dxa"/>
          </w:tcPr>
          <w:p w:rsidR="00B126EE" w:rsidRPr="005C7509" w:rsidRDefault="00B126EE" w:rsidP="006F00F3">
            <w:pPr>
              <w:rPr>
                <w:rFonts w:cs="Arial"/>
                <w:szCs w:val="22"/>
              </w:rPr>
            </w:pPr>
            <w:r w:rsidRPr="005C7509">
              <w:rPr>
                <w:rFonts w:cs="Arial"/>
                <w:szCs w:val="22"/>
              </w:rPr>
              <w:t xml:space="preserve">Has started to understand instructions with 3 info words, e.g. “Give </w:t>
            </w:r>
            <w:proofErr w:type="spellStart"/>
            <w:r w:rsidRPr="005C7509">
              <w:rPr>
                <w:rFonts w:cs="Arial"/>
                <w:szCs w:val="22"/>
                <w:u w:val="single"/>
              </w:rPr>
              <w:t>Janey</w:t>
            </w:r>
            <w:proofErr w:type="spellEnd"/>
            <w:r w:rsidRPr="005C7509">
              <w:rPr>
                <w:rFonts w:cs="Arial"/>
                <w:szCs w:val="22"/>
              </w:rPr>
              <w:t xml:space="preserve"> the </w:t>
            </w:r>
            <w:r w:rsidRPr="005C7509">
              <w:rPr>
                <w:rFonts w:cs="Arial"/>
                <w:szCs w:val="22"/>
                <w:u w:val="single"/>
              </w:rPr>
              <w:t>big</w:t>
            </w:r>
            <w:r w:rsidRPr="005C7509">
              <w:rPr>
                <w:rFonts w:cs="Arial"/>
                <w:szCs w:val="22"/>
              </w:rPr>
              <w:t xml:space="preserve"> </w:t>
            </w:r>
            <w:r w:rsidRPr="005C7509">
              <w:rPr>
                <w:rFonts w:cs="Arial"/>
                <w:szCs w:val="22"/>
                <w:u w:val="single"/>
              </w:rPr>
              <w:t>truck</w:t>
            </w:r>
            <w:r w:rsidRPr="005C7509">
              <w:rPr>
                <w:rFonts w:cs="Arial"/>
                <w:szCs w:val="22"/>
              </w:rPr>
              <w:t xml:space="preserve">”, “put the </w:t>
            </w:r>
            <w:r w:rsidRPr="005C7509">
              <w:rPr>
                <w:rFonts w:cs="Arial"/>
                <w:szCs w:val="22"/>
                <w:u w:val="single"/>
              </w:rPr>
              <w:t>cup</w:t>
            </w:r>
            <w:r w:rsidRPr="005C7509">
              <w:rPr>
                <w:rFonts w:cs="Arial"/>
                <w:szCs w:val="22"/>
              </w:rPr>
              <w:t xml:space="preserve"> </w:t>
            </w:r>
            <w:r w:rsidRPr="005C7509">
              <w:rPr>
                <w:rFonts w:cs="Arial"/>
                <w:szCs w:val="22"/>
                <w:u w:val="single"/>
              </w:rPr>
              <w:t>in</w:t>
            </w:r>
            <w:r w:rsidRPr="005C7509">
              <w:rPr>
                <w:rFonts w:cs="Arial"/>
                <w:szCs w:val="22"/>
              </w:rPr>
              <w:t xml:space="preserve"> the </w:t>
            </w:r>
            <w:r w:rsidRPr="005C7509">
              <w:rPr>
                <w:rFonts w:cs="Arial"/>
                <w:szCs w:val="22"/>
                <w:u w:val="single"/>
              </w:rPr>
              <w:t>box</w:t>
            </w:r>
            <w:r w:rsidRPr="005C7509">
              <w:rPr>
                <w:rFonts w:cs="Arial"/>
                <w:szCs w:val="22"/>
              </w:rPr>
              <w:t>”. Sometimes needs repeats. Understands the idea of “later”. Understands “who”, “what” and “where” questions.</w:t>
            </w:r>
          </w:p>
        </w:tc>
        <w:tc>
          <w:tcPr>
            <w:tcW w:w="992" w:type="dxa"/>
          </w:tcPr>
          <w:p w:rsidR="00B126EE" w:rsidRPr="005C7509" w:rsidRDefault="00B126EE" w:rsidP="006F00F3">
            <w:pPr>
              <w:rPr>
                <w:rFonts w:cs="Arial"/>
              </w:rPr>
            </w:pPr>
          </w:p>
        </w:tc>
      </w:tr>
      <w:tr w:rsidR="00B126EE" w:rsidRPr="005C7509" w:rsidTr="006F00F3">
        <w:trPr>
          <w:trHeight w:val="1405"/>
        </w:trPr>
        <w:tc>
          <w:tcPr>
            <w:tcW w:w="2148" w:type="dxa"/>
          </w:tcPr>
          <w:p w:rsidR="00B126EE" w:rsidRPr="005C7509" w:rsidRDefault="00B126EE" w:rsidP="006F00F3">
            <w:pPr>
              <w:spacing w:before="40"/>
              <w:rPr>
                <w:rFonts w:cs="Arial"/>
              </w:rPr>
            </w:pPr>
            <w:r w:rsidRPr="005C7509">
              <w:rPr>
                <w:rFonts w:cs="Arial"/>
              </w:rPr>
              <w:t>Expression</w:t>
            </w:r>
          </w:p>
        </w:tc>
        <w:tc>
          <w:tcPr>
            <w:tcW w:w="1701" w:type="dxa"/>
            <w:vAlign w:val="center"/>
          </w:tcPr>
          <w:p w:rsidR="00B126EE" w:rsidRPr="005C7509" w:rsidRDefault="00B126EE" w:rsidP="006F00F3">
            <w:pPr>
              <w:jc w:val="center"/>
              <w:rPr>
                <w:rFonts w:cs="Arial"/>
                <w:sz w:val="36"/>
                <w:szCs w:val="36"/>
              </w:rPr>
            </w:pPr>
            <w:r w:rsidRPr="005C7509">
              <w:rPr>
                <w:rFonts w:cs="Arial"/>
                <w:sz w:val="36"/>
                <w:szCs w:val="36"/>
              </w:rPr>
              <w:t>16-26</w:t>
            </w:r>
          </w:p>
        </w:tc>
        <w:tc>
          <w:tcPr>
            <w:tcW w:w="993" w:type="dxa"/>
            <w:vAlign w:val="center"/>
          </w:tcPr>
          <w:p w:rsidR="00B126EE" w:rsidRPr="005C7509" w:rsidRDefault="00B126EE" w:rsidP="006F00F3">
            <w:pPr>
              <w:jc w:val="center"/>
              <w:rPr>
                <w:rFonts w:cs="Arial"/>
                <w:b/>
                <w:sz w:val="44"/>
                <w:szCs w:val="44"/>
              </w:rPr>
            </w:pPr>
            <w:r w:rsidRPr="005C7509">
              <w:rPr>
                <w:rFonts w:cs="Arial"/>
                <w:b/>
                <w:sz w:val="44"/>
                <w:szCs w:val="44"/>
              </w:rPr>
              <w:t>2</w:t>
            </w:r>
          </w:p>
        </w:tc>
        <w:tc>
          <w:tcPr>
            <w:tcW w:w="4394" w:type="dxa"/>
          </w:tcPr>
          <w:p w:rsidR="00B126EE" w:rsidRPr="005C7509" w:rsidRDefault="00B126EE" w:rsidP="006F00F3">
            <w:pPr>
              <w:rPr>
                <w:rFonts w:cs="Arial"/>
                <w:szCs w:val="22"/>
              </w:rPr>
            </w:pPr>
            <w:r w:rsidRPr="005C7509">
              <w:rPr>
                <w:rFonts w:cs="Arial"/>
                <w:szCs w:val="22"/>
              </w:rPr>
              <w:t xml:space="preserve">Uses approx. 18 single words (e.g. names toys, people and snacks). </w:t>
            </w:r>
            <w:proofErr w:type="gramStart"/>
            <w:r w:rsidRPr="005C7509">
              <w:rPr>
                <w:rFonts w:cs="Arial"/>
                <w:szCs w:val="22"/>
              </w:rPr>
              <w:t>Points</w:t>
            </w:r>
            <w:proofErr w:type="gramEnd"/>
            <w:r w:rsidRPr="005C7509">
              <w:rPr>
                <w:rFonts w:cs="Arial"/>
                <w:szCs w:val="22"/>
              </w:rPr>
              <w:t xml:space="preserve"> things out to adults, will bring them objects and will pull them and lead them to what she wants to show them. </w:t>
            </w:r>
          </w:p>
        </w:tc>
        <w:tc>
          <w:tcPr>
            <w:tcW w:w="992" w:type="dxa"/>
            <w:vAlign w:val="center"/>
          </w:tcPr>
          <w:p w:rsidR="00B126EE" w:rsidRPr="005C7509" w:rsidRDefault="00B126EE" w:rsidP="006F00F3">
            <w:pPr>
              <w:jc w:val="center"/>
              <w:rPr>
                <w:rFonts w:cs="Arial"/>
              </w:rPr>
            </w:pPr>
            <w:r w:rsidRPr="005C7509">
              <w:rPr>
                <w:rFonts w:cs="Arial"/>
                <w:sz w:val="44"/>
                <w:szCs w:val="44"/>
              </w:rPr>
              <w:sym w:font="Wingdings" w:char="F0FC"/>
            </w:r>
          </w:p>
        </w:tc>
      </w:tr>
      <w:tr w:rsidR="00B126EE" w:rsidRPr="005C7509" w:rsidTr="006F00F3">
        <w:trPr>
          <w:trHeight w:val="1411"/>
        </w:trPr>
        <w:tc>
          <w:tcPr>
            <w:tcW w:w="2148" w:type="dxa"/>
          </w:tcPr>
          <w:p w:rsidR="00B126EE" w:rsidRPr="005C7509" w:rsidRDefault="00B126EE" w:rsidP="006F00F3">
            <w:pPr>
              <w:spacing w:before="40"/>
              <w:rPr>
                <w:rFonts w:cs="Arial"/>
              </w:rPr>
            </w:pPr>
            <w:r w:rsidRPr="005C7509">
              <w:rPr>
                <w:rFonts w:cs="Arial"/>
              </w:rPr>
              <w:t>Speech</w:t>
            </w:r>
          </w:p>
        </w:tc>
        <w:tc>
          <w:tcPr>
            <w:tcW w:w="1701" w:type="dxa"/>
            <w:vAlign w:val="center"/>
          </w:tcPr>
          <w:p w:rsidR="00B126EE" w:rsidRPr="005C7509" w:rsidRDefault="00B126EE" w:rsidP="006F00F3">
            <w:pPr>
              <w:jc w:val="center"/>
              <w:rPr>
                <w:rFonts w:cs="Arial"/>
                <w:sz w:val="36"/>
                <w:szCs w:val="36"/>
              </w:rPr>
            </w:pPr>
            <w:r w:rsidRPr="005C7509">
              <w:rPr>
                <w:rFonts w:cs="Arial"/>
                <w:sz w:val="36"/>
                <w:szCs w:val="36"/>
              </w:rPr>
              <w:t>16-26</w:t>
            </w:r>
          </w:p>
        </w:tc>
        <w:tc>
          <w:tcPr>
            <w:tcW w:w="993" w:type="dxa"/>
            <w:vAlign w:val="center"/>
          </w:tcPr>
          <w:p w:rsidR="00B126EE" w:rsidRPr="005C7509" w:rsidRDefault="00B126EE" w:rsidP="006F00F3">
            <w:pPr>
              <w:jc w:val="center"/>
              <w:rPr>
                <w:rFonts w:cs="Arial"/>
                <w:b/>
                <w:sz w:val="44"/>
                <w:szCs w:val="44"/>
              </w:rPr>
            </w:pPr>
            <w:r w:rsidRPr="005C7509">
              <w:rPr>
                <w:rFonts w:cs="Arial"/>
                <w:b/>
                <w:sz w:val="44"/>
                <w:szCs w:val="44"/>
              </w:rPr>
              <w:t>2</w:t>
            </w:r>
          </w:p>
        </w:tc>
        <w:tc>
          <w:tcPr>
            <w:tcW w:w="4394" w:type="dxa"/>
          </w:tcPr>
          <w:p w:rsidR="00B126EE" w:rsidRPr="005C7509" w:rsidRDefault="00B126EE" w:rsidP="006F00F3">
            <w:pPr>
              <w:rPr>
                <w:rFonts w:cs="Arial"/>
                <w:szCs w:val="22"/>
              </w:rPr>
            </w:pPr>
            <w:r w:rsidRPr="005C7509">
              <w:rPr>
                <w:rFonts w:cs="Arial"/>
                <w:szCs w:val="22"/>
              </w:rPr>
              <w:t>Bo-Peep is good at making herself understood, but some of her words are unclear, e.g. “du” for “juice”.</w:t>
            </w:r>
          </w:p>
          <w:p w:rsidR="00B126EE" w:rsidRPr="005C7509" w:rsidRDefault="00B126EE" w:rsidP="006F00F3">
            <w:pPr>
              <w:rPr>
                <w:rFonts w:cs="Arial"/>
                <w:szCs w:val="22"/>
              </w:rPr>
            </w:pPr>
            <w:r w:rsidRPr="005C7509">
              <w:rPr>
                <w:rFonts w:cs="Arial"/>
                <w:szCs w:val="22"/>
              </w:rPr>
              <w:t xml:space="preserve">She doesn’t show awareness of word rhythms </w:t>
            </w:r>
          </w:p>
        </w:tc>
        <w:tc>
          <w:tcPr>
            <w:tcW w:w="992" w:type="dxa"/>
            <w:vAlign w:val="center"/>
          </w:tcPr>
          <w:p w:rsidR="00B126EE" w:rsidRPr="005C7509" w:rsidRDefault="00B126EE" w:rsidP="006F00F3">
            <w:pPr>
              <w:jc w:val="center"/>
              <w:rPr>
                <w:rFonts w:cs="Arial"/>
              </w:rPr>
            </w:pPr>
          </w:p>
        </w:tc>
      </w:tr>
      <w:tr w:rsidR="00B126EE" w:rsidRPr="005C7509" w:rsidTr="006F00F3">
        <w:trPr>
          <w:trHeight w:val="1403"/>
        </w:trPr>
        <w:tc>
          <w:tcPr>
            <w:tcW w:w="2148" w:type="dxa"/>
          </w:tcPr>
          <w:p w:rsidR="00B126EE" w:rsidRPr="005C7509" w:rsidRDefault="00B126EE" w:rsidP="006F00F3">
            <w:pPr>
              <w:spacing w:before="40"/>
              <w:rPr>
                <w:rFonts w:cs="Arial"/>
              </w:rPr>
            </w:pPr>
            <w:r w:rsidRPr="005C7509">
              <w:rPr>
                <w:rFonts w:cs="Arial"/>
              </w:rPr>
              <w:t>Interaction</w:t>
            </w:r>
          </w:p>
        </w:tc>
        <w:tc>
          <w:tcPr>
            <w:tcW w:w="1701" w:type="dxa"/>
            <w:vAlign w:val="center"/>
          </w:tcPr>
          <w:p w:rsidR="00B126EE" w:rsidRPr="005C7509" w:rsidRDefault="00B126EE" w:rsidP="006F00F3">
            <w:pPr>
              <w:jc w:val="center"/>
              <w:rPr>
                <w:rFonts w:cs="Arial"/>
                <w:sz w:val="36"/>
                <w:szCs w:val="36"/>
              </w:rPr>
            </w:pPr>
            <w:r w:rsidRPr="005C7509">
              <w:rPr>
                <w:rFonts w:cs="Arial"/>
                <w:sz w:val="36"/>
                <w:szCs w:val="36"/>
              </w:rPr>
              <w:t>22-36</w:t>
            </w:r>
          </w:p>
        </w:tc>
        <w:tc>
          <w:tcPr>
            <w:tcW w:w="993" w:type="dxa"/>
            <w:vAlign w:val="center"/>
          </w:tcPr>
          <w:p w:rsidR="00B126EE" w:rsidRPr="005C7509" w:rsidRDefault="00B126EE" w:rsidP="006F00F3">
            <w:pPr>
              <w:jc w:val="center"/>
              <w:rPr>
                <w:rFonts w:cs="Arial"/>
                <w:szCs w:val="22"/>
              </w:rPr>
            </w:pPr>
            <w:r w:rsidRPr="005C7509">
              <w:rPr>
                <w:rFonts w:cs="Arial"/>
                <w:b/>
                <w:sz w:val="44"/>
                <w:szCs w:val="44"/>
              </w:rPr>
              <w:t>1</w:t>
            </w:r>
          </w:p>
        </w:tc>
        <w:tc>
          <w:tcPr>
            <w:tcW w:w="4394" w:type="dxa"/>
          </w:tcPr>
          <w:p w:rsidR="00B126EE" w:rsidRPr="005C7509" w:rsidRDefault="00B126EE" w:rsidP="006F00F3">
            <w:pPr>
              <w:rPr>
                <w:rFonts w:cs="Arial"/>
                <w:szCs w:val="22"/>
              </w:rPr>
            </w:pPr>
            <w:r w:rsidRPr="005C7509">
              <w:rPr>
                <w:rFonts w:cs="Arial"/>
                <w:szCs w:val="22"/>
              </w:rPr>
              <w:t>Very playful - loves to be with adults and children. A bit shy at first with new people in the setting but settles once reassured. Has started to copy other children - loves the home corner playing alongside others. Has handed a cup to another child to join in play with them.</w:t>
            </w:r>
          </w:p>
        </w:tc>
        <w:tc>
          <w:tcPr>
            <w:tcW w:w="992" w:type="dxa"/>
          </w:tcPr>
          <w:p w:rsidR="00B126EE" w:rsidRPr="005C7509" w:rsidRDefault="00B126EE" w:rsidP="006F00F3">
            <w:pPr>
              <w:spacing w:before="40"/>
              <w:rPr>
                <w:rFonts w:cs="Arial"/>
              </w:rPr>
            </w:pPr>
          </w:p>
        </w:tc>
      </w:tr>
      <w:tr w:rsidR="00B126EE" w:rsidRPr="005C7509" w:rsidTr="006F00F3">
        <w:trPr>
          <w:trHeight w:val="1183"/>
        </w:trPr>
        <w:tc>
          <w:tcPr>
            <w:tcW w:w="10228" w:type="dxa"/>
            <w:gridSpan w:val="5"/>
          </w:tcPr>
          <w:p w:rsidR="00B126EE" w:rsidRPr="005C7509" w:rsidRDefault="00B126EE" w:rsidP="006F00F3">
            <w:pPr>
              <w:spacing w:before="60"/>
              <w:rPr>
                <w:rFonts w:cs="Arial"/>
                <w:b/>
              </w:rPr>
            </w:pPr>
            <w:r w:rsidRPr="005C7509">
              <w:rPr>
                <w:rFonts w:cs="Arial"/>
                <w:b/>
              </w:rPr>
              <w:t>Child’s views:</w:t>
            </w:r>
          </w:p>
          <w:p w:rsidR="00B126EE" w:rsidRPr="005C7509" w:rsidRDefault="00B126EE" w:rsidP="006F00F3">
            <w:pPr>
              <w:spacing w:before="60"/>
              <w:rPr>
                <w:rFonts w:cs="Arial"/>
              </w:rPr>
            </w:pPr>
            <w:r w:rsidRPr="005C7509">
              <w:rPr>
                <w:rFonts w:cs="Arial"/>
              </w:rPr>
              <w:t>She enjoys playing games with adults. She is able to get two things when she is asked. She needs time to process information.  Sometimes it is difficult for an unfamiliar adult to understand what she is saying. She loves being with other children and adults.</w:t>
            </w:r>
          </w:p>
        </w:tc>
      </w:tr>
      <w:tr w:rsidR="00B126EE" w:rsidRPr="005C7509" w:rsidTr="006F00F3">
        <w:tc>
          <w:tcPr>
            <w:tcW w:w="10228" w:type="dxa"/>
            <w:gridSpan w:val="5"/>
          </w:tcPr>
          <w:p w:rsidR="00B126EE" w:rsidRPr="005C7509" w:rsidRDefault="00B126EE" w:rsidP="006F00F3">
            <w:pPr>
              <w:spacing w:before="120"/>
              <w:rPr>
                <w:rFonts w:cs="Arial"/>
                <w:b/>
              </w:rPr>
            </w:pPr>
            <w:r w:rsidRPr="005C7509">
              <w:rPr>
                <w:rFonts w:cs="Arial"/>
                <w:b/>
              </w:rPr>
              <w:t>Parents’ comments:</w:t>
            </w:r>
            <w:r w:rsidRPr="005C7509">
              <w:rPr>
                <w:rFonts w:cs="Arial"/>
                <w:i/>
                <w:sz w:val="16"/>
                <w:szCs w:val="16"/>
              </w:rPr>
              <w:t xml:space="preserve"> (e.g. about profile at home; about suggested targets and strategies at home; parental aspirations)</w:t>
            </w:r>
            <w:r w:rsidRPr="005C7509">
              <w:rPr>
                <w:rFonts w:cs="Arial"/>
                <w:b/>
              </w:rPr>
              <w:t xml:space="preserve"> </w:t>
            </w:r>
          </w:p>
          <w:p w:rsidR="00B126EE" w:rsidRPr="005C7509" w:rsidRDefault="00B126EE" w:rsidP="006F00F3">
            <w:pPr>
              <w:rPr>
                <w:rFonts w:cs="Arial"/>
              </w:rPr>
            </w:pPr>
          </w:p>
          <w:p w:rsidR="00B126EE" w:rsidRPr="005C7509" w:rsidRDefault="00B126EE" w:rsidP="006F00F3">
            <w:pPr>
              <w:rPr>
                <w:rFonts w:cs="Arial"/>
              </w:rPr>
            </w:pPr>
            <w:r w:rsidRPr="005C7509">
              <w:rPr>
                <w:rFonts w:cs="Arial"/>
              </w:rPr>
              <w:t>She’s good at letting you what it is that she wants but she just doesn’t say it.</w:t>
            </w:r>
          </w:p>
          <w:p w:rsidR="00B126EE" w:rsidRPr="005C7509" w:rsidRDefault="00B126EE" w:rsidP="006F00F3">
            <w:pPr>
              <w:rPr>
                <w:rFonts w:cs="Arial"/>
              </w:rPr>
            </w:pPr>
            <w:r w:rsidRPr="005C7509">
              <w:rPr>
                <w:rFonts w:cs="Arial"/>
              </w:rPr>
              <w:t>She’s not silly, she understands everything at home.</w:t>
            </w:r>
          </w:p>
          <w:p w:rsidR="00B126EE" w:rsidRPr="005C7509" w:rsidRDefault="00B126EE" w:rsidP="006F00F3">
            <w:pPr>
              <w:rPr>
                <w:rFonts w:cs="Arial"/>
              </w:rPr>
            </w:pPr>
          </w:p>
          <w:p w:rsidR="00B126EE" w:rsidRPr="005C7509" w:rsidRDefault="00B126EE" w:rsidP="006F00F3">
            <w:pPr>
              <w:spacing w:after="120"/>
              <w:rPr>
                <w:rFonts w:cs="Arial"/>
                <w:i/>
              </w:rPr>
            </w:pPr>
            <w:r w:rsidRPr="005C7509">
              <w:rPr>
                <w:rFonts w:cs="Arial"/>
                <w:sz w:val="20"/>
              </w:rPr>
              <w:t xml:space="preserve">Signed (parent): </w:t>
            </w:r>
            <w:r w:rsidRPr="005C7509">
              <w:rPr>
                <w:rFonts w:cs="Arial"/>
              </w:rPr>
              <w:t xml:space="preserve">                                                                </w:t>
            </w:r>
            <w:r w:rsidRPr="005C7509">
              <w:rPr>
                <w:rFonts w:cs="Arial"/>
                <w:sz w:val="20"/>
              </w:rPr>
              <w:t xml:space="preserve">                                     Date: 12.11.14</w:t>
            </w:r>
          </w:p>
        </w:tc>
      </w:tr>
      <w:tr w:rsidR="00B126EE" w:rsidRPr="005C7509" w:rsidTr="006F00F3">
        <w:tc>
          <w:tcPr>
            <w:tcW w:w="10228" w:type="dxa"/>
            <w:gridSpan w:val="5"/>
          </w:tcPr>
          <w:p w:rsidR="00B126EE" w:rsidRPr="005C7509" w:rsidRDefault="00B126EE" w:rsidP="006F00F3">
            <w:pPr>
              <w:spacing w:before="120" w:after="120"/>
              <w:rPr>
                <w:rFonts w:cs="Arial"/>
                <w:b/>
              </w:rPr>
            </w:pPr>
            <w:r w:rsidRPr="005C7509">
              <w:rPr>
                <w:rFonts w:cs="Arial"/>
                <w:b/>
              </w:rPr>
              <w:t>Does the profile trigger progression to the FACT Plus?</w:t>
            </w:r>
            <w:r w:rsidRPr="005C7509">
              <w:rPr>
                <w:rFonts w:cs="Arial"/>
                <w:b/>
              </w:rPr>
              <w:tab/>
            </w:r>
            <w:r w:rsidRPr="005C7509">
              <w:rPr>
                <w:rFonts w:cs="Arial"/>
                <w:b/>
              </w:rPr>
              <w:tab/>
              <w:t>No</w:t>
            </w:r>
          </w:p>
        </w:tc>
      </w:tr>
    </w:tbl>
    <w:p w:rsidR="00B126EE" w:rsidRPr="005C7509" w:rsidRDefault="00B126EE" w:rsidP="006F00F3">
      <w:pPr>
        <w:rPr>
          <w:rFonts w:cs="Arial"/>
        </w:rPr>
        <w:sectPr w:rsidR="00B126EE" w:rsidRPr="005C7509" w:rsidSect="006326E4">
          <w:type w:val="continuous"/>
          <w:pgSz w:w="11906" w:h="16838"/>
          <w:pgMar w:top="851" w:right="849" w:bottom="709" w:left="709" w:header="708" w:footer="708" w:gutter="0"/>
          <w:cols w:space="708"/>
          <w:docGrid w:linePitch="360"/>
        </w:sectPr>
      </w:pPr>
    </w:p>
    <w:p w:rsidR="00B126EE" w:rsidRPr="005C7509" w:rsidRDefault="00B126EE" w:rsidP="006F00F3">
      <w:pPr>
        <w:rPr>
          <w:rFonts w:cs="Arial"/>
          <w:b/>
          <w:sz w:val="28"/>
          <w:szCs w:val="28"/>
        </w:rPr>
      </w:pPr>
      <w:r w:rsidRPr="005C7509">
        <w:rPr>
          <w:rFonts w:cs="Arial"/>
          <w:b/>
          <w:sz w:val="28"/>
          <w:szCs w:val="28"/>
        </w:rPr>
        <w:lastRenderedPageBreak/>
        <w:t>Early Years FACT (Speech, Language and Communication) Outcome and Review Form</w:t>
      </w:r>
    </w:p>
    <w:p w:rsidR="00B126EE" w:rsidRPr="005C7509" w:rsidRDefault="00B126EE" w:rsidP="00B126EE">
      <w:pPr>
        <w:rPr>
          <w:rFonts w:cs="Arial"/>
          <w:sz w:val="16"/>
          <w:szCs w:val="16"/>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1"/>
        <w:gridCol w:w="7142"/>
      </w:tblGrid>
      <w:tr w:rsidR="00B126EE" w:rsidRPr="005C7509" w:rsidTr="006F00F3">
        <w:tc>
          <w:tcPr>
            <w:tcW w:w="7141" w:type="dxa"/>
          </w:tcPr>
          <w:p w:rsidR="00B126EE" w:rsidRPr="005C7509" w:rsidRDefault="00B126EE" w:rsidP="006F00F3">
            <w:pPr>
              <w:spacing w:before="40" w:after="40"/>
              <w:rPr>
                <w:rFonts w:cs="Arial"/>
              </w:rPr>
            </w:pPr>
            <w:r w:rsidRPr="005C7509">
              <w:rPr>
                <w:rFonts w:cs="Arial"/>
                <w:b/>
              </w:rPr>
              <w:t xml:space="preserve">Child’s Name: </w:t>
            </w:r>
            <w:r w:rsidRPr="005C7509">
              <w:rPr>
                <w:rFonts w:cs="Arial"/>
              </w:rPr>
              <w:t>Bo-Peep Jones</w:t>
            </w:r>
          </w:p>
        </w:tc>
        <w:tc>
          <w:tcPr>
            <w:tcW w:w="7142" w:type="dxa"/>
          </w:tcPr>
          <w:p w:rsidR="00B126EE" w:rsidRPr="005C7509" w:rsidRDefault="00B126EE" w:rsidP="006F00F3">
            <w:pPr>
              <w:spacing w:before="40" w:after="40"/>
              <w:rPr>
                <w:rFonts w:cs="Arial"/>
              </w:rPr>
            </w:pPr>
            <w:r w:rsidRPr="005C7509">
              <w:rPr>
                <w:rFonts w:cs="Arial"/>
                <w:b/>
              </w:rPr>
              <w:t xml:space="preserve">Date of Birth: </w:t>
            </w:r>
            <w:r w:rsidRPr="005C7509">
              <w:rPr>
                <w:rFonts w:cs="Arial"/>
              </w:rPr>
              <w:t>06.06.2011</w:t>
            </w:r>
          </w:p>
        </w:tc>
      </w:tr>
      <w:tr w:rsidR="00B126EE" w:rsidRPr="005C7509" w:rsidTr="006F00F3">
        <w:tc>
          <w:tcPr>
            <w:tcW w:w="7141" w:type="dxa"/>
          </w:tcPr>
          <w:p w:rsidR="00B126EE" w:rsidRPr="005C7509" w:rsidRDefault="00B126EE" w:rsidP="006F00F3">
            <w:pPr>
              <w:spacing w:before="40" w:after="40"/>
              <w:rPr>
                <w:rFonts w:cs="Arial"/>
              </w:rPr>
            </w:pPr>
            <w:r w:rsidRPr="005C7509">
              <w:rPr>
                <w:rFonts w:cs="Arial"/>
                <w:b/>
              </w:rPr>
              <w:t xml:space="preserve">Date: </w:t>
            </w:r>
            <w:r w:rsidRPr="005C7509">
              <w:rPr>
                <w:rFonts w:cs="Arial"/>
              </w:rPr>
              <w:t>12.11.14</w:t>
            </w:r>
          </w:p>
        </w:tc>
        <w:tc>
          <w:tcPr>
            <w:tcW w:w="7142" w:type="dxa"/>
          </w:tcPr>
          <w:p w:rsidR="00B126EE" w:rsidRPr="005C7509" w:rsidRDefault="00B126EE" w:rsidP="006F00F3">
            <w:pPr>
              <w:spacing w:before="40" w:after="40"/>
              <w:rPr>
                <w:rFonts w:cs="Arial"/>
              </w:rPr>
            </w:pPr>
            <w:r w:rsidRPr="005C7509">
              <w:rPr>
                <w:rFonts w:cs="Arial"/>
                <w:b/>
              </w:rPr>
              <w:t xml:space="preserve">Setting: </w:t>
            </w:r>
            <w:r w:rsidRPr="005C7509">
              <w:rPr>
                <w:rFonts w:cs="Arial"/>
              </w:rPr>
              <w:t>Nursery Rhyme Village</w:t>
            </w:r>
          </w:p>
        </w:tc>
      </w:tr>
    </w:tbl>
    <w:p w:rsidR="00B126EE" w:rsidRPr="005C7509" w:rsidRDefault="00B126EE" w:rsidP="00B126EE">
      <w:pPr>
        <w:rPr>
          <w:rFonts w:cs="Arial"/>
          <w:sz w:val="16"/>
          <w:szCs w:val="16"/>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1"/>
        <w:gridCol w:w="3571"/>
        <w:gridCol w:w="3571"/>
      </w:tblGrid>
      <w:tr w:rsidR="00B126EE" w:rsidRPr="005C7509" w:rsidTr="006F00F3">
        <w:tc>
          <w:tcPr>
            <w:tcW w:w="3570" w:type="dxa"/>
          </w:tcPr>
          <w:p w:rsidR="00B126EE" w:rsidRPr="005C7509" w:rsidRDefault="00B126EE" w:rsidP="006F00F3">
            <w:pPr>
              <w:spacing w:before="40" w:after="40"/>
              <w:rPr>
                <w:rFonts w:cs="Arial"/>
                <w:b/>
                <w:szCs w:val="22"/>
              </w:rPr>
            </w:pPr>
            <w:r w:rsidRPr="005C7509">
              <w:rPr>
                <w:rFonts w:cs="Arial"/>
                <w:b/>
                <w:szCs w:val="22"/>
              </w:rPr>
              <w:t>Baseline (based on the descriptor, what can the child do, and what is challenging?)</w:t>
            </w:r>
          </w:p>
        </w:tc>
        <w:tc>
          <w:tcPr>
            <w:tcW w:w="3571" w:type="dxa"/>
          </w:tcPr>
          <w:p w:rsidR="00B126EE" w:rsidRPr="005C7509" w:rsidRDefault="00B126EE" w:rsidP="006F00F3">
            <w:pPr>
              <w:spacing w:before="40" w:after="40"/>
              <w:rPr>
                <w:rFonts w:cs="Arial"/>
                <w:b/>
                <w:szCs w:val="22"/>
              </w:rPr>
            </w:pPr>
            <w:r w:rsidRPr="005C7509">
              <w:rPr>
                <w:rFonts w:cs="Arial"/>
                <w:b/>
                <w:szCs w:val="22"/>
              </w:rPr>
              <w:t>What outcome(s) are we trying to achieve?</w:t>
            </w:r>
          </w:p>
        </w:tc>
        <w:tc>
          <w:tcPr>
            <w:tcW w:w="3571" w:type="dxa"/>
          </w:tcPr>
          <w:p w:rsidR="00B126EE" w:rsidRPr="005C7509" w:rsidRDefault="00B126EE" w:rsidP="006F00F3">
            <w:pPr>
              <w:spacing w:before="40" w:after="40"/>
              <w:rPr>
                <w:rFonts w:cs="Arial"/>
                <w:b/>
                <w:szCs w:val="22"/>
              </w:rPr>
            </w:pPr>
            <w:r w:rsidRPr="005C7509">
              <w:rPr>
                <w:rFonts w:cs="Arial"/>
                <w:b/>
                <w:szCs w:val="22"/>
              </w:rPr>
              <w:t>How will we know this has been achieved?</w:t>
            </w:r>
          </w:p>
        </w:tc>
        <w:tc>
          <w:tcPr>
            <w:tcW w:w="3571" w:type="dxa"/>
          </w:tcPr>
          <w:p w:rsidR="00B126EE" w:rsidRPr="005C7509" w:rsidRDefault="00B126EE" w:rsidP="006F00F3">
            <w:pPr>
              <w:spacing w:before="40" w:after="40"/>
              <w:rPr>
                <w:rFonts w:cs="Arial"/>
                <w:b/>
                <w:szCs w:val="22"/>
              </w:rPr>
            </w:pPr>
            <w:r w:rsidRPr="005C7509">
              <w:rPr>
                <w:rFonts w:cs="Arial"/>
                <w:b/>
                <w:szCs w:val="22"/>
              </w:rPr>
              <w:t>Have we achieved the outcome(s) and how do we know?</w:t>
            </w:r>
          </w:p>
        </w:tc>
      </w:tr>
      <w:tr w:rsidR="00B126EE" w:rsidRPr="005C7509" w:rsidTr="006F00F3">
        <w:tc>
          <w:tcPr>
            <w:tcW w:w="3570" w:type="dxa"/>
          </w:tcPr>
          <w:p w:rsidR="00B126EE" w:rsidRPr="005C7509" w:rsidRDefault="00B126EE" w:rsidP="006F00F3">
            <w:pPr>
              <w:spacing w:before="60"/>
              <w:rPr>
                <w:rFonts w:cs="Arial"/>
                <w:b/>
                <w:sz w:val="20"/>
              </w:rPr>
            </w:pPr>
            <w:r w:rsidRPr="005C7509">
              <w:rPr>
                <w:rFonts w:cs="Arial"/>
                <w:b/>
                <w:sz w:val="20"/>
              </w:rPr>
              <w:t>Language Area: Expression</w:t>
            </w:r>
          </w:p>
          <w:p w:rsidR="00B126EE" w:rsidRPr="005C7509" w:rsidRDefault="00B126EE" w:rsidP="006F00F3">
            <w:pPr>
              <w:spacing w:before="60"/>
              <w:rPr>
                <w:rFonts w:cs="Arial"/>
              </w:rPr>
            </w:pPr>
            <w:r w:rsidRPr="005C7509">
              <w:rPr>
                <w:rFonts w:cs="Arial"/>
              </w:rPr>
              <w:t xml:space="preserve">Bo uses approximately 18 single words. She points to things she wants and pulls adults leading them to show then what she wants. </w:t>
            </w:r>
          </w:p>
          <w:p w:rsidR="00B126EE" w:rsidRPr="005C7509" w:rsidRDefault="00B126EE" w:rsidP="006F00F3">
            <w:pPr>
              <w:spacing w:before="60"/>
              <w:rPr>
                <w:rFonts w:cs="Arial"/>
              </w:rPr>
            </w:pPr>
          </w:p>
          <w:p w:rsidR="00B126EE" w:rsidRPr="005C7509" w:rsidRDefault="00B126EE" w:rsidP="006F00F3">
            <w:pPr>
              <w:spacing w:before="40" w:after="40"/>
              <w:rPr>
                <w:rFonts w:cs="Arial"/>
                <w:b/>
                <w:sz w:val="20"/>
              </w:rPr>
            </w:pPr>
          </w:p>
          <w:p w:rsidR="00B126EE" w:rsidRPr="005C7509" w:rsidRDefault="00B126EE" w:rsidP="006F00F3">
            <w:pPr>
              <w:spacing w:before="40" w:after="40"/>
              <w:rPr>
                <w:rFonts w:cs="Arial"/>
                <w:b/>
              </w:rPr>
            </w:pPr>
          </w:p>
        </w:tc>
        <w:tc>
          <w:tcPr>
            <w:tcW w:w="3571" w:type="dxa"/>
          </w:tcPr>
          <w:p w:rsidR="00B126EE" w:rsidRPr="005C7509" w:rsidRDefault="00B126EE" w:rsidP="006F00F3">
            <w:pPr>
              <w:spacing w:before="60"/>
              <w:rPr>
                <w:rFonts w:cs="Arial"/>
              </w:rPr>
            </w:pPr>
            <w:r w:rsidRPr="005C7509">
              <w:rPr>
                <w:rFonts w:cs="Arial"/>
              </w:rPr>
              <w:t>For Bo-Peep to increase the number of words and/or signs she uses.</w:t>
            </w:r>
          </w:p>
          <w:p w:rsidR="00B126EE" w:rsidRPr="005C7509" w:rsidRDefault="00B126EE" w:rsidP="006F00F3">
            <w:pPr>
              <w:spacing w:before="40" w:after="40"/>
              <w:rPr>
                <w:rFonts w:cs="Arial"/>
                <w:highlight w:val="yellow"/>
              </w:rPr>
            </w:pPr>
          </w:p>
          <w:p w:rsidR="00B126EE" w:rsidRPr="005C7509" w:rsidRDefault="00B126EE" w:rsidP="006F00F3">
            <w:pPr>
              <w:spacing w:before="40" w:after="40"/>
              <w:rPr>
                <w:rFonts w:cs="Arial"/>
                <w:highlight w:val="yellow"/>
              </w:rPr>
            </w:pPr>
          </w:p>
          <w:p w:rsidR="00B126EE" w:rsidRPr="005C7509" w:rsidRDefault="00B126EE" w:rsidP="006F00F3">
            <w:pPr>
              <w:spacing w:before="40" w:after="40"/>
              <w:rPr>
                <w:rFonts w:cs="Arial"/>
                <w:highlight w:val="yellow"/>
              </w:rPr>
            </w:pPr>
          </w:p>
          <w:p w:rsidR="00B126EE" w:rsidRPr="005C7509" w:rsidRDefault="00B126EE" w:rsidP="006F00F3">
            <w:pPr>
              <w:spacing w:before="40" w:after="40"/>
              <w:rPr>
                <w:rFonts w:cs="Arial"/>
                <w:highlight w:val="yellow"/>
              </w:rPr>
            </w:pPr>
          </w:p>
          <w:p w:rsidR="00B126EE" w:rsidRPr="005C7509" w:rsidRDefault="00B126EE" w:rsidP="006F00F3">
            <w:pPr>
              <w:spacing w:before="40" w:after="40"/>
              <w:rPr>
                <w:rFonts w:cs="Arial"/>
                <w:b/>
              </w:rPr>
            </w:pPr>
          </w:p>
        </w:tc>
        <w:tc>
          <w:tcPr>
            <w:tcW w:w="3571" w:type="dxa"/>
          </w:tcPr>
          <w:p w:rsidR="00B126EE" w:rsidRPr="005C7509" w:rsidRDefault="00B126EE" w:rsidP="006F00F3">
            <w:pPr>
              <w:spacing w:before="60"/>
              <w:rPr>
                <w:rFonts w:cs="Arial"/>
              </w:rPr>
            </w:pPr>
            <w:r w:rsidRPr="005C7509">
              <w:rPr>
                <w:rFonts w:cs="Arial"/>
              </w:rPr>
              <w:t xml:space="preserve">Bo-Peep will name the following objects when she asks for them, juice, apple, banana, book, ball, bike, </w:t>
            </w:r>
          </w:p>
          <w:p w:rsidR="00B126EE" w:rsidRPr="005C7509" w:rsidRDefault="00B126EE" w:rsidP="006F00F3">
            <w:pPr>
              <w:spacing w:before="40" w:after="40"/>
              <w:rPr>
                <w:rFonts w:cs="Arial"/>
                <w:b/>
              </w:rPr>
            </w:pPr>
          </w:p>
          <w:p w:rsidR="00B126EE" w:rsidRPr="005C7509" w:rsidRDefault="00B126EE" w:rsidP="006F00F3">
            <w:pPr>
              <w:spacing w:before="40" w:after="40"/>
              <w:rPr>
                <w:rFonts w:cs="Arial"/>
                <w:b/>
              </w:rPr>
            </w:pPr>
          </w:p>
          <w:p w:rsidR="00B126EE" w:rsidRPr="005C7509" w:rsidRDefault="00B126EE" w:rsidP="006F00F3">
            <w:pPr>
              <w:spacing w:before="40" w:after="40"/>
              <w:rPr>
                <w:rFonts w:cs="Arial"/>
                <w:b/>
              </w:rPr>
            </w:pPr>
          </w:p>
          <w:p w:rsidR="00B126EE" w:rsidRPr="005C7509" w:rsidRDefault="00B126EE" w:rsidP="006F00F3">
            <w:pPr>
              <w:spacing w:before="40" w:after="40"/>
              <w:rPr>
                <w:rFonts w:cs="Arial"/>
              </w:rPr>
            </w:pPr>
          </w:p>
          <w:p w:rsidR="00B126EE" w:rsidRPr="005C7509" w:rsidRDefault="00B126EE" w:rsidP="006F00F3">
            <w:pPr>
              <w:spacing w:before="40" w:after="40"/>
              <w:rPr>
                <w:rFonts w:cs="Arial"/>
                <w:szCs w:val="22"/>
              </w:rPr>
            </w:pPr>
          </w:p>
        </w:tc>
        <w:tc>
          <w:tcPr>
            <w:tcW w:w="3571" w:type="dxa"/>
          </w:tcPr>
          <w:p w:rsidR="00B126EE" w:rsidRPr="005C7509" w:rsidRDefault="00B126EE" w:rsidP="006F00F3">
            <w:pPr>
              <w:spacing w:before="60"/>
              <w:rPr>
                <w:rFonts w:cs="Arial"/>
              </w:rPr>
            </w:pPr>
            <w:r w:rsidRPr="005C7509">
              <w:rPr>
                <w:rFonts w:cs="Arial"/>
              </w:rPr>
              <w:t>Bo has had an even better outcome.  She can ask for fruit and milk or water at snack time. She is using the target words in the right context. Bo is also using about 10 other words.</w:t>
            </w:r>
          </w:p>
          <w:p w:rsidR="00B126EE" w:rsidRPr="005C7509" w:rsidRDefault="00B126EE" w:rsidP="006F00F3">
            <w:pPr>
              <w:spacing w:before="60"/>
              <w:rPr>
                <w:rFonts w:cs="Arial"/>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rPr>
            </w:pPr>
          </w:p>
          <w:p w:rsidR="00B126EE" w:rsidRPr="005C7509" w:rsidRDefault="00B126EE" w:rsidP="006F00F3">
            <w:pPr>
              <w:spacing w:before="60"/>
              <w:rPr>
                <w:rFonts w:cs="Arial"/>
                <w:b/>
                <w:szCs w:val="22"/>
              </w:rPr>
            </w:pPr>
            <w:r w:rsidRPr="005C7509">
              <w:rPr>
                <w:rFonts w:cs="Arial"/>
                <w:b/>
                <w:szCs w:val="22"/>
              </w:rPr>
              <w:t>Review date: (4-6 weeks)</w:t>
            </w:r>
          </w:p>
          <w:p w:rsidR="00B126EE" w:rsidRPr="005C7509" w:rsidRDefault="00B126EE" w:rsidP="006F00F3">
            <w:pPr>
              <w:spacing w:before="40" w:after="40"/>
              <w:rPr>
                <w:rFonts w:cs="Arial"/>
                <w:b/>
              </w:rPr>
            </w:pPr>
            <w:r w:rsidRPr="005C7509">
              <w:rPr>
                <w:rFonts w:cs="Arial"/>
              </w:rPr>
              <w:t>18.12.14</w:t>
            </w:r>
          </w:p>
        </w:tc>
      </w:tr>
    </w:tbl>
    <w:p w:rsidR="00B126EE" w:rsidRPr="005C7509" w:rsidRDefault="00B126EE" w:rsidP="00B126EE">
      <w:pPr>
        <w:rPr>
          <w:rFonts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3"/>
      </w:tblGrid>
      <w:tr w:rsidR="00B126EE" w:rsidRPr="005C7509" w:rsidTr="006F00F3">
        <w:tc>
          <w:tcPr>
            <w:tcW w:w="14283" w:type="dxa"/>
            <w:tcBorders>
              <w:bottom w:val="single" w:sz="4" w:space="0" w:color="auto"/>
            </w:tcBorders>
          </w:tcPr>
          <w:p w:rsidR="00B126EE" w:rsidRPr="005C7509" w:rsidRDefault="00B126EE" w:rsidP="006F00F3">
            <w:pPr>
              <w:spacing w:before="40" w:after="40"/>
              <w:rPr>
                <w:rFonts w:cs="Arial"/>
                <w:b/>
                <w:szCs w:val="22"/>
              </w:rPr>
            </w:pPr>
            <w:r w:rsidRPr="005C7509">
              <w:rPr>
                <w:rFonts w:cs="Arial"/>
                <w:b/>
                <w:szCs w:val="22"/>
              </w:rPr>
              <w:t>What strategies will be used to achieve the outcome(s)?</w:t>
            </w:r>
          </w:p>
        </w:tc>
      </w:tr>
      <w:tr w:rsidR="00B126EE" w:rsidRPr="005C7509" w:rsidTr="006F00F3">
        <w:tc>
          <w:tcPr>
            <w:tcW w:w="14283" w:type="dxa"/>
            <w:shd w:val="clear" w:color="auto" w:fill="D9D9D9"/>
          </w:tcPr>
          <w:p w:rsidR="00B126EE" w:rsidRPr="005C7509" w:rsidRDefault="00B126EE" w:rsidP="006F00F3">
            <w:pPr>
              <w:spacing w:before="40" w:after="40"/>
              <w:rPr>
                <w:rFonts w:cs="Arial"/>
                <w:b/>
                <w:i/>
              </w:rPr>
            </w:pPr>
            <w:r w:rsidRPr="005C7509">
              <w:rPr>
                <w:rFonts w:cs="Arial"/>
                <w:b/>
                <w:i/>
              </w:rPr>
              <w:t xml:space="preserve">Creating a communication-supportive environment/Quality First Teaching </w:t>
            </w:r>
            <w:r w:rsidRPr="005C7509">
              <w:rPr>
                <w:rFonts w:cs="Arial"/>
                <w:b/>
                <w:i/>
              </w:rPr>
              <w:br/>
            </w:r>
            <w:r w:rsidRPr="005C7509">
              <w:rPr>
                <w:rFonts w:cs="Arial"/>
                <w:b/>
                <w:i/>
                <w:sz w:val="20"/>
              </w:rPr>
              <w:t>(Reflect on your communication-supportive environment/Quality First Teaching.  Is there anything else you could do that would benefit this child?)</w:t>
            </w:r>
          </w:p>
        </w:tc>
      </w:tr>
      <w:tr w:rsidR="00B126EE" w:rsidRPr="005C7509" w:rsidTr="006F00F3">
        <w:tc>
          <w:tcPr>
            <w:tcW w:w="14283" w:type="dxa"/>
            <w:tcBorders>
              <w:bottom w:val="single" w:sz="4" w:space="0" w:color="auto"/>
            </w:tcBorders>
          </w:tcPr>
          <w:p w:rsidR="00B126EE" w:rsidRPr="005C7509" w:rsidRDefault="00B126EE" w:rsidP="006F00F3">
            <w:pPr>
              <w:spacing w:before="40" w:after="40"/>
              <w:rPr>
                <w:rFonts w:cs="Arial"/>
              </w:rPr>
            </w:pPr>
            <w:r w:rsidRPr="005C7509">
              <w:rPr>
                <w:rFonts w:cs="Arial"/>
                <w:b/>
              </w:rPr>
              <w:t xml:space="preserve">Environment: </w:t>
            </w:r>
            <w:r w:rsidRPr="005C7509">
              <w:rPr>
                <w:rFonts w:cs="Arial"/>
              </w:rPr>
              <w:t>All adults to get down to the children’s level when speaking on a 1:1 or in a small group, so they can see our faces.</w:t>
            </w:r>
          </w:p>
          <w:p w:rsidR="00B126EE" w:rsidRPr="005C7509" w:rsidRDefault="00B126EE" w:rsidP="006F00F3">
            <w:pPr>
              <w:spacing w:before="40" w:after="40"/>
              <w:rPr>
                <w:rFonts w:cs="Arial"/>
              </w:rPr>
            </w:pPr>
            <w:r w:rsidRPr="005C7509">
              <w:rPr>
                <w:rFonts w:cs="Arial"/>
                <w:b/>
              </w:rPr>
              <w:t>Language Area - Expression:</w:t>
            </w:r>
            <w:r w:rsidRPr="005C7509">
              <w:rPr>
                <w:rFonts w:cs="Arial"/>
              </w:rPr>
              <w:t xml:space="preserve"> Provide opportunities for talking, e.g. asking for “more bubbles”, rather than just giving the children things (but don’t </w:t>
            </w:r>
            <w:r w:rsidRPr="005C7509">
              <w:rPr>
                <w:rFonts w:cs="Arial"/>
                <w:u w:val="single"/>
              </w:rPr>
              <w:t>demand</w:t>
            </w:r>
            <w:r w:rsidRPr="005C7509">
              <w:rPr>
                <w:rFonts w:cs="Arial"/>
              </w:rPr>
              <w:t xml:space="preserve"> that they speak before you give the item!)</w:t>
            </w:r>
          </w:p>
          <w:p w:rsidR="00B126EE" w:rsidRPr="005C7509" w:rsidRDefault="00B126EE" w:rsidP="006F00F3">
            <w:pPr>
              <w:spacing w:before="40" w:after="40"/>
              <w:rPr>
                <w:rFonts w:cs="Arial"/>
              </w:rPr>
            </w:pPr>
          </w:p>
        </w:tc>
      </w:tr>
    </w:tbl>
    <w:p w:rsidR="00B126EE" w:rsidRPr="005C7509" w:rsidRDefault="00B126EE" w:rsidP="00B126EE">
      <w:pPr>
        <w:jc w:val="right"/>
        <w:rPr>
          <w:rFonts w:cs="Arial"/>
          <w:sz w:val="20"/>
        </w:rPr>
      </w:pPr>
      <w:r w:rsidRPr="005C7509">
        <w:rPr>
          <w:rFonts w:cs="Arial"/>
          <w:sz w:val="20"/>
        </w:rPr>
        <w:t>cont...</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1"/>
        <w:gridCol w:w="3571"/>
        <w:gridCol w:w="3571"/>
      </w:tblGrid>
      <w:tr w:rsidR="00B126EE" w:rsidRPr="005C7509" w:rsidTr="006F00F3">
        <w:trPr>
          <w:trHeight w:val="510"/>
        </w:trPr>
        <w:tc>
          <w:tcPr>
            <w:tcW w:w="14283" w:type="dxa"/>
            <w:gridSpan w:val="4"/>
            <w:shd w:val="clear" w:color="auto" w:fill="D9D9D9"/>
          </w:tcPr>
          <w:p w:rsidR="00B126EE" w:rsidRPr="005C7509" w:rsidRDefault="00B126EE" w:rsidP="006F00F3">
            <w:pPr>
              <w:spacing w:before="40" w:after="40"/>
              <w:rPr>
                <w:rFonts w:cs="Arial"/>
                <w:b/>
                <w:i/>
              </w:rPr>
            </w:pPr>
            <w:r w:rsidRPr="005C7509">
              <w:rPr>
                <w:rFonts w:cs="Arial"/>
              </w:rPr>
              <w:lastRenderedPageBreak/>
              <w:br w:type="page"/>
            </w:r>
            <w:r w:rsidRPr="005C7509">
              <w:rPr>
                <w:rFonts w:cs="Arial"/>
                <w:b/>
                <w:i/>
              </w:rPr>
              <w:t>Targeted Provision</w:t>
            </w:r>
            <w:r w:rsidRPr="005C7509">
              <w:rPr>
                <w:rFonts w:cs="Arial"/>
                <w:b/>
                <w:i/>
              </w:rPr>
              <w:br/>
            </w:r>
            <w:r w:rsidRPr="005C7509">
              <w:rPr>
                <w:rFonts w:cs="Arial"/>
                <w:b/>
                <w:i/>
                <w:sz w:val="20"/>
              </w:rPr>
              <w:t>(Refer to the targeted provision section of the FACT in the area you have prioritised)</w:t>
            </w:r>
          </w:p>
        </w:tc>
      </w:tr>
      <w:tr w:rsidR="00B126EE" w:rsidRPr="005C7509" w:rsidTr="006F00F3">
        <w:trPr>
          <w:trHeight w:val="1666"/>
        </w:trPr>
        <w:tc>
          <w:tcPr>
            <w:tcW w:w="14283" w:type="dxa"/>
            <w:gridSpan w:val="4"/>
            <w:tcBorders>
              <w:bottom w:val="single" w:sz="4" w:space="0" w:color="auto"/>
            </w:tcBorders>
          </w:tcPr>
          <w:p w:rsidR="00B126EE" w:rsidRPr="005C7509" w:rsidRDefault="00B126EE" w:rsidP="006F00F3">
            <w:pPr>
              <w:spacing w:before="60"/>
              <w:rPr>
                <w:rFonts w:cs="Arial"/>
              </w:rPr>
            </w:pPr>
            <w:r w:rsidRPr="005C7509">
              <w:rPr>
                <w:rFonts w:cs="Arial"/>
                <w:b/>
              </w:rPr>
              <w:t>Language Area – Expression:</w:t>
            </w:r>
            <w:r w:rsidRPr="005C7509">
              <w:rPr>
                <w:rFonts w:cs="Arial"/>
              </w:rPr>
              <w:t xml:space="preserve"> Bo to receive additional small group teaching to support and model the language during play and everyday activities. When Bo asks for things by pointing give her the word she needs as you give it to her. Each time hold the object and delay saying the word giving Bo time to make a sound or say the word. </w:t>
            </w:r>
          </w:p>
          <w:p w:rsidR="00B126EE" w:rsidRPr="005C7509" w:rsidRDefault="00B126EE" w:rsidP="006F00F3">
            <w:pPr>
              <w:spacing w:before="60"/>
              <w:rPr>
                <w:rFonts w:cs="Arial"/>
                <w:b/>
              </w:rPr>
            </w:pPr>
          </w:p>
        </w:tc>
      </w:tr>
      <w:tr w:rsidR="00B126EE" w:rsidRPr="005C7509" w:rsidTr="006F00F3">
        <w:trPr>
          <w:trHeight w:val="514"/>
        </w:trPr>
        <w:tc>
          <w:tcPr>
            <w:tcW w:w="14283" w:type="dxa"/>
            <w:gridSpan w:val="4"/>
            <w:shd w:val="clear" w:color="auto" w:fill="D9D9D9"/>
          </w:tcPr>
          <w:p w:rsidR="00B126EE" w:rsidRPr="005C7509" w:rsidRDefault="00B126EE" w:rsidP="006F00F3">
            <w:pPr>
              <w:spacing w:before="40" w:after="40"/>
              <w:rPr>
                <w:rFonts w:cs="Arial"/>
                <w:b/>
                <w:i/>
              </w:rPr>
            </w:pPr>
            <w:r w:rsidRPr="005C7509">
              <w:rPr>
                <w:rFonts w:cs="Arial"/>
                <w:b/>
                <w:i/>
              </w:rPr>
              <w:t>Personalised Provision</w:t>
            </w:r>
            <w:r w:rsidRPr="005C7509">
              <w:rPr>
                <w:rFonts w:cs="Arial"/>
                <w:b/>
                <w:i/>
              </w:rPr>
              <w:br/>
            </w:r>
            <w:r w:rsidRPr="005C7509">
              <w:rPr>
                <w:rFonts w:cs="Arial"/>
                <w:b/>
                <w:i/>
                <w:sz w:val="20"/>
              </w:rPr>
              <w:t>(Refer to the personalised provision section of the FACT in the area you have chosen)</w:t>
            </w:r>
          </w:p>
        </w:tc>
      </w:tr>
      <w:tr w:rsidR="00B126EE" w:rsidRPr="005C7509" w:rsidTr="006F00F3">
        <w:trPr>
          <w:trHeight w:val="1954"/>
        </w:trPr>
        <w:tc>
          <w:tcPr>
            <w:tcW w:w="14283" w:type="dxa"/>
            <w:gridSpan w:val="4"/>
          </w:tcPr>
          <w:p w:rsidR="00B126EE" w:rsidRPr="005C7509" w:rsidRDefault="00B126EE" w:rsidP="006F00F3">
            <w:pPr>
              <w:spacing w:before="60"/>
              <w:rPr>
                <w:rFonts w:cs="Arial"/>
              </w:rPr>
            </w:pPr>
            <w:r w:rsidRPr="005C7509">
              <w:rPr>
                <w:rFonts w:cs="Arial"/>
              </w:rPr>
              <w:t>N/A</w:t>
            </w:r>
          </w:p>
        </w:tc>
      </w:tr>
      <w:tr w:rsidR="00B126EE" w:rsidRPr="005C7509" w:rsidTr="006F00F3">
        <w:trPr>
          <w:trHeight w:val="408"/>
        </w:trPr>
        <w:tc>
          <w:tcPr>
            <w:tcW w:w="14283" w:type="dxa"/>
            <w:gridSpan w:val="4"/>
          </w:tcPr>
          <w:p w:rsidR="00B126EE" w:rsidRPr="005C7509" w:rsidRDefault="00B126EE" w:rsidP="006F00F3">
            <w:pPr>
              <w:spacing w:before="120" w:after="120"/>
              <w:rPr>
                <w:rFonts w:cs="Arial"/>
              </w:rPr>
            </w:pPr>
            <w:r w:rsidRPr="005C7509">
              <w:rPr>
                <w:rFonts w:cs="Arial"/>
                <w:b/>
              </w:rPr>
              <w:t xml:space="preserve">Updated EYFS Levels: </w:t>
            </w:r>
          </w:p>
        </w:tc>
      </w:tr>
      <w:tr w:rsidR="00B126EE" w:rsidRPr="005C7509" w:rsidTr="006F00F3">
        <w:trPr>
          <w:trHeight w:val="278"/>
        </w:trPr>
        <w:tc>
          <w:tcPr>
            <w:tcW w:w="14283" w:type="dxa"/>
            <w:gridSpan w:val="4"/>
            <w:tcBorders>
              <w:bottom w:val="single" w:sz="4" w:space="0" w:color="auto"/>
            </w:tcBorders>
          </w:tcPr>
          <w:p w:rsidR="00B126EE" w:rsidRPr="005C7509" w:rsidRDefault="00B126EE" w:rsidP="006F00F3">
            <w:pPr>
              <w:spacing w:before="120" w:after="120"/>
              <w:rPr>
                <w:rFonts w:cs="Arial"/>
                <w:b/>
              </w:rPr>
            </w:pPr>
            <w:r w:rsidRPr="005C7509">
              <w:rPr>
                <w:rFonts w:cs="Arial"/>
                <w:b/>
              </w:rPr>
              <w:t>It is the expectation that setting and home will work together to achieve the outcomes.</w:t>
            </w:r>
          </w:p>
        </w:tc>
      </w:tr>
      <w:tr w:rsidR="00B126EE" w:rsidRPr="005C7509" w:rsidTr="006F00F3">
        <w:trPr>
          <w:trHeight w:val="763"/>
        </w:trPr>
        <w:tc>
          <w:tcPr>
            <w:tcW w:w="14283" w:type="dxa"/>
            <w:gridSpan w:val="4"/>
            <w:shd w:val="clear" w:color="auto" w:fill="D9D9D9"/>
          </w:tcPr>
          <w:p w:rsidR="00B126EE" w:rsidRPr="005C7509" w:rsidRDefault="00B126EE" w:rsidP="006F00F3">
            <w:pPr>
              <w:spacing w:before="40" w:after="40"/>
              <w:rPr>
                <w:rFonts w:cs="Arial"/>
                <w:b/>
                <w:i/>
              </w:rPr>
            </w:pPr>
            <w:r w:rsidRPr="005C7509">
              <w:rPr>
                <w:rFonts w:cs="Arial"/>
                <w:b/>
                <w:i/>
              </w:rPr>
              <w:t>Next Steps</w:t>
            </w:r>
          </w:p>
          <w:p w:rsidR="00B126EE" w:rsidRPr="005C7509" w:rsidRDefault="00B126EE" w:rsidP="006F00F3">
            <w:pPr>
              <w:spacing w:before="40" w:after="40"/>
              <w:rPr>
                <w:rFonts w:cs="Arial"/>
                <w:b/>
                <w:sz w:val="18"/>
                <w:szCs w:val="18"/>
              </w:rPr>
            </w:pPr>
            <w:r w:rsidRPr="005C7509">
              <w:rPr>
                <w:rFonts w:cs="Arial"/>
                <w:b/>
                <w:sz w:val="18"/>
                <w:szCs w:val="18"/>
              </w:rPr>
              <w:t>(Refer to the ‘Pathway’ flowchart)</w:t>
            </w:r>
          </w:p>
        </w:tc>
      </w:tr>
      <w:tr w:rsidR="00B126EE" w:rsidRPr="005C7509" w:rsidTr="006F00F3">
        <w:trPr>
          <w:trHeight w:val="712"/>
        </w:trPr>
        <w:tc>
          <w:tcPr>
            <w:tcW w:w="14283" w:type="dxa"/>
            <w:gridSpan w:val="4"/>
          </w:tcPr>
          <w:p w:rsidR="00B126EE" w:rsidRPr="005C7509" w:rsidRDefault="00B126EE" w:rsidP="006F00F3">
            <w:pPr>
              <w:spacing w:before="40" w:after="40"/>
              <w:rPr>
                <w:rFonts w:cs="Arial"/>
              </w:rPr>
            </w:pPr>
            <w:r w:rsidRPr="005C7509">
              <w:rPr>
                <w:rFonts w:cs="Arial"/>
              </w:rPr>
              <w:t>Bo has made progress, even though her SLCN levels remain the same.  She is demonstrating more consistent skills within the age</w:t>
            </w:r>
            <w:r w:rsidRPr="005C7509">
              <w:rPr>
                <w:rFonts w:cs="Arial"/>
              </w:rPr>
              <w:noBreakHyphen/>
              <w:t>band.  We will repeat the ‘plan, do, and review’ cycle with some new targets for expressive language.</w:t>
            </w:r>
          </w:p>
          <w:p w:rsidR="00B126EE" w:rsidRPr="005C7509" w:rsidRDefault="00B126EE" w:rsidP="006F00F3">
            <w:pPr>
              <w:spacing w:before="40" w:after="40"/>
              <w:rPr>
                <w:rFonts w:cs="Arial"/>
              </w:rPr>
            </w:pPr>
          </w:p>
        </w:tc>
      </w:tr>
      <w:tr w:rsidR="00B126EE" w:rsidRPr="005C7509" w:rsidTr="006F00F3">
        <w:trPr>
          <w:trHeight w:val="385"/>
        </w:trPr>
        <w:tc>
          <w:tcPr>
            <w:tcW w:w="14283" w:type="dxa"/>
            <w:gridSpan w:val="4"/>
          </w:tcPr>
          <w:p w:rsidR="00B126EE" w:rsidRPr="005C7509" w:rsidRDefault="00B126EE" w:rsidP="006F00F3">
            <w:pPr>
              <w:spacing w:before="40" w:after="40"/>
              <w:rPr>
                <w:rFonts w:cs="Arial"/>
                <w:b/>
                <w:i/>
              </w:rPr>
            </w:pPr>
            <w:r w:rsidRPr="005C7509">
              <w:rPr>
                <w:rFonts w:cs="Arial"/>
                <w:b/>
                <w:i/>
              </w:rPr>
              <w:t>Support Service use only</w:t>
            </w:r>
          </w:p>
        </w:tc>
      </w:tr>
      <w:tr w:rsidR="00B126EE" w:rsidRPr="005C7509" w:rsidTr="006F00F3">
        <w:trPr>
          <w:trHeight w:val="966"/>
        </w:trPr>
        <w:tc>
          <w:tcPr>
            <w:tcW w:w="3570" w:type="dxa"/>
          </w:tcPr>
          <w:p w:rsidR="00B126EE" w:rsidRPr="005C7509" w:rsidRDefault="00B126EE" w:rsidP="006F00F3">
            <w:pPr>
              <w:spacing w:before="40" w:after="40"/>
              <w:rPr>
                <w:rFonts w:cs="Arial"/>
                <w:b/>
              </w:rPr>
            </w:pPr>
            <w:r w:rsidRPr="005C7509">
              <w:rPr>
                <w:rFonts w:cs="Arial"/>
                <w:b/>
              </w:rPr>
              <w:t>Moderation</w:t>
            </w:r>
          </w:p>
          <w:p w:rsidR="00B126EE" w:rsidRPr="005C7509" w:rsidRDefault="00B126EE" w:rsidP="006F00F3">
            <w:pPr>
              <w:spacing w:before="40" w:after="40"/>
              <w:rPr>
                <w:rFonts w:cs="Arial"/>
                <w:b/>
              </w:rPr>
            </w:pPr>
            <w:r w:rsidRPr="005C7509">
              <w:rPr>
                <w:rFonts w:cs="Arial"/>
                <w:b/>
              </w:rPr>
              <w:t xml:space="preserve">Name: </w:t>
            </w:r>
          </w:p>
          <w:p w:rsidR="00B126EE" w:rsidRPr="005C7509" w:rsidRDefault="00B126EE" w:rsidP="006F00F3">
            <w:pPr>
              <w:spacing w:before="40" w:after="40"/>
              <w:rPr>
                <w:rFonts w:cs="Arial"/>
              </w:rPr>
            </w:pPr>
            <w:r w:rsidRPr="005C7509">
              <w:rPr>
                <w:rFonts w:cs="Arial"/>
              </w:rPr>
              <w:t>J Smith</w:t>
            </w:r>
          </w:p>
        </w:tc>
        <w:tc>
          <w:tcPr>
            <w:tcW w:w="3571" w:type="dxa"/>
          </w:tcPr>
          <w:p w:rsidR="00B126EE" w:rsidRPr="005C7509" w:rsidRDefault="00B126EE" w:rsidP="006F00F3">
            <w:pPr>
              <w:spacing w:before="40" w:after="40"/>
              <w:rPr>
                <w:rFonts w:cs="Arial"/>
                <w:b/>
              </w:rPr>
            </w:pPr>
            <w:r w:rsidRPr="005C7509">
              <w:rPr>
                <w:rFonts w:cs="Arial"/>
                <w:b/>
              </w:rPr>
              <w:t xml:space="preserve">Signature: </w:t>
            </w:r>
          </w:p>
          <w:p w:rsidR="00B126EE" w:rsidRPr="005C7509" w:rsidRDefault="00B126EE" w:rsidP="006F00F3">
            <w:pPr>
              <w:spacing w:before="40" w:after="40"/>
              <w:rPr>
                <w:rFonts w:cs="Arial"/>
                <w:b/>
              </w:rPr>
            </w:pPr>
          </w:p>
        </w:tc>
        <w:tc>
          <w:tcPr>
            <w:tcW w:w="3571" w:type="dxa"/>
          </w:tcPr>
          <w:p w:rsidR="00B126EE" w:rsidRPr="005C7509" w:rsidRDefault="00B126EE" w:rsidP="006F00F3">
            <w:pPr>
              <w:spacing w:before="40" w:after="40"/>
              <w:rPr>
                <w:rFonts w:cs="Arial"/>
                <w:b/>
              </w:rPr>
            </w:pPr>
            <w:r w:rsidRPr="005C7509">
              <w:rPr>
                <w:rFonts w:cs="Arial"/>
                <w:b/>
              </w:rPr>
              <w:t xml:space="preserve">Designation: </w:t>
            </w:r>
          </w:p>
          <w:p w:rsidR="00B126EE" w:rsidRPr="005C7509" w:rsidRDefault="00B126EE" w:rsidP="006F00F3">
            <w:pPr>
              <w:spacing w:before="40" w:after="40"/>
              <w:rPr>
                <w:rFonts w:cs="Arial"/>
              </w:rPr>
            </w:pPr>
            <w:r w:rsidRPr="005C7509">
              <w:rPr>
                <w:rFonts w:cs="Arial"/>
              </w:rPr>
              <w:t>Specialist Teacher: Early Years</w:t>
            </w:r>
          </w:p>
        </w:tc>
        <w:tc>
          <w:tcPr>
            <w:tcW w:w="3571" w:type="dxa"/>
          </w:tcPr>
          <w:p w:rsidR="00B126EE" w:rsidRPr="005C7509" w:rsidRDefault="00B126EE" w:rsidP="006F00F3">
            <w:pPr>
              <w:spacing w:before="40" w:after="40"/>
              <w:rPr>
                <w:rFonts w:cs="Arial"/>
                <w:b/>
              </w:rPr>
            </w:pPr>
            <w:r w:rsidRPr="005C7509">
              <w:rPr>
                <w:rFonts w:cs="Arial"/>
                <w:b/>
              </w:rPr>
              <w:t xml:space="preserve">Date: </w:t>
            </w:r>
          </w:p>
          <w:p w:rsidR="00B126EE" w:rsidRPr="005C7509" w:rsidRDefault="00B126EE" w:rsidP="006F00F3">
            <w:pPr>
              <w:spacing w:before="40" w:after="40"/>
              <w:rPr>
                <w:rFonts w:cs="Arial"/>
              </w:rPr>
            </w:pPr>
            <w:r w:rsidRPr="005C7509">
              <w:rPr>
                <w:rFonts w:cs="Arial"/>
              </w:rPr>
              <w:t>28.01.15</w:t>
            </w:r>
          </w:p>
        </w:tc>
      </w:tr>
    </w:tbl>
    <w:p w:rsidR="00B126EE" w:rsidRPr="005C7509" w:rsidRDefault="00B126EE" w:rsidP="00B126EE">
      <w:pPr>
        <w:rPr>
          <w:rFonts w:cs="Arial"/>
        </w:rPr>
      </w:pPr>
    </w:p>
    <w:p w:rsidR="00B126EE" w:rsidRPr="005C7509" w:rsidRDefault="00B126EE" w:rsidP="00B126EE">
      <w:pPr>
        <w:jc w:val="center"/>
        <w:rPr>
          <w:rFonts w:cs="Arial"/>
        </w:rPr>
      </w:pPr>
    </w:p>
    <w:p w:rsidR="00B126EE" w:rsidRPr="005C7509" w:rsidRDefault="00B126EE" w:rsidP="00B126EE">
      <w:pPr>
        <w:rPr>
          <w:rFonts w:cs="Arial"/>
        </w:rPr>
        <w:sectPr w:rsidR="00B126EE" w:rsidRPr="005C7509" w:rsidSect="006326E4">
          <w:type w:val="continuous"/>
          <w:pgSz w:w="16838" w:h="11906" w:orient="landscape"/>
          <w:pgMar w:top="568" w:right="1440" w:bottom="284"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tblBorders>
        <w:shd w:val="clear" w:color="auto" w:fill="2F5C46"/>
        <w:tblLook w:val="04A0" w:firstRow="1" w:lastRow="0" w:firstColumn="1" w:lastColumn="0" w:noHBand="0" w:noVBand="1"/>
      </w:tblPr>
      <w:tblGrid>
        <w:gridCol w:w="10676"/>
      </w:tblGrid>
      <w:tr w:rsidR="00B126EE" w:rsidRPr="005C7509" w:rsidTr="006F00F3">
        <w:trPr>
          <w:trHeight w:val="1701"/>
        </w:trPr>
        <w:tc>
          <w:tcPr>
            <w:tcW w:w="10676" w:type="dxa"/>
            <w:shd w:val="clear" w:color="auto" w:fill="2F5C46"/>
            <w:vAlign w:val="center"/>
          </w:tcPr>
          <w:p w:rsidR="00B126EE" w:rsidRPr="005C7509" w:rsidRDefault="00B126EE" w:rsidP="00B126EE">
            <w:pPr>
              <w:jc w:val="center"/>
              <w:rPr>
                <w:rFonts w:eastAsia="MS ????" w:cs="Arial"/>
                <w:b/>
                <w:bCs/>
                <w:sz w:val="96"/>
                <w:szCs w:val="96"/>
              </w:rPr>
            </w:pPr>
            <w:r w:rsidRPr="005C7509">
              <w:rPr>
                <w:rFonts w:eastAsia="MS ????" w:cs="Arial"/>
                <w:b/>
                <w:bCs/>
                <w:sz w:val="96"/>
                <w:szCs w:val="96"/>
              </w:rPr>
              <w:lastRenderedPageBreak/>
              <w:t>The FACT</w:t>
            </w:r>
          </w:p>
        </w:tc>
      </w:tr>
    </w:tbl>
    <w:p w:rsidR="00B126EE" w:rsidRPr="005C7509" w:rsidRDefault="00B126EE" w:rsidP="00B126EE">
      <w:pPr>
        <w:jc w:val="center"/>
        <w:rPr>
          <w:rFonts w:eastAsia="MS ????" w:cs="Arial"/>
          <w:b/>
          <w:bCs/>
          <w:color w:val="4F81BD"/>
          <w:sz w:val="56"/>
          <w:szCs w:val="36"/>
        </w:rPr>
      </w:pPr>
    </w:p>
    <w:tbl>
      <w:tblPr>
        <w:tblW w:w="0" w:type="auto"/>
        <w:tblBorders>
          <w:top w:val="single" w:sz="4" w:space="0" w:color="auto"/>
          <w:left w:val="single" w:sz="4" w:space="0" w:color="auto"/>
          <w:bottom w:val="single" w:sz="4" w:space="0" w:color="auto"/>
          <w:right w:val="single" w:sz="4" w:space="0" w:color="auto"/>
        </w:tblBorders>
        <w:shd w:val="clear" w:color="auto" w:fill="69B141"/>
        <w:tblLook w:val="04A0" w:firstRow="1" w:lastRow="0" w:firstColumn="1" w:lastColumn="0" w:noHBand="0" w:noVBand="1"/>
      </w:tblPr>
      <w:tblGrid>
        <w:gridCol w:w="10676"/>
      </w:tblGrid>
      <w:tr w:rsidR="00B126EE" w:rsidRPr="005C7509" w:rsidTr="006F00F3">
        <w:trPr>
          <w:trHeight w:val="1134"/>
        </w:trPr>
        <w:tc>
          <w:tcPr>
            <w:tcW w:w="10676" w:type="dxa"/>
            <w:tcBorders>
              <w:top w:val="single" w:sz="4" w:space="0" w:color="auto"/>
              <w:left w:val="single" w:sz="4" w:space="0" w:color="auto"/>
              <w:bottom w:val="single" w:sz="4" w:space="0" w:color="auto"/>
              <w:right w:val="single" w:sz="4" w:space="0" w:color="auto"/>
            </w:tcBorders>
            <w:shd w:val="clear" w:color="auto" w:fill="69B141"/>
            <w:vAlign w:val="center"/>
            <w:hideMark/>
          </w:tcPr>
          <w:p w:rsidR="00B126EE" w:rsidRPr="005C7509" w:rsidRDefault="00B126EE" w:rsidP="00B126EE">
            <w:pPr>
              <w:jc w:val="center"/>
              <w:rPr>
                <w:rFonts w:eastAsia="MS ????" w:cs="Arial"/>
                <w:b/>
                <w:bCs/>
                <w:sz w:val="52"/>
                <w:szCs w:val="36"/>
              </w:rPr>
            </w:pPr>
            <w:r w:rsidRPr="005C7509">
              <w:rPr>
                <w:rFonts w:eastAsia="MS ????" w:cs="Arial"/>
                <w:b/>
                <w:bCs/>
                <w:sz w:val="52"/>
                <w:szCs w:val="36"/>
              </w:rPr>
              <w:t>Strategies – Early Years</w:t>
            </w:r>
          </w:p>
        </w:tc>
      </w:tr>
    </w:tbl>
    <w:p w:rsidR="00B126EE" w:rsidRPr="005C7509" w:rsidRDefault="00B126EE" w:rsidP="00B126EE">
      <w:pPr>
        <w:jc w:val="center"/>
        <w:rPr>
          <w:rFonts w:eastAsia="MS ????" w:cs="Arial"/>
          <w:b/>
          <w:bCs/>
          <w:color w:val="4F81BD"/>
          <w:sz w:val="28"/>
          <w:szCs w:val="28"/>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3559"/>
        <w:gridCol w:w="3729"/>
      </w:tblGrid>
      <w:tr w:rsidR="00B126EE" w:rsidRPr="005C7509" w:rsidTr="006F00F3">
        <w:tc>
          <w:tcPr>
            <w:tcW w:w="10774" w:type="dxa"/>
            <w:gridSpan w:val="3"/>
            <w:shd w:val="clear" w:color="auto" w:fill="69B240"/>
            <w:vAlign w:val="center"/>
          </w:tcPr>
          <w:p w:rsidR="00B126EE" w:rsidRPr="009670C2" w:rsidRDefault="00B126EE" w:rsidP="00B126EE">
            <w:pPr>
              <w:pStyle w:val="Heading2"/>
              <w:spacing w:before="120" w:after="120"/>
              <w:jc w:val="center"/>
              <w:rPr>
                <w:rFonts w:cs="Arial"/>
                <w:sz w:val="28"/>
                <w:szCs w:val="28"/>
              </w:rPr>
            </w:pPr>
            <w:r w:rsidRPr="009670C2">
              <w:rPr>
                <w:rFonts w:cs="Arial"/>
                <w:sz w:val="36"/>
                <w:szCs w:val="36"/>
              </w:rPr>
              <w:t>Setting environment</w:t>
            </w:r>
          </w:p>
        </w:tc>
      </w:tr>
      <w:tr w:rsidR="00B126EE" w:rsidRPr="005C7509" w:rsidTr="006F00F3">
        <w:tc>
          <w:tcPr>
            <w:tcW w:w="10774" w:type="dxa"/>
            <w:gridSpan w:val="3"/>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jc w:val="center"/>
              <w:rPr>
                <w:rFonts w:cs="Arial"/>
                <w:b/>
                <w:sz w:val="20"/>
              </w:rPr>
            </w:pPr>
          </w:p>
          <w:p w:rsidR="00B126EE" w:rsidRPr="005C7509" w:rsidRDefault="00B126EE" w:rsidP="00B126EE">
            <w:pPr>
              <w:jc w:val="center"/>
              <w:rPr>
                <w:rFonts w:cs="Arial"/>
              </w:rPr>
            </w:pPr>
            <w:r w:rsidRPr="005C7509">
              <w:rPr>
                <w:rFonts w:cs="Arial"/>
              </w:rPr>
              <w:t>BE CONSISTENT!</w:t>
            </w:r>
          </w:p>
          <w:p w:rsidR="00B126EE" w:rsidRPr="005C7509" w:rsidRDefault="00B126EE" w:rsidP="00B126EE">
            <w:pPr>
              <w:jc w:val="center"/>
              <w:rPr>
                <w:rFonts w:cs="Arial"/>
              </w:rPr>
            </w:pPr>
            <w:r w:rsidRPr="005C7509">
              <w:rPr>
                <w:rFonts w:cs="Arial"/>
              </w:rPr>
              <w:t>Communication between adults is essential and all members of staff need to be aware of the child’s profile, pen portrait and the strategies that continually support the child (including possible EAL).</w:t>
            </w:r>
          </w:p>
          <w:p w:rsidR="00B126EE" w:rsidRPr="005C7509" w:rsidRDefault="00B126EE" w:rsidP="00B126EE">
            <w:pPr>
              <w:jc w:val="center"/>
              <w:rPr>
                <w:rFonts w:cs="Arial"/>
              </w:rPr>
            </w:pPr>
            <w:r w:rsidRPr="005C7509">
              <w:rPr>
                <w:rFonts w:cs="Arial"/>
              </w:rPr>
              <w:t>Please see KS1&amp;2 strategies for additional embedded links to resources.</w:t>
            </w:r>
          </w:p>
        </w:tc>
      </w:tr>
      <w:tr w:rsidR="00B126EE" w:rsidRPr="005C7509" w:rsidTr="006F00F3">
        <w:tc>
          <w:tcPr>
            <w:tcW w:w="3486"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Quality First Teaching</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Targeted Provision</w:t>
            </w:r>
          </w:p>
        </w:tc>
        <w:tc>
          <w:tcPr>
            <w:tcW w:w="372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Personalised Provision</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Provide suitable seating positions for children on the carpet</w:t>
            </w:r>
          </w:p>
        </w:tc>
        <w:tc>
          <w:tcPr>
            <w:tcW w:w="3559" w:type="dxa"/>
            <w:vAlign w:val="center"/>
          </w:tcPr>
          <w:p w:rsidR="00B126EE" w:rsidRPr="005C7509" w:rsidRDefault="00B126EE" w:rsidP="00B126EE">
            <w:pPr>
              <w:spacing w:before="60" w:after="60"/>
              <w:jc w:val="center"/>
              <w:rPr>
                <w:rFonts w:cs="Arial"/>
              </w:rPr>
            </w:pPr>
            <w:r w:rsidRPr="005C7509">
              <w:rPr>
                <w:rFonts w:cs="Arial"/>
              </w:rPr>
              <w:t>In group situations consider where children are placed and how the adults can support</w:t>
            </w:r>
          </w:p>
        </w:tc>
        <w:tc>
          <w:tcPr>
            <w:tcW w:w="3729" w:type="dxa"/>
            <w:vAlign w:val="center"/>
          </w:tcPr>
          <w:p w:rsidR="00B126EE" w:rsidRPr="005C7509" w:rsidRDefault="00B126EE" w:rsidP="00B126EE">
            <w:pPr>
              <w:spacing w:before="60" w:after="60"/>
              <w:jc w:val="center"/>
              <w:rPr>
                <w:rFonts w:cs="Arial"/>
              </w:rPr>
            </w:pPr>
            <w:r w:rsidRPr="005C7509">
              <w:rPr>
                <w:rFonts w:cs="Arial"/>
              </w:rPr>
              <w:t>Provide a special place for child to sit away from group where they can engage in constructive activities with an adult with a plan over time about how they can work towards being part of the group</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Use interactive strategies, pictures and symbols to maintain children’s involvement, and support attention, language and learning, e.g. use of props such as puppets and pictures</w:t>
            </w:r>
          </w:p>
        </w:tc>
        <w:tc>
          <w:tcPr>
            <w:tcW w:w="3559" w:type="dxa"/>
            <w:vAlign w:val="center"/>
          </w:tcPr>
          <w:p w:rsidR="00B126EE" w:rsidRPr="005C7509" w:rsidRDefault="00B126EE" w:rsidP="00B126EE">
            <w:pPr>
              <w:spacing w:before="60" w:after="60"/>
              <w:jc w:val="center"/>
              <w:rPr>
                <w:rFonts w:cs="Arial"/>
              </w:rPr>
            </w:pPr>
          </w:p>
        </w:tc>
        <w:tc>
          <w:tcPr>
            <w:tcW w:w="3729" w:type="dxa"/>
            <w:vAlign w:val="center"/>
          </w:tcPr>
          <w:p w:rsidR="00B126EE" w:rsidRPr="005C7509" w:rsidRDefault="00B126EE" w:rsidP="00B126EE">
            <w:pPr>
              <w:spacing w:before="60" w:after="60"/>
              <w:jc w:val="center"/>
              <w:rPr>
                <w:rFonts w:cs="Arial"/>
              </w:rPr>
            </w:pP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Visual timetable on display and adults to pre-warn children of transition times. All staff to have a key-ring with visual timetable and transition pictures</w:t>
            </w:r>
          </w:p>
        </w:tc>
        <w:tc>
          <w:tcPr>
            <w:tcW w:w="3559" w:type="dxa"/>
            <w:vAlign w:val="center"/>
          </w:tcPr>
          <w:p w:rsidR="00B126EE" w:rsidRPr="005C7509" w:rsidRDefault="00B126EE" w:rsidP="00B126EE">
            <w:pPr>
              <w:spacing w:before="60" w:after="60"/>
              <w:jc w:val="center"/>
              <w:rPr>
                <w:rFonts w:cs="Arial"/>
              </w:rPr>
            </w:pPr>
            <w:r w:rsidRPr="005C7509">
              <w:rPr>
                <w:rFonts w:cs="Arial"/>
              </w:rPr>
              <w:t>Sessions broken down into ‘Now and Next’, and transitions supported visually with a Now/Next board to show adult</w:t>
            </w:r>
            <w:r w:rsidRPr="005C7509">
              <w:rPr>
                <w:rFonts w:cs="Arial"/>
              </w:rPr>
              <w:noBreakHyphen/>
              <w:t>directed task followed by child’s favoured activity</w:t>
            </w:r>
          </w:p>
        </w:tc>
        <w:tc>
          <w:tcPr>
            <w:tcW w:w="3729" w:type="dxa"/>
            <w:vAlign w:val="center"/>
          </w:tcPr>
          <w:p w:rsidR="00B126EE" w:rsidRPr="005C7509" w:rsidRDefault="00B126EE" w:rsidP="00B126EE">
            <w:pPr>
              <w:spacing w:before="60" w:after="60"/>
              <w:jc w:val="center"/>
              <w:rPr>
                <w:rFonts w:cs="Arial"/>
              </w:rPr>
            </w:pPr>
            <w:r w:rsidRPr="005C7509">
              <w:rPr>
                <w:rFonts w:cs="Arial"/>
              </w:rPr>
              <w:t>Use objects of reference / matching pictures to help to engage in an activity</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Areas of the setting clearly designated to show what is expected in each area.</w:t>
            </w:r>
            <w:r w:rsidRPr="005C7509">
              <w:rPr>
                <w:rFonts w:cs="Arial"/>
              </w:rPr>
              <w:br/>
              <w:t>Areas of the setting labelled with pictures and/or colour coded</w:t>
            </w:r>
          </w:p>
        </w:tc>
        <w:tc>
          <w:tcPr>
            <w:tcW w:w="3559" w:type="dxa"/>
            <w:vAlign w:val="center"/>
          </w:tcPr>
          <w:p w:rsidR="00B126EE" w:rsidRPr="005C7509" w:rsidRDefault="00B126EE" w:rsidP="00B126EE">
            <w:pPr>
              <w:spacing w:before="60" w:after="60"/>
              <w:jc w:val="center"/>
              <w:rPr>
                <w:rFonts w:cs="Arial"/>
              </w:rPr>
            </w:pPr>
            <w:r w:rsidRPr="005C7509">
              <w:rPr>
                <w:rFonts w:cs="Arial"/>
              </w:rPr>
              <w:t>Adult to assist transition to different areas of the setting, using visual strategies such as sign, pictures and objects to support adult language</w:t>
            </w:r>
          </w:p>
        </w:tc>
        <w:tc>
          <w:tcPr>
            <w:tcW w:w="3729" w:type="dxa"/>
            <w:vAlign w:val="center"/>
          </w:tcPr>
          <w:p w:rsidR="00B126EE" w:rsidRPr="005C7509" w:rsidRDefault="00B126EE" w:rsidP="00B126EE">
            <w:pPr>
              <w:spacing w:before="60" w:after="60"/>
              <w:jc w:val="center"/>
              <w:rPr>
                <w:rFonts w:cs="Arial"/>
              </w:rPr>
            </w:pPr>
            <w:r w:rsidRPr="005C7509">
              <w:rPr>
                <w:rFonts w:cs="Arial"/>
              </w:rPr>
              <w:t>Use objects of reference / matching pictures to help transition, e.g. Lego brick or construction coat for going outside</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Measures taken to minimise background noise and distractions</w:t>
            </w:r>
          </w:p>
        </w:tc>
        <w:tc>
          <w:tcPr>
            <w:tcW w:w="3559" w:type="dxa"/>
            <w:vAlign w:val="center"/>
          </w:tcPr>
          <w:p w:rsidR="00B126EE" w:rsidRPr="005C7509" w:rsidRDefault="00B126EE" w:rsidP="00B126EE">
            <w:pPr>
              <w:spacing w:before="60" w:after="60"/>
              <w:jc w:val="center"/>
              <w:rPr>
                <w:rFonts w:cs="Arial"/>
              </w:rPr>
            </w:pPr>
            <w:r w:rsidRPr="005C7509">
              <w:rPr>
                <w:rFonts w:cs="Arial"/>
              </w:rPr>
              <w:t>Effective use of additional adult support, e.g. small group stories or one-to-one support if required</w:t>
            </w:r>
          </w:p>
        </w:tc>
        <w:tc>
          <w:tcPr>
            <w:tcW w:w="3729" w:type="dxa"/>
            <w:vAlign w:val="center"/>
          </w:tcPr>
          <w:p w:rsidR="00B126EE" w:rsidRPr="005C7509" w:rsidRDefault="00B126EE" w:rsidP="00B126EE">
            <w:pPr>
              <w:spacing w:before="60" w:after="60"/>
              <w:jc w:val="center"/>
              <w:rPr>
                <w:rFonts w:cs="Arial"/>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Planning developed to take into consideration children’s interests, involving them in planning new activities</w:t>
            </w:r>
          </w:p>
        </w:tc>
        <w:tc>
          <w:tcPr>
            <w:tcW w:w="3559" w:type="dxa"/>
            <w:vAlign w:val="center"/>
          </w:tcPr>
          <w:p w:rsidR="00B126EE" w:rsidRPr="005C7509" w:rsidRDefault="00B126EE" w:rsidP="00B126EE">
            <w:pPr>
              <w:spacing w:before="60" w:after="60"/>
              <w:jc w:val="center"/>
              <w:rPr>
                <w:rFonts w:cs="Arial"/>
                <w:szCs w:val="22"/>
              </w:rPr>
            </w:pPr>
          </w:p>
        </w:tc>
        <w:tc>
          <w:tcPr>
            <w:tcW w:w="372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lastRenderedPageBreak/>
              <w:t>Differentiation of tasks, matching tasks to children’s abilities</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Use child’s own interests to engage them in tasks</w:t>
            </w:r>
          </w:p>
        </w:tc>
        <w:tc>
          <w:tcPr>
            <w:tcW w:w="372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jc w:val="center"/>
              <w:rPr>
                <w:rFonts w:cs="Arial"/>
                <w:szCs w:val="22"/>
              </w:rPr>
            </w:pPr>
            <w:r w:rsidRPr="005C7509">
              <w:rPr>
                <w:rFonts w:cs="Arial"/>
                <w:szCs w:val="22"/>
              </w:rPr>
              <w:t>Effective use of additional adult support, e.g. learning objectives for activities are clear, there is promotion of independence</w:t>
            </w:r>
          </w:p>
        </w:tc>
        <w:tc>
          <w:tcPr>
            <w:tcW w:w="3559" w:type="dxa"/>
            <w:vAlign w:val="center"/>
          </w:tcPr>
          <w:p w:rsidR="00B126EE" w:rsidRPr="005C7509" w:rsidRDefault="00B126EE" w:rsidP="00B126EE">
            <w:pPr>
              <w:jc w:val="center"/>
              <w:rPr>
                <w:rFonts w:cs="Arial"/>
                <w:szCs w:val="22"/>
              </w:rPr>
            </w:pPr>
          </w:p>
        </w:tc>
        <w:tc>
          <w:tcPr>
            <w:tcW w:w="3729" w:type="dxa"/>
            <w:vAlign w:val="center"/>
          </w:tcPr>
          <w:p w:rsidR="00B126EE" w:rsidRPr="005C7509" w:rsidRDefault="00B126EE" w:rsidP="00B126EE">
            <w:pPr>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Use of multi-sensory approaches, e.g. visual, kinaesthetic activities</w:t>
            </w:r>
          </w:p>
        </w:tc>
        <w:tc>
          <w:tcPr>
            <w:tcW w:w="3559" w:type="dxa"/>
            <w:vAlign w:val="center"/>
          </w:tcPr>
          <w:p w:rsidR="00B126EE" w:rsidRPr="005C7509" w:rsidRDefault="00B126EE" w:rsidP="00B126EE">
            <w:pPr>
              <w:spacing w:before="60" w:after="60"/>
              <w:jc w:val="center"/>
              <w:rPr>
                <w:rFonts w:cs="Arial"/>
                <w:szCs w:val="22"/>
              </w:rPr>
            </w:pPr>
          </w:p>
        </w:tc>
        <w:tc>
          <w:tcPr>
            <w:tcW w:w="372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br w:type="page"/>
              <w:t>Balance between adult and child talking time with sufficient opportunities provided for children’s participation</w:t>
            </w:r>
            <w:r w:rsidRPr="005C7509">
              <w:rPr>
                <w:rFonts w:cs="Arial"/>
                <w:szCs w:val="22"/>
              </w:rPr>
              <w:br/>
              <w:t>(IDP 2:4, 4:4, 4:6)*</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Planned opportunities to talk with selected talking partners or in group work</w:t>
            </w:r>
          </w:p>
        </w:tc>
        <w:tc>
          <w:tcPr>
            <w:tcW w:w="372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Simplify language using simple structures/questions at the children’s level and repeat where necessary, being aware that children have different levels of understanding</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Adult simplifies language as appropriate and uses visuals to support understanding, e.g. props, puppets, pictures, sign</w:t>
            </w:r>
          </w:p>
        </w:tc>
        <w:tc>
          <w:tcPr>
            <w:tcW w:w="3729" w:type="dxa"/>
            <w:vAlign w:val="center"/>
          </w:tcPr>
          <w:p w:rsidR="00B126EE" w:rsidRPr="005C7509" w:rsidRDefault="00B126EE" w:rsidP="00B126EE">
            <w:pPr>
              <w:spacing w:before="60" w:after="60"/>
              <w:jc w:val="center"/>
              <w:rPr>
                <w:rFonts w:cs="Arial"/>
                <w:szCs w:val="22"/>
              </w:rPr>
            </w:pPr>
            <w:r w:rsidRPr="005C7509">
              <w:rPr>
                <w:rFonts w:cs="Arial"/>
                <w:szCs w:val="22"/>
              </w:rPr>
              <w:t>Individual outcomes targeted for the child for attention skills, understanding of language and use of language in the setting</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br w:type="page"/>
              <w:t>Adults pause to allow children to process information and respond.  Provide thinking time</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If the child is able, ask them to repeat back what they think they have to do, so you can check their understanding</w:t>
            </w:r>
          </w:p>
        </w:tc>
        <w:tc>
          <w:tcPr>
            <w:tcW w:w="372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jc w:val="center"/>
              <w:rPr>
                <w:rFonts w:cs="Arial"/>
                <w:szCs w:val="22"/>
              </w:rPr>
            </w:pPr>
            <w:r w:rsidRPr="005C7509">
              <w:rPr>
                <w:rFonts w:cs="Arial"/>
                <w:szCs w:val="22"/>
              </w:rPr>
              <w:t>Adults to physically get down to the children’s level to communicate</w:t>
            </w:r>
          </w:p>
        </w:tc>
        <w:tc>
          <w:tcPr>
            <w:tcW w:w="3559" w:type="dxa"/>
            <w:vAlign w:val="center"/>
          </w:tcPr>
          <w:p w:rsidR="00B126EE" w:rsidRPr="005C7509" w:rsidRDefault="00B126EE" w:rsidP="00B126EE">
            <w:pPr>
              <w:jc w:val="center"/>
              <w:rPr>
                <w:rFonts w:cs="Arial"/>
                <w:szCs w:val="22"/>
              </w:rPr>
            </w:pPr>
          </w:p>
        </w:tc>
        <w:tc>
          <w:tcPr>
            <w:tcW w:w="3729" w:type="dxa"/>
            <w:vAlign w:val="center"/>
          </w:tcPr>
          <w:p w:rsidR="00B126EE" w:rsidRPr="005C7509" w:rsidRDefault="00B126EE" w:rsidP="00B126EE">
            <w:pPr>
              <w:jc w:val="center"/>
              <w:rPr>
                <w:rFonts w:cs="Arial"/>
                <w:szCs w:val="22"/>
              </w:rPr>
            </w:pPr>
          </w:p>
        </w:tc>
      </w:tr>
      <w:tr w:rsidR="00B126EE" w:rsidRPr="005C7509" w:rsidTr="006F00F3">
        <w:tc>
          <w:tcPr>
            <w:tcW w:w="3486" w:type="dxa"/>
            <w:vAlign w:val="center"/>
          </w:tcPr>
          <w:p w:rsidR="00B126EE" w:rsidRPr="005C7509" w:rsidRDefault="00B126EE" w:rsidP="00B126EE">
            <w:pPr>
              <w:jc w:val="center"/>
              <w:rPr>
                <w:rFonts w:cs="Arial"/>
                <w:szCs w:val="22"/>
              </w:rPr>
            </w:pPr>
            <w:r w:rsidRPr="005C7509">
              <w:rPr>
                <w:rFonts w:cs="Arial"/>
                <w:szCs w:val="22"/>
              </w:rPr>
              <w:t>Show the children how to do something rather than just telling them</w:t>
            </w:r>
          </w:p>
        </w:tc>
        <w:tc>
          <w:tcPr>
            <w:tcW w:w="3559" w:type="dxa"/>
            <w:vAlign w:val="center"/>
          </w:tcPr>
          <w:p w:rsidR="00B126EE" w:rsidRPr="005C7509" w:rsidRDefault="00B126EE" w:rsidP="00B126EE">
            <w:pPr>
              <w:jc w:val="center"/>
              <w:rPr>
                <w:rFonts w:cs="Arial"/>
                <w:szCs w:val="22"/>
              </w:rPr>
            </w:pPr>
          </w:p>
        </w:tc>
        <w:tc>
          <w:tcPr>
            <w:tcW w:w="3729" w:type="dxa"/>
            <w:vAlign w:val="center"/>
          </w:tcPr>
          <w:p w:rsidR="00B126EE" w:rsidRPr="005C7509" w:rsidRDefault="00B126EE" w:rsidP="00B126EE">
            <w:pPr>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Follow the children’s lead and comment on their activity because too much questioning puts communicative pressure on the children</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Small group/adult commentary to allow opportunities for communication</w:t>
            </w:r>
          </w:p>
        </w:tc>
        <w:tc>
          <w:tcPr>
            <w:tcW w:w="372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Use of key phrases as cues, e.g. ‘Everyone needs to listen to this’</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Cueing by name</w:t>
            </w:r>
          </w:p>
        </w:tc>
        <w:tc>
          <w:tcPr>
            <w:tcW w:w="3729" w:type="dxa"/>
            <w:vAlign w:val="center"/>
          </w:tcPr>
          <w:p w:rsidR="00B126EE" w:rsidRPr="005C7509" w:rsidRDefault="00B126EE" w:rsidP="00B126EE">
            <w:pPr>
              <w:spacing w:before="60" w:after="60"/>
              <w:jc w:val="center"/>
              <w:rPr>
                <w:rFonts w:cs="Arial"/>
                <w:szCs w:val="22"/>
              </w:rPr>
            </w:pPr>
            <w:r w:rsidRPr="005C7509">
              <w:rPr>
                <w:rFonts w:cs="Arial"/>
                <w:szCs w:val="22"/>
              </w:rPr>
              <w:t>One-to-one adult to focus child using visual cue</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Provide structured opportunities for children to talk to each other</w:t>
            </w:r>
          </w:p>
        </w:tc>
        <w:tc>
          <w:tcPr>
            <w:tcW w:w="3559" w:type="dxa"/>
            <w:vAlign w:val="center"/>
          </w:tcPr>
          <w:p w:rsidR="00B126EE" w:rsidRPr="005C7509" w:rsidRDefault="00B126EE" w:rsidP="00B126EE">
            <w:pPr>
              <w:spacing w:before="60" w:after="60"/>
              <w:jc w:val="center"/>
              <w:rPr>
                <w:rFonts w:cs="Arial"/>
                <w:szCs w:val="22"/>
              </w:rPr>
            </w:pPr>
          </w:p>
        </w:tc>
        <w:tc>
          <w:tcPr>
            <w:tcW w:w="372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Adults to be aware of Behaviour Plan and how communication impacts on behaviour.  Provide support where required to negotiate situations.</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Adults to be aware that some children may require an approach to managing behaviour that is different from the setting’s Behaviour Policy</w:t>
            </w:r>
          </w:p>
        </w:tc>
        <w:tc>
          <w:tcPr>
            <w:tcW w:w="372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Be aware of the dangers of allowing children to use ICT for learning / recreation purposes without the interaction of an adult</w:t>
            </w:r>
          </w:p>
        </w:tc>
        <w:tc>
          <w:tcPr>
            <w:tcW w:w="3559" w:type="dxa"/>
            <w:vAlign w:val="center"/>
          </w:tcPr>
          <w:p w:rsidR="00B126EE" w:rsidRPr="005C7509" w:rsidRDefault="00B126EE" w:rsidP="00B126EE">
            <w:pPr>
              <w:spacing w:before="60" w:after="60"/>
              <w:jc w:val="center"/>
              <w:rPr>
                <w:rFonts w:cs="Arial"/>
                <w:szCs w:val="22"/>
              </w:rPr>
            </w:pPr>
          </w:p>
        </w:tc>
        <w:tc>
          <w:tcPr>
            <w:tcW w:w="3729" w:type="dxa"/>
            <w:vAlign w:val="center"/>
          </w:tcPr>
          <w:p w:rsidR="00B126EE" w:rsidRPr="005C7509" w:rsidRDefault="00B126EE" w:rsidP="00B126EE">
            <w:pPr>
              <w:spacing w:before="60" w:after="60"/>
              <w:jc w:val="center"/>
              <w:rPr>
                <w:rFonts w:cs="Arial"/>
                <w:szCs w:val="22"/>
              </w:rPr>
            </w:pPr>
          </w:p>
        </w:tc>
      </w:tr>
    </w:tbl>
    <w:p w:rsidR="00B126EE" w:rsidRPr="005C7509" w:rsidRDefault="00B126EE" w:rsidP="00B126EE">
      <w:pPr>
        <w:jc w:val="center"/>
        <w:rPr>
          <w:rFonts w:cs="Arial"/>
        </w:rPr>
        <w:sectPr w:rsidR="00B126EE" w:rsidRPr="005C7509" w:rsidSect="006326E4">
          <w:footerReference w:type="default" r:id="rId26"/>
          <w:type w:val="continuous"/>
          <w:pgSz w:w="11900" w:h="16840"/>
          <w:pgMar w:top="426" w:right="720" w:bottom="568" w:left="720" w:header="708" w:footer="708" w:gutter="0"/>
          <w:cols w:space="708"/>
          <w:docGrid w:linePitch="360"/>
        </w:sectPr>
      </w:pPr>
    </w:p>
    <w:p w:rsidR="00B126EE" w:rsidRPr="005C7509" w:rsidRDefault="00B126EE" w:rsidP="00B126EE">
      <w:pPr>
        <w:jc w:val="center"/>
        <w:rPr>
          <w:rFonts w:cs="Arial"/>
        </w:rPr>
      </w:pPr>
    </w:p>
    <w:p w:rsidR="00B126EE" w:rsidRPr="005C7509" w:rsidRDefault="00B126EE" w:rsidP="00B126EE">
      <w:pPr>
        <w:jc w:val="center"/>
        <w:rPr>
          <w:rFonts w:cs="Arial"/>
        </w:rPr>
      </w:pPr>
      <w:r w:rsidRPr="005C7509">
        <w:rPr>
          <w:rFonts w:cs="Arial"/>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6"/>
      </w:tblGrid>
      <w:tr w:rsidR="00B126EE" w:rsidRPr="005C7509" w:rsidTr="006F00F3">
        <w:trPr>
          <w:trHeight w:val="567"/>
        </w:trPr>
        <w:tc>
          <w:tcPr>
            <w:tcW w:w="10676" w:type="dxa"/>
            <w:tcBorders>
              <w:bottom w:val="single" w:sz="4" w:space="0" w:color="auto"/>
            </w:tcBorders>
            <w:shd w:val="clear" w:color="auto" w:fill="69B141"/>
            <w:vAlign w:val="center"/>
          </w:tcPr>
          <w:p w:rsidR="00B126EE" w:rsidRPr="005C7509" w:rsidRDefault="00B126EE" w:rsidP="00B126EE">
            <w:pPr>
              <w:jc w:val="center"/>
              <w:rPr>
                <w:rFonts w:cs="Arial"/>
                <w:b/>
                <w:szCs w:val="32"/>
              </w:rPr>
            </w:pPr>
            <w:r w:rsidRPr="005C7509">
              <w:rPr>
                <w:rFonts w:cs="Arial"/>
                <w:b/>
                <w:szCs w:val="32"/>
              </w:rPr>
              <w:lastRenderedPageBreak/>
              <w:t>Environment / Organisation Resources</w:t>
            </w:r>
          </w:p>
        </w:tc>
      </w:tr>
      <w:tr w:rsidR="00B126EE" w:rsidRPr="005C7509" w:rsidTr="006F00F3">
        <w:trPr>
          <w:trHeight w:val="567"/>
        </w:trPr>
        <w:tc>
          <w:tcPr>
            <w:tcW w:w="10676" w:type="dxa"/>
            <w:shd w:val="clear" w:color="auto" w:fill="D2DF56"/>
            <w:vAlign w:val="center"/>
          </w:tcPr>
          <w:p w:rsidR="00B126EE" w:rsidRPr="005C7509" w:rsidRDefault="00B126EE" w:rsidP="00B126EE">
            <w:pPr>
              <w:jc w:val="center"/>
              <w:rPr>
                <w:rFonts w:cs="Arial"/>
                <w:b/>
              </w:rPr>
            </w:pPr>
            <w:r w:rsidRPr="005C7509">
              <w:rPr>
                <w:rFonts w:cs="Arial"/>
                <w:b/>
              </w:rPr>
              <w:t>ICT Resources</w:t>
            </w:r>
          </w:p>
        </w:tc>
      </w:tr>
      <w:tr w:rsidR="00B126EE" w:rsidRPr="005C7509" w:rsidTr="006F00F3">
        <w:tc>
          <w:tcPr>
            <w:tcW w:w="10676" w:type="dxa"/>
            <w:vAlign w:val="center"/>
          </w:tcPr>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Mayer-Johnson – </w:t>
            </w:r>
            <w:proofErr w:type="spellStart"/>
            <w:r w:rsidRPr="005C7509">
              <w:rPr>
                <w:rFonts w:cs="Arial"/>
              </w:rPr>
              <w:t>Boardmaker</w:t>
            </w:r>
            <w:proofErr w:type="spellEnd"/>
            <w:r w:rsidRPr="005C7509">
              <w:rPr>
                <w:rFonts w:cs="Arial"/>
              </w:rPr>
              <w:t xml:space="preserve">.  </w:t>
            </w:r>
            <w:hyperlink r:id="rId27" w:history="1">
              <w:r w:rsidRPr="005C7509">
                <w:rPr>
                  <w:rStyle w:val="Hyperlink"/>
                  <w:rFonts w:cs="Arial"/>
                </w:rPr>
                <w:t>www.mayer-johnson.com</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Widget – Communication in Print.  </w:t>
            </w:r>
            <w:hyperlink r:id="rId28" w:history="1">
              <w:r w:rsidRPr="005C7509">
                <w:rPr>
                  <w:rStyle w:val="Hyperlink"/>
                  <w:rFonts w:cs="Arial"/>
                </w:rPr>
                <w:t>www.widget.com</w:t>
              </w:r>
            </w:hyperlink>
          </w:p>
          <w:p w:rsidR="00B126EE" w:rsidRPr="005C7509" w:rsidRDefault="00A81E0C" w:rsidP="003F2989">
            <w:pPr>
              <w:numPr>
                <w:ilvl w:val="0"/>
                <w:numId w:val="19"/>
              </w:numPr>
              <w:spacing w:before="60" w:after="60"/>
              <w:ind w:left="390" w:hanging="357"/>
              <w:jc w:val="center"/>
              <w:rPr>
                <w:rFonts w:cs="Arial"/>
              </w:rPr>
            </w:pPr>
            <w:hyperlink r:id="rId29" w:history="1">
              <w:r w:rsidR="00B126EE" w:rsidRPr="005C7509">
                <w:rPr>
                  <w:rStyle w:val="Hyperlink"/>
                  <w:rFonts w:cs="Arial"/>
                </w:rPr>
                <w:t>www.do2learn.com</w:t>
              </w:r>
            </w:hyperlink>
          </w:p>
          <w:p w:rsidR="00B126EE" w:rsidRPr="005C7509" w:rsidRDefault="00B126EE" w:rsidP="00B126EE">
            <w:pPr>
              <w:spacing w:before="60" w:after="60"/>
              <w:ind w:left="33"/>
              <w:jc w:val="center"/>
              <w:rPr>
                <w:rFonts w:cs="Arial"/>
              </w:rPr>
            </w:pPr>
          </w:p>
        </w:tc>
      </w:tr>
      <w:tr w:rsidR="00B126EE" w:rsidRPr="005C7509" w:rsidTr="006F00F3">
        <w:trPr>
          <w:trHeight w:val="567"/>
        </w:trPr>
        <w:tc>
          <w:tcPr>
            <w:tcW w:w="10676" w:type="dxa"/>
            <w:shd w:val="clear" w:color="auto" w:fill="D2DF56"/>
            <w:vAlign w:val="center"/>
          </w:tcPr>
          <w:p w:rsidR="00B126EE" w:rsidRPr="005C7509" w:rsidRDefault="00B126EE" w:rsidP="00B126EE">
            <w:pPr>
              <w:ind w:left="390"/>
              <w:jc w:val="center"/>
              <w:rPr>
                <w:rFonts w:cs="Arial"/>
                <w:b/>
              </w:rPr>
            </w:pPr>
            <w:r w:rsidRPr="005C7509">
              <w:rPr>
                <w:rFonts w:cs="Arial"/>
                <w:b/>
              </w:rPr>
              <w:t>Resources</w:t>
            </w:r>
          </w:p>
        </w:tc>
      </w:tr>
      <w:tr w:rsidR="00B126EE" w:rsidRPr="005C7509" w:rsidTr="006F00F3">
        <w:tc>
          <w:tcPr>
            <w:tcW w:w="10676" w:type="dxa"/>
            <w:vAlign w:val="center"/>
          </w:tcPr>
          <w:p w:rsidR="00B126EE" w:rsidRPr="005C7509" w:rsidRDefault="00B126EE" w:rsidP="00B126EE">
            <w:pPr>
              <w:pStyle w:val="ListParagraph"/>
              <w:spacing w:before="60" w:after="60"/>
              <w:ind w:left="426"/>
              <w:jc w:val="center"/>
              <w:rPr>
                <w:rFonts w:ascii="Arial" w:hAnsi="Arial" w:cs="Arial"/>
              </w:rPr>
            </w:pPr>
          </w:p>
          <w:p w:rsidR="00B126EE" w:rsidRPr="005C7509" w:rsidRDefault="00B126EE" w:rsidP="003F2989">
            <w:pPr>
              <w:numPr>
                <w:ilvl w:val="0"/>
                <w:numId w:val="19"/>
              </w:numPr>
              <w:spacing w:before="60" w:after="60"/>
              <w:ind w:left="390" w:hanging="357"/>
              <w:jc w:val="center"/>
              <w:rPr>
                <w:rFonts w:cs="Arial"/>
                <w:color w:val="1F497D"/>
              </w:rPr>
            </w:pPr>
            <w:r w:rsidRPr="005C7509">
              <w:rPr>
                <w:rFonts w:cs="Arial"/>
              </w:rPr>
              <w:t xml:space="preserve">Workstation training is available via Specialist Teachers </w:t>
            </w:r>
            <w:hyperlink r:id="rId30" w:history="1">
              <w:r w:rsidRPr="005C7509">
                <w:rPr>
                  <w:rStyle w:val="Hyperlink"/>
                  <w:rFonts w:cs="Arial"/>
                  <w:i/>
                </w:rPr>
                <w:t>(Workstation resources folder)</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Work system - The Jigsaw puzzle for reward, e.g. child’s favourite character cut into four pieces </w:t>
            </w:r>
            <w:hyperlink r:id="rId31" w:history="1">
              <w:r w:rsidRPr="005C7509">
                <w:rPr>
                  <w:rStyle w:val="Hyperlink"/>
                  <w:rFonts w:cs="Arial"/>
                  <w:i/>
                </w:rPr>
                <w:t>(Workstation resources folder)</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Is it Sensory or is it Behaviour? Murray-</w:t>
            </w:r>
            <w:proofErr w:type="spellStart"/>
            <w:r w:rsidRPr="005C7509">
              <w:rPr>
                <w:rFonts w:cs="Arial"/>
              </w:rPr>
              <w:t>Slutsky</w:t>
            </w:r>
            <w:proofErr w:type="spellEnd"/>
            <w:r w:rsidRPr="005C7509">
              <w:rPr>
                <w:rFonts w:cs="Arial"/>
              </w:rPr>
              <w:t xml:space="preserve"> and Paris (2005) Published by Hammill Institute on Disabilities. Page 104, Table 7.1.  ISBN-13 978-0761644248</w:t>
            </w:r>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*Inclusion Development Programme (IDP) for SLCN, accessed through the NASEN website/   </w:t>
            </w:r>
            <w:hyperlink r:id="rId32" w:history="1">
              <w:r w:rsidRPr="005C7509">
                <w:rPr>
                  <w:rStyle w:val="Hyperlink"/>
                  <w:rFonts w:cs="Arial"/>
                </w:rPr>
                <w:t>www.idponline.org.uk</w:t>
              </w:r>
            </w:hyperlink>
            <w:r w:rsidRPr="005C7509">
              <w:rPr>
                <w:rFonts w:cs="Arial"/>
              </w:rPr>
              <w:t xml:space="preserve"> (Referenced throughout this document, e.g. IDP 2:4, 4:4, 4:6)</w:t>
            </w:r>
          </w:p>
          <w:p w:rsidR="00B126EE" w:rsidRPr="005C7509" w:rsidRDefault="00B126EE" w:rsidP="00B126EE">
            <w:pPr>
              <w:spacing w:before="60" w:after="60"/>
              <w:jc w:val="center"/>
              <w:rPr>
                <w:rFonts w:cs="Arial"/>
              </w:rPr>
            </w:pPr>
          </w:p>
        </w:tc>
      </w:tr>
    </w:tbl>
    <w:p w:rsidR="00B126EE" w:rsidRPr="005C7509" w:rsidRDefault="00B126EE" w:rsidP="00B126EE">
      <w:pPr>
        <w:jc w:val="center"/>
        <w:rPr>
          <w:rFonts w:cs="Arial"/>
          <w:b/>
          <w:bCs/>
          <w:sz w:val="16"/>
          <w:szCs w:val="16"/>
        </w:rPr>
      </w:pPr>
    </w:p>
    <w:tbl>
      <w:tblPr>
        <w:tblW w:w="107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8"/>
        <w:gridCol w:w="3559"/>
        <w:gridCol w:w="3559"/>
      </w:tblGrid>
      <w:tr w:rsidR="00B126EE" w:rsidRPr="005C7509" w:rsidTr="006F00F3">
        <w:tc>
          <w:tcPr>
            <w:tcW w:w="10746" w:type="dxa"/>
            <w:gridSpan w:val="3"/>
            <w:shd w:val="clear" w:color="auto" w:fill="69B141"/>
            <w:vAlign w:val="center"/>
          </w:tcPr>
          <w:p w:rsidR="00B126EE" w:rsidRPr="009670C2" w:rsidRDefault="00B126EE" w:rsidP="00B126EE">
            <w:pPr>
              <w:pStyle w:val="Heading2"/>
              <w:spacing w:before="120" w:after="120"/>
              <w:jc w:val="center"/>
              <w:rPr>
                <w:rFonts w:cs="Arial"/>
                <w:sz w:val="36"/>
                <w:szCs w:val="36"/>
              </w:rPr>
            </w:pPr>
            <w:r w:rsidRPr="009670C2">
              <w:rPr>
                <w:rFonts w:cs="Arial"/>
                <w:sz w:val="36"/>
                <w:szCs w:val="36"/>
              </w:rPr>
              <w:t>Listening and Attention</w:t>
            </w:r>
          </w:p>
        </w:tc>
      </w:tr>
      <w:tr w:rsidR="00B126EE" w:rsidRPr="005C7509" w:rsidTr="006F00F3">
        <w:tc>
          <w:tcPr>
            <w:tcW w:w="3628"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Quality First Teaching</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Targeted Provision</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Personalised Provision</w:t>
            </w: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Careful attention to seating position, to reduce distractions, with children preferably seated near the front of the room and facing the adult (IDP 4:6)</w:t>
            </w:r>
          </w:p>
        </w:tc>
        <w:tc>
          <w:tcPr>
            <w:tcW w:w="3559" w:type="dxa"/>
            <w:vAlign w:val="center"/>
          </w:tcPr>
          <w:p w:rsidR="00B126EE" w:rsidRPr="005C7509" w:rsidRDefault="00B126EE" w:rsidP="00B126EE">
            <w:pPr>
              <w:spacing w:before="60" w:after="60"/>
              <w:jc w:val="center"/>
              <w:rPr>
                <w:rFonts w:cs="Arial"/>
              </w:rPr>
            </w:pPr>
            <w:r w:rsidRPr="005C7509">
              <w:rPr>
                <w:rFonts w:cs="Arial"/>
              </w:rPr>
              <w:t>Seat child with a buddy/near a TA</w:t>
            </w:r>
          </w:p>
        </w:tc>
        <w:tc>
          <w:tcPr>
            <w:tcW w:w="3559" w:type="dxa"/>
            <w:vAlign w:val="center"/>
          </w:tcPr>
          <w:p w:rsidR="00B126EE" w:rsidRPr="005C7509" w:rsidRDefault="00B126EE" w:rsidP="00B126EE">
            <w:pPr>
              <w:spacing w:before="60" w:after="60"/>
              <w:jc w:val="center"/>
              <w:rPr>
                <w:rFonts w:cs="Arial"/>
              </w:rPr>
            </w:pPr>
            <w:r w:rsidRPr="005C7509">
              <w:rPr>
                <w:rFonts w:cs="Arial"/>
              </w:rPr>
              <w:t xml:space="preserve">Use a workstation </w:t>
            </w:r>
            <w:hyperlink r:id="rId33" w:history="1">
              <w:r w:rsidRPr="005C7509">
                <w:rPr>
                  <w:rStyle w:val="Hyperlink"/>
                  <w:rFonts w:cs="Arial"/>
                  <w:i/>
                </w:rPr>
                <w:t>(Workstation resources folder)</w:t>
              </w:r>
            </w:hyperlink>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Adults to be aware of distracting sounds, e.g. lawn mower outside – close window.  If you are signing – make sure you are not in a shadow</w:t>
            </w:r>
          </w:p>
        </w:tc>
        <w:tc>
          <w:tcPr>
            <w:tcW w:w="3559" w:type="dxa"/>
            <w:vAlign w:val="center"/>
          </w:tcPr>
          <w:p w:rsidR="00B126EE" w:rsidRPr="005C7509" w:rsidRDefault="00B126EE" w:rsidP="00B126EE">
            <w:pPr>
              <w:spacing w:before="60" w:after="60"/>
              <w:jc w:val="center"/>
              <w:rPr>
                <w:rFonts w:cs="Arial"/>
              </w:rPr>
            </w:pPr>
            <w:r w:rsidRPr="005C7509">
              <w:rPr>
                <w:rFonts w:cs="Arial"/>
              </w:rPr>
              <w:t>Change seating position away from distractions/shadow</w:t>
            </w:r>
          </w:p>
        </w:tc>
        <w:tc>
          <w:tcPr>
            <w:tcW w:w="3559" w:type="dxa"/>
            <w:vAlign w:val="center"/>
          </w:tcPr>
          <w:p w:rsidR="00B126EE" w:rsidRPr="005C7509" w:rsidRDefault="00B126EE" w:rsidP="00B126EE">
            <w:pPr>
              <w:spacing w:before="60" w:after="60"/>
              <w:jc w:val="center"/>
              <w:rPr>
                <w:rFonts w:cs="Arial"/>
              </w:rPr>
            </w:pPr>
            <w:r w:rsidRPr="005C7509">
              <w:rPr>
                <w:rFonts w:cs="Arial"/>
              </w:rPr>
              <w:t>Change location of activity to a quieter/lighter room</w:t>
            </w: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Use of verbal cues and support to gain attention.  Get down to the children’s level</w:t>
            </w:r>
          </w:p>
        </w:tc>
        <w:tc>
          <w:tcPr>
            <w:tcW w:w="3559" w:type="dxa"/>
            <w:vAlign w:val="center"/>
          </w:tcPr>
          <w:p w:rsidR="00B126EE" w:rsidRPr="005C7509" w:rsidRDefault="00B126EE" w:rsidP="00B126EE">
            <w:pPr>
              <w:spacing w:before="60" w:after="60"/>
              <w:jc w:val="center"/>
              <w:rPr>
                <w:rFonts w:cs="Arial"/>
              </w:rPr>
            </w:pPr>
            <w:r w:rsidRPr="005C7509">
              <w:rPr>
                <w:rFonts w:cs="Arial"/>
              </w:rPr>
              <w:t>Use of individual verbal cues, e.g. say child’s name/give eye contact/say it’s time to listen</w:t>
            </w:r>
          </w:p>
        </w:tc>
        <w:tc>
          <w:tcPr>
            <w:tcW w:w="3559" w:type="dxa"/>
            <w:vAlign w:val="center"/>
          </w:tcPr>
          <w:p w:rsidR="00B126EE" w:rsidRPr="005C7509" w:rsidRDefault="00B126EE" w:rsidP="00B126EE">
            <w:pPr>
              <w:spacing w:before="60" w:after="60"/>
              <w:jc w:val="center"/>
              <w:rPr>
                <w:rFonts w:cs="Arial"/>
              </w:rPr>
            </w:pPr>
            <w:r w:rsidRPr="005C7509">
              <w:rPr>
                <w:rFonts w:cs="Arial"/>
              </w:rPr>
              <w:t>Provide child with a visual support, e.g. prompt card</w:t>
            </w:r>
          </w:p>
        </w:tc>
      </w:tr>
      <w:tr w:rsidR="00B126EE" w:rsidRPr="005C7509" w:rsidTr="006F00F3">
        <w:tc>
          <w:tcPr>
            <w:tcW w:w="3628" w:type="dxa"/>
          </w:tcPr>
          <w:p w:rsidR="00B126EE" w:rsidRPr="005C7509" w:rsidRDefault="00B126EE" w:rsidP="00B126EE">
            <w:pPr>
              <w:spacing w:before="60" w:after="60"/>
              <w:jc w:val="center"/>
              <w:rPr>
                <w:rFonts w:cs="Arial"/>
              </w:rPr>
            </w:pPr>
            <w:r w:rsidRPr="005C7509">
              <w:rPr>
                <w:rFonts w:cs="Arial"/>
              </w:rPr>
              <w:t>Use of visual supports to help engage attention, e.g. gesture, cue/prompt cards, point to picture when asking questions</w:t>
            </w:r>
          </w:p>
        </w:tc>
        <w:tc>
          <w:tcPr>
            <w:tcW w:w="3559" w:type="dxa"/>
          </w:tcPr>
          <w:p w:rsidR="00B126EE" w:rsidRPr="005C7509" w:rsidRDefault="00B126EE" w:rsidP="00B126EE">
            <w:pPr>
              <w:spacing w:before="60" w:after="60"/>
              <w:jc w:val="center"/>
              <w:rPr>
                <w:rFonts w:cs="Arial"/>
              </w:rPr>
            </w:pPr>
            <w:r w:rsidRPr="005C7509">
              <w:rPr>
                <w:rFonts w:cs="Arial"/>
              </w:rPr>
              <w:t>Use of visual symbols for good listening/sitting</w:t>
            </w:r>
          </w:p>
        </w:tc>
        <w:tc>
          <w:tcPr>
            <w:tcW w:w="3559" w:type="dxa"/>
          </w:tcPr>
          <w:p w:rsidR="00B126EE" w:rsidRPr="005C7509" w:rsidRDefault="00B126EE" w:rsidP="00B126EE">
            <w:pPr>
              <w:spacing w:before="60" w:after="60"/>
              <w:jc w:val="center"/>
              <w:rPr>
                <w:rFonts w:cs="Arial"/>
              </w:rPr>
            </w:pPr>
            <w:r w:rsidRPr="005C7509">
              <w:rPr>
                <w:rFonts w:cs="Arial"/>
              </w:rPr>
              <w:t>Individualised visual symbols and hand-on-hand guidance to support attention</w:t>
            </w:r>
          </w:p>
        </w:tc>
      </w:tr>
      <w:tr w:rsidR="00B126EE" w:rsidRPr="005C7509" w:rsidTr="006F00F3">
        <w:tc>
          <w:tcPr>
            <w:tcW w:w="3628" w:type="dxa"/>
          </w:tcPr>
          <w:p w:rsidR="00B126EE" w:rsidRPr="005C7509" w:rsidRDefault="00B126EE" w:rsidP="00B126EE">
            <w:pPr>
              <w:spacing w:before="60" w:after="60"/>
              <w:jc w:val="center"/>
              <w:rPr>
                <w:rFonts w:cs="Arial"/>
              </w:rPr>
            </w:pPr>
            <w:r w:rsidRPr="005C7509">
              <w:rPr>
                <w:rFonts w:cs="Arial"/>
              </w:rPr>
              <w:t>Be realistic about how long the children are expected to listen. Be specific and selective, e.g. “Listen now, I am going to show you and tell you…</w:t>
            </w:r>
            <w:proofErr w:type="gramStart"/>
            <w:r w:rsidRPr="005C7509">
              <w:rPr>
                <w:rFonts w:cs="Arial"/>
              </w:rPr>
              <w:t>”.</w:t>
            </w:r>
            <w:proofErr w:type="gramEnd"/>
            <w:r w:rsidRPr="005C7509">
              <w:rPr>
                <w:rFonts w:cs="Arial"/>
              </w:rPr>
              <w:t xml:space="preserve"> Show and demonstrate new tasks, rather than telling, whenever possible</w:t>
            </w:r>
          </w:p>
        </w:tc>
        <w:tc>
          <w:tcPr>
            <w:tcW w:w="3559" w:type="dxa"/>
          </w:tcPr>
          <w:p w:rsidR="00B126EE" w:rsidRPr="005C7509" w:rsidRDefault="00B126EE" w:rsidP="00B126EE">
            <w:pPr>
              <w:spacing w:before="60" w:after="60"/>
              <w:jc w:val="center"/>
              <w:rPr>
                <w:rFonts w:cs="Arial"/>
              </w:rPr>
            </w:pPr>
            <w:r w:rsidRPr="005C7509">
              <w:rPr>
                <w:rFonts w:cs="Arial"/>
              </w:rPr>
              <w:t>Provide visual support to support understanding and promote listening and attention</w:t>
            </w:r>
          </w:p>
        </w:tc>
        <w:tc>
          <w:tcPr>
            <w:tcW w:w="3559" w:type="dxa"/>
          </w:tcPr>
          <w:p w:rsidR="00B126EE" w:rsidRPr="005C7509" w:rsidRDefault="00B126EE" w:rsidP="00B126EE">
            <w:pPr>
              <w:spacing w:before="60" w:after="60"/>
              <w:jc w:val="center"/>
              <w:rPr>
                <w:rFonts w:cs="Arial"/>
              </w:rPr>
            </w:pPr>
            <w:r w:rsidRPr="005C7509">
              <w:rPr>
                <w:rFonts w:cs="Arial"/>
              </w:rPr>
              <w:t>Use picture cues as an ‘aide memoir’ to what you have said so the child can independently process</w:t>
            </w: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 xml:space="preserve">Model and promote good listening skills, e.g. look at the child who is talking.  Acknowledge the </w:t>
            </w:r>
            <w:r w:rsidRPr="005C7509">
              <w:rPr>
                <w:rFonts w:cs="Arial"/>
              </w:rPr>
              <w:lastRenderedPageBreak/>
              <w:t>children’s non-verbal communication so they know that you are interested in them.  Praise children for good listening skills, including to each other</w:t>
            </w:r>
          </w:p>
        </w:tc>
        <w:tc>
          <w:tcPr>
            <w:tcW w:w="3559" w:type="dxa"/>
            <w:vAlign w:val="center"/>
          </w:tcPr>
          <w:p w:rsidR="00B126EE" w:rsidRPr="005C7509" w:rsidRDefault="00B126EE" w:rsidP="00B126EE">
            <w:pPr>
              <w:spacing w:before="60" w:after="60"/>
              <w:jc w:val="center"/>
              <w:rPr>
                <w:rFonts w:cs="Arial"/>
              </w:rPr>
            </w:pPr>
            <w:r w:rsidRPr="005C7509">
              <w:rPr>
                <w:rFonts w:cs="Arial"/>
              </w:rPr>
              <w:lastRenderedPageBreak/>
              <w:t>Use visual supports to remind of appropriate behaviour</w:t>
            </w:r>
          </w:p>
        </w:tc>
        <w:tc>
          <w:tcPr>
            <w:tcW w:w="3559" w:type="dxa"/>
            <w:vAlign w:val="center"/>
          </w:tcPr>
          <w:p w:rsidR="00B126EE" w:rsidRPr="005C7509" w:rsidRDefault="00B126EE" w:rsidP="00B126EE">
            <w:pPr>
              <w:spacing w:before="60" w:after="60"/>
              <w:jc w:val="center"/>
              <w:rPr>
                <w:rFonts w:cs="Arial"/>
              </w:rPr>
            </w:pPr>
            <w:r w:rsidRPr="005C7509">
              <w:rPr>
                <w:rFonts w:cs="Arial"/>
              </w:rPr>
              <w:t>Make non-verbal references to visuals</w:t>
            </w: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lastRenderedPageBreak/>
              <w:t>Adults to reduce sentence length and complexity of language and break down information into chunks.  Provide instructions in sequenced order</w:t>
            </w:r>
          </w:p>
        </w:tc>
        <w:tc>
          <w:tcPr>
            <w:tcW w:w="3559" w:type="dxa"/>
            <w:vAlign w:val="center"/>
          </w:tcPr>
          <w:p w:rsidR="00B126EE" w:rsidRPr="005C7509" w:rsidRDefault="00B126EE" w:rsidP="00B126EE">
            <w:pPr>
              <w:spacing w:before="60" w:after="60"/>
              <w:jc w:val="center"/>
              <w:rPr>
                <w:rFonts w:cs="Arial"/>
              </w:rPr>
            </w:pPr>
            <w:r w:rsidRPr="005C7509">
              <w:rPr>
                <w:rFonts w:cs="Arial"/>
              </w:rPr>
              <w:t>Break down instructions with visual support</w:t>
            </w:r>
          </w:p>
        </w:tc>
        <w:tc>
          <w:tcPr>
            <w:tcW w:w="3559" w:type="dxa"/>
            <w:vAlign w:val="center"/>
          </w:tcPr>
          <w:p w:rsidR="00B126EE" w:rsidRPr="005C7509" w:rsidRDefault="00B126EE" w:rsidP="00B126EE">
            <w:pPr>
              <w:spacing w:before="60" w:after="60"/>
              <w:jc w:val="center"/>
              <w:rPr>
                <w:rFonts w:cs="Arial"/>
              </w:rPr>
            </w:pPr>
            <w:r w:rsidRPr="005C7509">
              <w:rPr>
                <w:rFonts w:cs="Arial"/>
              </w:rPr>
              <w:t>Use key words with visuals/checklists of broken down tasks. Match the amount of information to the child’s attention</w:t>
            </w: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Be aware that children lose attention if they do not understand, so simplify your language</w:t>
            </w:r>
          </w:p>
        </w:tc>
        <w:tc>
          <w:tcPr>
            <w:tcW w:w="3559" w:type="dxa"/>
            <w:vAlign w:val="center"/>
          </w:tcPr>
          <w:p w:rsidR="00B126EE" w:rsidRPr="005C7509" w:rsidRDefault="00B126EE" w:rsidP="00B126EE">
            <w:pPr>
              <w:spacing w:before="60" w:after="60"/>
              <w:jc w:val="center"/>
              <w:rPr>
                <w:rFonts w:cs="Arial"/>
              </w:rPr>
            </w:pPr>
          </w:p>
        </w:tc>
        <w:tc>
          <w:tcPr>
            <w:tcW w:w="3559" w:type="dxa"/>
            <w:vAlign w:val="center"/>
          </w:tcPr>
          <w:p w:rsidR="00B126EE" w:rsidRPr="005C7509" w:rsidRDefault="00B126EE" w:rsidP="00B126EE">
            <w:pPr>
              <w:spacing w:before="60" w:after="60"/>
              <w:jc w:val="center"/>
              <w:rPr>
                <w:rFonts w:cs="Arial"/>
              </w:rPr>
            </w:pPr>
          </w:p>
        </w:tc>
      </w:tr>
      <w:tr w:rsidR="00B126EE" w:rsidRPr="005C7509" w:rsidTr="006F00F3">
        <w:tc>
          <w:tcPr>
            <w:tcW w:w="10746" w:type="dxa"/>
            <w:gridSpan w:val="3"/>
            <w:shd w:val="clear" w:color="auto" w:fill="69B141"/>
            <w:vAlign w:val="center"/>
          </w:tcPr>
          <w:p w:rsidR="00B126EE" w:rsidRPr="009670C2" w:rsidRDefault="00B126EE" w:rsidP="00B126EE">
            <w:pPr>
              <w:pStyle w:val="Heading2"/>
              <w:spacing w:before="120" w:after="120"/>
              <w:jc w:val="center"/>
              <w:rPr>
                <w:rFonts w:cs="Arial"/>
                <w:sz w:val="36"/>
                <w:szCs w:val="36"/>
              </w:rPr>
            </w:pPr>
            <w:r w:rsidRPr="009670C2">
              <w:rPr>
                <w:rFonts w:cs="Arial"/>
                <w:sz w:val="36"/>
                <w:szCs w:val="36"/>
              </w:rPr>
              <w:t>Listening and Attention cont...</w:t>
            </w:r>
          </w:p>
        </w:tc>
      </w:tr>
      <w:tr w:rsidR="00B126EE" w:rsidRPr="005C7509" w:rsidTr="006F00F3">
        <w:tc>
          <w:tcPr>
            <w:tcW w:w="3628"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Quality First Teaching</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Targeted Provision</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Personalised Provision</w:t>
            </w: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Consider the range of questions which can be accessed by children and adjust accordingly, e.g. ‘What?’ rather than ‘how?’ or ‘why?’</w:t>
            </w:r>
          </w:p>
        </w:tc>
        <w:tc>
          <w:tcPr>
            <w:tcW w:w="3559" w:type="dxa"/>
            <w:vAlign w:val="center"/>
          </w:tcPr>
          <w:p w:rsidR="00B126EE" w:rsidRPr="005C7509" w:rsidRDefault="00B126EE" w:rsidP="00B126EE">
            <w:pPr>
              <w:spacing w:before="60" w:after="60"/>
              <w:jc w:val="center"/>
              <w:rPr>
                <w:rFonts w:cs="Arial"/>
              </w:rPr>
            </w:pPr>
          </w:p>
        </w:tc>
        <w:tc>
          <w:tcPr>
            <w:tcW w:w="3559" w:type="dxa"/>
            <w:vAlign w:val="center"/>
          </w:tcPr>
          <w:p w:rsidR="00B126EE" w:rsidRPr="005C7509" w:rsidRDefault="00B126EE" w:rsidP="00B126EE">
            <w:pPr>
              <w:spacing w:before="60" w:after="60"/>
              <w:jc w:val="center"/>
              <w:rPr>
                <w:rFonts w:cs="Arial"/>
              </w:rPr>
            </w:pP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Show and demonstrate new tasks, rather than just telling, whenever possible</w:t>
            </w:r>
          </w:p>
        </w:tc>
        <w:tc>
          <w:tcPr>
            <w:tcW w:w="3559" w:type="dxa"/>
            <w:vAlign w:val="center"/>
          </w:tcPr>
          <w:p w:rsidR="00B126EE" w:rsidRPr="005C7509" w:rsidRDefault="00B126EE" w:rsidP="00B126EE">
            <w:pPr>
              <w:spacing w:before="60" w:after="60"/>
              <w:jc w:val="center"/>
              <w:rPr>
                <w:rFonts w:cs="Arial"/>
              </w:rPr>
            </w:pPr>
            <w:r w:rsidRPr="005C7509">
              <w:rPr>
                <w:rFonts w:cs="Arial"/>
              </w:rPr>
              <w:t>Demonstrate the task again in a smaller group</w:t>
            </w:r>
          </w:p>
        </w:tc>
        <w:tc>
          <w:tcPr>
            <w:tcW w:w="3559" w:type="dxa"/>
            <w:vAlign w:val="center"/>
          </w:tcPr>
          <w:p w:rsidR="00B126EE" w:rsidRPr="005C7509" w:rsidRDefault="00B126EE" w:rsidP="00B126EE">
            <w:pPr>
              <w:spacing w:before="60" w:after="60"/>
              <w:jc w:val="center"/>
              <w:rPr>
                <w:rFonts w:cs="Arial"/>
              </w:rPr>
            </w:pPr>
            <w:r w:rsidRPr="005C7509">
              <w:rPr>
                <w:rFonts w:cs="Arial"/>
              </w:rPr>
              <w:t>Take new task to the child, i.e. show them individually</w:t>
            </w: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Use multi-sensory approaches (IDP 2:4, 2:5).</w:t>
            </w:r>
          </w:p>
        </w:tc>
        <w:tc>
          <w:tcPr>
            <w:tcW w:w="3559" w:type="dxa"/>
            <w:vAlign w:val="center"/>
          </w:tcPr>
          <w:p w:rsidR="00B126EE" w:rsidRPr="005C7509" w:rsidRDefault="00B126EE" w:rsidP="00B126EE">
            <w:pPr>
              <w:spacing w:before="60" w:after="60"/>
              <w:jc w:val="center"/>
              <w:rPr>
                <w:rFonts w:cs="Arial"/>
              </w:rPr>
            </w:pPr>
          </w:p>
        </w:tc>
        <w:tc>
          <w:tcPr>
            <w:tcW w:w="3559" w:type="dxa"/>
            <w:vAlign w:val="center"/>
          </w:tcPr>
          <w:p w:rsidR="00B126EE" w:rsidRPr="005C7509" w:rsidRDefault="00B126EE" w:rsidP="00B126EE">
            <w:pPr>
              <w:spacing w:before="60" w:after="60"/>
              <w:jc w:val="center"/>
              <w:rPr>
                <w:rFonts w:cs="Arial"/>
              </w:rPr>
            </w:pP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With children new to settings, provide tasks of short duration initially</w:t>
            </w:r>
          </w:p>
        </w:tc>
        <w:tc>
          <w:tcPr>
            <w:tcW w:w="3559" w:type="dxa"/>
            <w:vAlign w:val="center"/>
          </w:tcPr>
          <w:p w:rsidR="00B126EE" w:rsidRPr="005C7509" w:rsidRDefault="00B126EE" w:rsidP="00B126EE">
            <w:pPr>
              <w:spacing w:before="60" w:after="60"/>
              <w:jc w:val="center"/>
              <w:rPr>
                <w:rFonts w:cs="Arial"/>
              </w:rPr>
            </w:pPr>
            <w:r w:rsidRPr="005C7509">
              <w:rPr>
                <w:rFonts w:cs="Arial"/>
              </w:rPr>
              <w:t>Provide smaller groups for the child</w:t>
            </w:r>
          </w:p>
        </w:tc>
        <w:tc>
          <w:tcPr>
            <w:tcW w:w="3559" w:type="dxa"/>
            <w:vAlign w:val="center"/>
          </w:tcPr>
          <w:p w:rsidR="00B126EE" w:rsidRPr="005C7509" w:rsidRDefault="00B126EE" w:rsidP="00B126EE">
            <w:pPr>
              <w:spacing w:before="60" w:after="60"/>
              <w:jc w:val="center"/>
              <w:rPr>
                <w:rFonts w:cs="Arial"/>
              </w:rPr>
            </w:pPr>
            <w:r w:rsidRPr="005C7509">
              <w:rPr>
                <w:rFonts w:cs="Arial"/>
              </w:rPr>
              <w:t>Provide one-to-one support for a short period of time, this may be a little as 30 seconds initially</w:t>
            </w:r>
          </w:p>
        </w:tc>
      </w:tr>
      <w:tr w:rsidR="00B126EE" w:rsidRPr="005C7509" w:rsidTr="006F00F3">
        <w:tc>
          <w:tcPr>
            <w:tcW w:w="3628" w:type="dxa"/>
            <w:vAlign w:val="center"/>
          </w:tcPr>
          <w:p w:rsidR="00B126EE" w:rsidRPr="005C7509" w:rsidRDefault="00B126EE" w:rsidP="00B126EE">
            <w:pPr>
              <w:spacing w:before="60" w:after="60"/>
              <w:jc w:val="center"/>
              <w:rPr>
                <w:rFonts w:cs="Arial"/>
              </w:rPr>
            </w:pPr>
            <w:r w:rsidRPr="005C7509">
              <w:rPr>
                <w:rFonts w:cs="Arial"/>
              </w:rPr>
              <w:t>Make links to previous learning to hook them into learning.  Consider home language – draw on children’s interests and culture</w:t>
            </w:r>
          </w:p>
        </w:tc>
        <w:tc>
          <w:tcPr>
            <w:tcW w:w="3559" w:type="dxa"/>
            <w:vAlign w:val="center"/>
          </w:tcPr>
          <w:p w:rsidR="00B126EE" w:rsidRPr="005C7509" w:rsidRDefault="00B126EE" w:rsidP="00B126EE">
            <w:pPr>
              <w:spacing w:before="60" w:after="60"/>
              <w:jc w:val="center"/>
              <w:rPr>
                <w:rFonts w:cs="Arial"/>
              </w:rPr>
            </w:pPr>
            <w:r w:rsidRPr="005C7509">
              <w:rPr>
                <w:rFonts w:cs="Arial"/>
              </w:rPr>
              <w:t>Use visual/concrete resources to engage the child</w:t>
            </w:r>
          </w:p>
        </w:tc>
        <w:tc>
          <w:tcPr>
            <w:tcW w:w="3559" w:type="dxa"/>
            <w:vAlign w:val="center"/>
          </w:tcPr>
          <w:p w:rsidR="00B126EE" w:rsidRPr="005C7509" w:rsidRDefault="00B126EE" w:rsidP="00B126EE">
            <w:pPr>
              <w:spacing w:before="60" w:after="60"/>
              <w:jc w:val="center"/>
              <w:rPr>
                <w:rFonts w:cs="Arial"/>
              </w:rPr>
            </w:pPr>
            <w:r w:rsidRPr="005C7509">
              <w:rPr>
                <w:rFonts w:cs="Arial"/>
              </w:rPr>
              <w:t>Use child’s interests to engage their attention in new learning</w:t>
            </w:r>
          </w:p>
        </w:tc>
      </w:tr>
      <w:tr w:rsidR="00B126EE" w:rsidRPr="005C7509" w:rsidTr="006F00F3">
        <w:tc>
          <w:tcPr>
            <w:tcW w:w="10746" w:type="dxa"/>
            <w:gridSpan w:val="3"/>
            <w:tcBorders>
              <w:top w:val="single" w:sz="4" w:space="0" w:color="auto"/>
              <w:left w:val="single" w:sz="4" w:space="0" w:color="auto"/>
              <w:bottom w:val="single" w:sz="4" w:space="0" w:color="auto"/>
              <w:right w:val="single" w:sz="4" w:space="0" w:color="auto"/>
            </w:tcBorders>
            <w:vAlign w:val="center"/>
          </w:tcPr>
          <w:p w:rsidR="00B126EE" w:rsidRPr="005C7509" w:rsidRDefault="00B126EE" w:rsidP="00B126EE">
            <w:pPr>
              <w:spacing w:before="60" w:after="60"/>
              <w:jc w:val="center"/>
              <w:rPr>
                <w:rFonts w:cs="Arial"/>
                <w:b/>
              </w:rPr>
            </w:pPr>
            <w:r w:rsidRPr="005C7509">
              <w:rPr>
                <w:rFonts w:cs="Arial"/>
                <w:b/>
              </w:rPr>
              <w:t>Specific strategies based on the level of development</w:t>
            </w:r>
          </w:p>
        </w:tc>
      </w:tr>
      <w:tr w:rsidR="00B126EE" w:rsidRPr="005C7509" w:rsidTr="006F00F3">
        <w:tc>
          <w:tcPr>
            <w:tcW w:w="10746" w:type="dxa"/>
            <w:gridSpan w:val="3"/>
            <w:tcBorders>
              <w:top w:val="single" w:sz="4" w:space="0" w:color="auto"/>
              <w:left w:val="single" w:sz="4" w:space="0" w:color="auto"/>
              <w:bottom w:val="single" w:sz="4" w:space="0" w:color="auto"/>
              <w:right w:val="single" w:sz="4" w:space="0" w:color="auto"/>
            </w:tcBorders>
            <w:vAlign w:val="center"/>
          </w:tcPr>
          <w:p w:rsidR="00B126EE" w:rsidRPr="005C7509" w:rsidRDefault="00B126EE" w:rsidP="00D94E8D">
            <w:pPr>
              <w:autoSpaceDE w:val="0"/>
              <w:autoSpaceDN w:val="0"/>
              <w:adjustRightInd w:val="0"/>
              <w:spacing w:before="60"/>
              <w:rPr>
                <w:rFonts w:cs="Arial"/>
              </w:rPr>
            </w:pPr>
            <w:r w:rsidRPr="005C7509">
              <w:rPr>
                <w:rFonts w:cs="Arial"/>
                <w:b/>
              </w:rPr>
              <w:t>0-11 months</w:t>
            </w:r>
            <w:r w:rsidR="00AE7188">
              <w:rPr>
                <w:rFonts w:cs="Arial"/>
              </w:rPr>
              <w:t xml:space="preserve">   </w:t>
            </w:r>
            <w:r w:rsidRPr="005C7509">
              <w:rPr>
                <w:rFonts w:cs="Arial"/>
              </w:rPr>
              <w:t>Maintain face-to-face contact, looking at the child as you talk about what they are doing. You might say "Was that a yawn? You're tired!" If appropriate, use touch - stroking, tickling and cuddles are all important parts of early communication. They help young children to enjoy being with you and listening to you.</w:t>
            </w:r>
          </w:p>
          <w:p w:rsidR="00B126EE" w:rsidRPr="005C7509" w:rsidRDefault="00B126EE" w:rsidP="00D94E8D">
            <w:pPr>
              <w:autoSpaceDE w:val="0"/>
              <w:autoSpaceDN w:val="0"/>
              <w:adjustRightInd w:val="0"/>
              <w:rPr>
                <w:rFonts w:cs="Arial"/>
              </w:rPr>
            </w:pPr>
            <w:r w:rsidRPr="005C7509">
              <w:rPr>
                <w:rFonts w:cs="Arial"/>
              </w:rPr>
              <w:t>Make it clear when you are talking to a child by using their name or by touching their arm.</w:t>
            </w:r>
          </w:p>
          <w:p w:rsidR="00B126EE" w:rsidRPr="005C7509" w:rsidRDefault="00B126EE" w:rsidP="00D94E8D">
            <w:pPr>
              <w:autoSpaceDE w:val="0"/>
              <w:autoSpaceDN w:val="0"/>
              <w:adjustRightInd w:val="0"/>
              <w:rPr>
                <w:rFonts w:cs="Arial"/>
              </w:rPr>
            </w:pPr>
            <w:r w:rsidRPr="005C7509">
              <w:rPr>
                <w:rFonts w:cs="Arial"/>
              </w:rPr>
              <w:t>Think about how you talk and use child-directed speech, with short, simple sentences and repetitive words or phrases.</w:t>
            </w:r>
          </w:p>
          <w:p w:rsidR="00B126EE" w:rsidRDefault="00B126EE" w:rsidP="00D94E8D">
            <w:pPr>
              <w:autoSpaceDE w:val="0"/>
              <w:autoSpaceDN w:val="0"/>
              <w:adjustRightInd w:val="0"/>
              <w:spacing w:after="60"/>
              <w:rPr>
                <w:rFonts w:cs="Arial"/>
              </w:rPr>
            </w:pPr>
            <w:r w:rsidRPr="005C7509">
              <w:rPr>
                <w:rFonts w:cs="Arial"/>
              </w:rPr>
              <w:t>Vary your intonation patterns and use animated facial expressions to attract and maintain the attention of babies and children.</w:t>
            </w:r>
          </w:p>
          <w:p w:rsidR="00AE7188" w:rsidRPr="005C7509" w:rsidRDefault="00AE7188" w:rsidP="00D94E8D">
            <w:pPr>
              <w:autoSpaceDE w:val="0"/>
              <w:autoSpaceDN w:val="0"/>
              <w:adjustRightInd w:val="0"/>
              <w:spacing w:after="60"/>
              <w:rPr>
                <w:rFonts w:cs="Arial"/>
              </w:rPr>
            </w:pPr>
          </w:p>
        </w:tc>
      </w:tr>
      <w:tr w:rsidR="00B126EE" w:rsidRPr="005C7509" w:rsidTr="006F00F3">
        <w:tc>
          <w:tcPr>
            <w:tcW w:w="10746" w:type="dxa"/>
            <w:gridSpan w:val="3"/>
            <w:tcBorders>
              <w:top w:val="single" w:sz="4" w:space="0" w:color="auto"/>
              <w:left w:val="single" w:sz="4" w:space="0" w:color="auto"/>
              <w:bottom w:val="single" w:sz="4" w:space="0" w:color="auto"/>
              <w:right w:val="single" w:sz="4" w:space="0" w:color="auto"/>
            </w:tcBorders>
            <w:vAlign w:val="center"/>
          </w:tcPr>
          <w:p w:rsidR="00B126EE" w:rsidRPr="009670C2" w:rsidRDefault="00B126EE" w:rsidP="00D94E8D">
            <w:pPr>
              <w:pStyle w:val="BodyText"/>
              <w:spacing w:before="60"/>
              <w:rPr>
                <w:rFonts w:cs="Arial"/>
                <w:szCs w:val="22"/>
              </w:rPr>
            </w:pPr>
            <w:r w:rsidRPr="00D94E8D">
              <w:rPr>
                <w:rFonts w:cs="Arial"/>
                <w:b/>
                <w:szCs w:val="22"/>
              </w:rPr>
              <w:t>8-20 months</w:t>
            </w:r>
            <w:r w:rsidR="00AE7188" w:rsidRPr="009670C2">
              <w:rPr>
                <w:rFonts w:cs="Arial"/>
                <w:szCs w:val="22"/>
              </w:rPr>
              <w:t xml:space="preserve">   </w:t>
            </w:r>
            <w:r w:rsidRPr="00D94E8D">
              <w:rPr>
                <w:rFonts w:cs="Arial"/>
                <w:szCs w:val="22"/>
              </w:rPr>
              <w:t>Use rhyme and songs, linked to rhythmic movements such as rocking, bouncing and swinging. This creates a strong link between the rhythms of speech and the pace and rhythm of physical movement.</w:t>
            </w:r>
          </w:p>
          <w:p w:rsidR="00AE7188" w:rsidRPr="009670C2" w:rsidRDefault="00AE7188" w:rsidP="00D94E8D">
            <w:pPr>
              <w:pStyle w:val="BodyText"/>
              <w:spacing w:before="60"/>
              <w:rPr>
                <w:rFonts w:cs="Arial"/>
                <w:sz w:val="16"/>
                <w:szCs w:val="16"/>
              </w:rPr>
            </w:pPr>
          </w:p>
        </w:tc>
      </w:tr>
      <w:tr w:rsidR="00B126EE" w:rsidRPr="005C7509" w:rsidTr="006F00F3">
        <w:tc>
          <w:tcPr>
            <w:tcW w:w="10746" w:type="dxa"/>
            <w:gridSpan w:val="3"/>
            <w:tcBorders>
              <w:top w:val="single" w:sz="4" w:space="0" w:color="auto"/>
              <w:left w:val="single" w:sz="4" w:space="0" w:color="auto"/>
              <w:bottom w:val="single" w:sz="4" w:space="0" w:color="auto"/>
              <w:right w:val="single" w:sz="4" w:space="0" w:color="auto"/>
            </w:tcBorders>
            <w:vAlign w:val="center"/>
          </w:tcPr>
          <w:p w:rsidR="00B126EE" w:rsidRDefault="00B126EE" w:rsidP="00D94E8D">
            <w:pPr>
              <w:autoSpaceDE w:val="0"/>
              <w:autoSpaceDN w:val="0"/>
              <w:adjustRightInd w:val="0"/>
              <w:spacing w:before="60"/>
              <w:rPr>
                <w:rFonts w:cs="Arial"/>
              </w:rPr>
            </w:pPr>
            <w:r w:rsidRPr="005C7509">
              <w:rPr>
                <w:rFonts w:cs="Arial"/>
                <w:b/>
              </w:rPr>
              <w:t>16-26 months</w:t>
            </w:r>
            <w:r w:rsidR="00AE7188">
              <w:rPr>
                <w:rFonts w:cs="Arial"/>
              </w:rPr>
              <w:t xml:space="preserve">   </w:t>
            </w:r>
            <w:r w:rsidRPr="005C7509">
              <w:rPr>
                <w:rFonts w:cs="Arial"/>
              </w:rPr>
              <w:t>Play games that encourage and maintain joint attention. Try taking turns at imitating one another, copying facial expressions.  Change and personalise rhymes and songs. Change wording and routines to suit the child’s interests and personalise material by adding in the child's name.</w:t>
            </w:r>
          </w:p>
          <w:p w:rsidR="00AE7188" w:rsidRPr="005C7509" w:rsidRDefault="00AE7188" w:rsidP="00D94E8D">
            <w:pPr>
              <w:autoSpaceDE w:val="0"/>
              <w:autoSpaceDN w:val="0"/>
              <w:adjustRightInd w:val="0"/>
              <w:spacing w:before="60"/>
              <w:rPr>
                <w:rFonts w:cs="Arial"/>
              </w:rPr>
            </w:pPr>
          </w:p>
        </w:tc>
      </w:tr>
      <w:tr w:rsidR="00B126EE" w:rsidRPr="005C7509" w:rsidTr="006F00F3">
        <w:tc>
          <w:tcPr>
            <w:tcW w:w="10746" w:type="dxa"/>
            <w:gridSpan w:val="3"/>
            <w:tcBorders>
              <w:top w:val="single" w:sz="4" w:space="0" w:color="auto"/>
              <w:left w:val="single" w:sz="4" w:space="0" w:color="auto"/>
              <w:bottom w:val="single" w:sz="4" w:space="0" w:color="auto"/>
              <w:right w:val="single" w:sz="4" w:space="0" w:color="auto"/>
            </w:tcBorders>
            <w:vAlign w:val="center"/>
          </w:tcPr>
          <w:p w:rsidR="00B126EE" w:rsidRPr="005C7509" w:rsidRDefault="00B126EE" w:rsidP="00D94E8D">
            <w:pPr>
              <w:autoSpaceDE w:val="0"/>
              <w:autoSpaceDN w:val="0"/>
              <w:adjustRightInd w:val="0"/>
              <w:spacing w:before="60"/>
              <w:rPr>
                <w:rFonts w:cs="Arial"/>
              </w:rPr>
            </w:pPr>
            <w:r w:rsidRPr="005C7509">
              <w:rPr>
                <w:rFonts w:cs="Arial"/>
                <w:b/>
              </w:rPr>
              <w:lastRenderedPageBreak/>
              <w:t>22-36 months</w:t>
            </w:r>
            <w:r w:rsidR="00AE7188">
              <w:rPr>
                <w:rFonts w:cs="Arial"/>
              </w:rPr>
              <w:t xml:space="preserve">   </w:t>
            </w:r>
            <w:r w:rsidRPr="005C7509">
              <w:rPr>
                <w:rFonts w:cs="Arial"/>
              </w:rPr>
              <w:t>The child should now be able to be interested in books and stories for longer and to observe the detail in more complex pictures. Choose books with colourful and realistic pictures that the child can easily recognise.</w:t>
            </w:r>
          </w:p>
        </w:tc>
      </w:tr>
    </w:tbl>
    <w:p w:rsidR="00B126EE" w:rsidRPr="005C7509" w:rsidRDefault="00B126EE" w:rsidP="00B126EE">
      <w:pPr>
        <w:jc w:val="center"/>
        <w:rPr>
          <w:rFonts w:cs="Arial"/>
          <w:b/>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6"/>
      </w:tblGrid>
      <w:tr w:rsidR="00B126EE" w:rsidRPr="005C7509" w:rsidTr="006F00F3">
        <w:trPr>
          <w:trHeight w:val="567"/>
        </w:trPr>
        <w:tc>
          <w:tcPr>
            <w:tcW w:w="10676" w:type="dxa"/>
            <w:tcBorders>
              <w:bottom w:val="single" w:sz="4" w:space="0" w:color="auto"/>
            </w:tcBorders>
            <w:shd w:val="clear" w:color="auto" w:fill="69B141"/>
            <w:vAlign w:val="center"/>
          </w:tcPr>
          <w:p w:rsidR="00B126EE" w:rsidRPr="005C7509" w:rsidRDefault="00B126EE" w:rsidP="00B126EE">
            <w:pPr>
              <w:jc w:val="center"/>
              <w:rPr>
                <w:rFonts w:cs="Arial"/>
                <w:b/>
                <w:szCs w:val="32"/>
              </w:rPr>
            </w:pPr>
            <w:r w:rsidRPr="005C7509">
              <w:rPr>
                <w:rFonts w:cs="Arial"/>
                <w:b/>
                <w:szCs w:val="32"/>
              </w:rPr>
              <w:t>Listening and Attention Resources</w:t>
            </w:r>
          </w:p>
        </w:tc>
      </w:tr>
      <w:tr w:rsidR="00B126EE" w:rsidRPr="005C7509" w:rsidTr="006F00F3">
        <w:trPr>
          <w:trHeight w:val="567"/>
        </w:trPr>
        <w:tc>
          <w:tcPr>
            <w:tcW w:w="10676" w:type="dxa"/>
            <w:shd w:val="clear" w:color="auto" w:fill="D2DF56"/>
            <w:vAlign w:val="center"/>
          </w:tcPr>
          <w:p w:rsidR="00B126EE" w:rsidRPr="005C7509" w:rsidRDefault="00B126EE" w:rsidP="00B126EE">
            <w:pPr>
              <w:jc w:val="center"/>
              <w:rPr>
                <w:rFonts w:cs="Arial"/>
                <w:b/>
              </w:rPr>
            </w:pPr>
            <w:r w:rsidRPr="005C7509">
              <w:rPr>
                <w:rFonts w:cs="Arial"/>
                <w:b/>
              </w:rPr>
              <w:t>ICT Resources</w:t>
            </w:r>
          </w:p>
        </w:tc>
      </w:tr>
      <w:tr w:rsidR="00B126EE" w:rsidRPr="005C7509" w:rsidTr="006F00F3">
        <w:tc>
          <w:tcPr>
            <w:tcW w:w="10676" w:type="dxa"/>
            <w:vAlign w:val="center"/>
          </w:tcPr>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Listen to eBooks read aloud. Look out for books with word-by-word highlighting to reinforce reading skills and interactivity to maintain attention: storycove.com, meegenius.com, onlineaudiostories.com, madeinme.com, rockfordsrockopera.com, 2simpleonline.com, inanimatealice.com, </w:t>
            </w:r>
            <w:proofErr w:type="spellStart"/>
            <w:r w:rsidRPr="005C7509">
              <w:rPr>
                <w:rFonts w:cs="Arial"/>
              </w:rPr>
              <w:t>helpkidz</w:t>
            </w:r>
            <w:proofErr w:type="spellEnd"/>
            <w:r w:rsidRPr="005C7509">
              <w:rPr>
                <w:rFonts w:cs="Arial"/>
              </w:rPr>
              <w:t xml:space="preserve"> learn.com, audible.co.uk, iTunes, storynory.com, tarheelreader.org, starfall.com, storytimeforme.com</w:t>
            </w:r>
          </w:p>
          <w:p w:rsidR="00B126EE" w:rsidRPr="005C7509" w:rsidRDefault="00B126EE" w:rsidP="003F2989">
            <w:pPr>
              <w:numPr>
                <w:ilvl w:val="0"/>
                <w:numId w:val="19"/>
              </w:numPr>
              <w:spacing w:before="60" w:after="60"/>
              <w:ind w:left="390" w:hanging="357"/>
              <w:jc w:val="center"/>
              <w:rPr>
                <w:rFonts w:cs="Arial"/>
              </w:rPr>
            </w:pPr>
            <w:r w:rsidRPr="005C7509">
              <w:rPr>
                <w:rFonts w:cs="Arial"/>
              </w:rPr>
              <w:t>Listen, read, talk and develop vocabulary through structured ICT activities: Speaking for Myself Plus (aimed at Early Years, from topologika.com)</w:t>
            </w:r>
          </w:p>
          <w:p w:rsidR="00B126EE" w:rsidRPr="005C7509" w:rsidRDefault="00B126EE" w:rsidP="00B126EE">
            <w:pPr>
              <w:spacing w:before="60" w:after="60"/>
              <w:jc w:val="center"/>
              <w:rPr>
                <w:rFonts w:cs="Arial"/>
              </w:rPr>
            </w:pPr>
          </w:p>
        </w:tc>
      </w:tr>
      <w:tr w:rsidR="00B126EE" w:rsidRPr="005C7509" w:rsidTr="006F00F3">
        <w:trPr>
          <w:trHeight w:val="567"/>
        </w:trPr>
        <w:tc>
          <w:tcPr>
            <w:tcW w:w="10676" w:type="dxa"/>
            <w:shd w:val="clear" w:color="auto" w:fill="D2DF56"/>
            <w:vAlign w:val="center"/>
          </w:tcPr>
          <w:p w:rsidR="00B126EE" w:rsidRPr="005C7509" w:rsidRDefault="00B126EE" w:rsidP="00B126EE">
            <w:pPr>
              <w:ind w:left="390"/>
              <w:jc w:val="center"/>
              <w:rPr>
                <w:rFonts w:cs="Arial"/>
                <w:b/>
              </w:rPr>
            </w:pPr>
            <w:r w:rsidRPr="005C7509">
              <w:rPr>
                <w:rFonts w:cs="Arial"/>
                <w:b/>
              </w:rPr>
              <w:t>Resources</w:t>
            </w:r>
          </w:p>
        </w:tc>
      </w:tr>
      <w:tr w:rsidR="00B126EE" w:rsidRPr="005C7509" w:rsidTr="006F00F3">
        <w:tc>
          <w:tcPr>
            <w:tcW w:w="10676" w:type="dxa"/>
            <w:vAlign w:val="center"/>
          </w:tcPr>
          <w:p w:rsidR="00B126EE" w:rsidRPr="005C7509" w:rsidRDefault="00B126EE" w:rsidP="003F2989">
            <w:pPr>
              <w:numPr>
                <w:ilvl w:val="0"/>
                <w:numId w:val="20"/>
              </w:numPr>
              <w:spacing w:before="60" w:after="60"/>
              <w:ind w:left="390" w:hanging="357"/>
              <w:jc w:val="center"/>
              <w:rPr>
                <w:rFonts w:cs="Arial"/>
                <w:i/>
              </w:rPr>
            </w:pPr>
            <w:r w:rsidRPr="005C7509">
              <w:rPr>
                <w:rFonts w:cs="Arial"/>
              </w:rPr>
              <w:t xml:space="preserve">Timetables and schedules </w:t>
            </w:r>
            <w:hyperlink r:id="rId34" w:history="1">
              <w:r w:rsidRPr="005C7509">
                <w:rPr>
                  <w:rStyle w:val="Hyperlink"/>
                  <w:rFonts w:cs="Arial"/>
                  <w:i/>
                </w:rPr>
                <w:t>(Timetable resources folder)</w:t>
              </w:r>
            </w:hyperlink>
          </w:p>
          <w:p w:rsidR="00B126EE" w:rsidRPr="005C7509" w:rsidRDefault="00B126EE" w:rsidP="003F2989">
            <w:pPr>
              <w:numPr>
                <w:ilvl w:val="0"/>
                <w:numId w:val="20"/>
              </w:numPr>
              <w:spacing w:before="60" w:after="60"/>
              <w:ind w:left="390" w:hanging="357"/>
              <w:jc w:val="center"/>
              <w:rPr>
                <w:rFonts w:cs="Arial"/>
              </w:rPr>
            </w:pPr>
            <w:r w:rsidRPr="005C7509">
              <w:rPr>
                <w:rFonts w:cs="Arial"/>
              </w:rPr>
              <w:t xml:space="preserve">Workstation training is available via Specialist Teachers </w:t>
            </w:r>
            <w:hyperlink r:id="rId35" w:history="1">
              <w:r w:rsidRPr="005C7509">
                <w:rPr>
                  <w:rStyle w:val="Hyperlink"/>
                  <w:rFonts w:cs="Arial"/>
                  <w:i/>
                </w:rPr>
                <w:t>(Workstation resources folder)</w:t>
              </w:r>
            </w:hyperlink>
          </w:p>
          <w:p w:rsidR="00B126EE" w:rsidRPr="005C7509" w:rsidRDefault="00B126EE" w:rsidP="003F2989">
            <w:pPr>
              <w:numPr>
                <w:ilvl w:val="0"/>
                <w:numId w:val="20"/>
              </w:numPr>
              <w:spacing w:before="60" w:after="60"/>
              <w:ind w:left="390" w:hanging="357"/>
              <w:jc w:val="center"/>
              <w:rPr>
                <w:rFonts w:cs="Arial"/>
                <w:i/>
              </w:rPr>
            </w:pPr>
            <w:r w:rsidRPr="005C7509">
              <w:rPr>
                <w:rFonts w:cs="Arial"/>
              </w:rPr>
              <w:t xml:space="preserve">Work system - The Jigsaw puzzle for reward, e.g. child’s favourite character cut into four pieces </w:t>
            </w:r>
            <w:hyperlink r:id="rId36" w:history="1">
              <w:r w:rsidRPr="005C7509">
                <w:rPr>
                  <w:rStyle w:val="Hyperlink"/>
                  <w:rFonts w:cs="Arial"/>
                  <w:i/>
                </w:rPr>
                <w:t>(Workstation resources folder).</w:t>
              </w:r>
            </w:hyperlink>
          </w:p>
          <w:p w:rsidR="00B126EE" w:rsidRPr="005C7509" w:rsidRDefault="00A81E0C" w:rsidP="003F2989">
            <w:pPr>
              <w:numPr>
                <w:ilvl w:val="0"/>
                <w:numId w:val="20"/>
              </w:numPr>
              <w:spacing w:before="60" w:after="60"/>
              <w:ind w:left="390" w:hanging="357"/>
              <w:jc w:val="center"/>
              <w:rPr>
                <w:rFonts w:cs="Arial"/>
              </w:rPr>
            </w:pPr>
            <w:hyperlink r:id="rId37" w:history="1">
              <w:r w:rsidR="00B126EE" w:rsidRPr="005C7509">
                <w:rPr>
                  <w:rStyle w:val="Hyperlink"/>
                  <w:rFonts w:cs="Arial"/>
                </w:rPr>
                <w:t>Is it Sensory or is it Behaviour?</w:t>
              </w:r>
            </w:hyperlink>
            <w:r w:rsidR="00B126EE" w:rsidRPr="005C7509">
              <w:rPr>
                <w:rFonts w:cs="Arial"/>
              </w:rPr>
              <w:t xml:space="preserve">  Murray-</w:t>
            </w:r>
            <w:proofErr w:type="spellStart"/>
            <w:r w:rsidR="00B126EE" w:rsidRPr="005C7509">
              <w:rPr>
                <w:rFonts w:cs="Arial"/>
              </w:rPr>
              <w:t>Slutsky</w:t>
            </w:r>
            <w:proofErr w:type="spellEnd"/>
            <w:r w:rsidR="00B126EE" w:rsidRPr="005C7509">
              <w:rPr>
                <w:rFonts w:cs="Arial"/>
              </w:rPr>
              <w:t xml:space="preserve"> and Paris (2005) Published by Hammill Institute on Disabilities Page 104, Table 7.1.  ISBN-13 978-0761644248</w:t>
            </w:r>
          </w:p>
          <w:p w:rsidR="00B126EE" w:rsidRPr="005C7509" w:rsidRDefault="00A81E0C" w:rsidP="003F2989">
            <w:pPr>
              <w:numPr>
                <w:ilvl w:val="0"/>
                <w:numId w:val="20"/>
              </w:numPr>
              <w:spacing w:before="60" w:after="60"/>
              <w:ind w:left="390" w:hanging="357"/>
              <w:jc w:val="center"/>
              <w:rPr>
                <w:rFonts w:cs="Arial"/>
              </w:rPr>
            </w:pPr>
            <w:hyperlink r:id="rId38" w:history="1">
              <w:r w:rsidR="00B126EE" w:rsidRPr="005C7509">
                <w:rPr>
                  <w:rStyle w:val="Hyperlink"/>
                  <w:rFonts w:cs="Arial"/>
                </w:rPr>
                <w:t>Inclusion Development Programme</w:t>
              </w:r>
            </w:hyperlink>
            <w:r w:rsidR="00B126EE" w:rsidRPr="005C7509">
              <w:rPr>
                <w:rFonts w:cs="Arial"/>
              </w:rPr>
              <w:t xml:space="preserve"> (IDP), accessed through the </w:t>
            </w:r>
            <w:hyperlink r:id="rId39" w:history="1">
              <w:r w:rsidR="00B126EE" w:rsidRPr="005C7509">
                <w:rPr>
                  <w:rStyle w:val="Hyperlink"/>
                  <w:rFonts w:cs="Arial"/>
                </w:rPr>
                <w:t>NASEN</w:t>
              </w:r>
            </w:hyperlink>
            <w:r w:rsidR="00B126EE" w:rsidRPr="005C7509">
              <w:rPr>
                <w:rFonts w:cs="Arial"/>
              </w:rPr>
              <w:t xml:space="preserve"> website/ </w:t>
            </w:r>
            <w:hyperlink r:id="rId40" w:history="1">
              <w:r w:rsidR="00B126EE" w:rsidRPr="005C7509">
                <w:rPr>
                  <w:rStyle w:val="Hyperlink"/>
                  <w:rFonts w:cs="Arial"/>
                </w:rPr>
                <w:t>www.idponline.org</w:t>
              </w:r>
            </w:hyperlink>
          </w:p>
          <w:p w:rsidR="00B126EE" w:rsidRPr="005C7509" w:rsidRDefault="00B126EE" w:rsidP="003F2989">
            <w:pPr>
              <w:numPr>
                <w:ilvl w:val="0"/>
                <w:numId w:val="20"/>
              </w:numPr>
              <w:spacing w:before="60" w:after="60"/>
              <w:ind w:left="390" w:hanging="357"/>
              <w:jc w:val="center"/>
              <w:rPr>
                <w:rFonts w:cs="Arial"/>
              </w:rPr>
            </w:pPr>
            <w:r w:rsidRPr="005C7509">
              <w:rPr>
                <w:rFonts w:cs="Arial"/>
              </w:rPr>
              <w:t xml:space="preserve">Specialist Teachers sensory check list and strategies sheets </w:t>
            </w:r>
            <w:hyperlink r:id="rId41" w:history="1">
              <w:r w:rsidRPr="005C7509">
                <w:rPr>
                  <w:rStyle w:val="Hyperlink"/>
                  <w:rFonts w:cs="Arial"/>
                  <w:i/>
                </w:rPr>
                <w:t>(Sensory resources folder)</w:t>
              </w:r>
            </w:hyperlink>
          </w:p>
          <w:p w:rsidR="00B126EE" w:rsidRPr="005C7509" w:rsidRDefault="00B126EE" w:rsidP="003F2989">
            <w:pPr>
              <w:numPr>
                <w:ilvl w:val="0"/>
                <w:numId w:val="20"/>
              </w:numPr>
              <w:spacing w:before="60" w:after="60"/>
              <w:ind w:left="391" w:hanging="357"/>
              <w:jc w:val="center"/>
              <w:rPr>
                <w:rFonts w:cs="Arial"/>
              </w:rPr>
            </w:pPr>
            <w:r w:rsidRPr="005C7509">
              <w:rPr>
                <w:rFonts w:cs="Arial"/>
              </w:rPr>
              <w:t>Good looking/Listening/Sitting/Taking turns/Stop resources</w:t>
            </w:r>
            <w:hyperlink r:id="rId42" w:history="1">
              <w:r w:rsidRPr="005C7509">
                <w:rPr>
                  <w:rStyle w:val="Hyperlink"/>
                  <w:rFonts w:cs="Arial"/>
                </w:rPr>
                <w:t xml:space="preserve"> </w:t>
              </w:r>
              <w:r w:rsidRPr="005C7509">
                <w:rPr>
                  <w:rStyle w:val="Hyperlink"/>
                  <w:rFonts w:cs="Arial"/>
                  <w:i/>
                </w:rPr>
                <w:t>(Visual resources folder)</w:t>
              </w:r>
            </w:hyperlink>
          </w:p>
        </w:tc>
      </w:tr>
    </w:tbl>
    <w:p w:rsidR="00B126EE" w:rsidRPr="005C7509" w:rsidRDefault="00B126EE" w:rsidP="00B126EE">
      <w:pPr>
        <w:spacing w:before="60" w:after="60"/>
        <w:ind w:left="390"/>
        <w:jc w:val="center"/>
        <w:rPr>
          <w:rFonts w:cs="Arial"/>
          <w:b/>
          <w:bCs/>
        </w:rPr>
      </w:pPr>
    </w:p>
    <w:p w:rsidR="00B126EE" w:rsidRPr="005C7509" w:rsidRDefault="00B126EE" w:rsidP="00B126EE">
      <w:pPr>
        <w:jc w:val="center"/>
        <w:rPr>
          <w:rFonts w:cs="Arial"/>
          <w:b/>
          <w:bCs/>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D94E8D" w:rsidRDefault="00B126EE" w:rsidP="00D94E8D">
      <w:pPr>
        <w:rPr>
          <w:rFonts w:cs="Arial"/>
          <w:sz w:val="2"/>
          <w:szCs w:val="2"/>
        </w:rPr>
      </w:pPr>
      <w:r w:rsidRPr="005C7509">
        <w:rPr>
          <w:rFonts w:cs="Arial"/>
        </w:rPr>
        <w:br w:type="page"/>
      </w:r>
    </w:p>
    <w:tbl>
      <w:tblPr>
        <w:tblW w:w="10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3559"/>
        <w:gridCol w:w="3559"/>
      </w:tblGrid>
      <w:tr w:rsidR="00B126EE" w:rsidRPr="005C7509" w:rsidTr="006F00F3">
        <w:tc>
          <w:tcPr>
            <w:tcW w:w="10604" w:type="dxa"/>
            <w:gridSpan w:val="3"/>
            <w:shd w:val="clear" w:color="auto" w:fill="69B240"/>
            <w:vAlign w:val="center"/>
          </w:tcPr>
          <w:p w:rsidR="00B126EE" w:rsidRPr="009670C2" w:rsidRDefault="00B126EE" w:rsidP="00B126EE">
            <w:pPr>
              <w:pStyle w:val="Heading2"/>
              <w:spacing w:before="120" w:after="120"/>
              <w:jc w:val="center"/>
              <w:rPr>
                <w:rFonts w:cs="Arial"/>
                <w:sz w:val="36"/>
                <w:szCs w:val="36"/>
              </w:rPr>
            </w:pPr>
            <w:r w:rsidRPr="009670C2">
              <w:rPr>
                <w:rFonts w:cs="Arial"/>
                <w:sz w:val="36"/>
                <w:szCs w:val="36"/>
              </w:rPr>
              <w:lastRenderedPageBreak/>
              <w:t>Receptive Language (Understanding)</w:t>
            </w:r>
          </w:p>
        </w:tc>
      </w:tr>
      <w:tr w:rsidR="00B126EE" w:rsidRPr="005C7509" w:rsidTr="006F00F3">
        <w:tc>
          <w:tcPr>
            <w:tcW w:w="3486"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Quality First Teaching</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Targeted Provision</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Personalised Provision</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Use visual timetables and visual support</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Support the child to use the setting timetables and visual support</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Use individualised visual support, e.g. prompt cards, individual pictures, visual schedule</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Check children’s understanding of task</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Regularly check child’s understanding, i.e. can the child tell you/show you what they have to do</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Check child’s understanding of a differentiated task and adjust method of teaching according to child’s level of understanding</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Give ‘signposts’ as you teach, to focus the children to listen, e.g. “This bit is important, you need to listen”</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Use individual verbal cues, e.g. say child’s name / give lots of eye contact / say, “It’s time to listen”.</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Individual outcomes targeted for the child for attention skills and understanding of language</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Encourage all children to say if they haven’t understood</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Encourage child to ask TA/buddy for support if they have not understood</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Provide child with a help card/ personalised visual/ verbal scripts to ask for help</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Adults to reduce sentence length and complexity of language, repeat information/instructions if necessary, using gesture to support language</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Adults to break down information into shorter, more manageable chunks.  Simplify language, reducing language and using keywords rather than rephrasing</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Use key words with visuals with repetitions</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Allow extra processing time.  Pause between each piece of information and check child’s understanding</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Small group teaching and reinforcement of key concepts and vocabulary at the child’s processing pace</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Allow individual processing time with an adult to reinforce key concepts/vocabulary, in a variety of contexts</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Use of multi-sensory approaches to support verbal language, e.g. practical activities, role-play, mime</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Provide additional opportunities to access multi-sensory approaches to support verbal language, e.g. role-play, practical activities, mime, arts and craft activities</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Use multi-sensory strategies to support understanding of key concepts of vocabulary, e.g. visual support and hands-on</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Show and demonstrate new tasks, rather than just telling, whenever possible</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Use concrete and visual resources in teaching with small groups</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Show and demonstrate new tasks on a one-to-one basis reducing verbal language</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Consider the children’s level of language and adapt your language accordingly</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Simplify your language and support your language visually, e.g. use gesture, signs, objects and pictures.  Break down complex instructions</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Learn and use sign to help support the child’s understanding and expression if necessary</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Give children time to understand, process and respond to adult language</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Give children with SLCN more time to process and respond to language</w:t>
            </w:r>
            <w:r w:rsidRPr="005C7509">
              <w:rPr>
                <w:rFonts w:cs="Arial"/>
                <w:szCs w:val="22"/>
              </w:rPr>
              <w:br/>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 xml:space="preserve">Use </w:t>
            </w:r>
            <w:proofErr w:type="spellStart"/>
            <w:r w:rsidRPr="005C7509">
              <w:rPr>
                <w:rFonts w:cs="Arial"/>
                <w:szCs w:val="22"/>
              </w:rPr>
              <w:t>Boardmaker</w:t>
            </w:r>
            <w:proofErr w:type="spellEnd"/>
            <w:r w:rsidRPr="005C7509">
              <w:rPr>
                <w:rFonts w:cs="Arial"/>
                <w:szCs w:val="22"/>
              </w:rPr>
              <w:t xml:space="preserve"> pictures and visual cues, e.g. sign and gesture, to support the children’s understanding of the routine and adult language</w:t>
            </w: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Follow the children’s lead, e.g. comment on what the children are looking at, doing, thinking or feeling</w:t>
            </w:r>
          </w:p>
        </w:tc>
        <w:tc>
          <w:tcPr>
            <w:tcW w:w="3559" w:type="dxa"/>
            <w:vAlign w:val="center"/>
          </w:tcPr>
          <w:p w:rsidR="00B126EE" w:rsidRPr="005C7509" w:rsidRDefault="00B126EE" w:rsidP="00B126EE">
            <w:pPr>
              <w:spacing w:before="60" w:after="60"/>
              <w:jc w:val="center"/>
              <w:rPr>
                <w:rFonts w:cs="Arial"/>
                <w:szCs w:val="22"/>
              </w:rPr>
            </w:pPr>
          </w:p>
        </w:tc>
        <w:tc>
          <w:tcPr>
            <w:tcW w:w="355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t>Expand what the children say, e.g. child: “Car”, adult: “Yes!  It’s a blue car”</w:t>
            </w:r>
          </w:p>
        </w:tc>
        <w:tc>
          <w:tcPr>
            <w:tcW w:w="3559" w:type="dxa"/>
            <w:vAlign w:val="center"/>
          </w:tcPr>
          <w:p w:rsidR="00B126EE" w:rsidRPr="005C7509" w:rsidRDefault="00B126EE" w:rsidP="00B126EE">
            <w:pPr>
              <w:spacing w:before="60" w:after="60"/>
              <w:jc w:val="center"/>
              <w:rPr>
                <w:rFonts w:cs="Arial"/>
                <w:szCs w:val="22"/>
              </w:rPr>
            </w:pPr>
          </w:p>
        </w:tc>
        <w:tc>
          <w:tcPr>
            <w:tcW w:w="355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3486" w:type="dxa"/>
            <w:vAlign w:val="center"/>
          </w:tcPr>
          <w:p w:rsidR="00B126EE" w:rsidRPr="005C7509" w:rsidRDefault="00B126EE" w:rsidP="00B126EE">
            <w:pPr>
              <w:spacing w:before="60" w:after="60"/>
              <w:jc w:val="center"/>
              <w:rPr>
                <w:rFonts w:cs="Arial"/>
                <w:szCs w:val="22"/>
              </w:rPr>
            </w:pPr>
            <w:r w:rsidRPr="005C7509">
              <w:rPr>
                <w:rFonts w:cs="Arial"/>
                <w:szCs w:val="22"/>
              </w:rPr>
              <w:lastRenderedPageBreak/>
              <w:t>Enrich the children’s vocabulary by using a variety of words, e.g. nouns, verbs, adjectives, adverbs, emotions words, social words, connectives and prepositions, according to children’s level</w:t>
            </w:r>
          </w:p>
        </w:tc>
        <w:tc>
          <w:tcPr>
            <w:tcW w:w="3559" w:type="dxa"/>
            <w:vAlign w:val="center"/>
          </w:tcPr>
          <w:p w:rsidR="00B126EE" w:rsidRPr="005C7509" w:rsidRDefault="00B126EE" w:rsidP="00B126EE">
            <w:pPr>
              <w:spacing w:before="60" w:after="60"/>
              <w:jc w:val="center"/>
              <w:rPr>
                <w:rFonts w:cs="Arial"/>
                <w:szCs w:val="22"/>
              </w:rPr>
            </w:pPr>
            <w:r w:rsidRPr="005C7509">
              <w:rPr>
                <w:rFonts w:cs="Arial"/>
                <w:szCs w:val="22"/>
              </w:rPr>
              <w:t>Use choice questions to support a child’s comprehension, e.g. “Did you go to the shop or to Grandma’s?”  “Do we need to put it in the bin or the cupboard?”</w:t>
            </w:r>
          </w:p>
        </w:tc>
        <w:tc>
          <w:tcPr>
            <w:tcW w:w="3559" w:type="dxa"/>
            <w:vAlign w:val="center"/>
          </w:tcPr>
          <w:p w:rsidR="00B126EE" w:rsidRPr="005C7509" w:rsidRDefault="00B126EE" w:rsidP="00B126EE">
            <w:pPr>
              <w:spacing w:before="60" w:after="60"/>
              <w:jc w:val="center"/>
              <w:rPr>
                <w:rFonts w:cs="Arial"/>
                <w:szCs w:val="22"/>
              </w:rPr>
            </w:pPr>
          </w:p>
        </w:tc>
      </w:tr>
      <w:tr w:rsidR="00B126EE" w:rsidRPr="005C7509" w:rsidTr="006F00F3">
        <w:tc>
          <w:tcPr>
            <w:tcW w:w="10604" w:type="dxa"/>
            <w:gridSpan w:val="3"/>
            <w:vAlign w:val="center"/>
          </w:tcPr>
          <w:p w:rsidR="00B126EE" w:rsidRPr="005C7509" w:rsidRDefault="00B126EE" w:rsidP="00B126EE">
            <w:pPr>
              <w:autoSpaceDE w:val="0"/>
              <w:autoSpaceDN w:val="0"/>
              <w:adjustRightInd w:val="0"/>
              <w:spacing w:before="60" w:after="60"/>
              <w:jc w:val="center"/>
              <w:rPr>
                <w:rFonts w:cs="Arial"/>
                <w:b/>
              </w:rPr>
            </w:pPr>
            <w:r w:rsidRPr="005C7509">
              <w:rPr>
                <w:rFonts w:cs="Arial"/>
                <w:b/>
              </w:rPr>
              <w:t>Specific strategies based on the level of development</w:t>
            </w:r>
          </w:p>
        </w:tc>
      </w:tr>
      <w:tr w:rsidR="00B126EE" w:rsidRPr="005C7509" w:rsidTr="006F00F3">
        <w:tc>
          <w:tcPr>
            <w:tcW w:w="10604" w:type="dxa"/>
            <w:gridSpan w:val="3"/>
            <w:vAlign w:val="center"/>
          </w:tcPr>
          <w:p w:rsidR="00B126EE" w:rsidRPr="005C7509" w:rsidRDefault="00B126EE" w:rsidP="00B126EE">
            <w:pPr>
              <w:autoSpaceDE w:val="0"/>
              <w:autoSpaceDN w:val="0"/>
              <w:adjustRightInd w:val="0"/>
              <w:spacing w:before="60"/>
              <w:jc w:val="center"/>
              <w:rPr>
                <w:rFonts w:cs="Arial"/>
                <w:szCs w:val="22"/>
              </w:rPr>
            </w:pPr>
            <w:r w:rsidRPr="005C7509">
              <w:rPr>
                <w:rFonts w:cs="Arial"/>
                <w:b/>
                <w:szCs w:val="22"/>
              </w:rPr>
              <w:t xml:space="preserve">0-11 </w:t>
            </w:r>
            <w:proofErr w:type="gramStart"/>
            <w:r w:rsidRPr="005C7509">
              <w:rPr>
                <w:rFonts w:cs="Arial"/>
                <w:b/>
                <w:szCs w:val="22"/>
              </w:rPr>
              <w:t xml:space="preserve">months  </w:t>
            </w:r>
            <w:r w:rsidRPr="005C7509">
              <w:rPr>
                <w:rFonts w:cs="Arial"/>
                <w:szCs w:val="22"/>
              </w:rPr>
              <w:t>Share</w:t>
            </w:r>
            <w:proofErr w:type="gramEnd"/>
            <w:r w:rsidRPr="005C7509">
              <w:rPr>
                <w:rFonts w:cs="Arial"/>
                <w:szCs w:val="22"/>
              </w:rPr>
              <w:t xml:space="preserve"> quiet moments together - this allows young children to enjoy the intimacy of looking at each other and to learn about other people and themselves.</w:t>
            </w:r>
          </w:p>
          <w:p w:rsidR="00B126EE" w:rsidRPr="005C7509" w:rsidRDefault="00B126EE" w:rsidP="00B126EE">
            <w:pPr>
              <w:autoSpaceDE w:val="0"/>
              <w:autoSpaceDN w:val="0"/>
              <w:adjustRightInd w:val="0"/>
              <w:jc w:val="center"/>
              <w:rPr>
                <w:rFonts w:cs="Arial"/>
                <w:szCs w:val="22"/>
              </w:rPr>
            </w:pPr>
            <w:r w:rsidRPr="005C7509">
              <w:rPr>
                <w:rFonts w:cs="Arial"/>
                <w:szCs w:val="22"/>
              </w:rPr>
              <w:t>Enjoy anticipation rhymes and games together, e.g. hiding your face and building expectation such as "Boo!" or "Here I come".</w:t>
            </w:r>
          </w:p>
          <w:p w:rsidR="00B126EE" w:rsidRPr="005C7509" w:rsidRDefault="00B126EE" w:rsidP="00B126EE">
            <w:pPr>
              <w:autoSpaceDE w:val="0"/>
              <w:autoSpaceDN w:val="0"/>
              <w:adjustRightInd w:val="0"/>
              <w:jc w:val="center"/>
              <w:rPr>
                <w:rFonts w:cs="Arial"/>
                <w:szCs w:val="22"/>
              </w:rPr>
            </w:pPr>
            <w:r w:rsidRPr="005C7509">
              <w:rPr>
                <w:rFonts w:cs="Arial"/>
                <w:szCs w:val="22"/>
              </w:rPr>
              <w:t>Comment when young children move or make a sound, e.g. when they burp, you might say "Do you feel better now?"</w:t>
            </w:r>
          </w:p>
          <w:p w:rsidR="00B126EE" w:rsidRPr="005C7509" w:rsidRDefault="00B126EE" w:rsidP="00B126EE">
            <w:pPr>
              <w:autoSpaceDE w:val="0"/>
              <w:autoSpaceDN w:val="0"/>
              <w:adjustRightInd w:val="0"/>
              <w:spacing w:after="60"/>
              <w:jc w:val="center"/>
              <w:rPr>
                <w:rFonts w:cs="Arial"/>
                <w:szCs w:val="22"/>
              </w:rPr>
            </w:pPr>
            <w:r w:rsidRPr="005C7509">
              <w:rPr>
                <w:rFonts w:cs="Arial"/>
                <w:szCs w:val="22"/>
              </w:rPr>
              <w:t>Think about how some routines such as nappy changing and feeding start to have game elements with repeated patterns (maybe tickles) and comments such as "You! Are you laughing at me? Are you?”</w:t>
            </w:r>
          </w:p>
        </w:tc>
      </w:tr>
      <w:tr w:rsidR="00B126EE" w:rsidRPr="005C7509" w:rsidTr="006F00F3">
        <w:trPr>
          <w:trHeight w:val="859"/>
        </w:trPr>
        <w:tc>
          <w:tcPr>
            <w:tcW w:w="10604" w:type="dxa"/>
            <w:gridSpan w:val="3"/>
            <w:vAlign w:val="center"/>
          </w:tcPr>
          <w:p w:rsidR="00B126EE" w:rsidRPr="005C7509" w:rsidRDefault="00B126EE" w:rsidP="00B126EE">
            <w:pPr>
              <w:autoSpaceDE w:val="0"/>
              <w:autoSpaceDN w:val="0"/>
              <w:adjustRightInd w:val="0"/>
              <w:spacing w:before="60"/>
              <w:jc w:val="center"/>
              <w:rPr>
                <w:rFonts w:cs="Arial"/>
              </w:rPr>
            </w:pPr>
            <w:r w:rsidRPr="005C7509">
              <w:rPr>
                <w:rFonts w:cs="Arial"/>
                <w:b/>
                <w:szCs w:val="22"/>
              </w:rPr>
              <w:t xml:space="preserve">8-20 </w:t>
            </w:r>
            <w:proofErr w:type="gramStart"/>
            <w:r w:rsidRPr="005C7509">
              <w:rPr>
                <w:rFonts w:cs="Arial"/>
                <w:b/>
                <w:szCs w:val="22"/>
              </w:rPr>
              <w:t xml:space="preserve">months  </w:t>
            </w:r>
            <w:r w:rsidRPr="005C7509">
              <w:rPr>
                <w:rFonts w:cs="Arial"/>
                <w:szCs w:val="22"/>
              </w:rPr>
              <w:t>Make</w:t>
            </w:r>
            <w:proofErr w:type="gramEnd"/>
            <w:r w:rsidRPr="005C7509">
              <w:rPr>
                <w:rFonts w:cs="Arial"/>
                <w:szCs w:val="22"/>
              </w:rPr>
              <w:t xml:space="preserve"> the language and actions you use in interactive play very repetitive. This will help the child to develop a sense of the sequence of actions and sounds.</w:t>
            </w:r>
          </w:p>
        </w:tc>
      </w:tr>
      <w:tr w:rsidR="00B126EE" w:rsidRPr="005C7509" w:rsidTr="006F00F3">
        <w:trPr>
          <w:trHeight w:val="859"/>
        </w:trPr>
        <w:tc>
          <w:tcPr>
            <w:tcW w:w="10604" w:type="dxa"/>
            <w:gridSpan w:val="3"/>
            <w:vAlign w:val="center"/>
          </w:tcPr>
          <w:p w:rsidR="00B126EE" w:rsidRPr="005C7509" w:rsidRDefault="00B126EE" w:rsidP="00B126EE">
            <w:pPr>
              <w:autoSpaceDE w:val="0"/>
              <w:autoSpaceDN w:val="0"/>
              <w:adjustRightInd w:val="0"/>
              <w:spacing w:before="60"/>
              <w:jc w:val="center"/>
              <w:rPr>
                <w:rFonts w:cs="Arial"/>
                <w:szCs w:val="22"/>
              </w:rPr>
            </w:pPr>
            <w:r w:rsidRPr="005C7509">
              <w:rPr>
                <w:rFonts w:cs="Arial"/>
                <w:b/>
                <w:szCs w:val="22"/>
              </w:rPr>
              <w:t xml:space="preserve">16-26 </w:t>
            </w:r>
            <w:proofErr w:type="gramStart"/>
            <w:r w:rsidRPr="005C7509">
              <w:rPr>
                <w:rFonts w:cs="Arial"/>
                <w:b/>
                <w:szCs w:val="22"/>
              </w:rPr>
              <w:t xml:space="preserve">months  </w:t>
            </w:r>
            <w:r w:rsidRPr="005C7509">
              <w:rPr>
                <w:rFonts w:cs="Arial"/>
                <w:szCs w:val="22"/>
              </w:rPr>
              <w:t>Make</w:t>
            </w:r>
            <w:proofErr w:type="gramEnd"/>
            <w:r w:rsidRPr="005C7509">
              <w:rPr>
                <w:rFonts w:cs="Arial"/>
                <w:szCs w:val="22"/>
              </w:rPr>
              <w:t xml:space="preserve"> sure books relate to everyday experiences with pictures that contain a lot of detail. The best stories are those that incorporate short sequences of familiar events, like going to the shops or going out for a walk.</w:t>
            </w:r>
          </w:p>
          <w:p w:rsidR="00B126EE" w:rsidRPr="005C7509" w:rsidRDefault="00B126EE" w:rsidP="00B126EE">
            <w:pPr>
              <w:autoSpaceDE w:val="0"/>
              <w:autoSpaceDN w:val="0"/>
              <w:adjustRightInd w:val="0"/>
              <w:spacing w:before="60"/>
              <w:jc w:val="center"/>
              <w:rPr>
                <w:rFonts w:cs="Arial"/>
                <w:szCs w:val="22"/>
              </w:rPr>
            </w:pPr>
            <w:r w:rsidRPr="005C7509">
              <w:rPr>
                <w:rFonts w:cs="Arial"/>
                <w:szCs w:val="22"/>
              </w:rPr>
              <w:t>Recognise the child's competence and appreciate their efforts when they show their understanding of new words and phrases.</w:t>
            </w:r>
          </w:p>
          <w:p w:rsidR="00B126EE" w:rsidRPr="005C7509" w:rsidRDefault="00B126EE" w:rsidP="00B126EE">
            <w:pPr>
              <w:autoSpaceDE w:val="0"/>
              <w:autoSpaceDN w:val="0"/>
              <w:adjustRightInd w:val="0"/>
              <w:spacing w:before="60"/>
              <w:jc w:val="center"/>
              <w:rPr>
                <w:rFonts w:cs="Arial"/>
                <w:szCs w:val="22"/>
              </w:rPr>
            </w:pPr>
            <w:r w:rsidRPr="005C7509">
              <w:rPr>
                <w:rFonts w:cs="Arial"/>
                <w:szCs w:val="22"/>
              </w:rPr>
              <w:t xml:space="preserve">Plan to talk through and comment on some activities to highlight specific vocabulary or language structures, e.g. "You've caught the ball. I've caught the ball. </w:t>
            </w:r>
            <w:proofErr w:type="spellStart"/>
            <w:r w:rsidRPr="005C7509">
              <w:rPr>
                <w:rFonts w:cs="Arial"/>
                <w:szCs w:val="22"/>
              </w:rPr>
              <w:t>Nasima's</w:t>
            </w:r>
            <w:proofErr w:type="spellEnd"/>
            <w:r w:rsidRPr="005C7509">
              <w:rPr>
                <w:rFonts w:cs="Arial"/>
                <w:szCs w:val="22"/>
              </w:rPr>
              <w:t xml:space="preserve"> caught the ball." This approach is helpful in encouraging all children's developing language skills.</w:t>
            </w:r>
          </w:p>
          <w:p w:rsidR="00B126EE" w:rsidRPr="005C7509" w:rsidRDefault="00B126EE" w:rsidP="00B126EE">
            <w:pPr>
              <w:autoSpaceDE w:val="0"/>
              <w:autoSpaceDN w:val="0"/>
              <w:adjustRightInd w:val="0"/>
              <w:spacing w:before="60" w:after="60"/>
              <w:jc w:val="center"/>
              <w:rPr>
                <w:rFonts w:cs="Arial"/>
                <w:b/>
                <w:szCs w:val="22"/>
              </w:rPr>
            </w:pPr>
            <w:r w:rsidRPr="005C7509">
              <w:rPr>
                <w:rFonts w:cs="Arial"/>
                <w:szCs w:val="22"/>
              </w:rPr>
              <w:t>Play 'hide and find' games: "Where's my…?"</w:t>
            </w:r>
          </w:p>
        </w:tc>
      </w:tr>
      <w:tr w:rsidR="00B126EE" w:rsidRPr="005C7509" w:rsidTr="006F00F3">
        <w:trPr>
          <w:trHeight w:val="859"/>
        </w:trPr>
        <w:tc>
          <w:tcPr>
            <w:tcW w:w="10604" w:type="dxa"/>
            <w:gridSpan w:val="3"/>
            <w:vAlign w:val="center"/>
          </w:tcPr>
          <w:p w:rsidR="00B126EE" w:rsidRPr="005C7509" w:rsidRDefault="00B126EE" w:rsidP="00B126EE">
            <w:pPr>
              <w:autoSpaceDE w:val="0"/>
              <w:autoSpaceDN w:val="0"/>
              <w:adjustRightInd w:val="0"/>
              <w:spacing w:before="60"/>
              <w:jc w:val="center"/>
              <w:rPr>
                <w:rFonts w:cs="Arial"/>
                <w:szCs w:val="22"/>
              </w:rPr>
            </w:pPr>
            <w:r w:rsidRPr="005C7509">
              <w:rPr>
                <w:rFonts w:cs="Arial"/>
                <w:b/>
                <w:szCs w:val="22"/>
              </w:rPr>
              <w:t xml:space="preserve">22-36 </w:t>
            </w:r>
            <w:proofErr w:type="gramStart"/>
            <w:r w:rsidRPr="005C7509">
              <w:rPr>
                <w:rFonts w:cs="Arial"/>
                <w:b/>
                <w:szCs w:val="22"/>
              </w:rPr>
              <w:t xml:space="preserve">months  </w:t>
            </w:r>
            <w:r w:rsidRPr="005C7509">
              <w:rPr>
                <w:rFonts w:cs="Arial"/>
                <w:szCs w:val="22"/>
              </w:rPr>
              <w:t>Talk</w:t>
            </w:r>
            <w:proofErr w:type="gramEnd"/>
            <w:r w:rsidRPr="005C7509">
              <w:rPr>
                <w:rFonts w:cs="Arial"/>
                <w:szCs w:val="22"/>
              </w:rPr>
              <w:t xml:space="preserve"> about what you're going to do, where you're going and what you have just done. Talk through TV programmes, videos or DVDs you've watched together. The child will not always understand what they have seen.</w:t>
            </w:r>
          </w:p>
          <w:p w:rsidR="00B126EE" w:rsidRPr="005C7509" w:rsidRDefault="00B126EE" w:rsidP="00B126EE">
            <w:pPr>
              <w:autoSpaceDE w:val="0"/>
              <w:autoSpaceDN w:val="0"/>
              <w:adjustRightInd w:val="0"/>
              <w:jc w:val="center"/>
              <w:rPr>
                <w:rFonts w:cs="Arial"/>
                <w:szCs w:val="22"/>
              </w:rPr>
            </w:pPr>
            <w:r w:rsidRPr="005C7509">
              <w:rPr>
                <w:rFonts w:cs="Arial"/>
                <w:szCs w:val="22"/>
              </w:rPr>
              <w:t>Talk about activities as the child investigates things, e.g. pouring water from one container to another or finding out what floats and what sinks. This helps the child to understand what they are seeing and to learn the language they need to describe it.</w:t>
            </w:r>
          </w:p>
          <w:p w:rsidR="00B126EE" w:rsidRPr="005C7509" w:rsidRDefault="00B126EE" w:rsidP="00B126EE">
            <w:pPr>
              <w:autoSpaceDE w:val="0"/>
              <w:autoSpaceDN w:val="0"/>
              <w:adjustRightInd w:val="0"/>
              <w:jc w:val="center"/>
              <w:rPr>
                <w:rFonts w:cs="Arial"/>
                <w:szCs w:val="22"/>
              </w:rPr>
            </w:pPr>
            <w:r w:rsidRPr="005C7509">
              <w:rPr>
                <w:rFonts w:cs="Arial"/>
                <w:szCs w:val="22"/>
              </w:rPr>
              <w:t>Encourage the child to help you with everyday activities such as doing the washing-up or cleaning. Give them a duster, too. These are all 'games' to young children, as they explore their environment.</w:t>
            </w:r>
          </w:p>
          <w:p w:rsidR="00B126EE" w:rsidRPr="005C7509" w:rsidRDefault="00B126EE" w:rsidP="00B126EE">
            <w:pPr>
              <w:autoSpaceDE w:val="0"/>
              <w:autoSpaceDN w:val="0"/>
              <w:adjustRightInd w:val="0"/>
              <w:spacing w:after="60"/>
              <w:jc w:val="center"/>
              <w:rPr>
                <w:rFonts w:cs="Arial"/>
                <w:szCs w:val="22"/>
              </w:rPr>
            </w:pPr>
            <w:proofErr w:type="gramStart"/>
            <w:r w:rsidRPr="005C7509">
              <w:rPr>
                <w:rFonts w:cs="Arial"/>
                <w:szCs w:val="22"/>
              </w:rPr>
              <w:t>Show the child how a toy can be used, then withdraw</w:t>
            </w:r>
            <w:proofErr w:type="gramEnd"/>
            <w:r w:rsidRPr="005C7509">
              <w:rPr>
                <w:rFonts w:cs="Arial"/>
                <w:szCs w:val="22"/>
              </w:rPr>
              <w:t xml:space="preserve"> while they try things out for themselves. Once they have mastered basic skills show them how to take things further by introducing variation.</w:t>
            </w:r>
          </w:p>
        </w:tc>
      </w:tr>
      <w:tr w:rsidR="00B126EE" w:rsidRPr="005C7509" w:rsidTr="006F00F3">
        <w:trPr>
          <w:trHeight w:val="859"/>
        </w:trPr>
        <w:tc>
          <w:tcPr>
            <w:tcW w:w="10604" w:type="dxa"/>
            <w:gridSpan w:val="3"/>
            <w:vAlign w:val="center"/>
          </w:tcPr>
          <w:p w:rsidR="00B126EE" w:rsidRPr="005C7509" w:rsidRDefault="00B126EE" w:rsidP="00B126EE">
            <w:pPr>
              <w:autoSpaceDE w:val="0"/>
              <w:autoSpaceDN w:val="0"/>
              <w:adjustRightInd w:val="0"/>
              <w:spacing w:before="60"/>
              <w:jc w:val="center"/>
              <w:rPr>
                <w:rFonts w:cs="Arial"/>
                <w:szCs w:val="22"/>
              </w:rPr>
            </w:pPr>
            <w:r w:rsidRPr="005C7509">
              <w:rPr>
                <w:rFonts w:cs="Arial"/>
                <w:b/>
                <w:szCs w:val="22"/>
              </w:rPr>
              <w:t xml:space="preserve">30-50 </w:t>
            </w:r>
            <w:proofErr w:type="gramStart"/>
            <w:r w:rsidRPr="005C7509">
              <w:rPr>
                <w:rFonts w:cs="Arial"/>
                <w:b/>
                <w:szCs w:val="22"/>
              </w:rPr>
              <w:t xml:space="preserve">months  </w:t>
            </w:r>
            <w:r w:rsidRPr="005C7509">
              <w:rPr>
                <w:rFonts w:cs="Arial"/>
                <w:szCs w:val="22"/>
              </w:rPr>
              <w:t>Use</w:t>
            </w:r>
            <w:proofErr w:type="gramEnd"/>
            <w:r w:rsidRPr="005C7509">
              <w:rPr>
                <w:rFonts w:cs="Arial"/>
                <w:szCs w:val="22"/>
              </w:rPr>
              <w:t xml:space="preserve"> daily events and special treats, such as walking the dog or a birthday party, as the starting point for your shared play. This will help children act out and understand what they have experienced. When you are walking outside, ask children to look for particular people or objects. "Who can find</w:t>
            </w:r>
            <w:proofErr w:type="gramStart"/>
            <w:r w:rsidRPr="005C7509">
              <w:rPr>
                <w:rFonts w:cs="Arial"/>
                <w:szCs w:val="22"/>
              </w:rPr>
              <w:t>… ?</w:t>
            </w:r>
            <w:proofErr w:type="gramEnd"/>
            <w:r w:rsidRPr="005C7509">
              <w:rPr>
                <w:rFonts w:cs="Arial"/>
                <w:szCs w:val="22"/>
              </w:rPr>
              <w:t>" games encourage children to explore the environment and to look out for special things.</w:t>
            </w:r>
          </w:p>
        </w:tc>
      </w:tr>
      <w:tr w:rsidR="00B126EE" w:rsidRPr="005C7509" w:rsidTr="006F00F3">
        <w:trPr>
          <w:trHeight w:val="859"/>
        </w:trPr>
        <w:tc>
          <w:tcPr>
            <w:tcW w:w="10604" w:type="dxa"/>
            <w:gridSpan w:val="3"/>
            <w:vAlign w:val="center"/>
          </w:tcPr>
          <w:p w:rsidR="00B126EE" w:rsidRPr="005C7509" w:rsidRDefault="00B126EE" w:rsidP="00B126EE">
            <w:pPr>
              <w:autoSpaceDE w:val="0"/>
              <w:autoSpaceDN w:val="0"/>
              <w:adjustRightInd w:val="0"/>
              <w:spacing w:before="60"/>
              <w:jc w:val="center"/>
              <w:rPr>
                <w:rFonts w:cs="Arial"/>
                <w:szCs w:val="22"/>
              </w:rPr>
            </w:pPr>
            <w:r w:rsidRPr="005C7509">
              <w:rPr>
                <w:rFonts w:cs="Arial"/>
                <w:b/>
                <w:szCs w:val="22"/>
              </w:rPr>
              <w:t xml:space="preserve">40-60 </w:t>
            </w:r>
            <w:proofErr w:type="gramStart"/>
            <w:r w:rsidRPr="005C7509">
              <w:rPr>
                <w:rFonts w:cs="Arial"/>
                <w:b/>
                <w:szCs w:val="22"/>
              </w:rPr>
              <w:t xml:space="preserve">months  </w:t>
            </w:r>
            <w:r w:rsidRPr="005C7509">
              <w:rPr>
                <w:rFonts w:cs="Arial"/>
                <w:szCs w:val="22"/>
              </w:rPr>
              <w:t>‘School</w:t>
            </w:r>
            <w:proofErr w:type="gramEnd"/>
            <w:r w:rsidRPr="005C7509">
              <w:rPr>
                <w:rFonts w:cs="Arial"/>
                <w:szCs w:val="22"/>
              </w:rPr>
              <w:t xml:space="preserve"> Start’ is a practical resource that can be used with children who need additional help in developing communication skills during the first year of school. Children who might benefit from the programme are selected using the checklists provided. Advice on using the programme is available from the SLT Service and/or the Early Years Specialist Teachers.</w:t>
            </w:r>
          </w:p>
          <w:p w:rsidR="00B126EE" w:rsidRPr="005C7509" w:rsidRDefault="00B126EE" w:rsidP="00B126EE">
            <w:pPr>
              <w:autoSpaceDE w:val="0"/>
              <w:autoSpaceDN w:val="0"/>
              <w:adjustRightInd w:val="0"/>
              <w:jc w:val="center"/>
              <w:rPr>
                <w:rFonts w:cs="Arial"/>
                <w:b/>
                <w:szCs w:val="22"/>
              </w:rPr>
            </w:pPr>
            <w:r w:rsidRPr="005C7509">
              <w:rPr>
                <w:rFonts w:cs="Arial"/>
                <w:szCs w:val="22"/>
              </w:rPr>
              <w:t>The book consists of two 30-week programmes aimed at developing language and sound awareness skills.  Each six-week block has clearly written objectives that are linked to the National Curriculum Foundation Stage. Baseline and evaluation checklists are also provided to monitor each child's progress.</w:t>
            </w:r>
          </w:p>
        </w:tc>
      </w:tr>
    </w:tbl>
    <w:p w:rsidR="00B126EE" w:rsidRPr="005C7509" w:rsidRDefault="00B126EE" w:rsidP="00B126EE">
      <w:pPr>
        <w:jc w:val="center"/>
        <w:rPr>
          <w:rFonts w:cs="Arial"/>
        </w:rPr>
        <w:sectPr w:rsidR="00B126EE" w:rsidRPr="005C7509" w:rsidSect="006326E4">
          <w:type w:val="continuous"/>
          <w:pgSz w:w="11900" w:h="16840"/>
          <w:pgMar w:top="720" w:right="720" w:bottom="720" w:left="720" w:header="708" w:footer="404" w:gutter="0"/>
          <w:cols w:space="708"/>
          <w:docGrid w:linePitch="360"/>
        </w:sectPr>
      </w:pPr>
      <w:r w:rsidRPr="005C7509">
        <w:rPr>
          <w:rFonts w:cs="Arial"/>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6"/>
      </w:tblGrid>
      <w:tr w:rsidR="00B126EE" w:rsidRPr="005C7509" w:rsidTr="006F00F3">
        <w:trPr>
          <w:trHeight w:val="567"/>
        </w:trPr>
        <w:tc>
          <w:tcPr>
            <w:tcW w:w="10676" w:type="dxa"/>
            <w:tcBorders>
              <w:bottom w:val="single" w:sz="4" w:space="0" w:color="auto"/>
            </w:tcBorders>
            <w:shd w:val="clear" w:color="auto" w:fill="69B141"/>
            <w:vAlign w:val="center"/>
          </w:tcPr>
          <w:p w:rsidR="00B126EE" w:rsidRPr="005C7509" w:rsidRDefault="00B126EE" w:rsidP="00B126EE">
            <w:pPr>
              <w:jc w:val="center"/>
              <w:rPr>
                <w:rFonts w:cs="Arial"/>
                <w:b/>
                <w:szCs w:val="32"/>
              </w:rPr>
            </w:pPr>
            <w:r w:rsidRPr="005C7509">
              <w:rPr>
                <w:rFonts w:cs="Arial"/>
                <w:b/>
                <w:szCs w:val="32"/>
              </w:rPr>
              <w:lastRenderedPageBreak/>
              <w:t>Receptive Language (understanding) Resources</w:t>
            </w:r>
          </w:p>
        </w:tc>
      </w:tr>
      <w:tr w:rsidR="00B126EE" w:rsidRPr="005C7509" w:rsidTr="006F00F3">
        <w:trPr>
          <w:trHeight w:val="567"/>
        </w:trPr>
        <w:tc>
          <w:tcPr>
            <w:tcW w:w="10676" w:type="dxa"/>
            <w:shd w:val="clear" w:color="auto" w:fill="D2DF56"/>
            <w:vAlign w:val="center"/>
          </w:tcPr>
          <w:p w:rsidR="00B126EE" w:rsidRPr="005C7509" w:rsidRDefault="00B126EE" w:rsidP="00B126EE">
            <w:pPr>
              <w:jc w:val="center"/>
              <w:rPr>
                <w:rFonts w:cs="Arial"/>
                <w:b/>
              </w:rPr>
            </w:pPr>
            <w:r w:rsidRPr="005C7509">
              <w:rPr>
                <w:rFonts w:cs="Arial"/>
                <w:b/>
              </w:rPr>
              <w:t>ICT Resources</w:t>
            </w:r>
          </w:p>
        </w:tc>
      </w:tr>
      <w:tr w:rsidR="00B126EE" w:rsidRPr="005C7509" w:rsidTr="006F00F3">
        <w:tc>
          <w:tcPr>
            <w:tcW w:w="10676" w:type="dxa"/>
            <w:vAlign w:val="center"/>
          </w:tcPr>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Support communication through visual tools and symbols using picture activity boards, visual timetables, social skills picture cards: </w:t>
            </w:r>
            <w:hyperlink r:id="rId43" w:history="1">
              <w:r w:rsidRPr="005C7509">
                <w:rPr>
                  <w:rStyle w:val="Hyperlink"/>
                  <w:rFonts w:cs="Arial"/>
                </w:rPr>
                <w:t>www.abaresources.com/free.html</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do2learn.com, yourspecialchef.com, boardmakershare.com, visualaidsforlearning.com, visuals support tool from </w:t>
            </w:r>
            <w:hyperlink r:id="rId44" w:history="1">
              <w:r w:rsidRPr="005C7509">
                <w:rPr>
                  <w:rStyle w:val="Hyperlink"/>
                  <w:rFonts w:cs="Arial"/>
                </w:rPr>
                <w:t>www.connectability.ca</w:t>
              </w:r>
            </w:hyperlink>
          </w:p>
        </w:tc>
      </w:tr>
      <w:tr w:rsidR="00B126EE" w:rsidRPr="005C7509" w:rsidTr="006F00F3">
        <w:trPr>
          <w:trHeight w:val="567"/>
        </w:trPr>
        <w:tc>
          <w:tcPr>
            <w:tcW w:w="10676" w:type="dxa"/>
            <w:shd w:val="clear" w:color="auto" w:fill="D2DF56"/>
            <w:vAlign w:val="center"/>
          </w:tcPr>
          <w:p w:rsidR="00B126EE" w:rsidRPr="005C7509" w:rsidRDefault="00B126EE" w:rsidP="00B126EE">
            <w:pPr>
              <w:ind w:left="390"/>
              <w:jc w:val="center"/>
              <w:rPr>
                <w:rFonts w:cs="Arial"/>
                <w:b/>
              </w:rPr>
            </w:pPr>
            <w:r w:rsidRPr="005C7509">
              <w:rPr>
                <w:rFonts w:cs="Arial"/>
                <w:b/>
              </w:rPr>
              <w:t>Resources</w:t>
            </w:r>
          </w:p>
        </w:tc>
      </w:tr>
      <w:tr w:rsidR="00B126EE" w:rsidRPr="005C7509" w:rsidTr="006F00F3">
        <w:tc>
          <w:tcPr>
            <w:tcW w:w="10676" w:type="dxa"/>
            <w:vAlign w:val="center"/>
          </w:tcPr>
          <w:p w:rsidR="00B126EE" w:rsidRPr="005C7509" w:rsidRDefault="00B126EE" w:rsidP="00B126EE">
            <w:pPr>
              <w:spacing w:before="60" w:after="60"/>
              <w:ind w:left="390"/>
              <w:jc w:val="center"/>
              <w:rPr>
                <w:rFonts w:cs="Arial"/>
              </w:rPr>
            </w:pPr>
          </w:p>
          <w:p w:rsidR="00B126EE" w:rsidRPr="005C7509" w:rsidRDefault="00B126EE" w:rsidP="003F2989">
            <w:pPr>
              <w:numPr>
                <w:ilvl w:val="0"/>
                <w:numId w:val="19"/>
              </w:numPr>
              <w:spacing w:before="60" w:after="60"/>
              <w:ind w:left="390" w:hanging="357"/>
              <w:jc w:val="center"/>
              <w:rPr>
                <w:rFonts w:cs="Arial"/>
              </w:rPr>
            </w:pPr>
            <w:r w:rsidRPr="005C7509">
              <w:rPr>
                <w:rFonts w:cs="Arial"/>
              </w:rPr>
              <w:t>Developing Oral Language with Barrier Games.  Alison Jarred.  ISBN: 0975121200</w:t>
            </w:r>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LDA materials </w:t>
            </w:r>
            <w:hyperlink r:id="rId45" w:history="1">
              <w:r w:rsidRPr="005C7509">
                <w:rPr>
                  <w:rStyle w:val="Hyperlink"/>
                  <w:rFonts w:cs="Arial"/>
                </w:rPr>
                <w:t>www.ldalearning.com</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Black Sheep Press Early Years resources </w:t>
            </w:r>
            <w:hyperlink r:id="rId46" w:history="1">
              <w:r w:rsidRPr="005C7509">
                <w:rPr>
                  <w:rStyle w:val="Hyperlink"/>
                  <w:rFonts w:cs="Arial"/>
                </w:rPr>
                <w:t>www.blacksheeppress.co.uk</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Sequencing cards (</w:t>
            </w:r>
            <w:proofErr w:type="spellStart"/>
            <w:r w:rsidRPr="005C7509">
              <w:rPr>
                <w:rFonts w:cs="Arial"/>
              </w:rPr>
              <w:t>Speechmark</w:t>
            </w:r>
            <w:proofErr w:type="spellEnd"/>
            <w:r w:rsidRPr="005C7509">
              <w:rPr>
                <w:rFonts w:cs="Arial"/>
              </w:rPr>
              <w:t xml:space="preserve"> catalogue).  </w:t>
            </w:r>
            <w:hyperlink r:id="rId47" w:history="1">
              <w:r w:rsidRPr="005C7509">
                <w:rPr>
                  <w:rStyle w:val="Hyperlink"/>
                  <w:rFonts w:cs="Arial"/>
                </w:rPr>
                <w:t>www.speechmark.net</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Let’s </w:t>
            </w:r>
            <w:proofErr w:type="gramStart"/>
            <w:r w:rsidRPr="005C7509">
              <w:rPr>
                <w:rFonts w:cs="Arial"/>
              </w:rPr>
              <w:t>Talk</w:t>
            </w:r>
            <w:proofErr w:type="gramEnd"/>
            <w:r w:rsidRPr="005C7509">
              <w:rPr>
                <w:rFonts w:cs="Arial"/>
              </w:rPr>
              <w:t xml:space="preserve"> (cards) (</w:t>
            </w:r>
            <w:proofErr w:type="spellStart"/>
            <w:r w:rsidRPr="005C7509">
              <w:rPr>
                <w:rFonts w:cs="Arial"/>
              </w:rPr>
              <w:t>Speechmark</w:t>
            </w:r>
            <w:proofErr w:type="spellEnd"/>
            <w:r w:rsidRPr="005C7509">
              <w:rPr>
                <w:rFonts w:cs="Arial"/>
              </w:rPr>
              <w:t xml:space="preserve"> catalogue).  </w:t>
            </w:r>
            <w:hyperlink r:id="rId48" w:history="1">
              <w:r w:rsidRPr="005C7509">
                <w:rPr>
                  <w:rStyle w:val="Hyperlink"/>
                  <w:rFonts w:cs="Arial"/>
                </w:rPr>
                <w:t>www.speechmark.net</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Language for Thinking: S Parsons + </w:t>
            </w:r>
            <w:proofErr w:type="gramStart"/>
            <w:r w:rsidRPr="005C7509">
              <w:rPr>
                <w:rFonts w:cs="Arial"/>
              </w:rPr>
              <w:t>A</w:t>
            </w:r>
            <w:proofErr w:type="gramEnd"/>
            <w:r w:rsidRPr="005C7509">
              <w:rPr>
                <w:rFonts w:cs="Arial"/>
              </w:rPr>
              <w:t xml:space="preserve"> </w:t>
            </w:r>
            <w:proofErr w:type="spellStart"/>
            <w:r w:rsidRPr="005C7509">
              <w:rPr>
                <w:rFonts w:cs="Arial"/>
              </w:rPr>
              <w:t>Branagan</w:t>
            </w:r>
            <w:proofErr w:type="spellEnd"/>
            <w:r w:rsidRPr="005C7509">
              <w:rPr>
                <w:rFonts w:cs="Arial"/>
              </w:rPr>
              <w:t xml:space="preserve">.  </w:t>
            </w:r>
            <w:proofErr w:type="spellStart"/>
            <w:r w:rsidRPr="005C7509">
              <w:rPr>
                <w:rFonts w:cs="Arial"/>
              </w:rPr>
              <w:t>Speechmark</w:t>
            </w:r>
            <w:proofErr w:type="spellEnd"/>
            <w:r w:rsidRPr="005C7509">
              <w:rPr>
                <w:rFonts w:cs="Arial"/>
              </w:rPr>
              <w:t xml:space="preserve"> 2005.  </w:t>
            </w:r>
            <w:r w:rsidRPr="005C7509">
              <w:rPr>
                <w:rFonts w:cs="Arial"/>
              </w:rPr>
              <w:br/>
              <w:t>ISBN: 13 9780863885754 (age 4-12)</w:t>
            </w:r>
          </w:p>
          <w:p w:rsidR="00B126EE" w:rsidRPr="005C7509" w:rsidRDefault="00B126EE" w:rsidP="003F2989">
            <w:pPr>
              <w:numPr>
                <w:ilvl w:val="0"/>
                <w:numId w:val="19"/>
              </w:numPr>
              <w:spacing w:before="60" w:after="60"/>
              <w:ind w:left="390" w:hanging="357"/>
              <w:jc w:val="center"/>
              <w:rPr>
                <w:rFonts w:cs="Arial"/>
              </w:rPr>
            </w:pPr>
            <w:r w:rsidRPr="005C7509">
              <w:rPr>
                <w:rFonts w:cs="Arial"/>
              </w:rPr>
              <w:t>Child’s own reading material with questioning</w:t>
            </w:r>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Boehm-3 preschool concepts: A E Boehm.  </w:t>
            </w:r>
            <w:hyperlink r:id="rId49" w:history="1">
              <w:r w:rsidRPr="005C7509">
                <w:rPr>
                  <w:rStyle w:val="Hyperlink"/>
                  <w:rFonts w:cs="Arial"/>
                </w:rPr>
                <w:t>www.pearsonclinical.co.uk</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CLIP-preschool  </w:t>
            </w:r>
            <w:hyperlink r:id="rId50" w:history="1">
              <w:r w:rsidRPr="005C7509">
                <w:rPr>
                  <w:rStyle w:val="Hyperlink"/>
                  <w:rFonts w:cs="Arial"/>
                </w:rPr>
                <w:t>www.pearsonclinical.co.uk</w:t>
              </w:r>
            </w:hyperlink>
          </w:p>
          <w:p w:rsidR="00B126EE" w:rsidRPr="005C7509" w:rsidRDefault="00B126EE" w:rsidP="003F2989">
            <w:pPr>
              <w:numPr>
                <w:ilvl w:val="0"/>
                <w:numId w:val="19"/>
              </w:numPr>
              <w:spacing w:before="60" w:after="60"/>
              <w:ind w:left="390" w:hanging="357"/>
              <w:jc w:val="center"/>
              <w:rPr>
                <w:rFonts w:cs="Arial"/>
              </w:rPr>
            </w:pPr>
            <w:proofErr w:type="spellStart"/>
            <w:r w:rsidRPr="005C7509">
              <w:rPr>
                <w:rFonts w:cs="Arial"/>
              </w:rPr>
              <w:t>ColorCards</w:t>
            </w:r>
            <w:proofErr w:type="spellEnd"/>
            <w:r w:rsidRPr="005C7509">
              <w:rPr>
                <w:rFonts w:cs="Arial"/>
              </w:rPr>
              <w:t xml:space="preserve"> - verbs, objects, adjectives, prepositions, “What’s missing” etc. </w:t>
            </w:r>
            <w:hyperlink r:id="rId51" w:history="1">
              <w:r w:rsidRPr="005C7509">
                <w:rPr>
                  <w:rStyle w:val="Hyperlink"/>
                  <w:rFonts w:cs="Arial"/>
                </w:rPr>
                <w:t>www.speechmark.net/search/colorcards</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Find the Link game.  Diana Williams.  ISBN: 9780863884214</w:t>
            </w:r>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Visualizing and Verbalizing: </w:t>
            </w:r>
            <w:proofErr w:type="spellStart"/>
            <w:r w:rsidRPr="005C7509">
              <w:rPr>
                <w:rFonts w:cs="Arial"/>
              </w:rPr>
              <w:t>Nanci</w:t>
            </w:r>
            <w:proofErr w:type="spellEnd"/>
            <w:r w:rsidRPr="005C7509">
              <w:rPr>
                <w:rFonts w:cs="Arial"/>
              </w:rPr>
              <w:t xml:space="preserve"> Bell.  ISBN: 9780945856016</w:t>
            </w:r>
          </w:p>
          <w:p w:rsidR="00B126EE" w:rsidRPr="005C7509" w:rsidRDefault="00B126EE" w:rsidP="00B126EE">
            <w:pPr>
              <w:spacing w:before="60" w:after="60"/>
              <w:ind w:left="390"/>
              <w:jc w:val="center"/>
              <w:rPr>
                <w:rFonts w:cs="Arial"/>
              </w:rPr>
            </w:pPr>
          </w:p>
        </w:tc>
      </w:tr>
    </w:tbl>
    <w:p w:rsidR="00B126EE" w:rsidRPr="005C7509" w:rsidRDefault="00B126EE" w:rsidP="00B126EE">
      <w:pPr>
        <w:jc w:val="center"/>
        <w:rPr>
          <w:rFonts w:cs="Arial"/>
        </w:rPr>
      </w:pPr>
      <w:r w:rsidRPr="005C7509">
        <w:rPr>
          <w:rFonts w:cs="Arial"/>
          <w:b/>
          <w:bCs/>
        </w:rPr>
        <w:br w:type="page"/>
      </w:r>
    </w:p>
    <w:tbl>
      <w:tblPr>
        <w:tblW w:w="10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3559"/>
        <w:gridCol w:w="3559"/>
      </w:tblGrid>
      <w:tr w:rsidR="00B126EE" w:rsidRPr="005C7509" w:rsidTr="006F00F3">
        <w:tc>
          <w:tcPr>
            <w:tcW w:w="10604" w:type="dxa"/>
            <w:gridSpan w:val="3"/>
            <w:shd w:val="clear" w:color="auto" w:fill="69B240"/>
            <w:vAlign w:val="center"/>
          </w:tcPr>
          <w:p w:rsidR="00B126EE" w:rsidRPr="009670C2" w:rsidRDefault="00B126EE" w:rsidP="00B126EE">
            <w:pPr>
              <w:pStyle w:val="Heading2"/>
              <w:spacing w:before="120" w:after="120"/>
              <w:jc w:val="center"/>
              <w:rPr>
                <w:rFonts w:cs="Arial"/>
                <w:sz w:val="36"/>
                <w:szCs w:val="36"/>
              </w:rPr>
            </w:pPr>
            <w:r w:rsidRPr="009670C2">
              <w:rPr>
                <w:rFonts w:cs="Arial"/>
                <w:sz w:val="36"/>
                <w:szCs w:val="36"/>
              </w:rPr>
              <w:lastRenderedPageBreak/>
              <w:t>Expressive Language</w:t>
            </w:r>
          </w:p>
        </w:tc>
      </w:tr>
      <w:tr w:rsidR="00B126EE" w:rsidRPr="005C7509" w:rsidTr="006F00F3">
        <w:tc>
          <w:tcPr>
            <w:tcW w:w="3486"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Quality First Teaching</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Targeted Provision</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Personalised Provision</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Adults to provide good language models, keeping sentences clear, concise and an appropriate length</w:t>
            </w:r>
          </w:p>
        </w:tc>
        <w:tc>
          <w:tcPr>
            <w:tcW w:w="3559" w:type="dxa"/>
            <w:vAlign w:val="center"/>
          </w:tcPr>
          <w:p w:rsidR="00B126EE" w:rsidRPr="005C7509" w:rsidRDefault="00B126EE" w:rsidP="00B126EE">
            <w:pPr>
              <w:spacing w:before="60" w:after="60"/>
              <w:jc w:val="center"/>
              <w:rPr>
                <w:rFonts w:cs="Arial"/>
              </w:rPr>
            </w:pPr>
            <w:r w:rsidRPr="005C7509">
              <w:rPr>
                <w:rFonts w:cs="Arial"/>
              </w:rPr>
              <w:t>Small group modelling of specific language through play/targeted programs</w:t>
            </w:r>
          </w:p>
        </w:tc>
        <w:tc>
          <w:tcPr>
            <w:tcW w:w="3559" w:type="dxa"/>
            <w:vAlign w:val="center"/>
          </w:tcPr>
          <w:p w:rsidR="00B126EE" w:rsidRPr="005C7509" w:rsidRDefault="00B126EE" w:rsidP="00B126EE">
            <w:pPr>
              <w:spacing w:before="60" w:after="60"/>
              <w:jc w:val="center"/>
              <w:rPr>
                <w:rFonts w:cs="Arial"/>
              </w:rPr>
            </w:pPr>
            <w:r w:rsidRPr="005C7509">
              <w:rPr>
                <w:rFonts w:cs="Arial"/>
              </w:rPr>
              <w:t>Use pictures/word symbols</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Add to children’s language, e.g. girl jump, adult responds, “Yes, the girl jumped high”</w:t>
            </w:r>
          </w:p>
        </w:tc>
        <w:tc>
          <w:tcPr>
            <w:tcW w:w="3559" w:type="dxa"/>
            <w:vAlign w:val="center"/>
          </w:tcPr>
          <w:p w:rsidR="00B126EE" w:rsidRPr="005C7509" w:rsidRDefault="00B126EE" w:rsidP="00B126EE">
            <w:pPr>
              <w:spacing w:before="60" w:after="60"/>
              <w:jc w:val="center"/>
              <w:rPr>
                <w:rFonts w:cs="Arial"/>
              </w:rPr>
            </w:pPr>
            <w:r w:rsidRPr="005C7509">
              <w:rPr>
                <w:rFonts w:cs="Arial"/>
              </w:rPr>
              <w:t>Additional small group teaching to support and model language through play, adult to add to child’s language</w:t>
            </w:r>
          </w:p>
        </w:tc>
        <w:tc>
          <w:tcPr>
            <w:tcW w:w="3559" w:type="dxa"/>
            <w:vAlign w:val="center"/>
          </w:tcPr>
          <w:p w:rsidR="00B126EE" w:rsidRPr="005C7509" w:rsidRDefault="00B126EE" w:rsidP="00B126EE">
            <w:pPr>
              <w:spacing w:before="60" w:after="60"/>
              <w:jc w:val="center"/>
              <w:rPr>
                <w:rFonts w:cs="Arial"/>
              </w:rPr>
            </w:pPr>
            <w:r w:rsidRPr="005C7509">
              <w:rPr>
                <w:rFonts w:cs="Arial"/>
              </w:rPr>
              <w:t>One-to-one support focusing on teaching specific words, e.g. nouns, verbs, adjectives, connecting words</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Allow plenty of time for children to formulate a response (up to 10 seconds)</w:t>
            </w:r>
          </w:p>
        </w:tc>
        <w:tc>
          <w:tcPr>
            <w:tcW w:w="3559" w:type="dxa"/>
            <w:vAlign w:val="center"/>
          </w:tcPr>
          <w:p w:rsidR="00B126EE" w:rsidRPr="005C7509" w:rsidRDefault="00B126EE" w:rsidP="00B126EE">
            <w:pPr>
              <w:spacing w:before="60" w:after="60"/>
              <w:jc w:val="center"/>
              <w:rPr>
                <w:rFonts w:cs="Arial"/>
              </w:rPr>
            </w:pPr>
            <w:r w:rsidRPr="005C7509">
              <w:rPr>
                <w:rFonts w:cs="Arial"/>
              </w:rPr>
              <w:t>Buddy system to allow child to formulate a response</w:t>
            </w:r>
          </w:p>
        </w:tc>
        <w:tc>
          <w:tcPr>
            <w:tcW w:w="3559" w:type="dxa"/>
            <w:vAlign w:val="center"/>
          </w:tcPr>
          <w:p w:rsidR="00B126EE" w:rsidRPr="005C7509" w:rsidRDefault="00B126EE" w:rsidP="00B126EE">
            <w:pPr>
              <w:spacing w:before="60" w:after="60"/>
              <w:jc w:val="center"/>
              <w:rPr>
                <w:rFonts w:cs="Arial"/>
              </w:rPr>
            </w:pPr>
            <w:r w:rsidRPr="005C7509">
              <w:rPr>
                <w:rFonts w:cs="Arial"/>
              </w:rPr>
              <w:t>Provide a choice of alternative answers if child is struggling to respond, e.g. ‘was he in the castle or in the house?’</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Focus on what children are saying, rather than how they are saying it.  Show interest by maintaining eye contact, using facial expression, etc.</w:t>
            </w:r>
          </w:p>
          <w:p w:rsidR="00B126EE" w:rsidRPr="005C7509" w:rsidRDefault="00B126EE" w:rsidP="00B126EE">
            <w:pPr>
              <w:spacing w:before="60" w:after="60"/>
              <w:jc w:val="center"/>
              <w:rPr>
                <w:rFonts w:cs="Arial"/>
              </w:rPr>
            </w:pPr>
            <w:r w:rsidRPr="005C7509">
              <w:rPr>
                <w:rFonts w:cs="Arial"/>
              </w:rPr>
              <w:t xml:space="preserve">Develop the children’s </w:t>
            </w:r>
            <w:proofErr w:type="spellStart"/>
            <w:r w:rsidRPr="005C7509">
              <w:rPr>
                <w:rFonts w:cs="Arial"/>
              </w:rPr>
              <w:t>self esteem</w:t>
            </w:r>
            <w:proofErr w:type="spellEnd"/>
            <w:r w:rsidRPr="005C7509">
              <w:rPr>
                <w:rFonts w:cs="Arial"/>
              </w:rPr>
              <w:t xml:space="preserve"> and confidence</w:t>
            </w:r>
          </w:p>
        </w:tc>
        <w:tc>
          <w:tcPr>
            <w:tcW w:w="3559" w:type="dxa"/>
            <w:vAlign w:val="center"/>
          </w:tcPr>
          <w:p w:rsidR="00B126EE" w:rsidRPr="005C7509" w:rsidRDefault="00B126EE" w:rsidP="00B126EE">
            <w:pPr>
              <w:spacing w:before="60" w:after="60"/>
              <w:jc w:val="center"/>
              <w:rPr>
                <w:rFonts w:cs="Arial"/>
              </w:rPr>
            </w:pPr>
            <w:r w:rsidRPr="005C7509">
              <w:rPr>
                <w:rFonts w:cs="Arial"/>
              </w:rPr>
              <w:t>Reduce questions, and use techniques of comments, fillers (‘uh-huh’) to encourage talking</w:t>
            </w:r>
          </w:p>
          <w:p w:rsidR="00B126EE" w:rsidRPr="005C7509" w:rsidRDefault="00B126EE" w:rsidP="00B126EE">
            <w:pPr>
              <w:spacing w:before="60" w:after="60"/>
              <w:jc w:val="center"/>
              <w:rPr>
                <w:rFonts w:cs="Arial"/>
              </w:rPr>
            </w:pPr>
          </w:p>
        </w:tc>
        <w:tc>
          <w:tcPr>
            <w:tcW w:w="3559" w:type="dxa"/>
            <w:vAlign w:val="center"/>
          </w:tcPr>
          <w:p w:rsidR="00B126EE" w:rsidRPr="005C7509" w:rsidRDefault="00B126EE" w:rsidP="00B126EE">
            <w:pPr>
              <w:spacing w:before="60" w:after="60"/>
              <w:jc w:val="center"/>
              <w:rPr>
                <w:rFonts w:cs="Arial"/>
              </w:rPr>
            </w:pP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Provide opportunities for talking, e.g. asking for “more bubbles”, rather than just giving the children things (but don’t demand that they speak before you give the item!)</w:t>
            </w:r>
          </w:p>
        </w:tc>
        <w:tc>
          <w:tcPr>
            <w:tcW w:w="3559" w:type="dxa"/>
            <w:vAlign w:val="center"/>
          </w:tcPr>
          <w:p w:rsidR="00B126EE" w:rsidRPr="005C7509" w:rsidRDefault="00B126EE" w:rsidP="00B126EE">
            <w:pPr>
              <w:spacing w:before="60" w:after="60"/>
              <w:jc w:val="center"/>
              <w:rPr>
                <w:rFonts w:cs="Arial"/>
              </w:rPr>
            </w:pPr>
            <w:r w:rsidRPr="005C7509">
              <w:rPr>
                <w:rFonts w:cs="Arial"/>
              </w:rPr>
              <w:t>Provide additional opportunities for paired talking with a peer and TA</w:t>
            </w:r>
          </w:p>
        </w:tc>
        <w:tc>
          <w:tcPr>
            <w:tcW w:w="3559" w:type="dxa"/>
            <w:vAlign w:val="center"/>
          </w:tcPr>
          <w:p w:rsidR="00B126EE" w:rsidRPr="005C7509" w:rsidRDefault="00B126EE" w:rsidP="00B126EE">
            <w:pPr>
              <w:spacing w:before="60" w:after="60"/>
              <w:jc w:val="center"/>
              <w:rPr>
                <w:rFonts w:cs="Arial"/>
              </w:rPr>
            </w:pPr>
            <w:r w:rsidRPr="005C7509">
              <w:rPr>
                <w:rFonts w:cs="Arial"/>
              </w:rPr>
              <w:t>Provide opportunities to talk on a one-to-one basis, allowing the child to lead the talk, with adult responding and adding rather than questioning</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Model examples of asking, answering questions, structuring language</w:t>
            </w:r>
          </w:p>
        </w:tc>
        <w:tc>
          <w:tcPr>
            <w:tcW w:w="3559" w:type="dxa"/>
            <w:vAlign w:val="center"/>
          </w:tcPr>
          <w:p w:rsidR="00B126EE" w:rsidRPr="005C7509" w:rsidRDefault="00B126EE" w:rsidP="00B126EE">
            <w:pPr>
              <w:spacing w:before="60" w:after="60"/>
              <w:jc w:val="center"/>
              <w:rPr>
                <w:rFonts w:cs="Arial"/>
              </w:rPr>
            </w:pPr>
            <w:r w:rsidRPr="005C7509">
              <w:rPr>
                <w:rFonts w:cs="Arial"/>
              </w:rPr>
              <w:t>Practise asking/answering questions through role play and small group sessions</w:t>
            </w:r>
          </w:p>
        </w:tc>
        <w:tc>
          <w:tcPr>
            <w:tcW w:w="3559" w:type="dxa"/>
            <w:vAlign w:val="center"/>
          </w:tcPr>
          <w:p w:rsidR="00B126EE" w:rsidRPr="005C7509" w:rsidRDefault="00B126EE" w:rsidP="00B126EE">
            <w:pPr>
              <w:spacing w:before="60" w:after="60"/>
              <w:jc w:val="center"/>
              <w:rPr>
                <w:rFonts w:cs="Arial"/>
              </w:rPr>
            </w:pPr>
          </w:p>
          <w:p w:rsidR="00B126EE" w:rsidRPr="005C7509" w:rsidRDefault="00B126EE" w:rsidP="00B126EE">
            <w:pPr>
              <w:spacing w:before="60" w:after="60"/>
              <w:jc w:val="center"/>
              <w:rPr>
                <w:rFonts w:cs="Arial"/>
              </w:rPr>
            </w:pP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Model the correct utterance if grammatical errors are made, e.g. say “Yes, he threw the ball”, if children have said ‘</w:t>
            </w:r>
            <w:proofErr w:type="spellStart"/>
            <w:r w:rsidRPr="005C7509">
              <w:rPr>
                <w:rFonts w:cs="Arial"/>
              </w:rPr>
              <w:t>throwed</w:t>
            </w:r>
            <w:proofErr w:type="spellEnd"/>
            <w:r w:rsidRPr="005C7509">
              <w:rPr>
                <w:rFonts w:cs="Arial"/>
              </w:rPr>
              <w:t>’</w:t>
            </w:r>
          </w:p>
        </w:tc>
        <w:tc>
          <w:tcPr>
            <w:tcW w:w="3559" w:type="dxa"/>
            <w:vAlign w:val="center"/>
          </w:tcPr>
          <w:p w:rsidR="00B126EE" w:rsidRPr="005C7509" w:rsidRDefault="00B126EE" w:rsidP="00B126EE">
            <w:pPr>
              <w:spacing w:before="60" w:after="60"/>
              <w:jc w:val="center"/>
              <w:rPr>
                <w:rFonts w:cs="Arial"/>
              </w:rPr>
            </w:pPr>
            <w:r w:rsidRPr="005C7509">
              <w:rPr>
                <w:rFonts w:cs="Arial"/>
              </w:rPr>
              <w:t>Additional small group teaching to support and model language through play/structured language activities</w:t>
            </w:r>
          </w:p>
        </w:tc>
        <w:tc>
          <w:tcPr>
            <w:tcW w:w="3559" w:type="dxa"/>
            <w:vAlign w:val="center"/>
          </w:tcPr>
          <w:p w:rsidR="00B126EE" w:rsidRPr="005C7509" w:rsidRDefault="00B126EE" w:rsidP="00B126EE">
            <w:pPr>
              <w:spacing w:before="60" w:after="60"/>
              <w:jc w:val="center"/>
              <w:rPr>
                <w:rFonts w:cs="Arial"/>
              </w:rPr>
            </w:pPr>
            <w:r w:rsidRPr="005C7509">
              <w:rPr>
                <w:rFonts w:cs="Arial"/>
              </w:rPr>
              <w:t>One-to-one support focusing on teaching specific words, e.g. nouns, verbs, adjectives, connecting words using specific programs</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Provide visual support to make choices</w:t>
            </w:r>
          </w:p>
        </w:tc>
        <w:tc>
          <w:tcPr>
            <w:tcW w:w="3559" w:type="dxa"/>
            <w:vAlign w:val="center"/>
          </w:tcPr>
          <w:p w:rsidR="00B126EE" w:rsidRPr="005C7509" w:rsidRDefault="00B126EE" w:rsidP="00B126EE">
            <w:pPr>
              <w:spacing w:before="60" w:after="60"/>
              <w:jc w:val="center"/>
              <w:rPr>
                <w:rFonts w:cs="Arial"/>
              </w:rPr>
            </w:pPr>
            <w:r w:rsidRPr="005C7509">
              <w:rPr>
                <w:rFonts w:cs="Arial"/>
              </w:rPr>
              <w:t>Limit choices for children who have difficulties making choices and following them through. Can use choice boards to support choice making</w:t>
            </w:r>
          </w:p>
        </w:tc>
        <w:tc>
          <w:tcPr>
            <w:tcW w:w="3559" w:type="dxa"/>
            <w:vAlign w:val="center"/>
          </w:tcPr>
          <w:p w:rsidR="00B126EE" w:rsidRPr="005C7509" w:rsidRDefault="00B126EE" w:rsidP="00B126EE">
            <w:pPr>
              <w:spacing w:before="60" w:after="60"/>
              <w:jc w:val="center"/>
              <w:rPr>
                <w:rFonts w:cs="Arial"/>
              </w:rPr>
            </w:pPr>
            <w:r w:rsidRPr="005C7509">
              <w:rPr>
                <w:rFonts w:cs="Arial"/>
              </w:rPr>
              <w:t>Offer only two choices for children who have difficulties making choices and following them through. Can use choice boards to support choice making</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Teach the children strategies to ask for help</w:t>
            </w:r>
          </w:p>
        </w:tc>
        <w:tc>
          <w:tcPr>
            <w:tcW w:w="3559" w:type="dxa"/>
            <w:vAlign w:val="center"/>
          </w:tcPr>
          <w:p w:rsidR="00B126EE" w:rsidRPr="005C7509" w:rsidRDefault="00B126EE" w:rsidP="00B126EE">
            <w:pPr>
              <w:spacing w:before="60" w:after="60"/>
              <w:jc w:val="center"/>
              <w:rPr>
                <w:rFonts w:cs="Arial"/>
              </w:rPr>
            </w:pPr>
          </w:p>
        </w:tc>
        <w:tc>
          <w:tcPr>
            <w:tcW w:w="3559" w:type="dxa"/>
            <w:vAlign w:val="center"/>
          </w:tcPr>
          <w:p w:rsidR="00B126EE" w:rsidRPr="005C7509" w:rsidRDefault="00B126EE" w:rsidP="00B126EE">
            <w:pPr>
              <w:spacing w:before="60" w:after="60"/>
              <w:jc w:val="center"/>
              <w:rPr>
                <w:rFonts w:cs="Arial"/>
              </w:rPr>
            </w:pPr>
          </w:p>
        </w:tc>
      </w:tr>
    </w:tbl>
    <w:p w:rsidR="00B126EE" w:rsidRPr="005C7509" w:rsidRDefault="00B126EE" w:rsidP="00B126EE">
      <w:pPr>
        <w:jc w:val="center"/>
        <w:rPr>
          <w:rFonts w:cs="Arial"/>
        </w:rPr>
      </w:pPr>
      <w:r w:rsidRPr="005C7509">
        <w:rPr>
          <w:rFonts w:cs="Arial"/>
        </w:rPr>
        <w:br w:type="page"/>
      </w:r>
    </w:p>
    <w:tbl>
      <w:tblPr>
        <w:tblW w:w="10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4"/>
      </w:tblGrid>
      <w:tr w:rsidR="00B126EE" w:rsidRPr="005C7509" w:rsidTr="006F00F3">
        <w:tc>
          <w:tcPr>
            <w:tcW w:w="10604" w:type="dxa"/>
            <w:vAlign w:val="center"/>
          </w:tcPr>
          <w:p w:rsidR="00B126EE" w:rsidRPr="005C7509" w:rsidRDefault="00B126EE" w:rsidP="00B126EE">
            <w:pPr>
              <w:autoSpaceDE w:val="0"/>
              <w:autoSpaceDN w:val="0"/>
              <w:adjustRightInd w:val="0"/>
              <w:spacing w:before="60" w:after="60"/>
              <w:jc w:val="center"/>
              <w:rPr>
                <w:rFonts w:cs="Arial"/>
                <w:b/>
              </w:rPr>
            </w:pPr>
            <w:r w:rsidRPr="005C7509">
              <w:rPr>
                <w:rFonts w:cs="Arial"/>
                <w:b/>
              </w:rPr>
              <w:lastRenderedPageBreak/>
              <w:t>Specific strategies based on the level of development</w:t>
            </w:r>
          </w:p>
        </w:tc>
      </w:tr>
      <w:tr w:rsidR="00B126EE" w:rsidRPr="005C7509" w:rsidTr="006F00F3">
        <w:trPr>
          <w:trHeight w:val="1425"/>
        </w:trPr>
        <w:tc>
          <w:tcPr>
            <w:tcW w:w="10604" w:type="dxa"/>
            <w:vAlign w:val="center"/>
          </w:tcPr>
          <w:p w:rsidR="00B126EE" w:rsidRPr="005C7509" w:rsidRDefault="00B126EE" w:rsidP="00D94E8D">
            <w:pPr>
              <w:spacing w:before="60" w:after="60"/>
              <w:rPr>
                <w:rFonts w:cs="Arial"/>
                <w:b/>
              </w:rPr>
            </w:pPr>
            <w:r w:rsidRPr="005C7509">
              <w:rPr>
                <w:rFonts w:cs="Arial"/>
                <w:b/>
              </w:rPr>
              <w:t>0-11 months</w:t>
            </w:r>
          </w:p>
          <w:p w:rsidR="00B126EE" w:rsidRPr="005C7509" w:rsidRDefault="00B126EE" w:rsidP="00D94E8D">
            <w:pPr>
              <w:spacing w:before="60" w:after="60"/>
              <w:rPr>
                <w:rFonts w:cs="Arial"/>
              </w:rPr>
            </w:pPr>
            <w:r w:rsidRPr="005C7509">
              <w:rPr>
                <w:rFonts w:cs="Arial"/>
              </w:rPr>
              <w:t>Listen out for different cries or intonation indicating hunger, wetness and tiredness.  Respond to what you understand the child to be communicating in this way.</w:t>
            </w:r>
          </w:p>
          <w:p w:rsidR="00B126EE" w:rsidRPr="005C7509" w:rsidRDefault="00B126EE" w:rsidP="00D94E8D">
            <w:pPr>
              <w:spacing w:before="60" w:after="60"/>
              <w:rPr>
                <w:rFonts w:cs="Arial"/>
              </w:rPr>
            </w:pPr>
            <w:r w:rsidRPr="005C7509">
              <w:rPr>
                <w:rFonts w:cs="Arial"/>
              </w:rPr>
              <w:t>Copy the sounds, mouth movements and facial expressions the young child makes while they are looking at you.  Sometimes they will begin to copy you too.</w:t>
            </w:r>
          </w:p>
        </w:tc>
      </w:tr>
      <w:tr w:rsidR="00B126EE" w:rsidRPr="005C7509" w:rsidTr="006F00F3">
        <w:trPr>
          <w:trHeight w:val="1079"/>
        </w:trPr>
        <w:tc>
          <w:tcPr>
            <w:tcW w:w="10604" w:type="dxa"/>
            <w:vAlign w:val="center"/>
          </w:tcPr>
          <w:p w:rsidR="00B126EE" w:rsidRPr="005C7509" w:rsidRDefault="00B126EE" w:rsidP="00D94E8D">
            <w:pPr>
              <w:spacing w:before="60" w:after="60"/>
              <w:rPr>
                <w:rFonts w:cs="Arial"/>
                <w:b/>
              </w:rPr>
            </w:pPr>
            <w:r w:rsidRPr="005C7509">
              <w:rPr>
                <w:rFonts w:cs="Arial"/>
                <w:b/>
              </w:rPr>
              <w:t>18-20 months</w:t>
            </w:r>
          </w:p>
          <w:p w:rsidR="00B126EE" w:rsidRPr="005C7509" w:rsidRDefault="00B126EE" w:rsidP="00D94E8D">
            <w:pPr>
              <w:spacing w:before="60" w:after="60"/>
              <w:rPr>
                <w:rFonts w:cs="Arial"/>
              </w:rPr>
            </w:pPr>
            <w:r w:rsidRPr="005C7509">
              <w:rPr>
                <w:rFonts w:cs="Arial"/>
              </w:rPr>
              <w:t>Try to ‘tune in’ to the different messages young children are attempting to convey.</w:t>
            </w:r>
          </w:p>
          <w:p w:rsidR="00B126EE" w:rsidRPr="005C7509" w:rsidRDefault="00B126EE" w:rsidP="00D94E8D">
            <w:pPr>
              <w:spacing w:before="60" w:after="60"/>
              <w:rPr>
                <w:rFonts w:cs="Arial"/>
              </w:rPr>
            </w:pPr>
            <w:r w:rsidRPr="005C7509">
              <w:rPr>
                <w:rFonts w:cs="Arial"/>
              </w:rPr>
              <w:br w:type="page"/>
              <w:t>Find out from parents any sounds or words the child uses consistently; encourage staff, parents and children to become familiar with them.</w:t>
            </w:r>
          </w:p>
        </w:tc>
      </w:tr>
      <w:tr w:rsidR="00B126EE" w:rsidRPr="005C7509" w:rsidTr="006F00F3">
        <w:trPr>
          <w:trHeight w:val="1566"/>
        </w:trPr>
        <w:tc>
          <w:tcPr>
            <w:tcW w:w="10604" w:type="dxa"/>
            <w:vAlign w:val="center"/>
          </w:tcPr>
          <w:p w:rsidR="00B126EE" w:rsidRPr="005C7509" w:rsidRDefault="00B126EE" w:rsidP="00D94E8D">
            <w:pPr>
              <w:spacing w:before="60" w:after="60"/>
              <w:rPr>
                <w:rFonts w:cs="Arial"/>
                <w:b/>
              </w:rPr>
            </w:pPr>
            <w:r w:rsidRPr="005C7509">
              <w:rPr>
                <w:rFonts w:cs="Arial"/>
                <w:b/>
              </w:rPr>
              <w:t>16-26 months</w:t>
            </w:r>
          </w:p>
          <w:p w:rsidR="00B126EE" w:rsidRPr="005C7509" w:rsidRDefault="00B126EE" w:rsidP="00D94E8D">
            <w:pPr>
              <w:spacing w:before="60" w:after="60"/>
              <w:rPr>
                <w:rFonts w:cs="Arial"/>
              </w:rPr>
            </w:pPr>
            <w:r w:rsidRPr="005C7509">
              <w:rPr>
                <w:rFonts w:cs="Arial"/>
              </w:rPr>
              <w:t>Sensitively demonstrate pronunciation and ordering of words in respond to what the child says, rather than correcting them.</w:t>
            </w:r>
          </w:p>
          <w:p w:rsidR="00B126EE" w:rsidRPr="005C7509" w:rsidRDefault="00B126EE" w:rsidP="00D94E8D">
            <w:pPr>
              <w:spacing w:before="60" w:after="60"/>
              <w:rPr>
                <w:rFonts w:cs="Arial"/>
              </w:rPr>
            </w:pPr>
            <w:r w:rsidRPr="005C7509">
              <w:rPr>
                <w:rFonts w:cs="Arial"/>
              </w:rPr>
              <w:t>Encourage pretend play and play alongside children as they begin to develop ‘pretend’ ideas.  Offer suggestions for new things to do and ‘dialogue’ for those taking part, such as the child’s teddy bear or a toy cat.</w:t>
            </w:r>
          </w:p>
        </w:tc>
      </w:tr>
      <w:tr w:rsidR="00B126EE" w:rsidRPr="005C7509" w:rsidTr="006F00F3">
        <w:trPr>
          <w:trHeight w:val="1919"/>
        </w:trPr>
        <w:tc>
          <w:tcPr>
            <w:tcW w:w="10604" w:type="dxa"/>
            <w:vAlign w:val="center"/>
          </w:tcPr>
          <w:p w:rsidR="00B126EE" w:rsidRPr="005C7509" w:rsidRDefault="00B126EE" w:rsidP="00D94E8D">
            <w:pPr>
              <w:spacing w:before="60" w:after="60"/>
              <w:rPr>
                <w:rFonts w:cs="Arial"/>
                <w:b/>
              </w:rPr>
            </w:pPr>
            <w:r w:rsidRPr="005C7509">
              <w:rPr>
                <w:rFonts w:cs="Arial"/>
                <w:b/>
              </w:rPr>
              <w:t>22-36 months</w:t>
            </w:r>
          </w:p>
          <w:p w:rsidR="00B126EE" w:rsidRPr="005C7509" w:rsidRDefault="00B126EE" w:rsidP="00D94E8D">
            <w:pPr>
              <w:spacing w:before="60" w:after="60"/>
              <w:rPr>
                <w:rFonts w:cs="Arial"/>
              </w:rPr>
            </w:pPr>
            <w:r w:rsidRPr="005C7509">
              <w:rPr>
                <w:rFonts w:cs="Arial"/>
              </w:rPr>
              <w:t>Carry on recasting (repeating) what the child says.  This makes it clear you are listening and value what they say but also allows them to hear and see a more ‘grown up’ version.</w:t>
            </w:r>
          </w:p>
          <w:p w:rsidR="00B126EE" w:rsidRPr="005C7509" w:rsidRDefault="00B126EE" w:rsidP="00D94E8D">
            <w:pPr>
              <w:spacing w:before="60" w:after="60"/>
              <w:rPr>
                <w:rFonts w:cs="Arial"/>
              </w:rPr>
            </w:pPr>
            <w:r w:rsidRPr="005C7509">
              <w:rPr>
                <w:rFonts w:cs="Arial"/>
              </w:rPr>
              <w:t>Make up and share stories about the familiar sequences of events in the child’s daily life.  Use these to lead to discussion of past and future events.</w:t>
            </w:r>
          </w:p>
          <w:p w:rsidR="00B126EE" w:rsidRPr="005C7509" w:rsidRDefault="00B126EE" w:rsidP="00D94E8D">
            <w:pPr>
              <w:spacing w:before="60" w:after="60"/>
              <w:rPr>
                <w:rFonts w:cs="Arial"/>
              </w:rPr>
            </w:pPr>
            <w:r w:rsidRPr="005C7509">
              <w:rPr>
                <w:rFonts w:cs="Arial"/>
              </w:rPr>
              <w:t>Use pictures, photos or objects to give the child a visual prompt to talk about activities they have done at the end of the session.</w:t>
            </w:r>
          </w:p>
        </w:tc>
      </w:tr>
      <w:tr w:rsidR="00B126EE" w:rsidRPr="005C7509" w:rsidTr="006F00F3">
        <w:tc>
          <w:tcPr>
            <w:tcW w:w="10604" w:type="dxa"/>
            <w:vAlign w:val="center"/>
          </w:tcPr>
          <w:p w:rsidR="00B126EE" w:rsidRPr="005C7509" w:rsidRDefault="00B126EE" w:rsidP="00D94E8D">
            <w:pPr>
              <w:spacing w:before="60" w:after="60"/>
              <w:rPr>
                <w:rFonts w:cs="Arial"/>
                <w:b/>
              </w:rPr>
            </w:pPr>
            <w:r w:rsidRPr="005C7509">
              <w:rPr>
                <w:rFonts w:cs="Arial"/>
                <w:b/>
              </w:rPr>
              <w:t>30-50 months</w:t>
            </w:r>
          </w:p>
          <w:p w:rsidR="00B126EE" w:rsidRPr="005C7509" w:rsidRDefault="00B126EE" w:rsidP="00D94E8D">
            <w:pPr>
              <w:spacing w:before="60" w:after="60"/>
              <w:rPr>
                <w:rFonts w:cs="Arial"/>
              </w:rPr>
            </w:pPr>
            <w:r w:rsidRPr="005C7509">
              <w:rPr>
                <w:rFonts w:cs="Arial"/>
              </w:rPr>
              <w:t>Observe which are the child’s favourite songs and rhymes and continue to use these, changing words around and inserting nonsense words.  Encourage finger rhymes and songs that include counting, e.g. ‘One Potato, Two Potato, Three Potato, Four’.</w:t>
            </w:r>
          </w:p>
        </w:tc>
      </w:tr>
      <w:tr w:rsidR="00B126EE" w:rsidRPr="005C7509" w:rsidTr="006F00F3">
        <w:trPr>
          <w:trHeight w:val="1919"/>
        </w:trPr>
        <w:tc>
          <w:tcPr>
            <w:tcW w:w="10604" w:type="dxa"/>
            <w:vAlign w:val="center"/>
          </w:tcPr>
          <w:p w:rsidR="00B126EE" w:rsidRPr="005C7509" w:rsidRDefault="00B126EE" w:rsidP="00D94E8D">
            <w:pPr>
              <w:spacing w:before="60" w:after="60"/>
              <w:rPr>
                <w:rFonts w:cs="Arial"/>
                <w:b/>
              </w:rPr>
            </w:pPr>
            <w:r w:rsidRPr="005C7509">
              <w:rPr>
                <w:rFonts w:cs="Arial"/>
                <w:b/>
              </w:rPr>
              <w:t>40-60 months</w:t>
            </w:r>
          </w:p>
          <w:p w:rsidR="00B126EE" w:rsidRPr="005C7509" w:rsidRDefault="00B126EE" w:rsidP="00D94E8D">
            <w:pPr>
              <w:spacing w:before="60" w:after="60"/>
              <w:rPr>
                <w:rFonts w:cs="Arial"/>
              </w:rPr>
            </w:pPr>
            <w:r w:rsidRPr="005C7509">
              <w:rPr>
                <w:rFonts w:cs="Arial"/>
              </w:rPr>
              <w:t>‘Language Development: Circle time sessions to improve communication skills’ is a resource divided broadly into 3 sections, which aims to develop language and thinking skills and emotional literacy in children who struggle with these areas.</w:t>
            </w:r>
          </w:p>
          <w:p w:rsidR="00B126EE" w:rsidRPr="005C7509" w:rsidRDefault="00B126EE" w:rsidP="00D94E8D">
            <w:pPr>
              <w:spacing w:before="60" w:after="60"/>
              <w:rPr>
                <w:rFonts w:cs="Arial"/>
                <w:b/>
              </w:rPr>
            </w:pPr>
            <w:r w:rsidRPr="005C7509">
              <w:rPr>
                <w:rFonts w:cs="Arial"/>
              </w:rPr>
              <w:t xml:space="preserve">The sessions are practical, involving games or activities which can be used with older children in early years settings. They are graded and cover the areas of language development and expansion, early pragmatic skills, listening skills, social skills, thinking skills, self-esteem and </w:t>
            </w:r>
            <w:proofErr w:type="spellStart"/>
            <w:r w:rsidRPr="005C7509">
              <w:rPr>
                <w:rFonts w:cs="Arial"/>
              </w:rPr>
              <w:t>self confidence</w:t>
            </w:r>
            <w:proofErr w:type="spellEnd"/>
            <w:r w:rsidRPr="005C7509">
              <w:rPr>
                <w:rFonts w:cs="Arial"/>
              </w:rPr>
              <w:t>.</w:t>
            </w:r>
          </w:p>
        </w:tc>
      </w:tr>
    </w:tbl>
    <w:p w:rsidR="00B126EE" w:rsidRPr="005C7509" w:rsidRDefault="00B126EE" w:rsidP="00B126EE">
      <w:pPr>
        <w:jc w:val="center"/>
        <w:rPr>
          <w:rFonts w:cs="Arial"/>
        </w:rPr>
      </w:pPr>
      <w:r w:rsidRPr="005C7509">
        <w:rPr>
          <w:rFonts w:cs="Arial"/>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6"/>
      </w:tblGrid>
      <w:tr w:rsidR="00B126EE" w:rsidRPr="005C7509" w:rsidTr="006F00F3">
        <w:trPr>
          <w:trHeight w:val="567"/>
        </w:trPr>
        <w:tc>
          <w:tcPr>
            <w:tcW w:w="10676" w:type="dxa"/>
            <w:tcBorders>
              <w:bottom w:val="single" w:sz="4" w:space="0" w:color="auto"/>
            </w:tcBorders>
            <w:shd w:val="clear" w:color="auto" w:fill="69B141"/>
            <w:vAlign w:val="center"/>
          </w:tcPr>
          <w:p w:rsidR="00B126EE" w:rsidRPr="005C7509" w:rsidRDefault="00B126EE" w:rsidP="00B126EE">
            <w:pPr>
              <w:jc w:val="center"/>
              <w:rPr>
                <w:rFonts w:cs="Arial"/>
                <w:b/>
                <w:szCs w:val="32"/>
              </w:rPr>
            </w:pPr>
            <w:r w:rsidRPr="005C7509">
              <w:rPr>
                <w:rFonts w:cs="Arial"/>
                <w:b/>
                <w:szCs w:val="32"/>
              </w:rPr>
              <w:lastRenderedPageBreak/>
              <w:t>Expressive Language Resources</w:t>
            </w:r>
          </w:p>
        </w:tc>
      </w:tr>
      <w:tr w:rsidR="00B126EE" w:rsidRPr="005C7509" w:rsidTr="006F00F3">
        <w:trPr>
          <w:trHeight w:val="567"/>
        </w:trPr>
        <w:tc>
          <w:tcPr>
            <w:tcW w:w="10676" w:type="dxa"/>
            <w:shd w:val="clear" w:color="auto" w:fill="D2DF56"/>
            <w:vAlign w:val="center"/>
          </w:tcPr>
          <w:p w:rsidR="00B126EE" w:rsidRPr="005C7509" w:rsidRDefault="00B126EE" w:rsidP="00B126EE">
            <w:pPr>
              <w:jc w:val="center"/>
              <w:rPr>
                <w:rFonts w:cs="Arial"/>
                <w:b/>
              </w:rPr>
            </w:pPr>
            <w:r w:rsidRPr="005C7509">
              <w:rPr>
                <w:rFonts w:cs="Arial"/>
                <w:b/>
              </w:rPr>
              <w:t>ICT Resources</w:t>
            </w:r>
          </w:p>
        </w:tc>
      </w:tr>
      <w:tr w:rsidR="00B126EE" w:rsidRPr="005C7509" w:rsidTr="006F00F3">
        <w:tc>
          <w:tcPr>
            <w:tcW w:w="10676" w:type="dxa"/>
            <w:vAlign w:val="center"/>
          </w:tcPr>
          <w:p w:rsidR="00B126EE" w:rsidRPr="005C7509" w:rsidRDefault="00B126EE" w:rsidP="003F2989">
            <w:pPr>
              <w:numPr>
                <w:ilvl w:val="0"/>
                <w:numId w:val="19"/>
              </w:numPr>
              <w:spacing w:before="60" w:after="60"/>
              <w:ind w:left="390" w:hanging="357"/>
              <w:jc w:val="center"/>
              <w:rPr>
                <w:rFonts w:cs="Arial"/>
              </w:rPr>
            </w:pPr>
            <w:r w:rsidRPr="005C7509">
              <w:rPr>
                <w:rFonts w:cs="Arial"/>
              </w:rPr>
              <w:t>Use online songs with words and accompaniment to plan the day: kididdles.com, songsforteaching.com, calmerchildren.com</w:t>
            </w:r>
          </w:p>
          <w:p w:rsidR="00B126EE" w:rsidRPr="005C7509" w:rsidRDefault="00B126EE" w:rsidP="003F2989">
            <w:pPr>
              <w:numPr>
                <w:ilvl w:val="0"/>
                <w:numId w:val="19"/>
              </w:numPr>
              <w:spacing w:before="60" w:after="60"/>
              <w:ind w:left="390" w:hanging="357"/>
              <w:jc w:val="center"/>
              <w:rPr>
                <w:rFonts w:cs="Arial"/>
              </w:rPr>
            </w:pPr>
            <w:proofErr w:type="gramStart"/>
            <w:r w:rsidRPr="005C7509">
              <w:rPr>
                <w:rFonts w:cs="Arial"/>
              </w:rPr>
              <w:t>Collaborate</w:t>
            </w:r>
            <w:proofErr w:type="gramEnd"/>
            <w:r w:rsidRPr="005C7509">
              <w:rPr>
                <w:rFonts w:cs="Arial"/>
              </w:rPr>
              <w:t xml:space="preserve"> using online art tools: tuxpaint.org, bonomo.com, nga.gov, sumopaint.com.  Have fun editing photos together (picnik.com) or make talking photos: fotobabble.com, yodio.com</w:t>
            </w:r>
          </w:p>
          <w:p w:rsidR="00B126EE" w:rsidRPr="005C7509" w:rsidRDefault="00B126EE" w:rsidP="003F2989">
            <w:pPr>
              <w:numPr>
                <w:ilvl w:val="0"/>
                <w:numId w:val="19"/>
              </w:numPr>
              <w:spacing w:before="60" w:after="60"/>
              <w:ind w:left="390" w:hanging="357"/>
              <w:jc w:val="center"/>
              <w:rPr>
                <w:rFonts w:cs="Arial"/>
              </w:rPr>
            </w:pPr>
            <w:r w:rsidRPr="005C7509">
              <w:rPr>
                <w:rFonts w:cs="Arial"/>
              </w:rPr>
              <w:t>Make a talking book with PowerPoint or Clicker5 (can be used bilingually), or use a talking pen (talkingpen.co.uk), talking tin, buttons or photo album (inclusive.co.uk).</w:t>
            </w:r>
          </w:p>
          <w:p w:rsidR="00B126EE" w:rsidRPr="005C7509" w:rsidRDefault="00B126EE" w:rsidP="003F2989">
            <w:pPr>
              <w:numPr>
                <w:ilvl w:val="0"/>
                <w:numId w:val="19"/>
              </w:numPr>
              <w:spacing w:before="60" w:after="60"/>
              <w:ind w:left="390" w:hanging="357"/>
              <w:jc w:val="center"/>
              <w:rPr>
                <w:rFonts w:cs="Arial"/>
              </w:rPr>
            </w:pPr>
            <w:r w:rsidRPr="005C7509">
              <w:rPr>
                <w:rFonts w:cs="Arial"/>
              </w:rPr>
              <w:t>Draw or import an image or retell a story using picture prompts, and add narration to make a book using LittleBirdTales.com.</w:t>
            </w:r>
          </w:p>
          <w:p w:rsidR="00B126EE" w:rsidRPr="005C7509" w:rsidRDefault="00B126EE" w:rsidP="003F2989">
            <w:pPr>
              <w:numPr>
                <w:ilvl w:val="0"/>
                <w:numId w:val="19"/>
              </w:numPr>
              <w:spacing w:before="60" w:after="60"/>
              <w:ind w:left="390" w:hanging="357"/>
              <w:jc w:val="center"/>
              <w:rPr>
                <w:rFonts w:cs="Arial"/>
              </w:rPr>
            </w:pPr>
            <w:r w:rsidRPr="005C7509">
              <w:rPr>
                <w:rFonts w:cs="Arial"/>
              </w:rPr>
              <w:t>Create and share stories using a template or pictures for scaffolding ideas: storyjumper.com, kerpoof.com, storybird.com</w:t>
            </w:r>
          </w:p>
        </w:tc>
      </w:tr>
      <w:tr w:rsidR="00B126EE" w:rsidRPr="005C7509" w:rsidTr="006F00F3">
        <w:trPr>
          <w:trHeight w:val="567"/>
        </w:trPr>
        <w:tc>
          <w:tcPr>
            <w:tcW w:w="10676" w:type="dxa"/>
            <w:shd w:val="clear" w:color="auto" w:fill="D2DF56"/>
            <w:vAlign w:val="center"/>
          </w:tcPr>
          <w:p w:rsidR="00B126EE" w:rsidRPr="005C7509" w:rsidRDefault="00B126EE" w:rsidP="00B126EE">
            <w:pPr>
              <w:ind w:left="390"/>
              <w:jc w:val="center"/>
              <w:rPr>
                <w:rFonts w:cs="Arial"/>
                <w:b/>
              </w:rPr>
            </w:pPr>
            <w:r w:rsidRPr="005C7509">
              <w:rPr>
                <w:rFonts w:cs="Arial"/>
                <w:b/>
              </w:rPr>
              <w:t>Resources</w:t>
            </w:r>
          </w:p>
        </w:tc>
      </w:tr>
      <w:tr w:rsidR="00B126EE" w:rsidRPr="005C7509" w:rsidTr="006F00F3">
        <w:tc>
          <w:tcPr>
            <w:tcW w:w="10676" w:type="dxa"/>
            <w:vAlign w:val="center"/>
          </w:tcPr>
          <w:p w:rsidR="00B126EE" w:rsidRPr="005C7509" w:rsidRDefault="00B126EE" w:rsidP="003F2989">
            <w:pPr>
              <w:numPr>
                <w:ilvl w:val="0"/>
                <w:numId w:val="19"/>
              </w:numPr>
              <w:spacing w:before="60" w:after="60"/>
              <w:ind w:left="390" w:hanging="357"/>
              <w:jc w:val="center"/>
              <w:rPr>
                <w:rFonts w:cs="Arial"/>
              </w:rPr>
            </w:pPr>
            <w:r w:rsidRPr="005C7509">
              <w:rPr>
                <w:rFonts w:cs="Arial"/>
              </w:rPr>
              <w:t>See Receptive language (Understanding) for additional resources where there is overlap with expressive</w:t>
            </w:r>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LDA cards: sequencing.  </w:t>
            </w:r>
            <w:hyperlink r:id="rId52" w:history="1">
              <w:r w:rsidRPr="005C7509">
                <w:rPr>
                  <w:rStyle w:val="Hyperlink"/>
                  <w:rFonts w:cs="Arial"/>
                </w:rPr>
                <w:t>www.ldalearning.com</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Black Sheep Press Early Years resources </w:t>
            </w:r>
            <w:hyperlink r:id="rId53" w:history="1">
              <w:r w:rsidRPr="005C7509">
                <w:rPr>
                  <w:rStyle w:val="Hyperlink"/>
                  <w:rFonts w:cs="Arial"/>
                </w:rPr>
                <w:t>www.blacksheeppress.co.uk</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Time to Talk: Alison Schroeder.  ISBN-13: 978-1855033092 (F2)</w:t>
            </w:r>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CLIP-preschool: </w:t>
            </w:r>
            <w:hyperlink r:id="rId54" w:history="1">
              <w:r w:rsidRPr="005C7509">
                <w:rPr>
                  <w:rStyle w:val="Hyperlink"/>
                  <w:rFonts w:cs="Arial"/>
                </w:rPr>
                <w:t>www.pearsonclinical.co.uk</w:t>
              </w:r>
            </w:hyperlink>
          </w:p>
          <w:p w:rsidR="00B126EE" w:rsidRPr="005C7509" w:rsidRDefault="00B126EE" w:rsidP="003F2989">
            <w:pPr>
              <w:numPr>
                <w:ilvl w:val="0"/>
                <w:numId w:val="19"/>
              </w:numPr>
              <w:spacing w:before="60" w:after="60"/>
              <w:ind w:left="390" w:hanging="357"/>
              <w:jc w:val="center"/>
              <w:rPr>
                <w:rFonts w:cs="Arial"/>
              </w:rPr>
            </w:pPr>
            <w:proofErr w:type="spellStart"/>
            <w:r w:rsidRPr="005C7509">
              <w:rPr>
                <w:rFonts w:cs="Arial"/>
              </w:rPr>
              <w:t>Talkabout</w:t>
            </w:r>
            <w:proofErr w:type="spellEnd"/>
            <w:r w:rsidRPr="005C7509">
              <w:rPr>
                <w:rFonts w:cs="Arial"/>
              </w:rPr>
              <w:t xml:space="preserve"> for Children (4+ years).  </w:t>
            </w:r>
            <w:proofErr w:type="spellStart"/>
            <w:r w:rsidRPr="005C7509">
              <w:rPr>
                <w:rFonts w:cs="Arial"/>
              </w:rPr>
              <w:t>Speechmark</w:t>
            </w:r>
            <w:proofErr w:type="spellEnd"/>
            <w:r w:rsidRPr="005C7509">
              <w:rPr>
                <w:rFonts w:cs="Arial"/>
              </w:rPr>
              <w:t xml:space="preserve">.  </w:t>
            </w:r>
            <w:hyperlink r:id="rId55" w:history="1">
              <w:r w:rsidRPr="005C7509">
                <w:rPr>
                  <w:rStyle w:val="Hyperlink"/>
                  <w:rFonts w:cs="Arial"/>
                </w:rPr>
                <w:t>www.speechmark.net</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Early Years resources.  </w:t>
            </w:r>
            <w:proofErr w:type="spellStart"/>
            <w:r w:rsidRPr="005C7509">
              <w:rPr>
                <w:rFonts w:cs="Arial"/>
              </w:rPr>
              <w:t>Speechmark</w:t>
            </w:r>
            <w:proofErr w:type="spellEnd"/>
            <w:r w:rsidRPr="005C7509">
              <w:rPr>
                <w:rFonts w:cs="Arial"/>
              </w:rPr>
              <w:t xml:space="preserve">.  </w:t>
            </w:r>
            <w:hyperlink r:id="rId56" w:history="1">
              <w:r w:rsidRPr="005C7509">
                <w:rPr>
                  <w:rStyle w:val="Hyperlink"/>
                  <w:rFonts w:cs="Arial"/>
                </w:rPr>
                <w:t>www.speechmark.net</w:t>
              </w:r>
            </w:hyperlink>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‘Language Development: Circle time sessions to improve communication skills’: available from </w:t>
            </w:r>
            <w:hyperlink r:id="rId57" w:history="1">
              <w:r w:rsidRPr="005C7509">
                <w:rPr>
                  <w:rStyle w:val="Hyperlink"/>
                  <w:rFonts w:cs="Arial"/>
                </w:rPr>
                <w:t>www.taskmasteronline.co.uk/</w:t>
              </w:r>
            </w:hyperlink>
          </w:p>
          <w:p w:rsidR="00B126EE" w:rsidRPr="005C7509" w:rsidRDefault="00B126EE" w:rsidP="00B126EE">
            <w:pPr>
              <w:spacing w:before="60" w:after="60"/>
              <w:ind w:left="390"/>
              <w:jc w:val="center"/>
              <w:rPr>
                <w:rFonts w:cs="Arial"/>
              </w:rPr>
            </w:pPr>
          </w:p>
        </w:tc>
      </w:tr>
    </w:tbl>
    <w:p w:rsidR="00B126EE" w:rsidRPr="00D94E8D" w:rsidRDefault="00B126EE" w:rsidP="00B126EE">
      <w:pPr>
        <w:jc w:val="center"/>
        <w:rPr>
          <w:rFonts w:cs="Arial"/>
          <w:sz w:val="2"/>
          <w:szCs w:val="2"/>
        </w:rPr>
      </w:pPr>
      <w:r w:rsidRPr="005C7509">
        <w:rPr>
          <w:rFonts w:cs="Arial"/>
        </w:rPr>
        <w:br w:type="page"/>
      </w:r>
    </w:p>
    <w:tbl>
      <w:tblPr>
        <w:tblpPr w:leftFromText="180" w:rightFromText="180" w:horzAnchor="margin" w:tblpY="-390"/>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3559"/>
        <w:gridCol w:w="3559"/>
      </w:tblGrid>
      <w:tr w:rsidR="00B126EE" w:rsidRPr="005C7509" w:rsidTr="00D94E8D">
        <w:tc>
          <w:tcPr>
            <w:tcW w:w="10604" w:type="dxa"/>
            <w:gridSpan w:val="3"/>
            <w:shd w:val="clear" w:color="auto" w:fill="69B141"/>
            <w:vAlign w:val="center"/>
          </w:tcPr>
          <w:p w:rsidR="00B126EE" w:rsidRPr="009670C2" w:rsidRDefault="00B126EE" w:rsidP="00857E09">
            <w:pPr>
              <w:pStyle w:val="Heading2"/>
              <w:spacing w:before="120" w:after="120"/>
              <w:jc w:val="center"/>
              <w:rPr>
                <w:rFonts w:cs="Arial"/>
                <w:sz w:val="36"/>
                <w:szCs w:val="36"/>
              </w:rPr>
            </w:pPr>
            <w:r w:rsidRPr="009670C2">
              <w:rPr>
                <w:rFonts w:cs="Arial"/>
                <w:sz w:val="36"/>
                <w:szCs w:val="36"/>
              </w:rPr>
              <w:lastRenderedPageBreak/>
              <w:t>Speech</w:t>
            </w:r>
          </w:p>
        </w:tc>
      </w:tr>
      <w:tr w:rsidR="00B126EE" w:rsidRPr="005C7509" w:rsidTr="00D94E8D">
        <w:tc>
          <w:tcPr>
            <w:tcW w:w="3486"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857E09">
            <w:pPr>
              <w:spacing w:before="120" w:after="120"/>
              <w:jc w:val="center"/>
              <w:rPr>
                <w:rFonts w:cs="Arial"/>
                <w:b/>
              </w:rPr>
            </w:pPr>
            <w:r w:rsidRPr="005C7509">
              <w:rPr>
                <w:rFonts w:cs="Arial"/>
                <w:b/>
              </w:rPr>
              <w:t>Quality First Teaching</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857E09">
            <w:pPr>
              <w:spacing w:before="120" w:after="120"/>
              <w:jc w:val="center"/>
              <w:rPr>
                <w:rFonts w:cs="Arial"/>
                <w:b/>
              </w:rPr>
            </w:pPr>
            <w:r w:rsidRPr="005C7509">
              <w:rPr>
                <w:rFonts w:cs="Arial"/>
                <w:b/>
              </w:rPr>
              <w:t>Targeted Provision</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857E09">
            <w:pPr>
              <w:spacing w:before="120" w:after="120"/>
              <w:jc w:val="center"/>
              <w:rPr>
                <w:rFonts w:cs="Arial"/>
                <w:b/>
              </w:rPr>
            </w:pPr>
            <w:r w:rsidRPr="005C7509">
              <w:rPr>
                <w:rFonts w:cs="Arial"/>
                <w:b/>
              </w:rPr>
              <w:t>Personalised Provision</w:t>
            </w: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Repeat back words clearly to provide a correct model, avoiding direct correction of children’s errors, e.g. if child says ‘</w:t>
            </w:r>
            <w:proofErr w:type="spellStart"/>
            <w:r w:rsidRPr="005C7509">
              <w:rPr>
                <w:rFonts w:cs="Arial"/>
                <w:szCs w:val="22"/>
              </w:rPr>
              <w:t>treet</w:t>
            </w:r>
            <w:proofErr w:type="spellEnd"/>
            <w:r w:rsidRPr="005C7509">
              <w:rPr>
                <w:rFonts w:cs="Arial"/>
                <w:szCs w:val="22"/>
              </w:rPr>
              <w:t>’, say ‘Oh, a street, I see.’</w:t>
            </w:r>
          </w:p>
        </w:tc>
        <w:tc>
          <w:tcPr>
            <w:tcW w:w="3559" w:type="dxa"/>
            <w:vAlign w:val="center"/>
          </w:tcPr>
          <w:p w:rsidR="00B126EE" w:rsidRPr="005C7509" w:rsidRDefault="00B126EE" w:rsidP="00857E09">
            <w:pPr>
              <w:spacing w:before="60" w:after="60"/>
              <w:jc w:val="center"/>
              <w:rPr>
                <w:rFonts w:cs="Arial"/>
                <w:szCs w:val="22"/>
              </w:rPr>
            </w:pPr>
          </w:p>
        </w:tc>
        <w:tc>
          <w:tcPr>
            <w:tcW w:w="3559" w:type="dxa"/>
            <w:vAlign w:val="center"/>
          </w:tcPr>
          <w:p w:rsidR="00B126EE" w:rsidRPr="005C7509" w:rsidRDefault="00B126EE" w:rsidP="00857E09">
            <w:pPr>
              <w:spacing w:before="60" w:after="60"/>
              <w:jc w:val="center"/>
              <w:rPr>
                <w:rFonts w:cs="Arial"/>
                <w:szCs w:val="22"/>
              </w:rPr>
            </w:pP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Reduce background noise to encourage easy communication</w:t>
            </w:r>
          </w:p>
        </w:tc>
        <w:tc>
          <w:tcPr>
            <w:tcW w:w="3559" w:type="dxa"/>
            <w:vAlign w:val="center"/>
          </w:tcPr>
          <w:p w:rsidR="00B126EE" w:rsidRPr="005C7509" w:rsidRDefault="00B126EE" w:rsidP="00857E09">
            <w:pPr>
              <w:spacing w:before="60" w:after="60"/>
              <w:jc w:val="center"/>
              <w:rPr>
                <w:rFonts w:cs="Arial"/>
                <w:szCs w:val="22"/>
              </w:rPr>
            </w:pPr>
          </w:p>
        </w:tc>
        <w:tc>
          <w:tcPr>
            <w:tcW w:w="3559" w:type="dxa"/>
            <w:vAlign w:val="center"/>
          </w:tcPr>
          <w:p w:rsidR="00B126EE" w:rsidRPr="005C7509" w:rsidRDefault="00B126EE" w:rsidP="00857E09">
            <w:pPr>
              <w:spacing w:before="60" w:after="60"/>
              <w:jc w:val="center"/>
              <w:rPr>
                <w:rFonts w:cs="Arial"/>
                <w:szCs w:val="22"/>
              </w:rPr>
            </w:pP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Provide a good speech model by speaking slowly, clearly, and with good pronunciation, making sure the child is looking at you</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Adults to speak slowly and stress keywords/vocabulary to support the development of children’s clear speech</w:t>
            </w:r>
          </w:p>
        </w:tc>
        <w:tc>
          <w:tcPr>
            <w:tcW w:w="3559" w:type="dxa"/>
            <w:vAlign w:val="center"/>
          </w:tcPr>
          <w:p w:rsidR="00B126EE" w:rsidRPr="005C7509" w:rsidRDefault="00B126EE" w:rsidP="00857E09">
            <w:pPr>
              <w:spacing w:before="60" w:after="60"/>
              <w:jc w:val="center"/>
              <w:rPr>
                <w:rFonts w:cs="Arial"/>
                <w:szCs w:val="22"/>
              </w:rPr>
            </w:pP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Make a note of more challenging vocabulary and model a slowed down pronunciation. Point out first sound and syllable number to increase children’s awareness</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Small group with an adult in quiet environment to focus on the sound structure of words.  Rhythm and rhyme games/songs. Clap hand over hand</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Staff member to follow sound awareness programme in consultation with an SLT</w:t>
            </w: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If an adult is finding difficulty in understanding a child’s speech, ask the child  to show you what they mean or try to tell you in another way</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 xml:space="preserve">Give the child feedback about what you have understood and use </w:t>
            </w:r>
            <w:proofErr w:type="spellStart"/>
            <w:r w:rsidRPr="005C7509">
              <w:rPr>
                <w:rFonts w:cs="Arial"/>
                <w:szCs w:val="22"/>
              </w:rPr>
              <w:t>Wh</w:t>
            </w:r>
            <w:proofErr w:type="spellEnd"/>
            <w:r w:rsidRPr="005C7509">
              <w:rPr>
                <w:rFonts w:cs="Arial"/>
                <w:szCs w:val="22"/>
              </w:rPr>
              <w:noBreakHyphen/>
              <w:t>questions to indicate which parts need repeating, e.g. ‘I understand you went somewhere with your family, where was it that you went?’</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Follow SLT advice.  This might mean using a member of staff to work on specific speech programmes</w:t>
            </w: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Allow children plenty of time to respond</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Allow child to rehearse a response with a member of staff before saying it to another person/group</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Pre-record verbal/spoken messages</w:t>
            </w: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Be honest if you haven’t understood.  Never pretend to understand what a child says – it devalues them as an equal communication partner</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Use visuals/information from home to establish a context for conversation.  Build up a list of names of key family members, pets and friends, as names are often the hardest words to decipher</w:t>
            </w:r>
          </w:p>
        </w:tc>
        <w:tc>
          <w:tcPr>
            <w:tcW w:w="3559" w:type="dxa"/>
            <w:vAlign w:val="center"/>
          </w:tcPr>
          <w:p w:rsidR="00B126EE" w:rsidRPr="005C7509" w:rsidRDefault="00B126EE" w:rsidP="00857E09">
            <w:pPr>
              <w:spacing w:before="60" w:after="60"/>
              <w:jc w:val="center"/>
              <w:rPr>
                <w:rFonts w:cs="Arial"/>
                <w:szCs w:val="22"/>
              </w:rPr>
            </w:pP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Praise children when they speak slowly and clearly.  Develop children’s confidence in speaking situations, emphasising their communicative strengths</w:t>
            </w:r>
          </w:p>
        </w:tc>
        <w:tc>
          <w:tcPr>
            <w:tcW w:w="3559" w:type="dxa"/>
            <w:vAlign w:val="center"/>
          </w:tcPr>
          <w:p w:rsidR="00B126EE" w:rsidRPr="005C7509" w:rsidRDefault="00B126EE" w:rsidP="00857E09">
            <w:pPr>
              <w:spacing w:before="60" w:after="60"/>
              <w:jc w:val="center"/>
              <w:rPr>
                <w:rFonts w:cs="Arial"/>
                <w:szCs w:val="22"/>
              </w:rPr>
            </w:pPr>
            <w:r w:rsidRPr="005C7509">
              <w:rPr>
                <w:rFonts w:cs="Arial"/>
                <w:szCs w:val="22"/>
              </w:rPr>
              <w:t>Praise the child’s verbal attempts in small groups and individually</w:t>
            </w:r>
          </w:p>
        </w:tc>
        <w:tc>
          <w:tcPr>
            <w:tcW w:w="3559" w:type="dxa"/>
            <w:vAlign w:val="center"/>
          </w:tcPr>
          <w:p w:rsidR="00B126EE" w:rsidRPr="005C7509" w:rsidRDefault="00B126EE" w:rsidP="00857E09">
            <w:pPr>
              <w:spacing w:before="60" w:after="60"/>
              <w:jc w:val="center"/>
              <w:rPr>
                <w:rFonts w:cs="Arial"/>
                <w:szCs w:val="22"/>
              </w:rPr>
            </w:pP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 xml:space="preserve">Adopt a signing system across the setting, e.g. </w:t>
            </w:r>
            <w:proofErr w:type="spellStart"/>
            <w:r w:rsidRPr="005C7509">
              <w:rPr>
                <w:rFonts w:cs="Arial"/>
                <w:szCs w:val="22"/>
              </w:rPr>
              <w:t>Signalong</w:t>
            </w:r>
            <w:proofErr w:type="spellEnd"/>
            <w:r w:rsidRPr="005C7509">
              <w:rPr>
                <w:rFonts w:cs="Arial"/>
                <w:szCs w:val="22"/>
              </w:rPr>
              <w:t>, Makaton, to include all children, not just those with SLCN</w:t>
            </w:r>
          </w:p>
        </w:tc>
        <w:tc>
          <w:tcPr>
            <w:tcW w:w="3559" w:type="dxa"/>
            <w:vAlign w:val="center"/>
          </w:tcPr>
          <w:p w:rsidR="00B126EE" w:rsidRPr="005C7509" w:rsidRDefault="00B126EE" w:rsidP="00857E09">
            <w:pPr>
              <w:spacing w:before="60" w:after="60"/>
              <w:jc w:val="center"/>
              <w:rPr>
                <w:rFonts w:cs="Arial"/>
                <w:szCs w:val="22"/>
              </w:rPr>
            </w:pPr>
          </w:p>
        </w:tc>
        <w:tc>
          <w:tcPr>
            <w:tcW w:w="3559" w:type="dxa"/>
            <w:vAlign w:val="center"/>
          </w:tcPr>
          <w:p w:rsidR="00B126EE" w:rsidRPr="005C7509" w:rsidRDefault="00B126EE" w:rsidP="00857E09">
            <w:pPr>
              <w:spacing w:before="60" w:after="60"/>
              <w:jc w:val="center"/>
              <w:rPr>
                <w:rFonts w:cs="Arial"/>
                <w:szCs w:val="22"/>
              </w:rPr>
            </w:pP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Encourage attendance at hearing checks/audiology appointments</w:t>
            </w:r>
          </w:p>
        </w:tc>
        <w:tc>
          <w:tcPr>
            <w:tcW w:w="3559" w:type="dxa"/>
            <w:vAlign w:val="center"/>
          </w:tcPr>
          <w:p w:rsidR="00B126EE" w:rsidRPr="005C7509" w:rsidRDefault="00B126EE" w:rsidP="00857E09">
            <w:pPr>
              <w:spacing w:before="60" w:after="60"/>
              <w:jc w:val="center"/>
              <w:rPr>
                <w:rFonts w:cs="Arial"/>
                <w:szCs w:val="22"/>
              </w:rPr>
            </w:pPr>
          </w:p>
        </w:tc>
        <w:tc>
          <w:tcPr>
            <w:tcW w:w="3559" w:type="dxa"/>
            <w:vAlign w:val="center"/>
          </w:tcPr>
          <w:p w:rsidR="00B126EE" w:rsidRPr="005C7509" w:rsidRDefault="00B126EE" w:rsidP="00857E09">
            <w:pPr>
              <w:spacing w:before="60" w:after="60"/>
              <w:jc w:val="center"/>
              <w:rPr>
                <w:rFonts w:cs="Arial"/>
                <w:szCs w:val="22"/>
              </w:rPr>
            </w:pPr>
          </w:p>
        </w:tc>
      </w:tr>
      <w:tr w:rsidR="00B126EE" w:rsidRPr="005C7509" w:rsidTr="00D94E8D">
        <w:tc>
          <w:tcPr>
            <w:tcW w:w="3486" w:type="dxa"/>
            <w:vAlign w:val="center"/>
          </w:tcPr>
          <w:p w:rsidR="00B126EE" w:rsidRPr="005C7509" w:rsidRDefault="00B126EE" w:rsidP="00857E09">
            <w:pPr>
              <w:spacing w:before="60" w:after="60"/>
              <w:jc w:val="center"/>
              <w:rPr>
                <w:rFonts w:cs="Arial"/>
                <w:szCs w:val="22"/>
              </w:rPr>
            </w:pPr>
            <w:r w:rsidRPr="005C7509">
              <w:rPr>
                <w:rFonts w:cs="Arial"/>
                <w:szCs w:val="22"/>
              </w:rPr>
              <w:t xml:space="preserve">Encourage parents to remove dummies when children are </w:t>
            </w:r>
            <w:r w:rsidRPr="005C7509">
              <w:rPr>
                <w:rFonts w:cs="Arial"/>
                <w:szCs w:val="22"/>
              </w:rPr>
              <w:lastRenderedPageBreak/>
              <w:t>talking at home</w:t>
            </w:r>
          </w:p>
        </w:tc>
        <w:tc>
          <w:tcPr>
            <w:tcW w:w="3559" w:type="dxa"/>
            <w:vAlign w:val="center"/>
          </w:tcPr>
          <w:p w:rsidR="00B126EE" w:rsidRPr="005C7509" w:rsidRDefault="00B126EE" w:rsidP="00857E09">
            <w:pPr>
              <w:spacing w:before="60" w:after="60"/>
              <w:jc w:val="center"/>
              <w:rPr>
                <w:rFonts w:cs="Arial"/>
                <w:szCs w:val="22"/>
              </w:rPr>
            </w:pPr>
          </w:p>
        </w:tc>
        <w:tc>
          <w:tcPr>
            <w:tcW w:w="3559" w:type="dxa"/>
            <w:vAlign w:val="center"/>
          </w:tcPr>
          <w:p w:rsidR="00B126EE" w:rsidRPr="005C7509" w:rsidRDefault="00B126EE" w:rsidP="00857E09">
            <w:pPr>
              <w:spacing w:before="60" w:after="60"/>
              <w:jc w:val="center"/>
              <w:rPr>
                <w:rFonts w:cs="Arial"/>
                <w:szCs w:val="22"/>
              </w:rPr>
            </w:pPr>
          </w:p>
        </w:tc>
      </w:tr>
    </w:tbl>
    <w:p w:rsidR="00B126EE" w:rsidRPr="005C7509" w:rsidRDefault="00B126EE" w:rsidP="00B126EE">
      <w:pPr>
        <w:jc w:val="center"/>
        <w:rPr>
          <w:rFonts w:eastAsia="MS ????" w:cs="Arial"/>
          <w:b/>
          <w:bCs/>
          <w:color w:val="4F81BD"/>
          <w:sz w:val="36"/>
          <w:szCs w:val="36"/>
        </w:rPr>
        <w:sectPr w:rsidR="00B126EE" w:rsidRPr="005C7509" w:rsidSect="006326E4">
          <w:type w:val="continuous"/>
          <w:pgSz w:w="11900" w:h="16840"/>
          <w:pgMar w:top="720" w:right="720" w:bottom="720" w:left="720" w:header="708" w:footer="708" w:gutter="0"/>
          <w:cols w:space="708"/>
          <w:docGrid w:linePitch="360"/>
        </w:sect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6"/>
      </w:tblGrid>
      <w:tr w:rsidR="00B126EE" w:rsidRPr="005C7509" w:rsidTr="006F00F3">
        <w:trPr>
          <w:trHeight w:val="567"/>
        </w:trPr>
        <w:tc>
          <w:tcPr>
            <w:tcW w:w="10676" w:type="dxa"/>
            <w:tcBorders>
              <w:bottom w:val="single" w:sz="4" w:space="0" w:color="auto"/>
            </w:tcBorders>
            <w:shd w:val="clear" w:color="auto" w:fill="69B141"/>
            <w:vAlign w:val="center"/>
          </w:tcPr>
          <w:p w:rsidR="00B126EE" w:rsidRPr="005C7509" w:rsidRDefault="00B126EE" w:rsidP="00B126EE">
            <w:pPr>
              <w:jc w:val="center"/>
              <w:rPr>
                <w:rFonts w:cs="Arial"/>
                <w:b/>
                <w:szCs w:val="32"/>
              </w:rPr>
            </w:pPr>
            <w:r w:rsidRPr="005C7509">
              <w:rPr>
                <w:rFonts w:cs="Arial"/>
                <w:b/>
                <w:szCs w:val="32"/>
              </w:rPr>
              <w:lastRenderedPageBreak/>
              <w:t>Speech Resources</w:t>
            </w:r>
          </w:p>
        </w:tc>
      </w:tr>
      <w:tr w:rsidR="00B126EE" w:rsidRPr="005C7509" w:rsidTr="006F00F3">
        <w:trPr>
          <w:trHeight w:val="567"/>
        </w:trPr>
        <w:tc>
          <w:tcPr>
            <w:tcW w:w="10676" w:type="dxa"/>
            <w:shd w:val="clear" w:color="auto" w:fill="D2DF56"/>
            <w:vAlign w:val="center"/>
          </w:tcPr>
          <w:p w:rsidR="00B126EE" w:rsidRPr="005C7509" w:rsidRDefault="00B126EE" w:rsidP="00B126EE">
            <w:pPr>
              <w:jc w:val="center"/>
              <w:rPr>
                <w:rFonts w:cs="Arial"/>
                <w:b/>
              </w:rPr>
            </w:pPr>
            <w:r w:rsidRPr="005C7509">
              <w:rPr>
                <w:rFonts w:cs="Arial"/>
                <w:b/>
              </w:rPr>
              <w:t>ICT Resources</w:t>
            </w:r>
          </w:p>
        </w:tc>
      </w:tr>
      <w:tr w:rsidR="00B126EE" w:rsidRPr="005C7509" w:rsidTr="006F00F3">
        <w:tc>
          <w:tcPr>
            <w:tcW w:w="10676" w:type="dxa"/>
            <w:vAlign w:val="center"/>
          </w:tcPr>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Make musical podcasts with children’s own voices: meditation flowers on zefrank.com, </w:t>
            </w:r>
            <w:proofErr w:type="spellStart"/>
            <w:r w:rsidRPr="005C7509">
              <w:rPr>
                <w:rFonts w:cs="Arial"/>
              </w:rPr>
              <w:t>MmmTss</w:t>
            </w:r>
            <w:proofErr w:type="spellEnd"/>
            <w:r w:rsidRPr="005C7509">
              <w:rPr>
                <w:rFonts w:cs="Arial"/>
              </w:rPr>
              <w:t xml:space="preserve"> on web.mit.edu, audioboo.fm</w:t>
            </w:r>
          </w:p>
          <w:p w:rsidR="00B126EE" w:rsidRPr="005C7509" w:rsidRDefault="00B126EE" w:rsidP="003F2989">
            <w:pPr>
              <w:numPr>
                <w:ilvl w:val="0"/>
                <w:numId w:val="19"/>
              </w:numPr>
              <w:spacing w:before="60" w:after="60"/>
              <w:ind w:left="390" w:hanging="357"/>
              <w:jc w:val="center"/>
              <w:rPr>
                <w:rFonts w:cs="Arial"/>
              </w:rPr>
            </w:pPr>
            <w:r w:rsidRPr="005C7509">
              <w:rPr>
                <w:rFonts w:cs="Arial"/>
              </w:rPr>
              <w:t>Make an avatar speak your words with an animated face: Facepaint2 (Inclusive Technology), Talking Faces from www.inclusive.co.uk, www.blabberise.com, www.voki.com</w:t>
            </w:r>
          </w:p>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Animate yourself or a character talking or telling a story: </w:t>
            </w:r>
            <w:proofErr w:type="spellStart"/>
            <w:r w:rsidRPr="005C7509">
              <w:rPr>
                <w:rFonts w:cs="Arial"/>
              </w:rPr>
              <w:t>Crazytalk</w:t>
            </w:r>
            <w:proofErr w:type="spellEnd"/>
            <w:r w:rsidRPr="005C7509">
              <w:rPr>
                <w:rFonts w:cs="Arial"/>
              </w:rPr>
              <w:t>, Fix8.com</w:t>
            </w:r>
          </w:p>
          <w:p w:rsidR="00B126EE" w:rsidRPr="005C7509" w:rsidRDefault="00A81E0C" w:rsidP="003F2989">
            <w:pPr>
              <w:numPr>
                <w:ilvl w:val="0"/>
                <w:numId w:val="21"/>
              </w:numPr>
              <w:spacing w:after="60"/>
              <w:ind w:left="390"/>
              <w:jc w:val="center"/>
              <w:rPr>
                <w:rFonts w:cs="Arial"/>
              </w:rPr>
            </w:pPr>
            <w:hyperlink r:id="rId58" w:history="1">
              <w:proofErr w:type="spellStart"/>
              <w:r w:rsidR="00B126EE" w:rsidRPr="005C7509">
                <w:rPr>
                  <w:rStyle w:val="Hyperlink"/>
                  <w:rFonts w:cs="Arial"/>
                </w:rPr>
                <w:t>Artikpix</w:t>
              </w:r>
              <w:proofErr w:type="spellEnd"/>
            </w:hyperlink>
            <w:r w:rsidR="00B126EE" w:rsidRPr="005C7509">
              <w:rPr>
                <w:rFonts w:cs="Arial"/>
              </w:rPr>
              <w:t xml:space="preserve"> – App, speech sound flashcards</w:t>
            </w:r>
          </w:p>
          <w:p w:rsidR="00B126EE" w:rsidRPr="005C7509" w:rsidRDefault="00A81E0C" w:rsidP="003F2989">
            <w:pPr>
              <w:numPr>
                <w:ilvl w:val="0"/>
                <w:numId w:val="21"/>
              </w:numPr>
              <w:spacing w:after="60"/>
              <w:ind w:left="390"/>
              <w:jc w:val="center"/>
              <w:rPr>
                <w:rFonts w:cs="Arial"/>
              </w:rPr>
            </w:pPr>
            <w:hyperlink r:id="rId59" w:history="1">
              <w:r w:rsidR="00B126EE" w:rsidRPr="005C7509">
                <w:rPr>
                  <w:rStyle w:val="Hyperlink"/>
                  <w:rFonts w:cs="Arial"/>
                </w:rPr>
                <w:t>Articulate Scene</w:t>
              </w:r>
            </w:hyperlink>
            <w:r w:rsidR="00B126EE" w:rsidRPr="005C7509">
              <w:rPr>
                <w:rFonts w:cs="Arial"/>
              </w:rPr>
              <w:t xml:space="preserve"> – App, speech sounds</w:t>
            </w:r>
          </w:p>
          <w:p w:rsidR="00B126EE" w:rsidRPr="005C7509" w:rsidRDefault="00A81E0C" w:rsidP="00B126EE">
            <w:pPr>
              <w:spacing w:before="60" w:after="60"/>
              <w:ind w:left="390"/>
              <w:jc w:val="center"/>
              <w:rPr>
                <w:rFonts w:cs="Arial"/>
              </w:rPr>
            </w:pPr>
            <w:hyperlink r:id="rId60" w:history="1">
              <w:r w:rsidR="00B126EE" w:rsidRPr="005C7509">
                <w:rPr>
                  <w:rStyle w:val="Hyperlink"/>
                  <w:rFonts w:cs="Arial"/>
                </w:rPr>
                <w:t>Articulate It</w:t>
              </w:r>
            </w:hyperlink>
            <w:r w:rsidR="00B126EE" w:rsidRPr="005C7509">
              <w:rPr>
                <w:rFonts w:cs="Arial"/>
              </w:rPr>
              <w:t xml:space="preserve"> – App, speech sounds</w:t>
            </w:r>
          </w:p>
        </w:tc>
      </w:tr>
      <w:tr w:rsidR="00B126EE" w:rsidRPr="005C7509" w:rsidTr="006F00F3">
        <w:trPr>
          <w:trHeight w:val="567"/>
        </w:trPr>
        <w:tc>
          <w:tcPr>
            <w:tcW w:w="10676" w:type="dxa"/>
            <w:shd w:val="clear" w:color="auto" w:fill="D2DF56"/>
            <w:vAlign w:val="center"/>
          </w:tcPr>
          <w:p w:rsidR="00B126EE" w:rsidRPr="005C7509" w:rsidRDefault="00B126EE" w:rsidP="00B126EE">
            <w:pPr>
              <w:ind w:left="390"/>
              <w:jc w:val="center"/>
              <w:rPr>
                <w:rFonts w:cs="Arial"/>
                <w:b/>
              </w:rPr>
            </w:pPr>
            <w:r w:rsidRPr="005C7509">
              <w:rPr>
                <w:rFonts w:cs="Arial"/>
                <w:b/>
              </w:rPr>
              <w:t>Resources</w:t>
            </w:r>
          </w:p>
        </w:tc>
      </w:tr>
      <w:tr w:rsidR="00B126EE" w:rsidRPr="005C7509" w:rsidTr="006F00F3">
        <w:tc>
          <w:tcPr>
            <w:tcW w:w="10676" w:type="dxa"/>
            <w:vAlign w:val="center"/>
          </w:tcPr>
          <w:p w:rsidR="00B126EE" w:rsidRPr="005C7509" w:rsidRDefault="00B126EE" w:rsidP="003F2989">
            <w:pPr>
              <w:numPr>
                <w:ilvl w:val="0"/>
                <w:numId w:val="19"/>
              </w:numPr>
              <w:spacing w:before="60" w:after="60"/>
              <w:ind w:left="390" w:hanging="357"/>
              <w:jc w:val="center"/>
              <w:rPr>
                <w:rFonts w:cs="Arial"/>
              </w:rPr>
            </w:pPr>
            <w:r w:rsidRPr="005C7509">
              <w:rPr>
                <w:rFonts w:cs="Arial"/>
              </w:rPr>
              <w:t xml:space="preserve">Specific programmes given by </w:t>
            </w:r>
            <w:proofErr w:type="spellStart"/>
            <w:r w:rsidRPr="005C7509">
              <w:rPr>
                <w:rFonts w:cs="Arial"/>
              </w:rPr>
              <w:t>SaLT</w:t>
            </w:r>
            <w:proofErr w:type="spellEnd"/>
            <w:r w:rsidRPr="005C7509">
              <w:rPr>
                <w:rFonts w:cs="Arial"/>
              </w:rPr>
              <w:t xml:space="preserve"> Service</w:t>
            </w:r>
          </w:p>
          <w:p w:rsidR="00B126EE" w:rsidRPr="005C7509" w:rsidRDefault="00B126EE" w:rsidP="00B126EE">
            <w:pPr>
              <w:spacing w:before="60" w:after="60"/>
              <w:ind w:left="390"/>
              <w:jc w:val="center"/>
              <w:rPr>
                <w:rFonts w:cs="Arial"/>
              </w:rPr>
            </w:pPr>
          </w:p>
          <w:p w:rsidR="00B126EE" w:rsidRPr="005C7509" w:rsidRDefault="00B126EE" w:rsidP="00B126EE">
            <w:pPr>
              <w:spacing w:before="60"/>
              <w:ind w:left="391"/>
              <w:jc w:val="center"/>
              <w:rPr>
                <w:rFonts w:cs="Arial"/>
                <w:b/>
              </w:rPr>
            </w:pPr>
            <w:r w:rsidRPr="005C7509">
              <w:rPr>
                <w:rFonts w:cs="Arial"/>
                <w:b/>
              </w:rPr>
              <w:t>Phonological awareness programmes</w:t>
            </w:r>
          </w:p>
          <w:p w:rsidR="00B126EE" w:rsidRPr="005C7509" w:rsidRDefault="00B126EE" w:rsidP="00B126EE">
            <w:pPr>
              <w:spacing w:after="60"/>
              <w:ind w:left="391"/>
              <w:jc w:val="center"/>
              <w:rPr>
                <w:rFonts w:cs="Arial"/>
              </w:rPr>
            </w:pPr>
            <w:r w:rsidRPr="005C7509">
              <w:rPr>
                <w:rFonts w:cs="Arial"/>
              </w:rPr>
              <w:t>Some children need to learn to listen for sounds in words before they can say words clearly.  The following programmes help children to listen for syllables and sounds in words:</w:t>
            </w:r>
          </w:p>
          <w:p w:rsidR="00B126EE" w:rsidRPr="005C7509" w:rsidRDefault="00A81E0C" w:rsidP="003F2989">
            <w:pPr>
              <w:numPr>
                <w:ilvl w:val="0"/>
                <w:numId w:val="22"/>
              </w:numPr>
              <w:spacing w:before="60" w:after="60"/>
              <w:ind w:left="390"/>
              <w:jc w:val="center"/>
              <w:rPr>
                <w:rFonts w:cs="Arial"/>
              </w:rPr>
            </w:pPr>
            <w:hyperlink r:id="rId61" w:history="1">
              <w:r w:rsidR="00B126EE" w:rsidRPr="005C7509">
                <w:rPr>
                  <w:rStyle w:val="Hyperlink"/>
                  <w:rFonts w:cs="Arial"/>
                </w:rPr>
                <w:t>Black Sheep Press Time for Sounds</w:t>
              </w:r>
            </w:hyperlink>
          </w:p>
          <w:p w:rsidR="00B126EE" w:rsidRPr="005C7509" w:rsidRDefault="00A81E0C" w:rsidP="003F2989">
            <w:pPr>
              <w:numPr>
                <w:ilvl w:val="0"/>
                <w:numId w:val="22"/>
              </w:numPr>
              <w:spacing w:before="60" w:after="60"/>
              <w:ind w:left="390"/>
              <w:jc w:val="center"/>
              <w:rPr>
                <w:rFonts w:cs="Arial"/>
              </w:rPr>
            </w:pPr>
            <w:hyperlink r:id="rId62" w:history="1">
              <w:r w:rsidR="00B126EE" w:rsidRPr="005C7509">
                <w:rPr>
                  <w:rStyle w:val="Hyperlink"/>
                  <w:rFonts w:cs="Arial"/>
                </w:rPr>
                <w:t xml:space="preserve">The </w:t>
              </w:r>
              <w:proofErr w:type="spellStart"/>
              <w:r w:rsidR="00B126EE" w:rsidRPr="005C7509">
                <w:rPr>
                  <w:rStyle w:val="Hyperlink"/>
                  <w:rFonts w:cs="Arial"/>
                </w:rPr>
                <w:t>Gillon</w:t>
              </w:r>
              <w:proofErr w:type="spellEnd"/>
              <w:r w:rsidR="00B126EE" w:rsidRPr="005C7509">
                <w:rPr>
                  <w:rStyle w:val="Hyperlink"/>
                  <w:rFonts w:cs="Arial"/>
                </w:rPr>
                <w:t xml:space="preserve"> Phonological Awareness Training Programme</w:t>
              </w:r>
            </w:hyperlink>
          </w:p>
          <w:p w:rsidR="00B126EE" w:rsidRPr="005C7509" w:rsidRDefault="00B126EE" w:rsidP="00B126EE">
            <w:pPr>
              <w:spacing w:before="60" w:after="60"/>
              <w:ind w:left="390"/>
              <w:jc w:val="center"/>
              <w:rPr>
                <w:rFonts w:cs="Arial"/>
              </w:rPr>
            </w:pPr>
          </w:p>
          <w:p w:rsidR="00B126EE" w:rsidRPr="005C7509" w:rsidRDefault="00B126EE" w:rsidP="00B126EE">
            <w:pPr>
              <w:spacing w:before="60" w:after="60"/>
              <w:ind w:left="390"/>
              <w:jc w:val="center"/>
              <w:rPr>
                <w:rFonts w:cs="Arial"/>
                <w:b/>
              </w:rPr>
            </w:pPr>
            <w:r w:rsidRPr="005C7509">
              <w:rPr>
                <w:rFonts w:cs="Arial"/>
                <w:b/>
              </w:rPr>
              <w:t>Signing resources</w:t>
            </w:r>
          </w:p>
          <w:p w:rsidR="00B126EE" w:rsidRPr="005C7509" w:rsidRDefault="00A81E0C" w:rsidP="003F2989">
            <w:pPr>
              <w:numPr>
                <w:ilvl w:val="0"/>
                <w:numId w:val="22"/>
              </w:numPr>
              <w:spacing w:before="60" w:after="60"/>
              <w:ind w:left="390"/>
              <w:jc w:val="center"/>
              <w:rPr>
                <w:rFonts w:cs="Arial"/>
              </w:rPr>
            </w:pPr>
            <w:hyperlink r:id="rId63" w:history="1">
              <w:r w:rsidR="00B126EE" w:rsidRPr="005C7509">
                <w:rPr>
                  <w:rStyle w:val="Hyperlink"/>
                  <w:rFonts w:cs="Arial"/>
                </w:rPr>
                <w:t>Makaton</w:t>
              </w:r>
            </w:hyperlink>
            <w:r w:rsidR="00B126EE" w:rsidRPr="005C7509">
              <w:rPr>
                <w:rFonts w:cs="Arial"/>
              </w:rPr>
              <w:t xml:space="preserve"> www.makaton.org</w:t>
            </w:r>
          </w:p>
          <w:p w:rsidR="00B126EE" w:rsidRPr="005C7509" w:rsidRDefault="00A81E0C" w:rsidP="003F2989">
            <w:pPr>
              <w:numPr>
                <w:ilvl w:val="0"/>
                <w:numId w:val="22"/>
              </w:numPr>
              <w:spacing w:before="60" w:after="60"/>
              <w:ind w:left="390"/>
              <w:jc w:val="center"/>
              <w:rPr>
                <w:rFonts w:cs="Arial"/>
              </w:rPr>
            </w:pPr>
            <w:hyperlink r:id="rId64" w:history="1">
              <w:proofErr w:type="spellStart"/>
              <w:r w:rsidR="00B126EE" w:rsidRPr="005C7509">
                <w:rPr>
                  <w:rStyle w:val="Hyperlink"/>
                  <w:rFonts w:cs="Arial"/>
                </w:rPr>
                <w:t>Signalong</w:t>
              </w:r>
              <w:proofErr w:type="spellEnd"/>
            </w:hyperlink>
            <w:r w:rsidR="00B126EE" w:rsidRPr="005C7509">
              <w:rPr>
                <w:rFonts w:cs="Arial"/>
              </w:rPr>
              <w:t xml:space="preserve"> Local Authority/SLT Service training is available</w:t>
            </w:r>
          </w:p>
          <w:p w:rsidR="00B126EE" w:rsidRPr="005C7509" w:rsidRDefault="00A81E0C" w:rsidP="003F2989">
            <w:pPr>
              <w:numPr>
                <w:ilvl w:val="0"/>
                <w:numId w:val="22"/>
              </w:numPr>
              <w:spacing w:before="60" w:after="60"/>
              <w:ind w:left="390"/>
              <w:jc w:val="center"/>
              <w:rPr>
                <w:rFonts w:cs="Arial"/>
              </w:rPr>
            </w:pPr>
            <w:hyperlink r:id="rId65" w:history="1">
              <w:r w:rsidR="00B126EE" w:rsidRPr="005C7509">
                <w:rPr>
                  <w:rStyle w:val="Hyperlink"/>
                  <w:rFonts w:cs="Arial"/>
                </w:rPr>
                <w:t>British Sign Language</w:t>
              </w:r>
            </w:hyperlink>
            <w:r w:rsidR="00B126EE" w:rsidRPr="005C7509">
              <w:rPr>
                <w:rFonts w:cs="Arial"/>
              </w:rPr>
              <w:t xml:space="preserve"> www.britishsignlanguage.com</w:t>
            </w:r>
          </w:p>
          <w:p w:rsidR="00B126EE" w:rsidRPr="005C7509" w:rsidRDefault="00B126EE" w:rsidP="00B126EE">
            <w:pPr>
              <w:spacing w:before="60" w:after="60"/>
              <w:ind w:left="390"/>
              <w:jc w:val="center"/>
              <w:rPr>
                <w:rFonts w:cs="Arial"/>
              </w:rPr>
            </w:pPr>
          </w:p>
          <w:p w:rsidR="00B126EE" w:rsidRPr="005C7509" w:rsidRDefault="00B126EE" w:rsidP="00B126EE">
            <w:pPr>
              <w:spacing w:before="60" w:after="60"/>
              <w:ind w:left="390"/>
              <w:jc w:val="center"/>
              <w:rPr>
                <w:rFonts w:cs="Arial"/>
              </w:rPr>
            </w:pPr>
          </w:p>
        </w:tc>
      </w:tr>
    </w:tbl>
    <w:p w:rsidR="00B126EE" w:rsidRPr="005C7509" w:rsidRDefault="00B126EE" w:rsidP="00B126EE">
      <w:pPr>
        <w:jc w:val="center"/>
        <w:rPr>
          <w:rFonts w:cs="Arial"/>
        </w:rPr>
      </w:pPr>
      <w:r w:rsidRPr="005C7509">
        <w:rPr>
          <w:rFonts w:cs="Arial"/>
          <w:b/>
          <w:bCs/>
        </w:rPr>
        <w:br w:type="page"/>
      </w:r>
    </w:p>
    <w:tbl>
      <w:tblPr>
        <w:tblW w:w="10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3559"/>
        <w:gridCol w:w="3559"/>
      </w:tblGrid>
      <w:tr w:rsidR="00B126EE" w:rsidRPr="005C7509" w:rsidTr="006F00F3">
        <w:tc>
          <w:tcPr>
            <w:tcW w:w="10604" w:type="dxa"/>
            <w:gridSpan w:val="3"/>
            <w:shd w:val="clear" w:color="auto" w:fill="69B240"/>
            <w:vAlign w:val="center"/>
          </w:tcPr>
          <w:p w:rsidR="00B126EE" w:rsidRPr="009670C2" w:rsidRDefault="00B126EE" w:rsidP="00B126EE">
            <w:pPr>
              <w:pStyle w:val="Heading2"/>
              <w:spacing w:before="120" w:after="120"/>
              <w:jc w:val="center"/>
              <w:rPr>
                <w:rFonts w:cs="Arial"/>
                <w:sz w:val="36"/>
                <w:szCs w:val="36"/>
              </w:rPr>
            </w:pPr>
            <w:r w:rsidRPr="009670C2">
              <w:rPr>
                <w:rFonts w:cs="Arial"/>
                <w:sz w:val="36"/>
                <w:szCs w:val="36"/>
              </w:rPr>
              <w:lastRenderedPageBreak/>
              <w:t>Interaction</w:t>
            </w:r>
          </w:p>
        </w:tc>
      </w:tr>
      <w:tr w:rsidR="00B126EE" w:rsidRPr="005C7509" w:rsidTr="006F00F3">
        <w:tc>
          <w:tcPr>
            <w:tcW w:w="3486"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Quality First Teaching</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Targeted Provision</w:t>
            </w:r>
          </w:p>
        </w:tc>
        <w:tc>
          <w:tcPr>
            <w:tcW w:w="3559" w:type="dxa"/>
            <w:tcBorders>
              <w:top w:val="single" w:sz="4" w:space="0" w:color="auto"/>
              <w:left w:val="single" w:sz="4" w:space="0" w:color="auto"/>
              <w:bottom w:val="single" w:sz="4" w:space="0" w:color="auto"/>
              <w:right w:val="single" w:sz="4" w:space="0" w:color="auto"/>
            </w:tcBorders>
            <w:shd w:val="clear" w:color="auto" w:fill="D2DF56"/>
            <w:vAlign w:val="center"/>
          </w:tcPr>
          <w:p w:rsidR="00B126EE" w:rsidRPr="005C7509" w:rsidRDefault="00B126EE" w:rsidP="00B126EE">
            <w:pPr>
              <w:spacing w:before="120" w:after="120"/>
              <w:jc w:val="center"/>
              <w:rPr>
                <w:rFonts w:cs="Arial"/>
                <w:b/>
              </w:rPr>
            </w:pPr>
            <w:r w:rsidRPr="005C7509">
              <w:rPr>
                <w:rFonts w:cs="Arial"/>
                <w:b/>
              </w:rPr>
              <w:t>Personalised Provision</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Clear rules are defined and visually displayed</w:t>
            </w:r>
          </w:p>
        </w:tc>
        <w:tc>
          <w:tcPr>
            <w:tcW w:w="3559" w:type="dxa"/>
            <w:vAlign w:val="center"/>
          </w:tcPr>
          <w:p w:rsidR="00B126EE" w:rsidRPr="005C7509" w:rsidRDefault="00B126EE" w:rsidP="00B126EE">
            <w:pPr>
              <w:spacing w:before="60" w:after="60"/>
              <w:jc w:val="center"/>
              <w:rPr>
                <w:rFonts w:cs="Arial"/>
              </w:rPr>
            </w:pPr>
          </w:p>
        </w:tc>
        <w:tc>
          <w:tcPr>
            <w:tcW w:w="3559" w:type="dxa"/>
            <w:vAlign w:val="center"/>
          </w:tcPr>
          <w:p w:rsidR="00B126EE" w:rsidRPr="005C7509" w:rsidRDefault="00B126EE" w:rsidP="00B126EE">
            <w:pPr>
              <w:spacing w:before="60" w:after="60"/>
              <w:jc w:val="center"/>
              <w:rPr>
                <w:rFonts w:cs="Arial"/>
              </w:rPr>
            </w:pPr>
            <w:r w:rsidRPr="005C7509">
              <w:rPr>
                <w:rFonts w:cs="Arial"/>
              </w:rPr>
              <w:t>Adult support to remind child of rules and encourage child to follow them</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Use of clear visual schedule for day/lesson, with scope to build in changes to normal routine</w:t>
            </w:r>
          </w:p>
        </w:tc>
        <w:tc>
          <w:tcPr>
            <w:tcW w:w="3559" w:type="dxa"/>
            <w:vAlign w:val="center"/>
          </w:tcPr>
          <w:p w:rsidR="00B126EE" w:rsidRPr="005C7509" w:rsidRDefault="00B126EE" w:rsidP="00B126EE">
            <w:pPr>
              <w:spacing w:before="60" w:after="60"/>
              <w:jc w:val="center"/>
              <w:rPr>
                <w:rFonts w:cs="Arial"/>
              </w:rPr>
            </w:pPr>
            <w:r w:rsidRPr="005C7509">
              <w:rPr>
                <w:rFonts w:cs="Arial"/>
              </w:rPr>
              <w:t>Staff member to talk through changes for the day</w:t>
            </w:r>
          </w:p>
        </w:tc>
        <w:tc>
          <w:tcPr>
            <w:tcW w:w="3559" w:type="dxa"/>
            <w:vAlign w:val="center"/>
          </w:tcPr>
          <w:p w:rsidR="00B126EE" w:rsidRPr="005C7509" w:rsidRDefault="00B126EE" w:rsidP="00B126EE">
            <w:pPr>
              <w:spacing w:before="60" w:after="60"/>
              <w:jc w:val="center"/>
              <w:rPr>
                <w:rFonts w:cs="Arial"/>
              </w:rPr>
            </w:pPr>
            <w:r w:rsidRPr="005C7509">
              <w:rPr>
                <w:rFonts w:cs="Arial"/>
              </w:rPr>
              <w:t>Staff member to prepare child for changes using visual support, and remind them at intervals before the event happens</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Be very explicit about social rules of the setting, e.g. ‘When we come into the room we sit quietly on the carpet/at the table.’</w:t>
            </w:r>
          </w:p>
        </w:tc>
        <w:tc>
          <w:tcPr>
            <w:tcW w:w="3559" w:type="dxa"/>
            <w:vAlign w:val="center"/>
          </w:tcPr>
          <w:p w:rsidR="00B126EE" w:rsidRPr="005C7509" w:rsidRDefault="00B126EE" w:rsidP="00B126EE">
            <w:pPr>
              <w:spacing w:before="60" w:after="60"/>
              <w:jc w:val="center"/>
              <w:rPr>
                <w:rFonts w:cs="Arial"/>
              </w:rPr>
            </w:pPr>
            <w:r w:rsidRPr="005C7509">
              <w:rPr>
                <w:rFonts w:cs="Arial"/>
              </w:rPr>
              <w:t>Social group to reinforce the social rules</w:t>
            </w:r>
          </w:p>
        </w:tc>
        <w:tc>
          <w:tcPr>
            <w:tcW w:w="3559" w:type="dxa"/>
            <w:vAlign w:val="center"/>
          </w:tcPr>
          <w:p w:rsidR="00B126EE" w:rsidRPr="005C7509" w:rsidRDefault="00B126EE" w:rsidP="00B126EE">
            <w:pPr>
              <w:spacing w:before="60" w:after="60"/>
              <w:jc w:val="center"/>
              <w:rPr>
                <w:rFonts w:cs="Arial"/>
              </w:rPr>
            </w:pPr>
            <w:r w:rsidRPr="005C7509">
              <w:rPr>
                <w:rFonts w:cs="Arial"/>
              </w:rPr>
              <w:t>Explain social rules on a one</w:t>
            </w:r>
            <w:r w:rsidRPr="005C7509">
              <w:rPr>
                <w:rFonts w:cs="Arial"/>
              </w:rPr>
              <w:noBreakHyphen/>
              <w:t>to-one/paired session</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Give praise for appropriate interaction</w:t>
            </w:r>
          </w:p>
        </w:tc>
        <w:tc>
          <w:tcPr>
            <w:tcW w:w="3559" w:type="dxa"/>
            <w:vAlign w:val="center"/>
          </w:tcPr>
          <w:p w:rsidR="00B126EE" w:rsidRPr="005C7509" w:rsidRDefault="00B126EE" w:rsidP="00B126EE">
            <w:pPr>
              <w:spacing w:before="60" w:after="60"/>
              <w:jc w:val="center"/>
              <w:rPr>
                <w:rFonts w:cs="Arial"/>
              </w:rPr>
            </w:pPr>
          </w:p>
        </w:tc>
        <w:tc>
          <w:tcPr>
            <w:tcW w:w="3559" w:type="dxa"/>
            <w:vAlign w:val="center"/>
          </w:tcPr>
          <w:p w:rsidR="00B126EE" w:rsidRPr="005C7509" w:rsidRDefault="00B126EE" w:rsidP="00B126EE">
            <w:pPr>
              <w:spacing w:before="60" w:after="60"/>
              <w:jc w:val="center"/>
              <w:rPr>
                <w:rFonts w:cs="Arial"/>
              </w:rPr>
            </w:pPr>
            <w:r w:rsidRPr="005C7509">
              <w:rPr>
                <w:rFonts w:cs="Arial"/>
              </w:rPr>
              <w:t>Use of personalised reward charts to make praise visual</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Prompt children to use useful phrases, e.g. ‘excuse me..?’</w:t>
            </w:r>
          </w:p>
        </w:tc>
        <w:tc>
          <w:tcPr>
            <w:tcW w:w="3559" w:type="dxa"/>
            <w:vAlign w:val="center"/>
          </w:tcPr>
          <w:p w:rsidR="00B126EE" w:rsidRPr="005C7509" w:rsidRDefault="00B126EE" w:rsidP="00B126EE">
            <w:pPr>
              <w:spacing w:before="60" w:after="60"/>
              <w:jc w:val="center"/>
              <w:rPr>
                <w:rFonts w:cs="Arial"/>
              </w:rPr>
            </w:pPr>
            <w:r w:rsidRPr="005C7509">
              <w:rPr>
                <w:rFonts w:cs="Arial"/>
              </w:rPr>
              <w:t>Practise useful phrases in small groups, e.g. ‘excuse me..</w:t>
            </w:r>
            <w:proofErr w:type="gramStart"/>
            <w:r w:rsidRPr="005C7509">
              <w:rPr>
                <w:rFonts w:cs="Arial"/>
              </w:rPr>
              <w:t>?,</w:t>
            </w:r>
            <w:proofErr w:type="gramEnd"/>
            <w:r w:rsidRPr="005C7509">
              <w:rPr>
                <w:rFonts w:cs="Arial"/>
              </w:rPr>
              <w:t xml:space="preserve"> can I play….., can you help me?’</w:t>
            </w:r>
          </w:p>
        </w:tc>
        <w:tc>
          <w:tcPr>
            <w:tcW w:w="3559" w:type="dxa"/>
            <w:vAlign w:val="center"/>
          </w:tcPr>
          <w:p w:rsidR="00B126EE" w:rsidRPr="005C7509" w:rsidRDefault="00B126EE" w:rsidP="00B126EE">
            <w:pPr>
              <w:spacing w:before="60" w:after="60"/>
              <w:jc w:val="center"/>
              <w:rPr>
                <w:rFonts w:cs="Arial"/>
              </w:rPr>
            </w:pPr>
            <w:r w:rsidRPr="005C7509">
              <w:rPr>
                <w:rFonts w:cs="Arial"/>
              </w:rPr>
              <w:t>Teach useful phrases in structured sessions, one</w:t>
            </w:r>
            <w:r w:rsidRPr="005C7509">
              <w:rPr>
                <w:rFonts w:cs="Arial"/>
              </w:rPr>
              <w:noBreakHyphen/>
              <w:t>to</w:t>
            </w:r>
            <w:r w:rsidRPr="005C7509">
              <w:rPr>
                <w:rFonts w:cs="Arial"/>
              </w:rPr>
              <w:noBreakHyphen/>
              <w:t>one, paired</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Incorporate the teaching of turn-taking and other social behaviour into existing setting practices, e.g. Circle Time</w:t>
            </w:r>
          </w:p>
        </w:tc>
        <w:tc>
          <w:tcPr>
            <w:tcW w:w="3559" w:type="dxa"/>
            <w:vAlign w:val="center"/>
          </w:tcPr>
          <w:p w:rsidR="00B126EE" w:rsidRPr="005C7509" w:rsidRDefault="00B126EE" w:rsidP="00B126EE">
            <w:pPr>
              <w:spacing w:before="60" w:after="60"/>
              <w:jc w:val="center"/>
              <w:rPr>
                <w:rFonts w:cs="Arial"/>
              </w:rPr>
            </w:pPr>
            <w:r w:rsidRPr="005C7509">
              <w:rPr>
                <w:rFonts w:cs="Arial"/>
              </w:rPr>
              <w:t>Small social group teaching early social skills, e.g.  good looking, good listening, turn</w:t>
            </w:r>
            <w:r w:rsidRPr="005C7509">
              <w:rPr>
                <w:rFonts w:cs="Arial"/>
              </w:rPr>
              <w:noBreakHyphen/>
              <w:t>taking</w:t>
            </w:r>
          </w:p>
        </w:tc>
        <w:tc>
          <w:tcPr>
            <w:tcW w:w="3559" w:type="dxa"/>
            <w:vAlign w:val="center"/>
          </w:tcPr>
          <w:p w:rsidR="00B126EE" w:rsidRPr="005C7509" w:rsidRDefault="00B126EE" w:rsidP="00B126EE">
            <w:pPr>
              <w:spacing w:before="60" w:after="60"/>
              <w:jc w:val="center"/>
              <w:rPr>
                <w:rFonts w:cs="Arial"/>
              </w:rPr>
            </w:pPr>
            <w:r w:rsidRPr="005C7509">
              <w:rPr>
                <w:rFonts w:cs="Arial"/>
              </w:rPr>
              <w:t>One-to-one teaching of early social skills, e.g. good looking, good listening, turn-taking</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Provide opportunities to develop the ability to listen and respond to others, ask questions, etc.</w:t>
            </w:r>
          </w:p>
        </w:tc>
        <w:tc>
          <w:tcPr>
            <w:tcW w:w="3559" w:type="dxa"/>
            <w:vAlign w:val="center"/>
          </w:tcPr>
          <w:p w:rsidR="00B126EE" w:rsidRPr="005C7509" w:rsidRDefault="00B126EE" w:rsidP="00B126EE">
            <w:pPr>
              <w:spacing w:before="60" w:after="60"/>
              <w:jc w:val="center"/>
              <w:rPr>
                <w:rFonts w:cs="Arial"/>
              </w:rPr>
            </w:pPr>
            <w:r w:rsidRPr="005C7509">
              <w:rPr>
                <w:rFonts w:cs="Arial"/>
              </w:rPr>
              <w:t>Use partner and small group work opportunities to develop the ability to listen and respond to others, ask questions, negotiate, etc.</w:t>
            </w:r>
          </w:p>
        </w:tc>
        <w:tc>
          <w:tcPr>
            <w:tcW w:w="3559" w:type="dxa"/>
            <w:vAlign w:val="center"/>
          </w:tcPr>
          <w:p w:rsidR="00B126EE" w:rsidRPr="005C7509" w:rsidRDefault="00B126EE" w:rsidP="00B126EE">
            <w:pPr>
              <w:spacing w:before="60" w:after="60"/>
              <w:jc w:val="center"/>
              <w:rPr>
                <w:rFonts w:cs="Arial"/>
              </w:rPr>
            </w:pPr>
            <w:r w:rsidRPr="005C7509">
              <w:rPr>
                <w:rFonts w:cs="Arial"/>
              </w:rPr>
              <w:t>Choose one social skill to work on, e.g. asking a question, and practise it in different contexts with different people</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Select good role models to work in specific groups</w:t>
            </w:r>
          </w:p>
        </w:tc>
        <w:tc>
          <w:tcPr>
            <w:tcW w:w="3559" w:type="dxa"/>
            <w:vAlign w:val="center"/>
          </w:tcPr>
          <w:p w:rsidR="00B126EE" w:rsidRPr="005C7509" w:rsidRDefault="00B126EE" w:rsidP="00B126EE">
            <w:pPr>
              <w:spacing w:before="60" w:after="60"/>
              <w:jc w:val="center"/>
              <w:rPr>
                <w:rFonts w:cs="Arial"/>
              </w:rPr>
            </w:pPr>
            <w:r w:rsidRPr="005C7509">
              <w:rPr>
                <w:rFonts w:cs="Arial"/>
              </w:rPr>
              <w:t>Assign specific roles during the routine to encourage interaction, e.g. giving out cups at snack time</w:t>
            </w:r>
          </w:p>
        </w:tc>
        <w:tc>
          <w:tcPr>
            <w:tcW w:w="3559" w:type="dxa"/>
            <w:vAlign w:val="center"/>
          </w:tcPr>
          <w:p w:rsidR="00B126EE" w:rsidRPr="005C7509" w:rsidRDefault="00B126EE" w:rsidP="00B126EE">
            <w:pPr>
              <w:spacing w:before="60" w:after="60"/>
              <w:jc w:val="center"/>
              <w:rPr>
                <w:rFonts w:cs="Arial"/>
              </w:rPr>
            </w:pPr>
            <w:r w:rsidRPr="005C7509">
              <w:rPr>
                <w:rFonts w:cs="Arial"/>
              </w:rPr>
              <w:t>Show the child hand-over-hand how to take on a role, e.g. giving out cups, then gradually remove adult support</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Provide opportunities to engage in clear, concrete activities with peers that do not rely heavily on spoken language</w:t>
            </w:r>
          </w:p>
        </w:tc>
        <w:tc>
          <w:tcPr>
            <w:tcW w:w="3559" w:type="dxa"/>
            <w:vAlign w:val="center"/>
          </w:tcPr>
          <w:p w:rsidR="00B126EE" w:rsidRPr="005C7509" w:rsidRDefault="00B126EE" w:rsidP="00B126EE">
            <w:pPr>
              <w:spacing w:before="60" w:after="60"/>
              <w:jc w:val="center"/>
              <w:rPr>
                <w:rFonts w:cs="Arial"/>
              </w:rPr>
            </w:pPr>
            <w:r w:rsidRPr="005C7509">
              <w:rPr>
                <w:rFonts w:cs="Arial"/>
              </w:rPr>
              <w:t>Provide opportunities to engage in clear, concrete activities in small groups that do not rely heavily on spoken language</w:t>
            </w:r>
          </w:p>
        </w:tc>
        <w:tc>
          <w:tcPr>
            <w:tcW w:w="3559" w:type="dxa"/>
            <w:vAlign w:val="center"/>
          </w:tcPr>
          <w:p w:rsidR="00B126EE" w:rsidRPr="005C7509" w:rsidRDefault="00B126EE" w:rsidP="00B126EE">
            <w:pPr>
              <w:spacing w:before="60" w:after="60"/>
              <w:jc w:val="center"/>
              <w:rPr>
                <w:rFonts w:cs="Arial"/>
              </w:rPr>
            </w:pPr>
            <w:r w:rsidRPr="005C7509">
              <w:rPr>
                <w:rFonts w:cs="Arial"/>
              </w:rPr>
              <w:t>Provide opportunities to engage in clear, concrete activities with adult/one peer that do not rely heavily on spoken language</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Refocus children when they diverge from topic by saying, for example, ‘We’re talking about ‘magnets’ now, we’ll talk about that at the end of the session.’</w:t>
            </w:r>
          </w:p>
        </w:tc>
        <w:tc>
          <w:tcPr>
            <w:tcW w:w="3559" w:type="dxa"/>
            <w:vAlign w:val="center"/>
          </w:tcPr>
          <w:p w:rsidR="00B126EE" w:rsidRPr="005C7509" w:rsidRDefault="00B126EE" w:rsidP="00B126EE">
            <w:pPr>
              <w:spacing w:before="60" w:after="60"/>
              <w:jc w:val="center"/>
              <w:rPr>
                <w:rFonts w:cs="Arial"/>
              </w:rPr>
            </w:pPr>
            <w:r w:rsidRPr="005C7509">
              <w:rPr>
                <w:rFonts w:cs="Arial"/>
              </w:rPr>
              <w:t>Use partner and small group work opportunities to develop turn-taking, topic maintenance</w:t>
            </w:r>
          </w:p>
        </w:tc>
        <w:tc>
          <w:tcPr>
            <w:tcW w:w="3559" w:type="dxa"/>
            <w:vAlign w:val="center"/>
          </w:tcPr>
          <w:p w:rsidR="00B126EE" w:rsidRPr="005C7509" w:rsidRDefault="00B126EE" w:rsidP="00B126EE">
            <w:pPr>
              <w:spacing w:before="60" w:after="60"/>
              <w:jc w:val="center"/>
              <w:rPr>
                <w:rFonts w:cs="Arial"/>
              </w:rPr>
            </w:pPr>
            <w:r w:rsidRPr="005C7509">
              <w:rPr>
                <w:rFonts w:cs="Arial"/>
              </w:rPr>
              <w:t>One-to-one, paired structured sessions focusing on turn</w:t>
            </w:r>
            <w:r w:rsidRPr="005C7509">
              <w:rPr>
                <w:rFonts w:cs="Arial"/>
              </w:rPr>
              <w:noBreakHyphen/>
              <w:t>taking, topic maintenance</w:t>
            </w:r>
          </w:p>
        </w:tc>
      </w:tr>
    </w:tbl>
    <w:p w:rsidR="00B126EE" w:rsidRPr="005C7509" w:rsidRDefault="00B126EE" w:rsidP="00B126EE">
      <w:pPr>
        <w:jc w:val="center"/>
        <w:rPr>
          <w:rFonts w:cs="Arial"/>
        </w:rPr>
      </w:pPr>
      <w:r w:rsidRPr="005C7509">
        <w:rPr>
          <w:rFonts w:cs="Arial"/>
        </w:rPr>
        <w:br w:type="page"/>
      </w:r>
    </w:p>
    <w:tbl>
      <w:tblPr>
        <w:tblW w:w="10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3559"/>
        <w:gridCol w:w="3559"/>
      </w:tblGrid>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lastRenderedPageBreak/>
              <w:t>Develop and extend imaginative play</w:t>
            </w:r>
          </w:p>
        </w:tc>
        <w:tc>
          <w:tcPr>
            <w:tcW w:w="3559" w:type="dxa"/>
            <w:vAlign w:val="center"/>
          </w:tcPr>
          <w:p w:rsidR="00B126EE" w:rsidRPr="005C7509" w:rsidRDefault="00B126EE" w:rsidP="00B126EE">
            <w:pPr>
              <w:spacing w:before="60" w:after="60"/>
              <w:jc w:val="center"/>
              <w:rPr>
                <w:rFonts w:cs="Arial"/>
              </w:rPr>
            </w:pPr>
            <w:r w:rsidRPr="005C7509">
              <w:rPr>
                <w:rFonts w:cs="Arial"/>
              </w:rPr>
              <w:t>Adult/peer to play alongside to develop and extend imaginative play, through following the child’s lead</w:t>
            </w:r>
          </w:p>
        </w:tc>
        <w:tc>
          <w:tcPr>
            <w:tcW w:w="3559" w:type="dxa"/>
            <w:vAlign w:val="center"/>
          </w:tcPr>
          <w:p w:rsidR="00B126EE" w:rsidRPr="005C7509" w:rsidRDefault="00B126EE" w:rsidP="00B126EE">
            <w:pPr>
              <w:spacing w:before="60" w:after="60"/>
              <w:jc w:val="center"/>
              <w:rPr>
                <w:rFonts w:cs="Arial"/>
              </w:rPr>
            </w:pPr>
            <w:r w:rsidRPr="005C7509">
              <w:rPr>
                <w:rFonts w:cs="Arial"/>
              </w:rPr>
              <w:t>Develop imaginative play through adult modelling</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Promote turn-taking and sharing in conversation and play</w:t>
            </w:r>
          </w:p>
        </w:tc>
        <w:tc>
          <w:tcPr>
            <w:tcW w:w="3559" w:type="dxa"/>
            <w:vAlign w:val="center"/>
          </w:tcPr>
          <w:p w:rsidR="00B126EE" w:rsidRPr="005C7509" w:rsidRDefault="00B126EE" w:rsidP="00B126EE">
            <w:pPr>
              <w:spacing w:before="60" w:after="60"/>
              <w:jc w:val="center"/>
              <w:rPr>
                <w:rFonts w:cs="Arial"/>
              </w:rPr>
            </w:pPr>
            <w:r w:rsidRPr="005C7509">
              <w:rPr>
                <w:rFonts w:cs="Arial"/>
              </w:rPr>
              <w:t>Emphasise the use of phrases such as ‘my turn’, ‘your turn’ in a repetitive way to make the structure of the interaction obvious</w:t>
            </w:r>
          </w:p>
        </w:tc>
        <w:tc>
          <w:tcPr>
            <w:tcW w:w="3559" w:type="dxa"/>
            <w:vAlign w:val="center"/>
          </w:tcPr>
          <w:p w:rsidR="00B126EE" w:rsidRPr="005C7509" w:rsidRDefault="00B126EE" w:rsidP="00B126EE">
            <w:pPr>
              <w:spacing w:before="60" w:after="60"/>
              <w:jc w:val="center"/>
              <w:rPr>
                <w:rFonts w:cs="Arial"/>
              </w:rPr>
            </w:pPr>
            <w:r w:rsidRPr="005C7509">
              <w:rPr>
                <w:rFonts w:cs="Arial"/>
              </w:rPr>
              <w:t>Make use of turn-taking ‘tokens’ or concrete objects</w:t>
            </w:r>
          </w:p>
        </w:tc>
      </w:tr>
      <w:tr w:rsidR="00B126EE" w:rsidRPr="005C7509" w:rsidTr="006F00F3">
        <w:tc>
          <w:tcPr>
            <w:tcW w:w="3486" w:type="dxa"/>
            <w:vAlign w:val="center"/>
          </w:tcPr>
          <w:p w:rsidR="00B126EE" w:rsidRPr="005C7509" w:rsidRDefault="00B126EE" w:rsidP="00B126EE">
            <w:pPr>
              <w:spacing w:before="60" w:after="60"/>
              <w:jc w:val="center"/>
              <w:rPr>
                <w:rFonts w:cs="Arial"/>
              </w:rPr>
            </w:pPr>
            <w:r w:rsidRPr="005C7509">
              <w:rPr>
                <w:rFonts w:cs="Arial"/>
              </w:rPr>
              <w:t>Show good listening skills, i.e. consider your body language, tone of voice and eye contact</w:t>
            </w:r>
          </w:p>
        </w:tc>
        <w:tc>
          <w:tcPr>
            <w:tcW w:w="3559" w:type="dxa"/>
            <w:vAlign w:val="center"/>
          </w:tcPr>
          <w:p w:rsidR="00B126EE" w:rsidRPr="005C7509" w:rsidRDefault="00B126EE" w:rsidP="00B126EE">
            <w:pPr>
              <w:spacing w:before="60" w:after="60"/>
              <w:jc w:val="center"/>
              <w:rPr>
                <w:rFonts w:cs="Arial"/>
              </w:rPr>
            </w:pPr>
          </w:p>
        </w:tc>
        <w:tc>
          <w:tcPr>
            <w:tcW w:w="3559" w:type="dxa"/>
            <w:vAlign w:val="center"/>
          </w:tcPr>
          <w:p w:rsidR="00B126EE" w:rsidRPr="005C7509" w:rsidRDefault="00B126EE" w:rsidP="00B126EE">
            <w:pPr>
              <w:spacing w:before="60" w:after="60"/>
              <w:jc w:val="center"/>
              <w:rPr>
                <w:rFonts w:cs="Arial"/>
              </w:rPr>
            </w:pPr>
          </w:p>
        </w:tc>
      </w:tr>
      <w:tr w:rsidR="00B126EE" w:rsidRPr="005C7509" w:rsidTr="006F00F3">
        <w:tc>
          <w:tcPr>
            <w:tcW w:w="10604" w:type="dxa"/>
            <w:gridSpan w:val="3"/>
            <w:vAlign w:val="center"/>
          </w:tcPr>
          <w:p w:rsidR="00B126EE" w:rsidRPr="005C7509" w:rsidRDefault="00B126EE" w:rsidP="00B126EE">
            <w:pPr>
              <w:spacing w:before="60" w:after="60"/>
              <w:jc w:val="center"/>
              <w:rPr>
                <w:rFonts w:cs="Arial"/>
              </w:rPr>
            </w:pPr>
            <w:r w:rsidRPr="005C7509">
              <w:rPr>
                <w:rFonts w:cs="Arial"/>
                <w:b/>
              </w:rPr>
              <w:t>Specific strategies based on the level of development</w:t>
            </w:r>
          </w:p>
        </w:tc>
      </w:tr>
      <w:tr w:rsidR="00B126EE" w:rsidRPr="005C7509" w:rsidTr="006F00F3">
        <w:trPr>
          <w:trHeight w:val="1123"/>
        </w:trPr>
        <w:tc>
          <w:tcPr>
            <w:tcW w:w="10604" w:type="dxa"/>
            <w:gridSpan w:val="3"/>
            <w:vAlign w:val="center"/>
          </w:tcPr>
          <w:p w:rsidR="00B126EE" w:rsidRPr="005C7509" w:rsidRDefault="00B126EE" w:rsidP="00B126EE">
            <w:pPr>
              <w:spacing w:before="60" w:after="60"/>
              <w:jc w:val="center"/>
              <w:rPr>
                <w:rFonts w:cs="Arial"/>
              </w:rPr>
            </w:pPr>
            <w:r w:rsidRPr="005C7509">
              <w:rPr>
                <w:rFonts w:cs="Arial"/>
              </w:rPr>
              <w:br w:type="page"/>
            </w:r>
            <w:r w:rsidRPr="005C7509">
              <w:rPr>
                <w:rFonts w:cs="Arial"/>
                <w:b/>
              </w:rPr>
              <w:t xml:space="preserve">0-11 </w:t>
            </w:r>
            <w:proofErr w:type="gramStart"/>
            <w:r w:rsidRPr="005C7509">
              <w:rPr>
                <w:rFonts w:cs="Arial"/>
                <w:b/>
              </w:rPr>
              <w:t xml:space="preserve">months  </w:t>
            </w:r>
            <w:r w:rsidRPr="005C7509">
              <w:rPr>
                <w:rFonts w:cs="Arial"/>
              </w:rPr>
              <w:t>Respond</w:t>
            </w:r>
            <w:proofErr w:type="gramEnd"/>
            <w:r w:rsidRPr="005C7509">
              <w:rPr>
                <w:rFonts w:cs="Arial"/>
              </w:rPr>
              <w:t xml:space="preserve"> by lifting and soothing young children when they cry – this helps them to learn that they are communicating their needs to you.</w:t>
            </w:r>
          </w:p>
          <w:p w:rsidR="00B126EE" w:rsidRPr="005C7509" w:rsidRDefault="00B126EE" w:rsidP="00B126EE">
            <w:pPr>
              <w:spacing w:before="60" w:after="60"/>
              <w:jc w:val="center"/>
              <w:rPr>
                <w:rFonts w:cs="Arial"/>
              </w:rPr>
            </w:pPr>
            <w:r w:rsidRPr="005C7509">
              <w:rPr>
                <w:rFonts w:cs="Arial"/>
              </w:rPr>
              <w:t>Remember to leave pauses or gaps in your ‘conversation’ with young children so that they can do something to begin taking a turn.</w:t>
            </w:r>
          </w:p>
        </w:tc>
      </w:tr>
      <w:tr w:rsidR="00B126EE" w:rsidRPr="005C7509" w:rsidTr="006F00F3">
        <w:trPr>
          <w:trHeight w:val="1911"/>
        </w:trPr>
        <w:tc>
          <w:tcPr>
            <w:tcW w:w="10604" w:type="dxa"/>
            <w:gridSpan w:val="3"/>
            <w:vAlign w:val="center"/>
          </w:tcPr>
          <w:p w:rsidR="00B126EE" w:rsidRPr="005C7509" w:rsidRDefault="00B126EE" w:rsidP="00B126EE">
            <w:pPr>
              <w:spacing w:before="60" w:after="60"/>
              <w:jc w:val="center"/>
              <w:rPr>
                <w:rFonts w:cs="Arial"/>
              </w:rPr>
            </w:pPr>
            <w:r w:rsidRPr="005C7509">
              <w:rPr>
                <w:rFonts w:cs="Arial"/>
                <w:b/>
              </w:rPr>
              <w:t xml:space="preserve">8-20 </w:t>
            </w:r>
            <w:proofErr w:type="gramStart"/>
            <w:r w:rsidRPr="005C7509">
              <w:rPr>
                <w:rFonts w:cs="Arial"/>
                <w:b/>
              </w:rPr>
              <w:t xml:space="preserve">months  </w:t>
            </w:r>
            <w:r w:rsidRPr="005C7509">
              <w:rPr>
                <w:rFonts w:cs="Arial"/>
              </w:rPr>
              <w:t>Develop</w:t>
            </w:r>
            <w:proofErr w:type="gramEnd"/>
            <w:r w:rsidRPr="005C7509">
              <w:rPr>
                <w:rFonts w:cs="Arial"/>
              </w:rPr>
              <w:t xml:space="preserve"> the child’s awareness of turn-taking by making play highly repetitive, so that they see again and again how their actions have an effect on adult behaviour.  In this way the child makes discoveries about cause and effect.</w:t>
            </w:r>
          </w:p>
          <w:p w:rsidR="00B126EE" w:rsidRPr="005C7509" w:rsidRDefault="00B126EE" w:rsidP="00B126EE">
            <w:pPr>
              <w:spacing w:before="60" w:after="60"/>
              <w:jc w:val="center"/>
              <w:rPr>
                <w:rFonts w:cs="Arial"/>
              </w:rPr>
            </w:pPr>
            <w:r w:rsidRPr="005C7509">
              <w:rPr>
                <w:rFonts w:cs="Arial"/>
              </w:rPr>
              <w:t>Prepare the child for a change of location or person.  Ensure talking to them before picking them up.</w:t>
            </w:r>
          </w:p>
          <w:p w:rsidR="00B126EE" w:rsidRPr="005C7509" w:rsidRDefault="00B126EE" w:rsidP="00B126EE">
            <w:pPr>
              <w:spacing w:before="60" w:after="60"/>
              <w:jc w:val="center"/>
              <w:rPr>
                <w:rFonts w:cs="Arial"/>
              </w:rPr>
            </w:pPr>
            <w:r w:rsidRPr="005C7509">
              <w:rPr>
                <w:rFonts w:cs="Arial"/>
              </w:rPr>
              <w:t>Begin to show objects of reference, e.g. nappy, to initiate a change of activity.</w:t>
            </w:r>
          </w:p>
        </w:tc>
      </w:tr>
      <w:tr w:rsidR="00B126EE" w:rsidRPr="005C7509" w:rsidTr="006F00F3">
        <w:trPr>
          <w:trHeight w:val="1930"/>
        </w:trPr>
        <w:tc>
          <w:tcPr>
            <w:tcW w:w="10604" w:type="dxa"/>
            <w:gridSpan w:val="3"/>
            <w:vAlign w:val="center"/>
          </w:tcPr>
          <w:p w:rsidR="00B126EE" w:rsidRPr="005C7509" w:rsidRDefault="00B126EE" w:rsidP="00B126EE">
            <w:pPr>
              <w:spacing w:before="60" w:after="60"/>
              <w:jc w:val="center"/>
              <w:rPr>
                <w:rFonts w:cs="Arial"/>
              </w:rPr>
            </w:pPr>
            <w:r w:rsidRPr="005C7509">
              <w:rPr>
                <w:rFonts w:cs="Arial"/>
                <w:b/>
              </w:rPr>
              <w:t xml:space="preserve">16-26 </w:t>
            </w:r>
            <w:proofErr w:type="gramStart"/>
            <w:r w:rsidRPr="005C7509">
              <w:rPr>
                <w:rFonts w:cs="Arial"/>
                <w:b/>
              </w:rPr>
              <w:t xml:space="preserve">months  </w:t>
            </w:r>
            <w:r w:rsidRPr="005C7509">
              <w:rPr>
                <w:rFonts w:cs="Arial"/>
              </w:rPr>
              <w:t>Make</w:t>
            </w:r>
            <w:proofErr w:type="gramEnd"/>
            <w:r w:rsidRPr="005C7509">
              <w:rPr>
                <w:rFonts w:cs="Arial"/>
              </w:rPr>
              <w:t xml:space="preserve"> and share scrapbooks together and encourage the child to show them to people who come into the setting.  These books could include your own drawings, pictures from magazines of familiar places or toys, photographs of family members and family holidays or special occasions.</w:t>
            </w:r>
          </w:p>
          <w:p w:rsidR="00B126EE" w:rsidRPr="005C7509" w:rsidRDefault="00B126EE" w:rsidP="00B126EE">
            <w:pPr>
              <w:spacing w:before="60" w:after="60"/>
              <w:jc w:val="center"/>
              <w:rPr>
                <w:rFonts w:cs="Arial"/>
              </w:rPr>
            </w:pPr>
            <w:r w:rsidRPr="005C7509">
              <w:rPr>
                <w:rFonts w:cs="Arial"/>
              </w:rPr>
              <w:t>Encourage the child to become a more equal partner in play and exploration.  Let them take the lead or swap roles with them in a familiar routine.</w:t>
            </w:r>
          </w:p>
          <w:p w:rsidR="00B126EE" w:rsidRPr="005C7509" w:rsidRDefault="00B126EE" w:rsidP="00B126EE">
            <w:pPr>
              <w:spacing w:before="60" w:after="60"/>
              <w:jc w:val="center"/>
              <w:rPr>
                <w:rFonts w:cs="Arial"/>
              </w:rPr>
            </w:pPr>
            <w:r w:rsidRPr="005C7509">
              <w:rPr>
                <w:rFonts w:cs="Arial"/>
              </w:rPr>
              <w:t>Encourage the child to join in when other children are playing close by.</w:t>
            </w:r>
          </w:p>
        </w:tc>
      </w:tr>
      <w:tr w:rsidR="00B126EE" w:rsidRPr="005C7509" w:rsidTr="006F00F3">
        <w:trPr>
          <w:trHeight w:val="1962"/>
        </w:trPr>
        <w:tc>
          <w:tcPr>
            <w:tcW w:w="10604" w:type="dxa"/>
            <w:gridSpan w:val="3"/>
            <w:vAlign w:val="center"/>
          </w:tcPr>
          <w:p w:rsidR="00B126EE" w:rsidRPr="005C7509" w:rsidRDefault="00B126EE" w:rsidP="00B126EE">
            <w:pPr>
              <w:spacing w:before="60" w:after="60"/>
              <w:jc w:val="center"/>
              <w:rPr>
                <w:rFonts w:cs="Arial"/>
              </w:rPr>
            </w:pPr>
            <w:r w:rsidRPr="005C7509">
              <w:rPr>
                <w:rFonts w:cs="Arial"/>
                <w:b/>
              </w:rPr>
              <w:t xml:space="preserve">22-36 </w:t>
            </w:r>
            <w:proofErr w:type="gramStart"/>
            <w:r w:rsidRPr="005C7509">
              <w:rPr>
                <w:rFonts w:cs="Arial"/>
                <w:b/>
              </w:rPr>
              <w:t xml:space="preserve">months  </w:t>
            </w:r>
            <w:r w:rsidRPr="005C7509">
              <w:rPr>
                <w:rFonts w:cs="Arial"/>
              </w:rPr>
              <w:t>Help</w:t>
            </w:r>
            <w:proofErr w:type="gramEnd"/>
            <w:r w:rsidRPr="005C7509">
              <w:rPr>
                <w:rFonts w:cs="Arial"/>
              </w:rPr>
              <w:t xml:space="preserve"> the child begin to negotiate with others using language, e.g. if they want to join in a game or if another child has a toy they want to play with, talk about what they could say and model it for them.</w:t>
            </w:r>
          </w:p>
          <w:p w:rsidR="00B126EE" w:rsidRPr="005C7509" w:rsidRDefault="00B126EE" w:rsidP="00B126EE">
            <w:pPr>
              <w:spacing w:before="60" w:after="60"/>
              <w:jc w:val="center"/>
              <w:rPr>
                <w:rFonts w:cs="Arial"/>
              </w:rPr>
            </w:pPr>
            <w:r w:rsidRPr="005C7509">
              <w:rPr>
                <w:rFonts w:cs="Arial"/>
              </w:rPr>
              <w:t>Be sensitive to when the child wants to do their own thing, but get involved in their play when they invite you.  Your suggestions can help to extend the range of the child’s play when you model actions, roles and imaginative ways of playing with familiar toys.</w:t>
            </w:r>
          </w:p>
        </w:tc>
      </w:tr>
      <w:tr w:rsidR="00B126EE" w:rsidRPr="005C7509" w:rsidTr="006F00F3">
        <w:tc>
          <w:tcPr>
            <w:tcW w:w="10604" w:type="dxa"/>
            <w:gridSpan w:val="3"/>
            <w:vAlign w:val="center"/>
          </w:tcPr>
          <w:p w:rsidR="00B126EE" w:rsidRPr="005C7509" w:rsidRDefault="00B126EE" w:rsidP="00B126EE">
            <w:pPr>
              <w:spacing w:before="60" w:after="60"/>
              <w:jc w:val="center"/>
              <w:rPr>
                <w:rFonts w:cs="Arial"/>
              </w:rPr>
            </w:pPr>
            <w:r w:rsidRPr="005C7509">
              <w:rPr>
                <w:rFonts w:cs="Arial"/>
                <w:b/>
              </w:rPr>
              <w:t xml:space="preserve">30-50 </w:t>
            </w:r>
            <w:proofErr w:type="gramStart"/>
            <w:r w:rsidRPr="005C7509">
              <w:rPr>
                <w:rFonts w:cs="Arial"/>
                <w:b/>
              </w:rPr>
              <w:t xml:space="preserve">months  </w:t>
            </w:r>
            <w:r w:rsidRPr="005C7509">
              <w:rPr>
                <w:rFonts w:cs="Arial"/>
              </w:rPr>
              <w:t>Use</w:t>
            </w:r>
            <w:proofErr w:type="gramEnd"/>
            <w:r w:rsidRPr="005C7509">
              <w:rPr>
                <w:rFonts w:cs="Arial"/>
              </w:rPr>
              <w:t xml:space="preserve"> the Playing and Learning to Socialise Programme (PALS) to teach social skills.  C</w:t>
            </w:r>
            <w:r w:rsidRPr="005C7509">
              <w:rPr>
                <w:rFonts w:cs="Arial"/>
                <w:iCs/>
              </w:rPr>
              <w:t xml:space="preserve">onsists of 10 weekly small-group sessions.  Social skills training includes lessons on greeting, sharing and turn-taking; as well as self-management training (dealing with stressful situations and managing angry feelings) using story-telling and puppets, video and role playing, plus using songs with actions. </w:t>
            </w:r>
            <w:hyperlink r:id="rId66" w:history="1">
              <w:r w:rsidRPr="005C7509">
                <w:rPr>
                  <w:rStyle w:val="Hyperlink"/>
                  <w:rFonts w:cs="Arial"/>
                  <w:iCs/>
                </w:rPr>
                <w:t>www.palsprogram.com.au</w:t>
              </w:r>
            </w:hyperlink>
          </w:p>
        </w:tc>
      </w:tr>
      <w:tr w:rsidR="00B126EE" w:rsidRPr="005C7509" w:rsidTr="006F00F3">
        <w:tc>
          <w:tcPr>
            <w:tcW w:w="10604" w:type="dxa"/>
            <w:gridSpan w:val="3"/>
            <w:vAlign w:val="center"/>
          </w:tcPr>
          <w:p w:rsidR="00B126EE" w:rsidRPr="005C7509" w:rsidRDefault="00B126EE" w:rsidP="00B126EE">
            <w:pPr>
              <w:spacing w:before="60" w:after="60"/>
              <w:jc w:val="center"/>
              <w:rPr>
                <w:rFonts w:cs="Arial"/>
              </w:rPr>
            </w:pPr>
            <w:r w:rsidRPr="005C7509">
              <w:rPr>
                <w:rFonts w:cs="Arial"/>
                <w:b/>
              </w:rPr>
              <w:t xml:space="preserve">40-60 </w:t>
            </w:r>
            <w:proofErr w:type="gramStart"/>
            <w:r w:rsidRPr="005C7509">
              <w:rPr>
                <w:rFonts w:cs="Arial"/>
                <w:b/>
              </w:rPr>
              <w:t>months</w:t>
            </w:r>
            <w:r w:rsidRPr="005C7509">
              <w:rPr>
                <w:rFonts w:cs="Arial"/>
              </w:rPr>
              <w:t xml:space="preserve">  Use</w:t>
            </w:r>
            <w:proofErr w:type="gramEnd"/>
            <w:r w:rsidRPr="005C7509">
              <w:rPr>
                <w:rFonts w:cs="Arial"/>
              </w:rPr>
              <w:t xml:space="preserve"> ‘Time to Talk: A programme to develop oral and social interaction skills’ at F2. The book aims to develop successful group discussion and interactions, improve language, communication and social skills. LDA Learning.  </w:t>
            </w:r>
            <w:hyperlink r:id="rId67" w:history="1">
              <w:r w:rsidRPr="005C7509">
                <w:rPr>
                  <w:rStyle w:val="Hyperlink"/>
                  <w:rFonts w:cs="Arial"/>
                </w:rPr>
                <w:t>www.ldalearning.com</w:t>
              </w:r>
            </w:hyperlink>
          </w:p>
        </w:tc>
      </w:tr>
    </w:tbl>
    <w:p w:rsidR="00B126EE" w:rsidRPr="005C7509" w:rsidRDefault="00B126EE" w:rsidP="00B126EE">
      <w:pPr>
        <w:jc w:val="center"/>
        <w:rPr>
          <w:rFonts w:cs="Arial"/>
          <w:sz w:val="40"/>
          <w:szCs w:val="40"/>
        </w:rPr>
      </w:pPr>
    </w:p>
    <w:p w:rsidR="00B126EE" w:rsidRPr="00D94E8D" w:rsidRDefault="00B126EE" w:rsidP="00B126EE">
      <w:pPr>
        <w:jc w:val="center"/>
        <w:rPr>
          <w:rFonts w:cs="Arial"/>
          <w:sz w:val="2"/>
          <w:szCs w:val="2"/>
        </w:rPr>
      </w:pPr>
      <w:r w:rsidRPr="005C7509">
        <w:rPr>
          <w:rFonts w:cs="Arial"/>
          <w:sz w:val="40"/>
          <w:szCs w:val="40"/>
        </w:rPr>
        <w:br w:type="page"/>
      </w:r>
    </w:p>
    <w:tbl>
      <w:tblPr>
        <w:tblpPr w:leftFromText="180" w:rightFromText="180" w:horzAnchor="margin"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6"/>
      </w:tblGrid>
      <w:tr w:rsidR="00B126EE" w:rsidRPr="005C7509" w:rsidTr="00D94E8D">
        <w:trPr>
          <w:trHeight w:val="567"/>
        </w:trPr>
        <w:tc>
          <w:tcPr>
            <w:tcW w:w="10676" w:type="dxa"/>
            <w:tcBorders>
              <w:bottom w:val="single" w:sz="4" w:space="0" w:color="auto"/>
            </w:tcBorders>
            <w:shd w:val="clear" w:color="auto" w:fill="69B141"/>
            <w:vAlign w:val="center"/>
          </w:tcPr>
          <w:p w:rsidR="00B126EE" w:rsidRPr="005C7509" w:rsidRDefault="00B126EE" w:rsidP="00F04CDF">
            <w:pPr>
              <w:jc w:val="center"/>
              <w:rPr>
                <w:rFonts w:cs="Arial"/>
                <w:b/>
                <w:szCs w:val="32"/>
              </w:rPr>
            </w:pPr>
            <w:r w:rsidRPr="005C7509">
              <w:rPr>
                <w:rFonts w:cs="Arial"/>
                <w:b/>
                <w:szCs w:val="32"/>
              </w:rPr>
              <w:lastRenderedPageBreak/>
              <w:t>Interaction Resources</w:t>
            </w:r>
          </w:p>
        </w:tc>
      </w:tr>
      <w:tr w:rsidR="00B126EE" w:rsidRPr="005C7509" w:rsidTr="00D94E8D">
        <w:trPr>
          <w:trHeight w:val="567"/>
        </w:trPr>
        <w:tc>
          <w:tcPr>
            <w:tcW w:w="10676" w:type="dxa"/>
            <w:shd w:val="clear" w:color="auto" w:fill="D2DF56"/>
            <w:vAlign w:val="center"/>
          </w:tcPr>
          <w:p w:rsidR="00B126EE" w:rsidRPr="005C7509" w:rsidRDefault="00B126EE" w:rsidP="00F04CDF">
            <w:pPr>
              <w:jc w:val="center"/>
              <w:rPr>
                <w:rFonts w:cs="Arial"/>
                <w:b/>
              </w:rPr>
            </w:pPr>
            <w:r w:rsidRPr="005C7509">
              <w:rPr>
                <w:rFonts w:cs="Arial"/>
                <w:b/>
              </w:rPr>
              <w:t>ICT Resources</w:t>
            </w:r>
          </w:p>
        </w:tc>
      </w:tr>
      <w:tr w:rsidR="00B126EE" w:rsidRPr="005C7509" w:rsidTr="00D94E8D">
        <w:tc>
          <w:tcPr>
            <w:tcW w:w="10676" w:type="dxa"/>
            <w:vAlign w:val="center"/>
          </w:tcPr>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Use online tools to help interpret feelings: </w:t>
            </w:r>
            <w:proofErr w:type="spellStart"/>
            <w:r w:rsidRPr="005C7509">
              <w:rPr>
                <w:rFonts w:cs="Arial"/>
              </w:rPr>
              <w:t>Faceland</w:t>
            </w:r>
            <w:proofErr w:type="spellEnd"/>
            <w:r w:rsidRPr="005C7509">
              <w:rPr>
                <w:rFonts w:cs="Arial"/>
              </w:rPr>
              <w:t xml:space="preserve"> from do2learn.com, e-motions from electronic-motions.com, face games from senteacher.org</w:t>
            </w:r>
          </w:p>
          <w:p w:rsidR="00B126EE" w:rsidRPr="005C7509" w:rsidRDefault="00B126EE" w:rsidP="00F04CDF">
            <w:pPr>
              <w:numPr>
                <w:ilvl w:val="0"/>
                <w:numId w:val="19"/>
              </w:numPr>
              <w:spacing w:before="60" w:after="60"/>
              <w:ind w:left="390" w:hanging="357"/>
              <w:jc w:val="center"/>
              <w:rPr>
                <w:rFonts w:cs="Arial"/>
              </w:rPr>
            </w:pPr>
            <w:r w:rsidRPr="005C7509">
              <w:rPr>
                <w:rFonts w:cs="Arial"/>
              </w:rPr>
              <w:t>Take turns at writing pages of a story with a remote partner using Storybird.com or make a 3D story with a partner on Zooburst.com</w:t>
            </w:r>
          </w:p>
        </w:tc>
      </w:tr>
      <w:tr w:rsidR="00B126EE" w:rsidRPr="005C7509" w:rsidTr="00D94E8D">
        <w:trPr>
          <w:trHeight w:val="567"/>
        </w:trPr>
        <w:tc>
          <w:tcPr>
            <w:tcW w:w="10676" w:type="dxa"/>
            <w:shd w:val="clear" w:color="auto" w:fill="D2DF56"/>
            <w:vAlign w:val="center"/>
          </w:tcPr>
          <w:p w:rsidR="00B126EE" w:rsidRPr="005C7509" w:rsidRDefault="00B126EE" w:rsidP="00F04CDF">
            <w:pPr>
              <w:ind w:left="390"/>
              <w:jc w:val="center"/>
              <w:rPr>
                <w:rFonts w:cs="Arial"/>
                <w:b/>
              </w:rPr>
            </w:pPr>
            <w:r w:rsidRPr="005C7509">
              <w:rPr>
                <w:rFonts w:cs="Arial"/>
                <w:b/>
              </w:rPr>
              <w:t>Resources</w:t>
            </w:r>
          </w:p>
        </w:tc>
      </w:tr>
      <w:tr w:rsidR="00B126EE" w:rsidRPr="005C7509" w:rsidTr="00D94E8D">
        <w:tc>
          <w:tcPr>
            <w:tcW w:w="10676" w:type="dxa"/>
            <w:vAlign w:val="center"/>
          </w:tcPr>
          <w:p w:rsidR="00B126EE" w:rsidRPr="005C7509" w:rsidRDefault="00B126EE" w:rsidP="00F04CDF">
            <w:pPr>
              <w:numPr>
                <w:ilvl w:val="0"/>
                <w:numId w:val="19"/>
              </w:numPr>
              <w:spacing w:before="60" w:after="60"/>
              <w:ind w:left="390" w:hanging="357"/>
              <w:jc w:val="center"/>
              <w:rPr>
                <w:rFonts w:cs="Arial"/>
              </w:rPr>
            </w:pPr>
            <w:proofErr w:type="spellStart"/>
            <w:r w:rsidRPr="005C7509">
              <w:rPr>
                <w:rFonts w:cs="Arial"/>
              </w:rPr>
              <w:t>Boardmaker</w:t>
            </w:r>
            <w:proofErr w:type="spellEnd"/>
            <w:r w:rsidRPr="005C7509">
              <w:rPr>
                <w:rFonts w:cs="Arial"/>
              </w:rPr>
              <w:t xml:space="preserve"> Software plus website. Mayer-Johnson. </w:t>
            </w:r>
            <w:hyperlink r:id="rId68" w:history="1">
              <w:r w:rsidRPr="005C7509">
                <w:rPr>
                  <w:rStyle w:val="Hyperlink"/>
                  <w:rFonts w:cs="Arial"/>
                </w:rPr>
                <w:t>www.mayer-johnson.com</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Crick website for resources.  </w:t>
            </w:r>
            <w:hyperlink r:id="rId69" w:history="1">
              <w:r w:rsidRPr="005C7509">
                <w:rPr>
                  <w:rStyle w:val="Hyperlink"/>
                  <w:rFonts w:cs="Arial"/>
                </w:rPr>
                <w:t>www.cricksoft.com</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The New Social Story book: Carol </w:t>
            </w:r>
            <w:proofErr w:type="spellStart"/>
            <w:r w:rsidRPr="005C7509">
              <w:rPr>
                <w:rFonts w:cs="Arial"/>
              </w:rPr>
              <w:t>Gray</w:t>
            </w:r>
            <w:proofErr w:type="spellEnd"/>
            <w:r w:rsidRPr="005C7509">
              <w:rPr>
                <w:rFonts w:cs="Arial"/>
              </w:rPr>
              <w:t>.  ISBN-13: 928-1935274056</w:t>
            </w:r>
          </w:p>
          <w:p w:rsidR="00B126EE" w:rsidRPr="005C7509" w:rsidRDefault="00B126EE" w:rsidP="00F04CDF">
            <w:pPr>
              <w:numPr>
                <w:ilvl w:val="0"/>
                <w:numId w:val="19"/>
              </w:numPr>
              <w:spacing w:before="60" w:after="60"/>
              <w:ind w:left="390" w:hanging="357"/>
              <w:jc w:val="center"/>
              <w:rPr>
                <w:rFonts w:cs="Arial"/>
              </w:rPr>
            </w:pPr>
            <w:r w:rsidRPr="005C7509">
              <w:rPr>
                <w:rFonts w:cs="Arial"/>
              </w:rPr>
              <w:t>Social Scripts, training via Specialist Teacher programme.</w:t>
            </w:r>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Comic Strip Conversations: Carol </w:t>
            </w:r>
            <w:proofErr w:type="spellStart"/>
            <w:r w:rsidRPr="005C7509">
              <w:rPr>
                <w:rFonts w:cs="Arial"/>
              </w:rPr>
              <w:t>Gray</w:t>
            </w:r>
            <w:proofErr w:type="spellEnd"/>
            <w:r w:rsidRPr="005C7509">
              <w:rPr>
                <w:rFonts w:cs="Arial"/>
              </w:rPr>
              <w:t xml:space="preserve">.  </w:t>
            </w:r>
            <w:hyperlink r:id="rId70" w:history="1">
              <w:r w:rsidRPr="005C7509">
                <w:rPr>
                  <w:rStyle w:val="Hyperlink"/>
                  <w:rFonts w:cs="Arial"/>
                </w:rPr>
                <w:t>www.thegraycentre.org</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I Can’t Do That: Lucky Duck publishers.  ISBN-13: 978-0857020444</w:t>
            </w:r>
          </w:p>
          <w:p w:rsidR="00B126EE" w:rsidRPr="005C7509" w:rsidRDefault="00B126EE" w:rsidP="00F04CDF">
            <w:pPr>
              <w:numPr>
                <w:ilvl w:val="0"/>
                <w:numId w:val="19"/>
              </w:numPr>
              <w:spacing w:before="60" w:after="60"/>
              <w:ind w:left="390" w:hanging="357"/>
              <w:jc w:val="center"/>
              <w:rPr>
                <w:rFonts w:cs="Arial"/>
              </w:rPr>
            </w:pPr>
            <w:proofErr w:type="spellStart"/>
            <w:r w:rsidRPr="005C7509">
              <w:rPr>
                <w:rFonts w:cs="Arial"/>
              </w:rPr>
              <w:t>Talkabout</w:t>
            </w:r>
            <w:proofErr w:type="spellEnd"/>
            <w:r w:rsidRPr="005C7509">
              <w:rPr>
                <w:rFonts w:cs="Arial"/>
              </w:rPr>
              <w:t xml:space="preserve"> for Children:  Alex Kelly.  </w:t>
            </w:r>
            <w:hyperlink r:id="rId71" w:history="1">
              <w:r w:rsidRPr="005C7509">
                <w:rPr>
                  <w:rStyle w:val="Hyperlink"/>
                  <w:rFonts w:cs="Arial"/>
                </w:rPr>
                <w:t>www.speechmark.net</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Time to talk: </w:t>
            </w:r>
            <w:proofErr w:type="gramStart"/>
            <w:r w:rsidRPr="005C7509">
              <w:rPr>
                <w:rFonts w:cs="Arial"/>
              </w:rPr>
              <w:t>Alison  Schroeder</w:t>
            </w:r>
            <w:proofErr w:type="gramEnd"/>
            <w:r w:rsidRPr="005C7509">
              <w:rPr>
                <w:rFonts w:cs="Arial"/>
              </w:rPr>
              <w:t xml:space="preserve">.  LDA Learning.  </w:t>
            </w:r>
            <w:hyperlink r:id="rId72" w:history="1">
              <w:r w:rsidRPr="005C7509">
                <w:rPr>
                  <w:rStyle w:val="Hyperlink"/>
                  <w:rFonts w:cs="Arial"/>
                </w:rPr>
                <w:t>www.ldalearning.com</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Developing Base Line Communication Skills:  C </w:t>
            </w:r>
            <w:proofErr w:type="spellStart"/>
            <w:r w:rsidRPr="005C7509">
              <w:rPr>
                <w:rFonts w:cs="Arial"/>
              </w:rPr>
              <w:t>Delamain</w:t>
            </w:r>
            <w:proofErr w:type="spellEnd"/>
            <w:r w:rsidRPr="005C7509">
              <w:rPr>
                <w:rFonts w:cs="Arial"/>
              </w:rPr>
              <w:t xml:space="preserve"> + C de la </w:t>
            </w:r>
            <w:proofErr w:type="spellStart"/>
            <w:r w:rsidRPr="005C7509">
              <w:rPr>
                <w:rFonts w:cs="Arial"/>
              </w:rPr>
              <w:t>Bedoyere</w:t>
            </w:r>
            <w:proofErr w:type="spellEnd"/>
            <w:r w:rsidRPr="005C7509">
              <w:rPr>
                <w:rFonts w:cs="Arial"/>
              </w:rPr>
              <w:t xml:space="preserve"> (</w:t>
            </w:r>
            <w:proofErr w:type="spellStart"/>
            <w:r w:rsidRPr="005C7509">
              <w:rPr>
                <w:rFonts w:cs="Arial"/>
              </w:rPr>
              <w:t>Speechmark</w:t>
            </w:r>
            <w:proofErr w:type="spellEnd"/>
            <w:r w:rsidRPr="005C7509">
              <w:rPr>
                <w:rFonts w:cs="Arial"/>
              </w:rPr>
              <w:t xml:space="preserve">).  ISBN 9780863884818 </w:t>
            </w:r>
            <w:hyperlink r:id="rId73" w:history="1">
              <w:r w:rsidRPr="005C7509">
                <w:rPr>
                  <w:rStyle w:val="Hyperlink"/>
                  <w:rFonts w:cs="Arial"/>
                </w:rPr>
                <w:t>www.speechmark.net</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Black Sheep Press resources.  </w:t>
            </w:r>
            <w:hyperlink r:id="rId74" w:history="1">
              <w:r w:rsidRPr="005C7509">
                <w:rPr>
                  <w:rStyle w:val="Hyperlink"/>
                  <w:rFonts w:cs="Arial"/>
                </w:rPr>
                <w:t>www.blacksheeppress.co.uk</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Playing and Learning to Socialise Programme (PALS): </w:t>
            </w:r>
            <w:hyperlink r:id="rId75" w:history="1">
              <w:r w:rsidRPr="005C7509">
                <w:rPr>
                  <w:rStyle w:val="Hyperlink"/>
                  <w:rFonts w:cs="Arial"/>
                </w:rPr>
                <w:t>www.palsprogram.com.au</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Photographs of emotions: </w:t>
            </w:r>
            <w:proofErr w:type="spellStart"/>
            <w:r w:rsidRPr="005C7509">
              <w:rPr>
                <w:rFonts w:cs="Arial"/>
              </w:rPr>
              <w:t>ColorCards</w:t>
            </w:r>
            <w:proofErr w:type="spellEnd"/>
            <w:r w:rsidRPr="005C7509">
              <w:rPr>
                <w:rFonts w:cs="Arial"/>
              </w:rPr>
              <w:t xml:space="preserve"> - “What are they feeling?”, “How are they feeling?”, “Emotions”:  </w:t>
            </w:r>
            <w:hyperlink r:id="rId76" w:history="1">
              <w:r w:rsidRPr="005C7509">
                <w:rPr>
                  <w:rStyle w:val="Hyperlink"/>
                  <w:rFonts w:cs="Arial"/>
                </w:rPr>
                <w:t>www.speechmark.net</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SEAL resources</w:t>
            </w:r>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Transporters DVD (for learning about facial expression).  </w:t>
            </w:r>
            <w:hyperlink r:id="rId77" w:history="1">
              <w:r w:rsidRPr="005C7509">
                <w:rPr>
                  <w:rStyle w:val="Hyperlink"/>
                  <w:rFonts w:cs="Arial"/>
                </w:rPr>
                <w:t>www.thetransporters.com</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All About Me (available from Specialist Teachers)</w:t>
            </w:r>
          </w:p>
          <w:p w:rsidR="00B126EE" w:rsidRPr="005C7509" w:rsidRDefault="00B126EE" w:rsidP="00F04CDF">
            <w:pPr>
              <w:numPr>
                <w:ilvl w:val="0"/>
                <w:numId w:val="19"/>
              </w:numPr>
              <w:spacing w:before="60" w:after="60"/>
              <w:ind w:left="390" w:hanging="357"/>
              <w:jc w:val="center"/>
              <w:rPr>
                <w:rFonts w:cs="Arial"/>
                <w:i/>
              </w:rPr>
            </w:pPr>
            <w:r w:rsidRPr="005C7509">
              <w:rPr>
                <w:rFonts w:cs="Arial"/>
              </w:rPr>
              <w:t xml:space="preserve">Transition passports – individual profiles </w:t>
            </w:r>
            <w:hyperlink r:id="rId78" w:history="1">
              <w:r w:rsidRPr="005C7509">
                <w:rPr>
                  <w:rStyle w:val="Hyperlink"/>
                  <w:rFonts w:cs="Arial"/>
                  <w:i/>
                </w:rPr>
                <w:t>(Transition resources folder)</w:t>
              </w:r>
            </w:hyperlink>
          </w:p>
          <w:p w:rsidR="00B126EE" w:rsidRPr="005C7509" w:rsidRDefault="00B126EE" w:rsidP="00F04CDF">
            <w:pPr>
              <w:numPr>
                <w:ilvl w:val="0"/>
                <w:numId w:val="19"/>
              </w:numPr>
              <w:spacing w:before="60" w:after="60"/>
              <w:ind w:left="390" w:hanging="357"/>
              <w:jc w:val="center"/>
              <w:rPr>
                <w:rFonts w:cs="Arial"/>
                <w:i/>
              </w:rPr>
            </w:pPr>
            <w:r w:rsidRPr="005C7509">
              <w:rPr>
                <w:rFonts w:cs="Arial"/>
              </w:rPr>
              <w:t xml:space="preserve">Power cards </w:t>
            </w:r>
            <w:hyperlink r:id="rId79" w:history="1">
              <w:r w:rsidRPr="005C7509">
                <w:rPr>
                  <w:rStyle w:val="Hyperlink"/>
                  <w:rFonts w:cs="Arial"/>
                  <w:i/>
                </w:rPr>
                <w:t>(Social Scripts resources folder)</w:t>
              </w:r>
            </w:hyperlink>
          </w:p>
          <w:p w:rsidR="00B126EE" w:rsidRPr="005C7509" w:rsidRDefault="00B126EE" w:rsidP="00F04CDF">
            <w:pPr>
              <w:numPr>
                <w:ilvl w:val="0"/>
                <w:numId w:val="19"/>
              </w:numPr>
              <w:spacing w:before="60" w:after="60"/>
              <w:ind w:left="390" w:hanging="357"/>
              <w:jc w:val="center"/>
              <w:rPr>
                <w:rFonts w:cs="Arial"/>
                <w:i/>
              </w:rPr>
            </w:pPr>
            <w:r w:rsidRPr="005C7509">
              <w:rPr>
                <w:rFonts w:cs="Arial"/>
              </w:rPr>
              <w:t xml:space="preserve">Emotions web </w:t>
            </w:r>
            <w:hyperlink r:id="rId80" w:history="1">
              <w:r w:rsidRPr="005C7509">
                <w:rPr>
                  <w:rStyle w:val="Hyperlink"/>
                  <w:rFonts w:cs="Arial"/>
                  <w:i/>
                </w:rPr>
                <w:t>(Social and Emotional resources folder)</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Do2learn website.  </w:t>
            </w:r>
            <w:hyperlink r:id="rId81" w:history="1">
              <w:r w:rsidRPr="005C7509">
                <w:rPr>
                  <w:rStyle w:val="Hyperlink"/>
                  <w:rFonts w:cs="Arial"/>
                </w:rPr>
                <w:t>www.do2learn.com</w:t>
              </w:r>
            </w:hyperlink>
          </w:p>
          <w:p w:rsidR="00B126EE" w:rsidRPr="005C7509" w:rsidRDefault="00B126EE" w:rsidP="00F04CDF">
            <w:pPr>
              <w:numPr>
                <w:ilvl w:val="0"/>
                <w:numId w:val="19"/>
              </w:numPr>
              <w:spacing w:before="60" w:after="60"/>
              <w:ind w:left="390" w:hanging="357"/>
              <w:jc w:val="center"/>
              <w:rPr>
                <w:rFonts w:cs="Arial"/>
                <w:i/>
              </w:rPr>
            </w:pPr>
            <w:r w:rsidRPr="005C7509">
              <w:rPr>
                <w:rFonts w:cs="Arial"/>
              </w:rPr>
              <w:t xml:space="preserve">“Anxiety” programme </w:t>
            </w:r>
            <w:hyperlink r:id="rId82" w:history="1">
              <w:r w:rsidRPr="005C7509">
                <w:rPr>
                  <w:rStyle w:val="Hyperlink"/>
                  <w:rFonts w:cs="Arial"/>
                  <w:i/>
                </w:rPr>
                <w:t>(Anxiety resources folder)</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Blob cards series: Pip Wilson:  </w:t>
            </w:r>
            <w:proofErr w:type="spellStart"/>
            <w:r w:rsidRPr="005C7509">
              <w:rPr>
                <w:rFonts w:cs="Arial"/>
              </w:rPr>
              <w:t>Speechmark</w:t>
            </w:r>
            <w:proofErr w:type="spellEnd"/>
            <w:r w:rsidRPr="005C7509">
              <w:rPr>
                <w:rFonts w:cs="Arial"/>
              </w:rPr>
              <w:t xml:space="preserve">.  </w:t>
            </w:r>
            <w:hyperlink r:id="rId83" w:history="1">
              <w:r w:rsidRPr="005C7509">
                <w:rPr>
                  <w:rStyle w:val="Hyperlink"/>
                  <w:rFonts w:cs="Arial"/>
                </w:rPr>
                <w:t>www.speechmark.net</w:t>
              </w:r>
            </w:hyperlink>
          </w:p>
          <w:p w:rsidR="00B126EE" w:rsidRPr="005C7509" w:rsidRDefault="00B126EE" w:rsidP="00F04CDF">
            <w:pPr>
              <w:numPr>
                <w:ilvl w:val="0"/>
                <w:numId w:val="19"/>
              </w:numPr>
              <w:spacing w:before="60" w:after="60"/>
              <w:ind w:left="390" w:hanging="357"/>
              <w:jc w:val="center"/>
              <w:rPr>
                <w:rFonts w:cs="Arial"/>
              </w:rPr>
            </w:pPr>
            <w:proofErr w:type="spellStart"/>
            <w:r w:rsidRPr="005C7509">
              <w:rPr>
                <w:rFonts w:cs="Arial"/>
                <w:lang w:val="fr-FR"/>
              </w:rPr>
              <w:t>Incredible</w:t>
            </w:r>
            <w:proofErr w:type="spellEnd"/>
            <w:r w:rsidRPr="005C7509">
              <w:rPr>
                <w:rFonts w:cs="Arial"/>
                <w:lang w:val="fr-FR"/>
              </w:rPr>
              <w:t xml:space="preserve"> 5 point </w:t>
            </w:r>
            <w:proofErr w:type="spellStart"/>
            <w:r w:rsidRPr="005C7509">
              <w:rPr>
                <w:rFonts w:cs="Arial"/>
                <w:lang w:val="fr-FR"/>
              </w:rPr>
              <w:t>scale</w:t>
            </w:r>
            <w:proofErr w:type="spellEnd"/>
            <w:r w:rsidRPr="005C7509">
              <w:rPr>
                <w:rFonts w:cs="Arial"/>
                <w:lang w:val="fr-FR"/>
              </w:rPr>
              <w:t xml:space="preserve">: </w:t>
            </w:r>
            <w:proofErr w:type="spellStart"/>
            <w:r w:rsidRPr="005C7509">
              <w:rPr>
                <w:rFonts w:cs="Arial"/>
                <w:lang w:val="fr-FR"/>
              </w:rPr>
              <w:t>Kari</w:t>
            </w:r>
            <w:proofErr w:type="spellEnd"/>
            <w:r w:rsidRPr="005C7509">
              <w:rPr>
                <w:rFonts w:cs="Arial"/>
                <w:lang w:val="fr-FR"/>
              </w:rPr>
              <w:t xml:space="preserve"> Dunn </w:t>
            </w:r>
            <w:proofErr w:type="spellStart"/>
            <w:r w:rsidRPr="005C7509">
              <w:rPr>
                <w:rFonts w:cs="Arial"/>
                <w:lang w:val="fr-FR"/>
              </w:rPr>
              <w:t>Buran</w:t>
            </w:r>
            <w:proofErr w:type="spellEnd"/>
            <w:r w:rsidRPr="005C7509">
              <w:rPr>
                <w:rFonts w:cs="Arial"/>
                <w:lang w:val="fr-FR"/>
              </w:rPr>
              <w:t xml:space="preserve">.  </w:t>
            </w:r>
            <w:r w:rsidRPr="005C7509">
              <w:rPr>
                <w:rFonts w:cs="Arial"/>
              </w:rPr>
              <w:t>www.5pointscale.com</w:t>
            </w:r>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Volcano in my Tummy: Whitehouse and </w:t>
            </w:r>
            <w:proofErr w:type="spellStart"/>
            <w:r w:rsidRPr="005C7509">
              <w:rPr>
                <w:rFonts w:cs="Arial"/>
              </w:rPr>
              <w:t>Pudney</w:t>
            </w:r>
            <w:proofErr w:type="spellEnd"/>
            <w:r w:rsidRPr="005C7509">
              <w:rPr>
                <w:rFonts w:cs="Arial"/>
              </w:rPr>
              <w:t>.  ISBN-13: 978-0865713499</w:t>
            </w:r>
          </w:p>
          <w:p w:rsidR="00B126EE" w:rsidRPr="005C7509" w:rsidRDefault="00B126EE" w:rsidP="00F04CDF">
            <w:pPr>
              <w:numPr>
                <w:ilvl w:val="0"/>
                <w:numId w:val="19"/>
              </w:numPr>
              <w:spacing w:before="60" w:after="60"/>
              <w:ind w:left="390" w:hanging="357"/>
              <w:jc w:val="center"/>
              <w:rPr>
                <w:rFonts w:cs="Arial"/>
              </w:rPr>
            </w:pPr>
            <w:r w:rsidRPr="005C7509">
              <w:rPr>
                <w:rFonts w:cs="Arial"/>
              </w:rPr>
              <w:t>Real life scenarios</w:t>
            </w:r>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Teaching Happiness: R </w:t>
            </w:r>
            <w:proofErr w:type="spellStart"/>
            <w:r w:rsidRPr="005C7509">
              <w:rPr>
                <w:rFonts w:cs="Arial"/>
              </w:rPr>
              <w:t>McConville</w:t>
            </w:r>
            <w:proofErr w:type="spellEnd"/>
            <w:r w:rsidRPr="005C7509">
              <w:rPr>
                <w:rFonts w:cs="Arial"/>
              </w:rPr>
              <w:t>.  ISBN: 9781906517212</w:t>
            </w:r>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Think </w:t>
            </w:r>
            <w:proofErr w:type="gramStart"/>
            <w:r w:rsidRPr="005C7509">
              <w:rPr>
                <w:rFonts w:cs="Arial"/>
              </w:rPr>
              <w:t>good</w:t>
            </w:r>
            <w:proofErr w:type="gramEnd"/>
            <w:r w:rsidRPr="005C7509">
              <w:rPr>
                <w:rFonts w:cs="Arial"/>
              </w:rPr>
              <w:t xml:space="preserve">, Feel good: Paul </w:t>
            </w:r>
            <w:proofErr w:type="spellStart"/>
            <w:r w:rsidRPr="005C7509">
              <w:rPr>
                <w:rFonts w:cs="Arial"/>
              </w:rPr>
              <w:t>Stallar</w:t>
            </w:r>
            <w:proofErr w:type="spellEnd"/>
            <w:r w:rsidRPr="005C7509">
              <w:rPr>
                <w:rFonts w:cs="Arial"/>
              </w:rPr>
              <w:t>.  ISBN: 978-0470842904</w:t>
            </w:r>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Conversational starters, e.g. use of a </w:t>
            </w:r>
            <w:proofErr w:type="spellStart"/>
            <w:r w:rsidRPr="005C7509">
              <w:rPr>
                <w:rFonts w:cs="Arial"/>
              </w:rPr>
              <w:t>talkbox</w:t>
            </w:r>
            <w:proofErr w:type="spellEnd"/>
            <w:r w:rsidRPr="005C7509">
              <w:rPr>
                <w:rFonts w:cs="Arial"/>
              </w:rPr>
              <w:t>, circle time, PHSE</w:t>
            </w:r>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Let’s Talk: Social Skills (cards).  </w:t>
            </w:r>
            <w:hyperlink r:id="rId84" w:history="1">
              <w:r w:rsidRPr="005C7509">
                <w:rPr>
                  <w:rStyle w:val="Hyperlink"/>
                  <w:rFonts w:cs="Arial"/>
                </w:rPr>
                <w:t>www.speechmark.net</w:t>
              </w:r>
            </w:hyperlink>
          </w:p>
          <w:p w:rsidR="00B126EE" w:rsidRPr="005C7509" w:rsidRDefault="00B126EE" w:rsidP="00F04CDF">
            <w:pPr>
              <w:numPr>
                <w:ilvl w:val="0"/>
                <w:numId w:val="19"/>
              </w:numPr>
              <w:spacing w:before="60" w:after="60"/>
              <w:ind w:left="390" w:hanging="357"/>
              <w:jc w:val="center"/>
              <w:rPr>
                <w:rFonts w:cs="Arial"/>
              </w:rPr>
            </w:pPr>
            <w:r w:rsidRPr="005C7509">
              <w:rPr>
                <w:rFonts w:cs="Arial"/>
              </w:rPr>
              <w:t xml:space="preserve">Social Use of Language Programme: Wendy Rinaldi.  </w:t>
            </w:r>
            <w:hyperlink r:id="rId85" w:history="1">
              <w:r w:rsidRPr="005C7509">
                <w:rPr>
                  <w:rStyle w:val="Hyperlink"/>
                  <w:rFonts w:cs="Arial"/>
                </w:rPr>
                <w:t>www.wendyrinaldi.com</w:t>
              </w:r>
            </w:hyperlink>
          </w:p>
          <w:p w:rsidR="00B126EE" w:rsidRPr="005C7509" w:rsidRDefault="00B126EE" w:rsidP="00F04CDF">
            <w:pPr>
              <w:numPr>
                <w:ilvl w:val="0"/>
                <w:numId w:val="19"/>
              </w:numPr>
              <w:spacing w:before="60" w:after="60"/>
              <w:ind w:left="390" w:hanging="357"/>
              <w:jc w:val="center"/>
              <w:rPr>
                <w:rFonts w:cs="Arial"/>
              </w:rPr>
            </w:pPr>
            <w:proofErr w:type="spellStart"/>
            <w:r w:rsidRPr="005C7509">
              <w:rPr>
                <w:rFonts w:cs="Arial"/>
              </w:rPr>
              <w:t>Hanen</w:t>
            </w:r>
            <w:proofErr w:type="spellEnd"/>
            <w:r w:rsidRPr="005C7509">
              <w:rPr>
                <w:rFonts w:cs="Arial"/>
              </w:rPr>
              <w:t xml:space="preserve"> program.  Programme delivered by Speech and Language Therapy Service. </w:t>
            </w:r>
            <w:hyperlink r:id="rId86" w:history="1">
              <w:r w:rsidRPr="005C7509">
                <w:rPr>
                  <w:rStyle w:val="Hyperlink"/>
                  <w:rFonts w:cs="Arial"/>
                </w:rPr>
                <w:t>www.hanen.org</w:t>
              </w:r>
            </w:hyperlink>
          </w:p>
        </w:tc>
      </w:tr>
    </w:tbl>
    <w:p w:rsidR="00B126EE" w:rsidRPr="005C7509" w:rsidRDefault="00B126EE" w:rsidP="003F2989">
      <w:pPr>
        <w:pStyle w:val="ListParagraph"/>
        <w:numPr>
          <w:ilvl w:val="0"/>
          <w:numId w:val="51"/>
        </w:numPr>
        <w:spacing w:before="120" w:after="60"/>
        <w:ind w:left="426" w:hanging="426"/>
        <w:jc w:val="center"/>
        <w:rPr>
          <w:rFonts w:ascii="Arial" w:hAnsi="Arial" w:cs="Arial"/>
        </w:rPr>
        <w:sectPr w:rsidR="00B126EE" w:rsidRPr="005C7509" w:rsidSect="006326E4">
          <w:type w:val="continuous"/>
          <w:pgSz w:w="11900" w:h="16840"/>
          <w:pgMar w:top="720" w:right="720" w:bottom="720" w:left="720" w:header="708" w:footer="404" w:gutter="0"/>
          <w:cols w:space="708"/>
          <w:docGrid w:linePitch="360"/>
        </w:sectPr>
      </w:pPr>
    </w:p>
    <w:p w:rsidR="00B126EE" w:rsidRPr="005C7509" w:rsidRDefault="00B126EE" w:rsidP="00B126EE">
      <w:pPr>
        <w:jc w:val="center"/>
        <w:rPr>
          <w:rFonts w:cs="Arial"/>
          <w:b/>
          <w:bCs/>
        </w:rPr>
        <w:sectPr w:rsidR="00B126EE" w:rsidRPr="005C7509" w:rsidSect="006326E4">
          <w:type w:val="continuous"/>
          <w:pgSz w:w="11900" w:h="16840"/>
          <w:pgMar w:top="720" w:right="720" w:bottom="720" w:left="720" w:header="708" w:footer="708" w:gutter="0"/>
          <w:cols w:num="2" w:space="708"/>
          <w:docGrid w:linePitch="360"/>
        </w:sectPr>
      </w:pPr>
    </w:p>
    <w:tbl>
      <w:tblPr>
        <w:tblpPr w:leftFromText="180" w:rightFromText="180" w:horzAnchor="margin" w:tblpXSpec="center" w:tblpY="-9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6"/>
      </w:tblGrid>
      <w:tr w:rsidR="00B126EE" w:rsidRPr="005C7509" w:rsidTr="006F00F3">
        <w:trPr>
          <w:trHeight w:val="1134"/>
        </w:trPr>
        <w:tc>
          <w:tcPr>
            <w:tcW w:w="10676" w:type="dxa"/>
            <w:tcBorders>
              <w:bottom w:val="single" w:sz="4" w:space="0" w:color="auto"/>
            </w:tcBorders>
            <w:shd w:val="clear" w:color="auto" w:fill="69B141"/>
            <w:vAlign w:val="center"/>
          </w:tcPr>
          <w:p w:rsidR="00B126EE" w:rsidRPr="005C7509" w:rsidRDefault="00B126EE" w:rsidP="006F00F3">
            <w:pPr>
              <w:jc w:val="center"/>
              <w:rPr>
                <w:rFonts w:cs="Arial"/>
                <w:b/>
                <w:sz w:val="32"/>
                <w:szCs w:val="32"/>
              </w:rPr>
            </w:pPr>
            <w:r w:rsidRPr="005C7509">
              <w:rPr>
                <w:rFonts w:cs="Arial"/>
                <w:b/>
                <w:sz w:val="32"/>
                <w:szCs w:val="32"/>
              </w:rPr>
              <w:lastRenderedPageBreak/>
              <w:t>Websites</w:t>
            </w:r>
          </w:p>
        </w:tc>
      </w:tr>
      <w:tr w:rsidR="00B126EE" w:rsidRPr="005C7509" w:rsidTr="006F00F3">
        <w:tc>
          <w:tcPr>
            <w:tcW w:w="10676" w:type="dxa"/>
            <w:vAlign w:val="center"/>
          </w:tcPr>
          <w:p w:rsidR="00B126EE" w:rsidRPr="005C7509" w:rsidRDefault="00A81E0C" w:rsidP="006F00F3">
            <w:pPr>
              <w:spacing w:before="60" w:after="60"/>
              <w:jc w:val="center"/>
              <w:rPr>
                <w:rFonts w:cs="Arial"/>
                <w:color w:val="0000FF"/>
                <w:u w:val="single"/>
              </w:rPr>
            </w:pPr>
            <w:hyperlink r:id="rId87" w:history="1">
              <w:r w:rsidR="00B126EE" w:rsidRPr="005C7509">
                <w:rPr>
                  <w:rStyle w:val="Hyperlink"/>
                  <w:rFonts w:cs="Arial"/>
                </w:rPr>
                <w:t>http://www.talkingpoint.org.uk/</w:t>
              </w:r>
            </w:hyperlink>
          </w:p>
          <w:p w:rsidR="00B126EE" w:rsidRPr="005C7509" w:rsidRDefault="00B126EE" w:rsidP="006F00F3">
            <w:pPr>
              <w:spacing w:before="60" w:after="60"/>
              <w:jc w:val="center"/>
              <w:rPr>
                <w:rFonts w:cs="Arial"/>
                <w:color w:val="0000FF"/>
                <w:u w:val="single"/>
              </w:rPr>
            </w:pPr>
            <w:r w:rsidRPr="005C7509">
              <w:rPr>
                <w:rFonts w:cs="Arial"/>
                <w:color w:val="0000FF"/>
                <w:u w:val="single"/>
              </w:rPr>
              <w:t>http://www.thecommunicationtrust.org.uk/</w:t>
            </w:r>
          </w:p>
          <w:p w:rsidR="00B126EE" w:rsidRPr="005C7509" w:rsidRDefault="00A81E0C" w:rsidP="006F00F3">
            <w:pPr>
              <w:spacing w:before="60" w:after="60"/>
              <w:jc w:val="center"/>
              <w:rPr>
                <w:rFonts w:cs="Arial"/>
                <w:color w:val="0000FF"/>
                <w:u w:val="single"/>
              </w:rPr>
            </w:pPr>
            <w:hyperlink r:id="rId88" w:history="1">
              <w:r w:rsidR="00B126EE" w:rsidRPr="005C7509">
                <w:rPr>
                  <w:rFonts w:cs="Arial"/>
                  <w:color w:val="0000FF"/>
                  <w:u w:val="single"/>
                </w:rPr>
                <w:t>http://www.communication4all.co.uk</w:t>
              </w:r>
            </w:hyperlink>
          </w:p>
          <w:p w:rsidR="00B126EE" w:rsidRPr="005C7509" w:rsidRDefault="00A81E0C" w:rsidP="006F00F3">
            <w:pPr>
              <w:spacing w:before="60" w:after="60"/>
              <w:jc w:val="center"/>
              <w:rPr>
                <w:rFonts w:cs="Arial"/>
                <w:color w:val="0000FF"/>
                <w:u w:val="single"/>
              </w:rPr>
            </w:pPr>
            <w:hyperlink r:id="rId89" w:history="1">
              <w:r w:rsidR="00B126EE" w:rsidRPr="005C7509">
                <w:rPr>
                  <w:rFonts w:cs="Arial"/>
                  <w:color w:val="0000FF"/>
                  <w:u w:val="single"/>
                </w:rPr>
                <w:t>http://www.twinkl.co.uk</w:t>
              </w:r>
            </w:hyperlink>
          </w:p>
          <w:p w:rsidR="00B126EE" w:rsidRPr="005C7509" w:rsidRDefault="00A81E0C" w:rsidP="006F00F3">
            <w:pPr>
              <w:spacing w:before="60" w:after="60"/>
              <w:jc w:val="center"/>
              <w:rPr>
                <w:rFonts w:cs="Arial"/>
                <w:color w:val="0000FF"/>
                <w:u w:val="single"/>
              </w:rPr>
            </w:pPr>
            <w:hyperlink r:id="rId90" w:history="1">
              <w:r w:rsidR="00B126EE" w:rsidRPr="005C7509">
                <w:rPr>
                  <w:rFonts w:cs="Arial"/>
                  <w:color w:val="0000FF"/>
                  <w:u w:val="single"/>
                </w:rPr>
                <w:t>http://www.autism.org.uk</w:t>
              </w:r>
            </w:hyperlink>
          </w:p>
          <w:p w:rsidR="00B126EE" w:rsidRPr="005C7509" w:rsidRDefault="00A81E0C" w:rsidP="006F00F3">
            <w:pPr>
              <w:spacing w:before="60" w:after="60"/>
              <w:jc w:val="center"/>
              <w:rPr>
                <w:rFonts w:cs="Arial"/>
                <w:color w:val="0000FF"/>
                <w:u w:val="single"/>
              </w:rPr>
            </w:pPr>
            <w:hyperlink r:id="rId91" w:history="1">
              <w:r w:rsidR="00B126EE" w:rsidRPr="005C7509">
                <w:rPr>
                  <w:rFonts w:cs="Arial"/>
                  <w:color w:val="0000FF"/>
                  <w:u w:val="single"/>
                </w:rPr>
                <w:t>http://www.nationalautismresources.com</w:t>
              </w:r>
            </w:hyperlink>
          </w:p>
          <w:p w:rsidR="00B126EE" w:rsidRPr="005C7509" w:rsidRDefault="00A81E0C" w:rsidP="006F00F3">
            <w:pPr>
              <w:spacing w:before="60" w:after="60"/>
              <w:jc w:val="center"/>
              <w:rPr>
                <w:rFonts w:cs="Arial"/>
                <w:color w:val="0000FF"/>
                <w:u w:val="single"/>
              </w:rPr>
            </w:pPr>
            <w:hyperlink r:id="rId92" w:history="1">
              <w:r w:rsidR="00B126EE" w:rsidRPr="005C7509">
                <w:rPr>
                  <w:rFonts w:cs="Arial"/>
                  <w:color w:val="0000FF"/>
                  <w:u w:val="single"/>
                </w:rPr>
                <w:t>http://www.tes.co.uk</w:t>
              </w:r>
            </w:hyperlink>
          </w:p>
          <w:p w:rsidR="00B126EE" w:rsidRPr="005C7509" w:rsidRDefault="00A81E0C" w:rsidP="006F00F3">
            <w:pPr>
              <w:spacing w:before="60" w:after="60"/>
              <w:jc w:val="center"/>
              <w:rPr>
                <w:rFonts w:cs="Arial"/>
                <w:color w:val="0000FF"/>
                <w:u w:val="single"/>
              </w:rPr>
            </w:pPr>
            <w:hyperlink r:id="rId93" w:history="1">
              <w:r w:rsidR="00B126EE" w:rsidRPr="005C7509">
                <w:rPr>
                  <w:rFonts w:cs="Arial"/>
                  <w:color w:val="0000FF"/>
                  <w:u w:val="single"/>
                </w:rPr>
                <w:t>http://www.senteacher.org</w:t>
              </w:r>
            </w:hyperlink>
          </w:p>
          <w:p w:rsidR="00B126EE" w:rsidRPr="005C7509" w:rsidRDefault="00A81E0C" w:rsidP="006F00F3">
            <w:pPr>
              <w:spacing w:before="60" w:after="60"/>
              <w:jc w:val="center"/>
              <w:rPr>
                <w:rFonts w:cs="Arial"/>
                <w:color w:val="0000FF"/>
                <w:u w:val="single"/>
              </w:rPr>
            </w:pPr>
            <w:hyperlink r:id="rId94" w:history="1">
              <w:r w:rsidR="00B126EE" w:rsidRPr="005C7509">
                <w:rPr>
                  <w:rFonts w:cs="Arial"/>
                  <w:color w:val="0000FF"/>
                  <w:u w:val="single"/>
                </w:rPr>
                <w:t>http://www.primaryresources.co.uk</w:t>
              </w:r>
            </w:hyperlink>
          </w:p>
          <w:p w:rsidR="00B126EE" w:rsidRPr="005C7509" w:rsidRDefault="00A81E0C" w:rsidP="006F00F3">
            <w:pPr>
              <w:spacing w:before="60" w:after="60"/>
              <w:jc w:val="center"/>
              <w:rPr>
                <w:rFonts w:cs="Arial"/>
                <w:color w:val="0000FF"/>
                <w:u w:val="single"/>
              </w:rPr>
            </w:pPr>
            <w:hyperlink r:id="rId95" w:history="1">
              <w:r w:rsidR="00B126EE" w:rsidRPr="005C7509">
                <w:rPr>
                  <w:rFonts w:cs="Arial"/>
                  <w:color w:val="0000FF"/>
                  <w:u w:val="single"/>
                </w:rPr>
                <w:t>http://resources.woodlands-junior.kent.sch.uk/teacher/sen.html</w:t>
              </w:r>
            </w:hyperlink>
          </w:p>
          <w:p w:rsidR="00B126EE" w:rsidRPr="005C7509" w:rsidRDefault="00A81E0C" w:rsidP="006F00F3">
            <w:pPr>
              <w:spacing w:before="60" w:after="60"/>
              <w:jc w:val="center"/>
              <w:rPr>
                <w:rFonts w:cs="Arial"/>
                <w:color w:val="0000FF"/>
                <w:u w:val="single"/>
              </w:rPr>
            </w:pPr>
            <w:hyperlink r:id="rId96" w:history="1">
              <w:r w:rsidR="00B126EE" w:rsidRPr="005C7509">
                <w:rPr>
                  <w:rFonts w:cs="Arial"/>
                  <w:color w:val="0000FF"/>
                  <w:u w:val="single"/>
                </w:rPr>
                <w:t>http://www.teachingideas.co.uk</w:t>
              </w:r>
            </w:hyperlink>
          </w:p>
          <w:p w:rsidR="00B126EE" w:rsidRPr="005C7509" w:rsidRDefault="00A81E0C" w:rsidP="006F00F3">
            <w:pPr>
              <w:spacing w:before="60" w:after="60"/>
              <w:jc w:val="center"/>
              <w:rPr>
                <w:rFonts w:cs="Arial"/>
                <w:color w:val="0000FF"/>
                <w:u w:val="single"/>
              </w:rPr>
            </w:pPr>
            <w:hyperlink r:id="rId97" w:history="1">
              <w:r w:rsidR="00B126EE" w:rsidRPr="005C7509">
                <w:rPr>
                  <w:rFonts w:cs="Arial"/>
                  <w:color w:val="0000FF"/>
                  <w:u w:val="single"/>
                </w:rPr>
                <w:t>http://www.do2learn.com</w:t>
              </w:r>
            </w:hyperlink>
          </w:p>
          <w:p w:rsidR="00B126EE" w:rsidRPr="005C7509" w:rsidRDefault="00A81E0C" w:rsidP="006F00F3">
            <w:pPr>
              <w:spacing w:before="60" w:after="60"/>
              <w:jc w:val="center"/>
              <w:rPr>
                <w:rFonts w:cs="Arial"/>
                <w:color w:val="0000FF"/>
                <w:u w:val="single"/>
              </w:rPr>
            </w:pPr>
            <w:hyperlink r:id="rId98" w:history="1">
              <w:r w:rsidR="00B126EE" w:rsidRPr="005C7509">
                <w:rPr>
                  <w:rFonts w:cs="Arial"/>
                  <w:color w:val="0000FF"/>
                  <w:u w:val="single"/>
                </w:rPr>
                <w:t>http://www.shoeboxtasks.com</w:t>
              </w:r>
            </w:hyperlink>
          </w:p>
          <w:p w:rsidR="00B126EE" w:rsidRPr="005C7509" w:rsidRDefault="00A81E0C" w:rsidP="006F00F3">
            <w:pPr>
              <w:spacing w:before="60" w:after="60"/>
              <w:jc w:val="center"/>
              <w:rPr>
                <w:rFonts w:cs="Arial"/>
                <w:color w:val="0000FF"/>
                <w:u w:val="single"/>
              </w:rPr>
            </w:pPr>
            <w:hyperlink r:id="rId99" w:history="1">
              <w:r w:rsidR="00B126EE" w:rsidRPr="005C7509">
                <w:rPr>
                  <w:rFonts w:cs="Arial"/>
                  <w:color w:val="0000FF"/>
                  <w:u w:val="single"/>
                </w:rPr>
                <w:t>http://www.autismspeaks.org</w:t>
              </w:r>
            </w:hyperlink>
          </w:p>
          <w:p w:rsidR="00B126EE" w:rsidRPr="005C7509" w:rsidRDefault="00A81E0C" w:rsidP="006F00F3">
            <w:pPr>
              <w:spacing w:before="60" w:after="60"/>
              <w:jc w:val="center"/>
              <w:rPr>
                <w:rFonts w:cs="Arial"/>
                <w:color w:val="0000FF"/>
                <w:u w:val="single"/>
              </w:rPr>
            </w:pPr>
            <w:hyperlink r:id="rId100" w:history="1">
              <w:r w:rsidR="00B126EE" w:rsidRPr="005C7509">
                <w:rPr>
                  <w:rFonts w:cs="Arial"/>
                  <w:color w:val="0000FF"/>
                  <w:u w:val="single"/>
                </w:rPr>
                <w:t>http://www.tasksgalore.com</w:t>
              </w:r>
            </w:hyperlink>
          </w:p>
          <w:p w:rsidR="00B126EE" w:rsidRPr="005C7509" w:rsidRDefault="00A81E0C" w:rsidP="006F00F3">
            <w:pPr>
              <w:spacing w:before="60" w:after="60"/>
              <w:jc w:val="center"/>
              <w:rPr>
                <w:rFonts w:cs="Arial"/>
                <w:color w:val="0000FF"/>
                <w:u w:val="single"/>
              </w:rPr>
            </w:pPr>
            <w:hyperlink r:id="rId101" w:history="1">
              <w:r w:rsidR="00B126EE" w:rsidRPr="005C7509">
                <w:rPr>
                  <w:rFonts w:cs="Arial"/>
                  <w:color w:val="0000FF"/>
                  <w:u w:val="single"/>
                </w:rPr>
                <w:t>http://www.autismtasks.com</w:t>
              </w:r>
            </w:hyperlink>
          </w:p>
          <w:p w:rsidR="00B126EE" w:rsidRPr="005C7509" w:rsidRDefault="00A81E0C" w:rsidP="006F00F3">
            <w:pPr>
              <w:spacing w:before="60" w:after="60"/>
              <w:jc w:val="center"/>
              <w:rPr>
                <w:rFonts w:cs="Arial"/>
                <w:color w:val="0000FF"/>
                <w:u w:val="single"/>
              </w:rPr>
            </w:pPr>
            <w:hyperlink r:id="rId102" w:history="1">
              <w:r w:rsidR="00B126EE" w:rsidRPr="005C7509">
                <w:rPr>
                  <w:rFonts w:cs="Arial"/>
                  <w:color w:val="0000FF"/>
                  <w:u w:val="single"/>
                </w:rPr>
                <w:t>http://www.parentpartnership.org.uk</w:t>
              </w:r>
            </w:hyperlink>
          </w:p>
          <w:p w:rsidR="00B126EE" w:rsidRPr="005C7509" w:rsidRDefault="00A81E0C" w:rsidP="006F00F3">
            <w:pPr>
              <w:spacing w:before="60" w:after="60"/>
              <w:jc w:val="center"/>
              <w:rPr>
                <w:rFonts w:cs="Arial"/>
                <w:color w:val="0000FF"/>
                <w:u w:val="single"/>
              </w:rPr>
            </w:pPr>
            <w:hyperlink r:id="rId103" w:history="1">
              <w:r w:rsidR="00B126EE" w:rsidRPr="005C7509">
                <w:rPr>
                  <w:rStyle w:val="Hyperlink"/>
                  <w:rFonts w:cs="Arial"/>
                </w:rPr>
                <w:t>http://www.milton-keynes.gov.uk/</w:t>
              </w:r>
            </w:hyperlink>
            <w:r w:rsidR="00B126EE" w:rsidRPr="005C7509">
              <w:rPr>
                <w:rFonts w:cs="Arial"/>
                <w:color w:val="0000FF"/>
                <w:u w:val="single"/>
              </w:rPr>
              <w:t>mksendias</w:t>
            </w:r>
          </w:p>
          <w:p w:rsidR="00B126EE" w:rsidRPr="005C7509" w:rsidRDefault="00A81E0C" w:rsidP="006F00F3">
            <w:pPr>
              <w:spacing w:before="60" w:after="60"/>
              <w:jc w:val="center"/>
              <w:rPr>
                <w:rFonts w:cs="Arial"/>
                <w:color w:val="0000FF"/>
                <w:u w:val="single"/>
              </w:rPr>
            </w:pPr>
            <w:hyperlink r:id="rId104" w:history="1">
              <w:r w:rsidR="00B126EE" w:rsidRPr="005C7509">
                <w:rPr>
                  <w:rFonts w:cs="Arial"/>
                  <w:color w:val="0000FF"/>
                  <w:u w:val="single"/>
                </w:rPr>
                <w:t>http://www.bbc.co.uk/schools/parents/special_educational_needs/</w:t>
              </w:r>
            </w:hyperlink>
          </w:p>
          <w:p w:rsidR="00B126EE" w:rsidRPr="005C7509" w:rsidRDefault="00A81E0C" w:rsidP="006F00F3">
            <w:pPr>
              <w:spacing w:before="60" w:after="60"/>
              <w:jc w:val="center"/>
              <w:rPr>
                <w:rFonts w:cs="Arial"/>
                <w:color w:val="0000FF"/>
                <w:u w:val="single"/>
              </w:rPr>
            </w:pPr>
            <w:hyperlink r:id="rId105" w:history="1">
              <w:r w:rsidR="00B126EE" w:rsidRPr="005C7509">
                <w:rPr>
                  <w:rFonts w:cs="Arial"/>
                  <w:color w:val="0000FF"/>
                  <w:u w:val="single"/>
                </w:rPr>
                <w:t>http://www.ldalearning.com</w:t>
              </w:r>
            </w:hyperlink>
          </w:p>
          <w:p w:rsidR="00B126EE" w:rsidRPr="005C7509" w:rsidRDefault="00A81E0C" w:rsidP="006F00F3">
            <w:pPr>
              <w:spacing w:before="60" w:after="60"/>
              <w:jc w:val="center"/>
              <w:rPr>
                <w:rFonts w:cs="Arial"/>
                <w:color w:val="0000FF"/>
                <w:u w:val="single"/>
              </w:rPr>
            </w:pPr>
            <w:hyperlink r:id="rId106" w:history="1">
              <w:r w:rsidR="00B126EE" w:rsidRPr="005C7509">
                <w:rPr>
                  <w:rFonts w:cs="Arial"/>
                  <w:color w:val="0000FF"/>
                  <w:u w:val="single"/>
                </w:rPr>
                <w:t>http://www.icanteach.co.uk/resources/by-category/SEN</w:t>
              </w:r>
            </w:hyperlink>
          </w:p>
          <w:p w:rsidR="00B126EE" w:rsidRPr="005C7509" w:rsidRDefault="00A81E0C" w:rsidP="006F00F3">
            <w:pPr>
              <w:spacing w:before="60" w:after="60"/>
              <w:jc w:val="center"/>
              <w:rPr>
                <w:rFonts w:cs="Arial"/>
                <w:color w:val="0000FF"/>
                <w:u w:val="single"/>
              </w:rPr>
            </w:pPr>
            <w:hyperlink r:id="rId107" w:history="1">
              <w:r w:rsidR="00B126EE" w:rsidRPr="005C7509">
                <w:rPr>
                  <w:rFonts w:cs="Arial"/>
                  <w:color w:val="0000FF"/>
                  <w:u w:val="single"/>
                </w:rPr>
                <w:t>http://www.autismeducationtrust.org.uk/resources.aspx</w:t>
              </w:r>
            </w:hyperlink>
          </w:p>
          <w:p w:rsidR="00B126EE" w:rsidRPr="005C7509" w:rsidRDefault="00A81E0C" w:rsidP="006F00F3">
            <w:pPr>
              <w:spacing w:before="60" w:after="60"/>
              <w:jc w:val="center"/>
              <w:rPr>
                <w:rFonts w:cs="Arial"/>
                <w:color w:val="0000FF"/>
                <w:u w:val="single"/>
              </w:rPr>
            </w:pPr>
            <w:hyperlink r:id="rId108" w:anchor=".U0GlFV5Ac_s" w:history="1">
              <w:r w:rsidR="00B126EE" w:rsidRPr="005C7509">
                <w:rPr>
                  <w:rFonts w:cs="Arial"/>
                  <w:color w:val="0000FF"/>
                  <w:u w:val="single"/>
                </w:rPr>
                <w:t>http://www.educateautism.com/free-materials-and-downloads.html#.U0GlFV5Ac_s</w:t>
              </w:r>
            </w:hyperlink>
          </w:p>
          <w:p w:rsidR="00B126EE" w:rsidRPr="005C7509" w:rsidRDefault="00A81E0C" w:rsidP="006F00F3">
            <w:pPr>
              <w:spacing w:before="60" w:after="60"/>
              <w:jc w:val="center"/>
              <w:rPr>
                <w:rFonts w:cs="Arial"/>
                <w:color w:val="0000FF"/>
                <w:u w:val="single"/>
              </w:rPr>
            </w:pPr>
            <w:hyperlink r:id="rId109" w:history="1">
              <w:r w:rsidR="00B126EE" w:rsidRPr="005C7509">
                <w:rPr>
                  <w:rFonts w:cs="Arial"/>
                  <w:color w:val="0000FF"/>
                  <w:u w:val="single"/>
                </w:rPr>
                <w:t>http://www.practicalautismresources.com/printables</w:t>
              </w:r>
            </w:hyperlink>
          </w:p>
          <w:p w:rsidR="00B126EE" w:rsidRPr="005C7509" w:rsidRDefault="00A81E0C" w:rsidP="006F00F3">
            <w:pPr>
              <w:spacing w:before="60" w:after="60"/>
              <w:jc w:val="center"/>
              <w:rPr>
                <w:rFonts w:cs="Arial"/>
                <w:color w:val="0000FF"/>
                <w:u w:val="single"/>
              </w:rPr>
            </w:pPr>
            <w:hyperlink r:id="rId110" w:history="1">
              <w:r w:rsidR="00B126EE" w:rsidRPr="005C7509">
                <w:rPr>
                  <w:rFonts w:cs="Arial"/>
                  <w:color w:val="0000FF"/>
                  <w:u w:val="single"/>
                </w:rPr>
                <w:t>http://autismbuddy.com</w:t>
              </w:r>
            </w:hyperlink>
          </w:p>
          <w:p w:rsidR="00B126EE" w:rsidRPr="005C7509" w:rsidRDefault="00A81E0C" w:rsidP="006F00F3">
            <w:pPr>
              <w:spacing w:before="60" w:after="60"/>
              <w:jc w:val="center"/>
              <w:rPr>
                <w:rFonts w:cs="Arial"/>
                <w:color w:val="0000FF"/>
                <w:u w:val="single"/>
              </w:rPr>
            </w:pPr>
            <w:hyperlink r:id="rId111" w:history="1">
              <w:r w:rsidR="00B126EE" w:rsidRPr="005C7509">
                <w:rPr>
                  <w:rFonts w:cs="Arial"/>
                  <w:color w:val="0000FF"/>
                  <w:u w:val="single"/>
                </w:rPr>
                <w:t>http://www.speechteach.co.uk</w:t>
              </w:r>
            </w:hyperlink>
          </w:p>
          <w:p w:rsidR="00B126EE" w:rsidRPr="005C7509" w:rsidRDefault="00A81E0C" w:rsidP="006F00F3">
            <w:pPr>
              <w:spacing w:before="60" w:after="60"/>
              <w:jc w:val="center"/>
              <w:rPr>
                <w:rFonts w:cs="Arial"/>
                <w:color w:val="0000FF"/>
                <w:u w:val="single"/>
              </w:rPr>
            </w:pPr>
            <w:hyperlink r:id="rId112" w:history="1">
              <w:r w:rsidR="00B126EE" w:rsidRPr="005C7509">
                <w:rPr>
                  <w:rFonts w:cs="Arial"/>
                  <w:color w:val="0000FF"/>
                  <w:u w:val="single"/>
                </w:rPr>
                <w:t>http://www.helphinwithtalking.com</w:t>
              </w:r>
            </w:hyperlink>
          </w:p>
          <w:p w:rsidR="00B126EE" w:rsidRPr="005C7509" w:rsidRDefault="00A81E0C" w:rsidP="006F00F3">
            <w:pPr>
              <w:spacing w:before="60" w:after="60"/>
              <w:jc w:val="center"/>
              <w:rPr>
                <w:rFonts w:cs="Arial"/>
                <w:color w:val="0000FF"/>
                <w:u w:val="single"/>
              </w:rPr>
            </w:pPr>
            <w:hyperlink r:id="rId113" w:history="1">
              <w:r w:rsidR="00B126EE" w:rsidRPr="005C7509">
                <w:rPr>
                  <w:rFonts w:cs="Arial"/>
                  <w:color w:val="0000FF"/>
                  <w:u w:val="single"/>
                </w:rPr>
                <w:t>http://en.commtap.org</w:t>
              </w:r>
            </w:hyperlink>
          </w:p>
          <w:p w:rsidR="00B126EE" w:rsidRPr="005C7509" w:rsidRDefault="00A81E0C" w:rsidP="006F00F3">
            <w:pPr>
              <w:spacing w:before="60" w:after="60"/>
              <w:jc w:val="center"/>
              <w:rPr>
                <w:rFonts w:cs="Arial"/>
                <w:color w:val="0000FF"/>
                <w:u w:val="single"/>
              </w:rPr>
            </w:pPr>
            <w:hyperlink r:id="rId114" w:history="1">
              <w:r w:rsidR="00B126EE" w:rsidRPr="005C7509">
                <w:rPr>
                  <w:rFonts w:cs="Arial"/>
                  <w:color w:val="0000FF"/>
                  <w:u w:val="single"/>
                </w:rPr>
                <w:t>http://www.speakingofspeech.com</w:t>
              </w:r>
            </w:hyperlink>
          </w:p>
          <w:p w:rsidR="00B126EE" w:rsidRPr="005C7509" w:rsidRDefault="00A81E0C" w:rsidP="006F00F3">
            <w:pPr>
              <w:spacing w:before="60" w:after="60"/>
              <w:jc w:val="center"/>
              <w:rPr>
                <w:rFonts w:cs="Arial"/>
                <w:color w:val="0000FF"/>
                <w:u w:val="single"/>
              </w:rPr>
            </w:pPr>
            <w:hyperlink r:id="rId115" w:history="1">
              <w:r w:rsidR="00B126EE" w:rsidRPr="005C7509">
                <w:rPr>
                  <w:rFonts w:cs="Arial"/>
                  <w:color w:val="0000FF"/>
                  <w:u w:val="single"/>
                </w:rPr>
                <w:t>http://www.literacytrust.org.uk/talk_to_your_baby</w:t>
              </w:r>
            </w:hyperlink>
          </w:p>
          <w:p w:rsidR="00B126EE" w:rsidRPr="005C7509" w:rsidRDefault="00A81E0C" w:rsidP="006F00F3">
            <w:pPr>
              <w:spacing w:before="60" w:after="60"/>
              <w:jc w:val="center"/>
              <w:rPr>
                <w:rFonts w:cs="Arial"/>
                <w:color w:val="0000FF"/>
                <w:u w:val="single"/>
              </w:rPr>
            </w:pPr>
            <w:hyperlink r:id="rId116" w:history="1">
              <w:r w:rsidR="00B126EE" w:rsidRPr="005C7509">
                <w:rPr>
                  <w:rFonts w:cs="Arial"/>
                  <w:color w:val="0000FF"/>
                  <w:u w:val="single"/>
                </w:rPr>
                <w:t>http://www.btplc.com/Betterfuture/ConnectedSociety/LearningandskillsFreeresources/</w:t>
              </w:r>
            </w:hyperlink>
            <w:r w:rsidR="00B126EE" w:rsidRPr="005C7509">
              <w:rPr>
                <w:rFonts w:cs="Arial"/>
                <w:color w:val="0000FF"/>
                <w:u w:val="single"/>
              </w:rPr>
              <w:t xml:space="preserve"> </w:t>
            </w:r>
            <w:hyperlink r:id="rId117" w:history="1">
              <w:r w:rsidR="00B126EE" w:rsidRPr="005C7509">
                <w:rPr>
                  <w:rFonts w:cs="Arial"/>
                  <w:color w:val="0000FF"/>
                  <w:u w:val="single"/>
                </w:rPr>
                <w:t>https://www.pre-school.org.uk/milton-keynes/parents/mk-toy-library</w:t>
              </w:r>
            </w:hyperlink>
          </w:p>
          <w:p w:rsidR="00B126EE" w:rsidRPr="005C7509" w:rsidRDefault="00B126EE" w:rsidP="006F00F3">
            <w:pPr>
              <w:spacing w:before="60" w:after="60"/>
              <w:jc w:val="center"/>
              <w:rPr>
                <w:rFonts w:cs="Arial"/>
                <w:color w:val="0000FF"/>
                <w:u w:val="single"/>
              </w:rPr>
            </w:pPr>
            <w:r w:rsidRPr="005C7509">
              <w:rPr>
                <w:rFonts w:cs="Arial"/>
                <w:color w:val="0000FF"/>
                <w:u w:val="single"/>
              </w:rPr>
              <w:t>http://</w:t>
            </w:r>
            <w:hyperlink r:id="rId118" w:history="1">
              <w:r w:rsidRPr="005C7509">
                <w:rPr>
                  <w:rFonts w:cs="Arial"/>
                  <w:color w:val="0000FF"/>
                  <w:u w:val="single"/>
                </w:rPr>
                <w:t>www.NASEN.org.uk</w:t>
              </w:r>
            </w:hyperlink>
          </w:p>
          <w:p w:rsidR="00B126EE" w:rsidRPr="005C7509" w:rsidRDefault="00B126EE" w:rsidP="006F00F3">
            <w:pPr>
              <w:spacing w:line="360" w:lineRule="auto"/>
              <w:jc w:val="center"/>
              <w:rPr>
                <w:rFonts w:cs="Arial"/>
              </w:rPr>
            </w:pPr>
          </w:p>
        </w:tc>
      </w:tr>
    </w:tbl>
    <w:p w:rsidR="00B126EE" w:rsidRPr="005C7509" w:rsidRDefault="00B126EE" w:rsidP="00B126EE">
      <w:pPr>
        <w:spacing w:before="60" w:after="60"/>
        <w:jc w:val="center"/>
        <w:rPr>
          <w:rFonts w:cs="Arial"/>
        </w:rPr>
      </w:pPr>
      <w:r w:rsidRPr="005C7509">
        <w:rPr>
          <w:rFonts w:cs="Arial"/>
        </w:rPr>
        <w:t>These resources are examples that can be used but this is not an exhaustive list.</w:t>
      </w:r>
    </w:p>
    <w:p w:rsidR="006F00F3" w:rsidRPr="005C7509" w:rsidRDefault="00B126EE" w:rsidP="006F00F3">
      <w:pPr>
        <w:spacing w:before="60" w:after="60"/>
        <w:jc w:val="center"/>
        <w:rPr>
          <w:rFonts w:cs="Arial"/>
        </w:rPr>
      </w:pPr>
      <w:r w:rsidRPr="005C7509">
        <w:rPr>
          <w:rFonts w:cs="Arial"/>
        </w:rPr>
        <w:t>Correct at time of going to publication. The authors accept no responsibility for the quality of these resources and websites</w:t>
      </w:r>
    </w:p>
    <w:p w:rsidR="000A5377" w:rsidRDefault="000A5377" w:rsidP="006F00F3">
      <w:pPr>
        <w:spacing w:before="60" w:after="60"/>
        <w:rPr>
          <w:rFonts w:cs="Arial"/>
          <w:b/>
          <w:sz w:val="32"/>
          <w:szCs w:val="32"/>
        </w:rPr>
      </w:pPr>
    </w:p>
    <w:p w:rsidR="000A5377" w:rsidRDefault="000A5377" w:rsidP="006F00F3">
      <w:pPr>
        <w:spacing w:before="60" w:after="60"/>
        <w:rPr>
          <w:rFonts w:cs="Arial"/>
          <w:b/>
          <w:sz w:val="32"/>
          <w:szCs w:val="32"/>
        </w:rPr>
      </w:pPr>
    </w:p>
    <w:p w:rsidR="000A5377" w:rsidRDefault="000A5377" w:rsidP="006F00F3">
      <w:pPr>
        <w:spacing w:before="60" w:after="60"/>
        <w:rPr>
          <w:rFonts w:cs="Arial"/>
          <w:b/>
          <w:sz w:val="32"/>
          <w:szCs w:val="32"/>
        </w:rPr>
      </w:pPr>
    </w:p>
    <w:p w:rsidR="000A5377" w:rsidRDefault="000A5377" w:rsidP="006F00F3">
      <w:pPr>
        <w:spacing w:before="60" w:after="60"/>
        <w:rPr>
          <w:rFonts w:cs="Arial"/>
          <w:b/>
          <w:sz w:val="32"/>
          <w:szCs w:val="32"/>
        </w:rPr>
      </w:pPr>
    </w:p>
    <w:p w:rsidR="00B126EE" w:rsidRPr="005C7509" w:rsidRDefault="00B126EE" w:rsidP="006F00F3">
      <w:pPr>
        <w:spacing w:before="60" w:after="60"/>
        <w:rPr>
          <w:rFonts w:cs="Arial"/>
        </w:rPr>
      </w:pPr>
      <w:r w:rsidRPr="005C7509">
        <w:rPr>
          <w:rFonts w:cs="Arial"/>
          <w:b/>
          <w:sz w:val="32"/>
          <w:szCs w:val="32"/>
        </w:rPr>
        <w:lastRenderedPageBreak/>
        <w:t>Appendix I – Supporting Children and Young People with Hearing Impairment and SLCN</w:t>
      </w:r>
    </w:p>
    <w:p w:rsidR="00B126EE" w:rsidRPr="005C7509" w:rsidRDefault="00B126EE" w:rsidP="00B126EE">
      <w:pPr>
        <w:rPr>
          <w:rFonts w:cs="Arial"/>
        </w:rPr>
      </w:pPr>
    </w:p>
    <w:p w:rsidR="00B126EE" w:rsidRPr="005C7509" w:rsidRDefault="00B126EE" w:rsidP="00B126EE">
      <w:pPr>
        <w:rPr>
          <w:rFonts w:cs="Arial"/>
          <w:b/>
        </w:rPr>
      </w:pPr>
      <w:r w:rsidRPr="005C7509">
        <w:rPr>
          <w:rFonts w:cs="Arial"/>
          <w:b/>
        </w:rPr>
        <w:t>Introduction</w:t>
      </w:r>
    </w:p>
    <w:p w:rsidR="00B126EE" w:rsidRPr="005C7509" w:rsidRDefault="00B126EE" w:rsidP="00B126EE">
      <w:pPr>
        <w:autoSpaceDE w:val="0"/>
        <w:autoSpaceDN w:val="0"/>
        <w:adjustRightInd w:val="0"/>
        <w:jc w:val="both"/>
        <w:rPr>
          <w:rFonts w:cs="Arial"/>
        </w:rPr>
      </w:pPr>
      <w:r w:rsidRPr="005C7509">
        <w:rPr>
          <w:rFonts w:cs="Arial"/>
        </w:rPr>
        <w:t xml:space="preserve">Many pupils with hearing impairment and associated speech, language and communication needs will make good progress with the support that can be offered within an effective setting and school.  Some pupils may require support from a Specialist Teacher for Hearing Impairment, and a Specialist Speech and Language Therapist.  These professionals will support settings to provide suitable environments, experiences and activities for the children and young people. </w:t>
      </w:r>
    </w:p>
    <w:p w:rsidR="00B126EE" w:rsidRPr="005C7509" w:rsidRDefault="00B126EE" w:rsidP="00B126EE">
      <w:pPr>
        <w:autoSpaceDE w:val="0"/>
        <w:autoSpaceDN w:val="0"/>
        <w:adjustRightInd w:val="0"/>
        <w:rPr>
          <w:rFonts w:cs="Arial"/>
        </w:rPr>
      </w:pPr>
    </w:p>
    <w:p w:rsidR="00B126EE" w:rsidRPr="005C7509" w:rsidRDefault="00B126EE" w:rsidP="00B126EE">
      <w:pPr>
        <w:autoSpaceDE w:val="0"/>
        <w:autoSpaceDN w:val="0"/>
        <w:adjustRightInd w:val="0"/>
        <w:rPr>
          <w:rFonts w:cs="Arial"/>
          <w:b/>
        </w:rPr>
      </w:pPr>
      <w:r w:rsidRPr="005C7509">
        <w:rPr>
          <w:rFonts w:cs="Arial"/>
          <w:b/>
        </w:rPr>
        <w:t xml:space="preserve">Using the </w:t>
      </w:r>
      <w:smartTag w:uri="urn:schemas-microsoft-com:office:smarttags" w:element="stockticker">
        <w:r w:rsidRPr="005C7509">
          <w:rPr>
            <w:rFonts w:cs="Arial"/>
            <w:b/>
          </w:rPr>
          <w:t>FACT</w:t>
        </w:r>
      </w:smartTag>
      <w:r w:rsidRPr="005C7509">
        <w:rPr>
          <w:rFonts w:cs="Arial"/>
          <w:b/>
        </w:rPr>
        <w:t xml:space="preserve"> guidance</w:t>
      </w:r>
    </w:p>
    <w:p w:rsidR="00B126EE" w:rsidRPr="005C7509" w:rsidRDefault="00B126EE" w:rsidP="00B126EE">
      <w:pPr>
        <w:autoSpaceDE w:val="0"/>
        <w:autoSpaceDN w:val="0"/>
        <w:adjustRightInd w:val="0"/>
        <w:jc w:val="both"/>
        <w:rPr>
          <w:rFonts w:cs="Arial"/>
        </w:rPr>
      </w:pPr>
      <w:r w:rsidRPr="005C7509">
        <w:rPr>
          <w:rFonts w:cs="Arial"/>
        </w:rPr>
        <w:t xml:space="preserve">For children and young people with a hearing impairment who are </w:t>
      </w:r>
      <w:r w:rsidRPr="005C7509">
        <w:rPr>
          <w:rFonts w:cs="Arial"/>
          <w:b/>
        </w:rPr>
        <w:t>at home or attend a preschool</w:t>
      </w:r>
      <w:r w:rsidRPr="005C7509">
        <w:rPr>
          <w:rFonts w:cs="Arial"/>
        </w:rPr>
        <w:t xml:space="preserve">, the Monitoring Protocol for deaf children will be used and supported by the Specialist Teachers and Specialist Speech and Language Therapists.  These specialists will monitor and advise families and preschool staff on how to support speech, language and communication needs.  For children and young people who have a significant hearing impairment and have an associated SLCN who </w:t>
      </w:r>
      <w:r w:rsidRPr="005C7509">
        <w:rPr>
          <w:rFonts w:cs="Arial"/>
          <w:b/>
        </w:rPr>
        <w:t>attend a primary or secondary school</w:t>
      </w:r>
      <w:r w:rsidRPr="005C7509">
        <w:rPr>
          <w:rFonts w:cs="Arial"/>
        </w:rPr>
        <w:t xml:space="preserve">, the </w:t>
      </w:r>
      <w:smartTag w:uri="urn:schemas-microsoft-com:office:smarttags" w:element="stockticker">
        <w:r w:rsidRPr="005C7509">
          <w:rPr>
            <w:rFonts w:cs="Arial"/>
          </w:rPr>
          <w:t>FACT</w:t>
        </w:r>
      </w:smartTag>
      <w:r w:rsidRPr="005C7509">
        <w:rPr>
          <w:rFonts w:cs="Arial"/>
        </w:rPr>
        <w:t xml:space="preserve"> guidance will be used to devise an SLCN profile.  </w:t>
      </w:r>
    </w:p>
    <w:p w:rsidR="00B126EE" w:rsidRPr="005C7509" w:rsidRDefault="00B126EE" w:rsidP="00B126EE">
      <w:pPr>
        <w:autoSpaceDE w:val="0"/>
        <w:autoSpaceDN w:val="0"/>
        <w:adjustRightInd w:val="0"/>
        <w:jc w:val="both"/>
        <w:rPr>
          <w:rFonts w:cs="Arial"/>
        </w:rPr>
      </w:pPr>
    </w:p>
    <w:p w:rsidR="00B126EE" w:rsidRPr="005C7509" w:rsidRDefault="00B126EE" w:rsidP="00B126EE">
      <w:pPr>
        <w:autoSpaceDE w:val="0"/>
        <w:autoSpaceDN w:val="0"/>
        <w:adjustRightInd w:val="0"/>
        <w:jc w:val="both"/>
        <w:rPr>
          <w:rFonts w:cs="Arial"/>
          <w:b/>
        </w:rPr>
      </w:pPr>
      <w:r w:rsidRPr="005C7509">
        <w:rPr>
          <w:rFonts w:cs="Arial"/>
          <w:b/>
        </w:rPr>
        <w:t>Incidence</w:t>
      </w:r>
    </w:p>
    <w:p w:rsidR="00B126EE" w:rsidRPr="005C7509" w:rsidRDefault="00B126EE" w:rsidP="00B126EE">
      <w:pPr>
        <w:autoSpaceDE w:val="0"/>
        <w:autoSpaceDN w:val="0"/>
        <w:adjustRightInd w:val="0"/>
        <w:jc w:val="both"/>
        <w:rPr>
          <w:rFonts w:cs="Arial"/>
        </w:rPr>
      </w:pPr>
      <w:r w:rsidRPr="005C7509">
        <w:rPr>
          <w:rFonts w:cs="Arial"/>
        </w:rPr>
        <w:t xml:space="preserve">There are 840 babies born each year in the </w:t>
      </w:r>
      <w:smartTag w:uri="urn:schemas-microsoft-com:office:smarttags" w:element="country-region">
        <w:smartTag w:uri="urn:schemas-microsoft-com:office:smarttags" w:element="place">
          <w:r w:rsidRPr="005C7509">
            <w:rPr>
              <w:rFonts w:cs="Arial"/>
            </w:rPr>
            <w:t>UK</w:t>
          </w:r>
        </w:smartTag>
      </w:smartTag>
      <w:r w:rsidRPr="005C7509">
        <w:rPr>
          <w:rFonts w:cs="Arial"/>
        </w:rPr>
        <w:t xml:space="preserve"> with significant </w:t>
      </w:r>
      <w:r w:rsidRPr="005C7509">
        <w:rPr>
          <w:rFonts w:cs="Arial"/>
          <w:bCs/>
        </w:rPr>
        <w:t>deafness</w:t>
      </w:r>
      <w:r w:rsidRPr="005C7509">
        <w:rPr>
          <w:rFonts w:cs="Arial"/>
          <w:b/>
          <w:bCs/>
        </w:rPr>
        <w:t xml:space="preserve"> </w:t>
      </w:r>
      <w:r w:rsidRPr="005C7509">
        <w:rPr>
          <w:rFonts w:cs="Arial"/>
        </w:rPr>
        <w:t xml:space="preserve">and about half of these are severely deaf.  Some children with hearing impairment have a significant difficulty acquiring language, similar to that experienced by children with Specific Language Impairment (Mason, </w:t>
      </w:r>
      <w:r w:rsidRPr="005C7509">
        <w:rPr>
          <w:rFonts w:cs="Arial"/>
          <w:i/>
        </w:rPr>
        <w:t>et al</w:t>
      </w:r>
      <w:r w:rsidRPr="005C7509">
        <w:rPr>
          <w:rFonts w:cs="Arial"/>
        </w:rPr>
        <w:t>., in press).  Children who have hearing impairment are likely to have SLCN, linked to the degree of hearing impairment (</w:t>
      </w:r>
      <w:proofErr w:type="spellStart"/>
      <w:r w:rsidRPr="005C7509">
        <w:rPr>
          <w:rFonts w:cs="Arial"/>
        </w:rPr>
        <w:t>Delage</w:t>
      </w:r>
      <w:proofErr w:type="spellEnd"/>
      <w:r w:rsidRPr="005C7509">
        <w:rPr>
          <w:rFonts w:cs="Arial"/>
        </w:rPr>
        <w:t xml:space="preserve"> and </w:t>
      </w:r>
      <w:proofErr w:type="spellStart"/>
      <w:r w:rsidRPr="005C7509">
        <w:rPr>
          <w:rFonts w:cs="Arial"/>
        </w:rPr>
        <w:t>Tuller</w:t>
      </w:r>
      <w:proofErr w:type="spellEnd"/>
      <w:r w:rsidRPr="005C7509">
        <w:rPr>
          <w:rFonts w:cs="Arial"/>
        </w:rPr>
        <w:t xml:space="preserve">, 2007).  However there are children and young people with significant hearing loss who are able to develop good spoken language skills following cochlear implants (Stacey, </w:t>
      </w:r>
      <w:r w:rsidRPr="005C7509">
        <w:rPr>
          <w:rFonts w:cs="Arial"/>
          <w:i/>
        </w:rPr>
        <w:t xml:space="preserve">et al., </w:t>
      </w:r>
      <w:r w:rsidRPr="005C7509">
        <w:rPr>
          <w:rFonts w:cs="Arial"/>
        </w:rPr>
        <w:t>2006).</w:t>
      </w:r>
    </w:p>
    <w:p w:rsidR="00B126EE" w:rsidRPr="005C7509" w:rsidRDefault="00B126EE" w:rsidP="00B126EE">
      <w:pPr>
        <w:autoSpaceDE w:val="0"/>
        <w:autoSpaceDN w:val="0"/>
        <w:adjustRightInd w:val="0"/>
        <w:jc w:val="both"/>
        <w:rPr>
          <w:rFonts w:cs="Arial"/>
        </w:rPr>
      </w:pPr>
    </w:p>
    <w:p w:rsidR="00B126EE" w:rsidRPr="005C7509" w:rsidRDefault="00B126EE" w:rsidP="00B126EE">
      <w:pPr>
        <w:autoSpaceDE w:val="0"/>
        <w:autoSpaceDN w:val="0"/>
        <w:adjustRightInd w:val="0"/>
        <w:jc w:val="both"/>
        <w:rPr>
          <w:rFonts w:cs="Arial"/>
          <w:b/>
        </w:rPr>
      </w:pPr>
      <w:r w:rsidRPr="005C7509">
        <w:rPr>
          <w:rFonts w:cs="Arial"/>
          <w:b/>
        </w:rPr>
        <w:t>Glue ear – a very common cause of ‘hidden’ hearing loss</w:t>
      </w:r>
    </w:p>
    <w:p w:rsidR="00B126EE" w:rsidRPr="005C7509" w:rsidRDefault="00B126EE" w:rsidP="00B126EE">
      <w:pPr>
        <w:autoSpaceDE w:val="0"/>
        <w:autoSpaceDN w:val="0"/>
        <w:adjustRightInd w:val="0"/>
        <w:jc w:val="both"/>
        <w:rPr>
          <w:rFonts w:cs="Arial"/>
        </w:rPr>
      </w:pPr>
      <w:r w:rsidRPr="005C7509">
        <w:rPr>
          <w:rFonts w:cs="Arial"/>
        </w:rPr>
        <w:t xml:space="preserve">An estimated 90% of children in England will have at least one episode of glue ear by the time they are 10 years old.  Glue ear means that the middle ear is filled with fluid that looks like glue.  It can affect one or both ears.  The fluid dampens the vibrations of the eardrum, so the 'volume' of the hearing is 'turned down'.  Some children develop glue ear after a cough, cold, or ear infection when extra mucus is made.  The mucus may build up in the middle ear.  However, in many cases glue ear does </w:t>
      </w:r>
      <w:r w:rsidRPr="005C7509">
        <w:rPr>
          <w:rFonts w:cs="Arial"/>
          <w:b/>
        </w:rPr>
        <w:t>not</w:t>
      </w:r>
      <w:r w:rsidRPr="005C7509">
        <w:rPr>
          <w:rFonts w:cs="Arial"/>
        </w:rPr>
        <w:t xml:space="preserve"> begin with an ear infection.  There are often no symptoms other than the hearing loss - not even pain - which is why it is so easy to miss.  If dulled hearing is not noticed then children may not learn so well at school if they cannot hear the teacher.  They may also become frustrated if they cannot follow what is going on.  They may feel left out of some activities.  Some children become quiet and withdrawn if they cannot hear well. </w:t>
      </w:r>
    </w:p>
    <w:p w:rsidR="00B126EE" w:rsidRPr="005C7509" w:rsidRDefault="00B126EE" w:rsidP="00B126EE">
      <w:pPr>
        <w:autoSpaceDE w:val="0"/>
        <w:autoSpaceDN w:val="0"/>
        <w:adjustRightInd w:val="0"/>
        <w:jc w:val="both"/>
        <w:rPr>
          <w:rFonts w:cs="Arial"/>
          <w:i/>
          <w:szCs w:val="22"/>
        </w:rPr>
      </w:pPr>
      <w:r w:rsidRPr="005C7509">
        <w:rPr>
          <w:rFonts w:cs="Arial"/>
          <w:i/>
          <w:szCs w:val="22"/>
        </w:rPr>
        <w:t xml:space="preserve">(Adapted from </w:t>
      </w:r>
      <w:hyperlink r:id="rId119" w:history="1">
        <w:r w:rsidRPr="005C7509">
          <w:rPr>
            <w:rStyle w:val="Hyperlink"/>
            <w:rFonts w:eastAsia="MS ????" w:cs="Arial"/>
            <w:i/>
            <w:szCs w:val="22"/>
          </w:rPr>
          <w:t>www.patient.co.uk/health/Glue-Ear.htm</w:t>
        </w:r>
      </w:hyperlink>
      <w:r w:rsidRPr="005C7509">
        <w:rPr>
          <w:rFonts w:cs="Arial"/>
          <w:i/>
          <w:szCs w:val="22"/>
        </w:rPr>
        <w:t xml:space="preserve"> Last accessed 14.12.14)</w:t>
      </w:r>
    </w:p>
    <w:p w:rsidR="00B126EE" w:rsidRPr="005C7509" w:rsidRDefault="00B126EE" w:rsidP="00B126EE">
      <w:pPr>
        <w:autoSpaceDE w:val="0"/>
        <w:autoSpaceDN w:val="0"/>
        <w:adjustRightInd w:val="0"/>
        <w:rPr>
          <w:rFonts w:cs="Arial"/>
          <w:iCs/>
        </w:rPr>
      </w:pPr>
    </w:p>
    <w:p w:rsidR="00B126EE" w:rsidRPr="005C7509" w:rsidRDefault="00B126EE" w:rsidP="00B126EE">
      <w:pPr>
        <w:autoSpaceDE w:val="0"/>
        <w:autoSpaceDN w:val="0"/>
        <w:adjustRightInd w:val="0"/>
        <w:rPr>
          <w:rFonts w:cs="Arial"/>
          <w:b/>
          <w:iCs/>
        </w:rPr>
      </w:pPr>
      <w:r w:rsidRPr="005C7509">
        <w:rPr>
          <w:rFonts w:cs="Arial"/>
          <w:b/>
          <w:iCs/>
        </w:rPr>
        <w:t>Hearing Impairment and SLCN</w:t>
      </w:r>
    </w:p>
    <w:p w:rsidR="00B126EE" w:rsidRPr="005C7509" w:rsidRDefault="00B126EE" w:rsidP="00B126EE">
      <w:pPr>
        <w:autoSpaceDE w:val="0"/>
        <w:autoSpaceDN w:val="0"/>
        <w:adjustRightInd w:val="0"/>
        <w:jc w:val="both"/>
        <w:rPr>
          <w:rFonts w:cs="Arial"/>
        </w:rPr>
      </w:pPr>
      <w:r w:rsidRPr="005C7509">
        <w:rPr>
          <w:rFonts w:cs="Arial"/>
        </w:rPr>
        <w:t>Hearing loss is one factor that increases the risk of speech and language difficulties in children. Those with hearing difficulties are likely to hear less language from the world around them. They have fewer models from which they can learn to understand and use language themselves. Listening and understanding may be difficult and tiring, and children with hearing loss may find it hard to ‘tune in’ and pay attention to sounds or pick out speech from background noises.</w:t>
      </w:r>
    </w:p>
    <w:p w:rsidR="00B126EE" w:rsidRPr="005C7509" w:rsidRDefault="00B126EE" w:rsidP="00B126EE">
      <w:pPr>
        <w:autoSpaceDE w:val="0"/>
        <w:autoSpaceDN w:val="0"/>
        <w:adjustRightInd w:val="0"/>
        <w:jc w:val="both"/>
        <w:rPr>
          <w:rFonts w:cs="Arial"/>
        </w:rPr>
      </w:pPr>
    </w:p>
    <w:p w:rsidR="00B126EE" w:rsidRPr="005C7509" w:rsidRDefault="00B126EE" w:rsidP="00B126EE">
      <w:pPr>
        <w:autoSpaceDE w:val="0"/>
        <w:autoSpaceDN w:val="0"/>
        <w:adjustRightInd w:val="0"/>
        <w:jc w:val="both"/>
        <w:rPr>
          <w:rFonts w:cs="Arial"/>
        </w:rPr>
      </w:pPr>
      <w:r w:rsidRPr="005C7509">
        <w:rPr>
          <w:rFonts w:cs="Arial"/>
        </w:rPr>
        <w:t xml:space="preserve">The effect of a child’s hearing difficulty on their speech and language development is dependent upon a number of factors. These include the age of the child, the severity and frequency of the episodes of hearing loss, and whether there are other factors that compound the difficulty.  Never assume that a child or young person’s speech and language difficulties are solely due to hearing loss.  Very often, a hearing difficulty is only one of a number of factors responsible for delayed development in communication.  It is possible that the child or young person is experiencing communication difficulties that are unrelated to their hearing problems.  (For these reasons, in the case of glue ear, it cannot be assumed that a child or young person’s speech and language problems will be resolved once their hearing has returned to normal.  For some children and young people, this may not be until the age of seven or eight).  All children with communication delay need special attention, and those with hearing </w:t>
      </w:r>
      <w:r w:rsidRPr="005C7509">
        <w:rPr>
          <w:rFonts w:cs="Arial"/>
        </w:rPr>
        <w:lastRenderedPageBreak/>
        <w:t>difficulties are at greater risk of ongoing speech and language problems.   Please consider the child or young person’s hearing levels. Talk to their parents, and if there are any concerns about their hearing suggest that they refer their child to a Health Visitor or GP for a hearing check.</w:t>
      </w:r>
    </w:p>
    <w:p w:rsidR="00B126EE" w:rsidRPr="005C7509" w:rsidRDefault="00B126EE" w:rsidP="00B126EE">
      <w:pPr>
        <w:autoSpaceDE w:val="0"/>
        <w:autoSpaceDN w:val="0"/>
        <w:adjustRightInd w:val="0"/>
        <w:jc w:val="both"/>
        <w:rPr>
          <w:rFonts w:cs="Arial"/>
        </w:rPr>
      </w:pPr>
    </w:p>
    <w:p w:rsidR="00B126EE" w:rsidRPr="005C7509" w:rsidRDefault="00B126EE" w:rsidP="00B126EE">
      <w:pPr>
        <w:autoSpaceDE w:val="0"/>
        <w:autoSpaceDN w:val="0"/>
        <w:adjustRightInd w:val="0"/>
        <w:jc w:val="both"/>
        <w:rPr>
          <w:rFonts w:cs="Arial"/>
          <w:b/>
        </w:rPr>
      </w:pPr>
      <w:r w:rsidRPr="005C7509">
        <w:rPr>
          <w:rFonts w:cs="Arial"/>
          <w:b/>
        </w:rPr>
        <w:t>Practical advice for supporting children and young people with Hearing Impairment and SLCN</w:t>
      </w:r>
    </w:p>
    <w:p w:rsidR="00B126EE" w:rsidRPr="005C7509" w:rsidRDefault="00B126EE" w:rsidP="00B126EE">
      <w:pPr>
        <w:autoSpaceDE w:val="0"/>
        <w:autoSpaceDN w:val="0"/>
        <w:adjustRightInd w:val="0"/>
        <w:jc w:val="both"/>
        <w:rPr>
          <w:rFonts w:cs="Arial"/>
        </w:rPr>
      </w:pPr>
      <w:r w:rsidRPr="005C7509">
        <w:rPr>
          <w:rFonts w:cs="Arial"/>
        </w:rPr>
        <w:t>Help to make listening and learning language easier for them by following some simple guidelines:</w:t>
      </w:r>
    </w:p>
    <w:p w:rsidR="00B126EE" w:rsidRPr="005C7509" w:rsidRDefault="00B126EE" w:rsidP="00B126EE">
      <w:pPr>
        <w:autoSpaceDE w:val="0"/>
        <w:autoSpaceDN w:val="0"/>
        <w:adjustRightInd w:val="0"/>
        <w:jc w:val="both"/>
        <w:rPr>
          <w:rFonts w:cs="Arial"/>
          <w:sz w:val="16"/>
          <w:szCs w:val="16"/>
        </w:rPr>
      </w:pPr>
    </w:p>
    <w:p w:rsidR="00B126EE" w:rsidRPr="005C7509" w:rsidRDefault="00B126EE" w:rsidP="00B126EE">
      <w:pPr>
        <w:autoSpaceDE w:val="0"/>
        <w:autoSpaceDN w:val="0"/>
        <w:adjustRightInd w:val="0"/>
        <w:jc w:val="both"/>
        <w:rPr>
          <w:rFonts w:cs="Arial"/>
        </w:rPr>
      </w:pPr>
      <w:r w:rsidRPr="005C7509">
        <w:rPr>
          <w:rFonts w:cs="Arial"/>
        </w:rPr>
        <w:t>● Position yourself face to face as you play and talk with them. This makes it easier for them to see when you are talking, and to shift their attention back and forth between their activity and your face.  Being able to see your face allows the child or young person to use your facial expressions and lip patterns to help them understand your words.</w:t>
      </w:r>
    </w:p>
    <w:p w:rsidR="00B126EE" w:rsidRPr="005C7509" w:rsidRDefault="00B126EE" w:rsidP="00B126EE">
      <w:pPr>
        <w:autoSpaceDE w:val="0"/>
        <w:autoSpaceDN w:val="0"/>
        <w:adjustRightInd w:val="0"/>
        <w:jc w:val="both"/>
        <w:rPr>
          <w:rFonts w:cs="Arial"/>
        </w:rPr>
      </w:pPr>
      <w:r w:rsidRPr="005C7509">
        <w:rPr>
          <w:rFonts w:cs="Arial"/>
        </w:rPr>
        <w:t>● Gain the child or young person’s attention each time you talk with them.</w:t>
      </w:r>
    </w:p>
    <w:p w:rsidR="00B126EE" w:rsidRPr="005C7509" w:rsidRDefault="00B126EE" w:rsidP="00B126EE">
      <w:pPr>
        <w:autoSpaceDE w:val="0"/>
        <w:autoSpaceDN w:val="0"/>
        <w:adjustRightInd w:val="0"/>
        <w:jc w:val="both"/>
        <w:rPr>
          <w:rFonts w:cs="Arial"/>
        </w:rPr>
      </w:pPr>
      <w:r w:rsidRPr="005C7509">
        <w:rPr>
          <w:rFonts w:cs="Arial"/>
        </w:rPr>
        <w:t>● Keep your language simple. Avoid long or complicated sentences when talking with the child or young person.</w:t>
      </w:r>
    </w:p>
    <w:p w:rsidR="00B126EE" w:rsidRPr="005C7509" w:rsidRDefault="00B126EE" w:rsidP="00B126EE">
      <w:pPr>
        <w:autoSpaceDE w:val="0"/>
        <w:autoSpaceDN w:val="0"/>
        <w:adjustRightInd w:val="0"/>
        <w:jc w:val="both"/>
        <w:rPr>
          <w:rFonts w:cs="Arial"/>
        </w:rPr>
      </w:pPr>
      <w:r w:rsidRPr="005C7509">
        <w:rPr>
          <w:rFonts w:cs="Arial"/>
        </w:rPr>
        <w:t>● At group times, make sure the child or young person is sitting where they can best see your face.  (Make sure that the light is not behind you, otherwise your face will be in shadow and your mouth will be harder to see.)</w:t>
      </w:r>
    </w:p>
    <w:p w:rsidR="00B126EE" w:rsidRPr="005C7509" w:rsidRDefault="00B126EE" w:rsidP="00B126EE">
      <w:pPr>
        <w:autoSpaceDE w:val="0"/>
        <w:autoSpaceDN w:val="0"/>
        <w:adjustRightInd w:val="0"/>
        <w:jc w:val="both"/>
        <w:rPr>
          <w:rFonts w:cs="Arial"/>
        </w:rPr>
      </w:pPr>
      <w:r w:rsidRPr="005C7509">
        <w:rPr>
          <w:rFonts w:cs="Arial"/>
        </w:rPr>
        <w:t>● Use gestures and visual cues alongside your speech to help the child or young person understand important words.</w:t>
      </w:r>
    </w:p>
    <w:p w:rsidR="00B126EE" w:rsidRPr="005C7509" w:rsidRDefault="00B126EE" w:rsidP="00B126EE">
      <w:pPr>
        <w:autoSpaceDE w:val="0"/>
        <w:autoSpaceDN w:val="0"/>
        <w:adjustRightInd w:val="0"/>
        <w:jc w:val="both"/>
        <w:rPr>
          <w:rFonts w:cs="Arial"/>
        </w:rPr>
      </w:pPr>
      <w:r w:rsidRPr="005C7509">
        <w:rPr>
          <w:rFonts w:cs="Arial"/>
        </w:rPr>
        <w:t>● Be aware that background noise will affect the child or young person’s ability to hear what you are saying.</w:t>
      </w:r>
    </w:p>
    <w:p w:rsidR="00B126EE" w:rsidRPr="005C7509" w:rsidRDefault="00B126EE" w:rsidP="00B126EE">
      <w:pPr>
        <w:autoSpaceDE w:val="0"/>
        <w:autoSpaceDN w:val="0"/>
        <w:adjustRightInd w:val="0"/>
        <w:jc w:val="both"/>
        <w:rPr>
          <w:rFonts w:cs="Arial"/>
        </w:rPr>
      </w:pPr>
      <w:r w:rsidRPr="005C7509">
        <w:rPr>
          <w:rFonts w:cs="Arial"/>
        </w:rPr>
        <w:t>● Talk at a natural pace, not too fast or too slowly, and do not shout, as this can distort your lip patterns and might be unpleasant for the child or young person.</w:t>
      </w:r>
    </w:p>
    <w:p w:rsidR="00B126EE" w:rsidRPr="005C7509" w:rsidRDefault="00B126EE" w:rsidP="00B126EE">
      <w:pPr>
        <w:autoSpaceDE w:val="0"/>
        <w:autoSpaceDN w:val="0"/>
        <w:adjustRightInd w:val="0"/>
        <w:jc w:val="both"/>
        <w:rPr>
          <w:rFonts w:cs="Arial"/>
        </w:rPr>
      </w:pPr>
      <w:r w:rsidRPr="005C7509">
        <w:rPr>
          <w:rFonts w:cs="Arial"/>
        </w:rPr>
        <w:t>● If you are concerned about a child or young person’s hearing or speech and language development, discuss the matter with their parents as soon as possible.  With their permission, it may be appropriate to seek specialist advice.</w:t>
      </w:r>
    </w:p>
    <w:p w:rsidR="00B126EE" w:rsidRPr="005C7509" w:rsidRDefault="00B126EE" w:rsidP="00B126EE">
      <w:pPr>
        <w:autoSpaceDE w:val="0"/>
        <w:autoSpaceDN w:val="0"/>
        <w:adjustRightInd w:val="0"/>
        <w:jc w:val="both"/>
        <w:rPr>
          <w:rFonts w:cs="Arial"/>
          <w:sz w:val="16"/>
          <w:szCs w:val="16"/>
        </w:rPr>
      </w:pPr>
    </w:p>
    <w:p w:rsidR="00B126EE" w:rsidRPr="005C7509" w:rsidRDefault="00B126EE" w:rsidP="00B126EE">
      <w:pPr>
        <w:autoSpaceDE w:val="0"/>
        <w:autoSpaceDN w:val="0"/>
        <w:adjustRightInd w:val="0"/>
        <w:jc w:val="right"/>
        <w:rPr>
          <w:rFonts w:cs="Arial"/>
          <w:i/>
          <w:sz w:val="20"/>
        </w:rPr>
      </w:pPr>
      <w:r w:rsidRPr="005C7509">
        <w:rPr>
          <w:rFonts w:cs="Arial"/>
          <w:i/>
          <w:sz w:val="20"/>
        </w:rPr>
        <w:t xml:space="preserve">(Adapted from the </w:t>
      </w:r>
      <w:r w:rsidRPr="005C7509">
        <w:rPr>
          <w:rFonts w:cs="Arial"/>
          <w:sz w:val="20"/>
        </w:rPr>
        <w:t xml:space="preserve">Inclusion Development Programme: </w:t>
      </w:r>
      <w:r w:rsidRPr="005C7509">
        <w:rPr>
          <w:rFonts w:cs="Arial"/>
          <w:i/>
          <w:sz w:val="20"/>
        </w:rPr>
        <w:t xml:space="preserve">Supporting children with speech, language and communication needs: Guidance for practitioners in the Early Years Foundation Stage, </w:t>
      </w:r>
      <w:r w:rsidRPr="005C7509">
        <w:rPr>
          <w:rFonts w:cs="Arial"/>
          <w:sz w:val="20"/>
        </w:rPr>
        <w:t xml:space="preserve">DCSF, 2008)  </w:t>
      </w:r>
    </w:p>
    <w:p w:rsidR="00B126EE" w:rsidRPr="005C7509" w:rsidRDefault="00B126EE" w:rsidP="00B126EE">
      <w:pPr>
        <w:rPr>
          <w:rFonts w:cs="Arial"/>
          <w:sz w:val="16"/>
          <w:szCs w:val="16"/>
        </w:rPr>
      </w:pPr>
    </w:p>
    <w:p w:rsidR="00B126EE" w:rsidRPr="005C7509" w:rsidRDefault="00B126EE" w:rsidP="00B126EE">
      <w:pPr>
        <w:autoSpaceDE w:val="0"/>
        <w:autoSpaceDN w:val="0"/>
        <w:adjustRightInd w:val="0"/>
        <w:jc w:val="both"/>
        <w:rPr>
          <w:rFonts w:cs="Arial"/>
          <w:i/>
          <w:iCs/>
          <w:szCs w:val="22"/>
        </w:rPr>
      </w:pPr>
      <w:proofErr w:type="spellStart"/>
      <w:r w:rsidRPr="005C7509">
        <w:rPr>
          <w:rFonts w:cs="Arial"/>
          <w:iCs/>
          <w:szCs w:val="22"/>
        </w:rPr>
        <w:t>Delage</w:t>
      </w:r>
      <w:proofErr w:type="spellEnd"/>
      <w:r w:rsidRPr="005C7509">
        <w:rPr>
          <w:rFonts w:cs="Arial"/>
          <w:iCs/>
          <w:szCs w:val="22"/>
        </w:rPr>
        <w:t xml:space="preserve">, H. and </w:t>
      </w:r>
      <w:proofErr w:type="spellStart"/>
      <w:r w:rsidRPr="005C7509">
        <w:rPr>
          <w:rFonts w:cs="Arial"/>
          <w:iCs/>
          <w:szCs w:val="22"/>
        </w:rPr>
        <w:t>Tuller</w:t>
      </w:r>
      <w:proofErr w:type="spellEnd"/>
      <w:r w:rsidRPr="005C7509">
        <w:rPr>
          <w:rFonts w:cs="Arial"/>
          <w:iCs/>
          <w:szCs w:val="22"/>
        </w:rPr>
        <w:t>, L. (2007)</w:t>
      </w:r>
      <w:r w:rsidRPr="005C7509">
        <w:rPr>
          <w:rFonts w:cs="Arial"/>
          <w:i/>
          <w:iCs/>
          <w:szCs w:val="22"/>
        </w:rPr>
        <w:t xml:space="preserve"> Language Development and Mild-to-Moderate Hearing Loss: Does Language Normalize with Age? </w:t>
      </w:r>
      <w:r w:rsidRPr="005C7509">
        <w:rPr>
          <w:rFonts w:cs="Arial"/>
          <w:iCs/>
          <w:szCs w:val="22"/>
        </w:rPr>
        <w:t>Journal of Speech, Language, and Hearing Research,</w:t>
      </w:r>
      <w:r w:rsidRPr="005C7509">
        <w:rPr>
          <w:rFonts w:cs="Arial"/>
          <w:i/>
          <w:iCs/>
          <w:szCs w:val="22"/>
        </w:rPr>
        <w:t xml:space="preserve"> 505, </w:t>
      </w:r>
      <w:r w:rsidRPr="005C7509">
        <w:rPr>
          <w:rFonts w:cs="Arial"/>
          <w:iCs/>
          <w:szCs w:val="22"/>
        </w:rPr>
        <w:t>1300</w:t>
      </w:r>
      <w:r w:rsidRPr="005C7509">
        <w:rPr>
          <w:rFonts w:cs="Arial"/>
          <w:iCs/>
          <w:szCs w:val="22"/>
        </w:rPr>
        <w:noBreakHyphen/>
        <w:t>1313.</w:t>
      </w:r>
    </w:p>
    <w:p w:rsidR="00B126EE" w:rsidRPr="005C7509" w:rsidRDefault="00B126EE" w:rsidP="00B126EE">
      <w:pPr>
        <w:jc w:val="both"/>
        <w:rPr>
          <w:rFonts w:cs="Arial"/>
          <w:sz w:val="16"/>
          <w:szCs w:val="16"/>
        </w:rPr>
      </w:pPr>
    </w:p>
    <w:p w:rsidR="00B126EE" w:rsidRPr="005C7509" w:rsidRDefault="00B126EE" w:rsidP="00B126EE">
      <w:pPr>
        <w:autoSpaceDE w:val="0"/>
        <w:autoSpaceDN w:val="0"/>
        <w:adjustRightInd w:val="0"/>
        <w:jc w:val="both"/>
        <w:rPr>
          <w:rFonts w:cs="Arial"/>
          <w:i/>
          <w:iCs/>
          <w:szCs w:val="22"/>
        </w:rPr>
      </w:pPr>
      <w:r w:rsidRPr="005C7509">
        <w:rPr>
          <w:rFonts w:cs="Arial"/>
          <w:iCs/>
          <w:szCs w:val="22"/>
        </w:rPr>
        <w:t xml:space="preserve">Mason, K., Rowley, K., Marshall, C.R., Atkinson, J.R., Herman, R., </w:t>
      </w:r>
      <w:proofErr w:type="spellStart"/>
      <w:r w:rsidRPr="005C7509">
        <w:rPr>
          <w:rFonts w:cs="Arial"/>
          <w:iCs/>
          <w:szCs w:val="22"/>
        </w:rPr>
        <w:t>Woll</w:t>
      </w:r>
      <w:proofErr w:type="spellEnd"/>
      <w:r w:rsidRPr="005C7509">
        <w:rPr>
          <w:rFonts w:cs="Arial"/>
          <w:iCs/>
          <w:szCs w:val="22"/>
        </w:rPr>
        <w:t>, B. &amp; Morgan, G.</w:t>
      </w:r>
      <w:r w:rsidRPr="005C7509">
        <w:rPr>
          <w:rFonts w:cs="Arial"/>
          <w:i/>
          <w:iCs/>
          <w:szCs w:val="22"/>
        </w:rPr>
        <w:t xml:space="preserve"> </w:t>
      </w:r>
      <w:r w:rsidRPr="005C7509">
        <w:rPr>
          <w:rFonts w:cs="Arial"/>
          <w:iCs/>
          <w:szCs w:val="22"/>
        </w:rPr>
        <w:t>(in press).</w:t>
      </w:r>
      <w:r w:rsidRPr="005C7509">
        <w:rPr>
          <w:rFonts w:cs="Arial"/>
          <w:i/>
          <w:iCs/>
          <w:szCs w:val="22"/>
        </w:rPr>
        <w:t xml:space="preserve"> Identifying </w:t>
      </w:r>
      <w:smartTag w:uri="urn:schemas-microsoft-com:office:smarttags" w:element="stockticker">
        <w:r w:rsidRPr="005C7509">
          <w:rPr>
            <w:rFonts w:cs="Arial"/>
            <w:i/>
            <w:iCs/>
            <w:szCs w:val="22"/>
          </w:rPr>
          <w:t>SLI</w:t>
        </w:r>
      </w:smartTag>
      <w:r w:rsidRPr="005C7509">
        <w:rPr>
          <w:rFonts w:cs="Arial"/>
          <w:i/>
          <w:iCs/>
          <w:szCs w:val="22"/>
        </w:rPr>
        <w:t xml:space="preserve"> in deaf children acquiring British Sign Language: Implications for theory and practice. </w:t>
      </w:r>
      <w:r w:rsidRPr="005C7509">
        <w:rPr>
          <w:rFonts w:cs="Arial"/>
          <w:iCs/>
          <w:szCs w:val="22"/>
        </w:rPr>
        <w:t>British Journal of Developmental Psychology,</w:t>
      </w:r>
      <w:r w:rsidRPr="005C7509">
        <w:rPr>
          <w:rFonts w:cs="Arial"/>
          <w:i/>
          <w:iCs/>
          <w:szCs w:val="22"/>
        </w:rPr>
        <w:t xml:space="preserve"> 28, </w:t>
      </w:r>
      <w:r w:rsidRPr="005C7509">
        <w:rPr>
          <w:rFonts w:cs="Arial"/>
          <w:iCs/>
          <w:szCs w:val="22"/>
        </w:rPr>
        <w:t>33-49</w:t>
      </w:r>
      <w:r w:rsidRPr="005C7509">
        <w:rPr>
          <w:rFonts w:cs="Arial"/>
          <w:i/>
          <w:iCs/>
          <w:szCs w:val="22"/>
        </w:rPr>
        <w:t>.</w:t>
      </w:r>
    </w:p>
    <w:p w:rsidR="00B126EE" w:rsidRPr="005C7509" w:rsidRDefault="00B126EE" w:rsidP="00B126EE">
      <w:pPr>
        <w:jc w:val="both"/>
        <w:rPr>
          <w:rFonts w:cs="Arial"/>
          <w:iCs/>
          <w:sz w:val="16"/>
          <w:szCs w:val="16"/>
        </w:rPr>
      </w:pPr>
    </w:p>
    <w:p w:rsidR="00B126EE" w:rsidRPr="005C7509" w:rsidRDefault="00B126EE" w:rsidP="00B126EE">
      <w:pPr>
        <w:autoSpaceDE w:val="0"/>
        <w:autoSpaceDN w:val="0"/>
        <w:adjustRightInd w:val="0"/>
        <w:jc w:val="both"/>
        <w:rPr>
          <w:rFonts w:cs="Arial"/>
        </w:rPr>
      </w:pPr>
      <w:r w:rsidRPr="005C7509">
        <w:rPr>
          <w:rFonts w:cs="Arial"/>
          <w:iCs/>
          <w:szCs w:val="22"/>
        </w:rPr>
        <w:t>Stacey, P.C., Fortnum, H.M., Barton, G.R., Summerfield, A.Q. (2006)</w:t>
      </w:r>
      <w:r w:rsidRPr="005C7509">
        <w:rPr>
          <w:rFonts w:cs="Arial"/>
          <w:i/>
          <w:iCs/>
          <w:szCs w:val="22"/>
        </w:rPr>
        <w:t xml:space="preserve"> Hearing impaired children in the </w:t>
      </w:r>
      <w:smartTag w:uri="urn:schemas-microsoft-com:office:smarttags" w:element="country-region">
        <w:smartTag w:uri="urn:schemas-microsoft-com:office:smarttags" w:element="place">
          <w:r w:rsidRPr="005C7509">
            <w:rPr>
              <w:rFonts w:cs="Arial"/>
              <w:i/>
              <w:iCs/>
              <w:szCs w:val="22"/>
            </w:rPr>
            <w:t>United Kingdom</w:t>
          </w:r>
        </w:smartTag>
      </w:smartTag>
      <w:r w:rsidRPr="005C7509">
        <w:rPr>
          <w:rFonts w:cs="Arial"/>
          <w:i/>
          <w:iCs/>
          <w:szCs w:val="22"/>
        </w:rPr>
        <w:t xml:space="preserve"> I: auditory performance, communication skills, educational achievements, quality of life, and cochlear implantation. </w:t>
      </w:r>
      <w:r w:rsidRPr="005C7509">
        <w:rPr>
          <w:rFonts w:cs="Arial"/>
          <w:iCs/>
          <w:szCs w:val="22"/>
        </w:rPr>
        <w:t>Ear &amp; Hearing,</w:t>
      </w:r>
      <w:r w:rsidRPr="005C7509">
        <w:rPr>
          <w:rFonts w:cs="Arial"/>
          <w:i/>
          <w:iCs/>
          <w:szCs w:val="22"/>
        </w:rPr>
        <w:t xml:space="preserve"> 27(2), </w:t>
      </w:r>
      <w:r w:rsidRPr="005C7509">
        <w:rPr>
          <w:rFonts w:cs="Arial"/>
          <w:iCs/>
          <w:szCs w:val="22"/>
        </w:rPr>
        <w:t>161-86.</w:t>
      </w: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6F00F3" w:rsidRPr="005C7509" w:rsidRDefault="006F00F3"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roofErr w:type="spellStart"/>
      <w:r w:rsidRPr="005C7509">
        <w:rPr>
          <w:rFonts w:cs="Arial"/>
          <w:b/>
          <w:sz w:val="48"/>
          <w:szCs w:val="48"/>
          <w:lang w:val="fr-FR"/>
        </w:rPr>
        <w:t>Appendix</w:t>
      </w:r>
      <w:proofErr w:type="spellEnd"/>
      <w:r w:rsidRPr="005C7509">
        <w:rPr>
          <w:rFonts w:cs="Arial"/>
          <w:b/>
          <w:sz w:val="48"/>
          <w:szCs w:val="48"/>
          <w:lang w:val="fr-FR"/>
        </w:rPr>
        <w:t xml:space="preserve"> II</w:t>
      </w:r>
    </w:p>
    <w:p w:rsidR="00B126EE" w:rsidRPr="005C7509" w:rsidRDefault="00B126EE" w:rsidP="00B126EE">
      <w:pPr>
        <w:jc w:val="center"/>
        <w:rPr>
          <w:rFonts w:cs="Arial"/>
          <w:b/>
          <w:sz w:val="48"/>
          <w:szCs w:val="48"/>
          <w:lang w:val="fr-FR"/>
        </w:rPr>
      </w:pPr>
      <w:r w:rsidRPr="005C7509">
        <w:rPr>
          <w:rFonts w:cs="Arial"/>
          <w:b/>
          <w:sz w:val="48"/>
          <w:szCs w:val="48"/>
          <w:lang w:val="fr-FR"/>
        </w:rPr>
        <w:t xml:space="preserve">A Communication </w:t>
      </w:r>
      <w:proofErr w:type="spellStart"/>
      <w:r w:rsidRPr="005C7509">
        <w:rPr>
          <w:rFonts w:cs="Arial"/>
          <w:b/>
          <w:sz w:val="48"/>
          <w:szCs w:val="48"/>
          <w:lang w:val="fr-FR"/>
        </w:rPr>
        <w:t>Supportive</w:t>
      </w:r>
      <w:proofErr w:type="spellEnd"/>
      <w:r w:rsidRPr="005C7509">
        <w:rPr>
          <w:rFonts w:cs="Arial"/>
          <w:b/>
          <w:sz w:val="48"/>
          <w:szCs w:val="48"/>
          <w:lang w:val="fr-FR"/>
        </w:rPr>
        <w:t xml:space="preserve"> </w:t>
      </w:r>
      <w:proofErr w:type="spellStart"/>
      <w:r w:rsidRPr="005C7509">
        <w:rPr>
          <w:rFonts w:cs="Arial"/>
          <w:b/>
          <w:sz w:val="48"/>
          <w:szCs w:val="48"/>
          <w:lang w:val="fr-FR"/>
        </w:rPr>
        <w:t>Environment</w:t>
      </w:r>
      <w:proofErr w:type="spellEnd"/>
      <w:r w:rsidRPr="005C7509">
        <w:rPr>
          <w:rFonts w:cs="Arial"/>
          <w:b/>
          <w:sz w:val="48"/>
          <w:szCs w:val="48"/>
          <w:lang w:val="fr-FR"/>
        </w:rPr>
        <w:t xml:space="preserve"> Audit </w:t>
      </w:r>
      <w:proofErr w:type="spellStart"/>
      <w:r w:rsidRPr="005C7509">
        <w:rPr>
          <w:rFonts w:cs="Arial"/>
          <w:b/>
          <w:sz w:val="48"/>
          <w:szCs w:val="48"/>
          <w:lang w:val="fr-FR"/>
        </w:rPr>
        <w:t>Tool</w:t>
      </w:r>
      <w:proofErr w:type="spellEnd"/>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B126EE" w:rsidRPr="005C7509" w:rsidRDefault="00B126EE" w:rsidP="00B126EE">
      <w:pPr>
        <w:jc w:val="center"/>
        <w:rPr>
          <w:rFonts w:cs="Arial"/>
          <w:b/>
          <w:sz w:val="48"/>
          <w:szCs w:val="48"/>
          <w:lang w:val="fr-FR"/>
        </w:rPr>
      </w:pPr>
    </w:p>
    <w:p w:rsidR="004C548C" w:rsidRPr="005C7509" w:rsidRDefault="004C548C" w:rsidP="00B126EE">
      <w:pPr>
        <w:jc w:val="center"/>
        <w:rPr>
          <w:rFonts w:cs="Arial"/>
          <w:b/>
          <w:sz w:val="48"/>
          <w:szCs w:val="48"/>
          <w:lang w:val="fr-FR"/>
        </w:rPr>
        <w:sectPr w:rsidR="004C548C" w:rsidRPr="005C7509" w:rsidSect="006326E4">
          <w:type w:val="continuous"/>
          <w:pgSz w:w="11906" w:h="16838"/>
          <w:pgMar w:top="1440" w:right="567" w:bottom="1440" w:left="284" w:header="709" w:footer="709" w:gutter="0"/>
          <w:cols w:space="708"/>
          <w:docGrid w:linePitch="360"/>
        </w:sectPr>
      </w:pPr>
    </w:p>
    <w:p w:rsidR="004C548C" w:rsidRPr="005C7509" w:rsidRDefault="004C548C" w:rsidP="004C548C">
      <w:pPr>
        <w:widowControl w:val="0"/>
        <w:autoSpaceDE w:val="0"/>
        <w:autoSpaceDN w:val="0"/>
        <w:adjustRightInd w:val="0"/>
        <w:spacing w:after="3" w:line="180" w:lineRule="exact"/>
        <w:rPr>
          <w:rFonts w:cs="Arial"/>
          <w:sz w:val="18"/>
          <w:szCs w:val="18"/>
        </w:rPr>
      </w:pPr>
    </w:p>
    <w:tbl>
      <w:tblPr>
        <w:tblW w:w="0" w:type="auto"/>
        <w:jc w:val="center"/>
        <w:tblInd w:w="4" w:type="dxa"/>
        <w:tblLayout w:type="fixed"/>
        <w:tblCellMar>
          <w:left w:w="0" w:type="dxa"/>
          <w:right w:w="0" w:type="dxa"/>
        </w:tblCellMar>
        <w:tblLook w:val="0000" w:firstRow="0" w:lastRow="0" w:firstColumn="0" w:lastColumn="0" w:noHBand="0" w:noVBand="0"/>
      </w:tblPr>
      <w:tblGrid>
        <w:gridCol w:w="2024"/>
        <w:gridCol w:w="8524"/>
        <w:gridCol w:w="900"/>
        <w:gridCol w:w="901"/>
        <w:gridCol w:w="900"/>
        <w:gridCol w:w="1080"/>
      </w:tblGrid>
      <w:tr w:rsidR="004C548C" w:rsidRPr="005C7509" w:rsidTr="006F00F3">
        <w:trPr>
          <w:trHeight w:hRule="exact" w:val="399"/>
          <w:jc w:val="center"/>
        </w:trPr>
        <w:tc>
          <w:tcPr>
            <w:tcW w:w="14329" w:type="dxa"/>
            <w:gridSpan w:val="6"/>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7"/>
              <w:ind w:left="3917" w:right="-20"/>
              <w:rPr>
                <w:rFonts w:cs="Arial"/>
                <w:sz w:val="24"/>
                <w:szCs w:val="24"/>
              </w:rPr>
            </w:pPr>
            <w:r w:rsidRPr="005C7509">
              <w:rPr>
                <w:rFonts w:cs="Arial"/>
                <w:b/>
                <w:bCs/>
                <w:w w:val="99"/>
                <w:sz w:val="32"/>
                <w:szCs w:val="32"/>
              </w:rPr>
              <w:t>A</w:t>
            </w:r>
            <w:r w:rsidRPr="005C7509">
              <w:rPr>
                <w:rFonts w:cs="Arial"/>
                <w:sz w:val="32"/>
                <w:szCs w:val="32"/>
              </w:rPr>
              <w:t xml:space="preserve"> </w:t>
            </w:r>
            <w:r w:rsidRPr="005C7509">
              <w:rPr>
                <w:rFonts w:cs="Arial"/>
                <w:b/>
                <w:bCs/>
                <w:w w:val="99"/>
                <w:sz w:val="32"/>
                <w:szCs w:val="32"/>
              </w:rPr>
              <w:t>Com</w:t>
            </w:r>
            <w:r w:rsidRPr="005C7509">
              <w:rPr>
                <w:rFonts w:cs="Arial"/>
                <w:b/>
                <w:bCs/>
                <w:spacing w:val="2"/>
                <w:w w:val="99"/>
                <w:sz w:val="32"/>
                <w:szCs w:val="32"/>
              </w:rPr>
              <w:t>m</w:t>
            </w:r>
            <w:r w:rsidRPr="005C7509">
              <w:rPr>
                <w:rFonts w:cs="Arial"/>
                <w:b/>
                <w:bCs/>
                <w:w w:val="99"/>
                <w:sz w:val="32"/>
                <w:szCs w:val="32"/>
              </w:rPr>
              <w:t>u</w:t>
            </w:r>
            <w:r w:rsidRPr="005C7509">
              <w:rPr>
                <w:rFonts w:cs="Arial"/>
                <w:b/>
                <w:bCs/>
                <w:spacing w:val="-1"/>
                <w:w w:val="99"/>
                <w:sz w:val="32"/>
                <w:szCs w:val="32"/>
              </w:rPr>
              <w:t>n</w:t>
            </w:r>
            <w:r w:rsidRPr="005C7509">
              <w:rPr>
                <w:rFonts w:cs="Arial"/>
                <w:b/>
                <w:bCs/>
                <w:w w:val="99"/>
                <w:sz w:val="32"/>
                <w:szCs w:val="32"/>
              </w:rPr>
              <w:t>icat</w:t>
            </w:r>
            <w:r w:rsidRPr="005C7509">
              <w:rPr>
                <w:rFonts w:cs="Arial"/>
                <w:b/>
                <w:bCs/>
                <w:spacing w:val="1"/>
                <w:w w:val="99"/>
                <w:sz w:val="32"/>
                <w:szCs w:val="32"/>
              </w:rPr>
              <w:t>i</w:t>
            </w:r>
            <w:r w:rsidRPr="005C7509">
              <w:rPr>
                <w:rFonts w:cs="Arial"/>
                <w:b/>
                <w:bCs/>
                <w:w w:val="99"/>
                <w:sz w:val="32"/>
                <w:szCs w:val="32"/>
              </w:rPr>
              <w:t>on</w:t>
            </w:r>
            <w:r w:rsidRPr="005C7509">
              <w:rPr>
                <w:rFonts w:cs="Arial"/>
                <w:spacing w:val="1"/>
                <w:sz w:val="32"/>
                <w:szCs w:val="32"/>
              </w:rPr>
              <w:t xml:space="preserve"> </w:t>
            </w:r>
            <w:r w:rsidRPr="005C7509">
              <w:rPr>
                <w:rFonts w:cs="Arial"/>
                <w:b/>
                <w:bCs/>
                <w:w w:val="99"/>
                <w:sz w:val="32"/>
                <w:szCs w:val="32"/>
              </w:rPr>
              <w:t>Supportive</w:t>
            </w:r>
            <w:r w:rsidRPr="005C7509">
              <w:rPr>
                <w:rFonts w:cs="Arial"/>
                <w:sz w:val="32"/>
                <w:szCs w:val="32"/>
              </w:rPr>
              <w:t xml:space="preserve"> </w:t>
            </w:r>
            <w:r w:rsidRPr="005C7509">
              <w:rPr>
                <w:rFonts w:cs="Arial"/>
                <w:b/>
                <w:bCs/>
                <w:spacing w:val="3"/>
                <w:w w:val="99"/>
                <w:sz w:val="32"/>
                <w:szCs w:val="32"/>
              </w:rPr>
              <w:t>E</w:t>
            </w:r>
            <w:r w:rsidRPr="005C7509">
              <w:rPr>
                <w:rFonts w:cs="Arial"/>
                <w:b/>
                <w:bCs/>
                <w:w w:val="99"/>
                <w:sz w:val="32"/>
                <w:szCs w:val="32"/>
              </w:rPr>
              <w:t>nvir</w:t>
            </w:r>
            <w:r w:rsidRPr="005C7509">
              <w:rPr>
                <w:rFonts w:cs="Arial"/>
                <w:b/>
                <w:bCs/>
                <w:spacing w:val="3"/>
                <w:w w:val="99"/>
                <w:sz w:val="32"/>
                <w:szCs w:val="32"/>
              </w:rPr>
              <w:t>o</w:t>
            </w:r>
            <w:r w:rsidRPr="005C7509">
              <w:rPr>
                <w:rFonts w:cs="Arial"/>
                <w:b/>
                <w:bCs/>
                <w:w w:val="99"/>
                <w:sz w:val="32"/>
                <w:szCs w:val="32"/>
              </w:rPr>
              <w:t>nm</w:t>
            </w:r>
            <w:r w:rsidRPr="005C7509">
              <w:rPr>
                <w:rFonts w:cs="Arial"/>
                <w:b/>
                <w:bCs/>
                <w:spacing w:val="1"/>
                <w:w w:val="99"/>
                <w:sz w:val="32"/>
                <w:szCs w:val="32"/>
              </w:rPr>
              <w:t>e</w:t>
            </w:r>
            <w:r w:rsidRPr="005C7509">
              <w:rPr>
                <w:rFonts w:cs="Arial"/>
                <w:b/>
                <w:bCs/>
                <w:w w:val="99"/>
                <w:sz w:val="32"/>
                <w:szCs w:val="32"/>
              </w:rPr>
              <w:t>nt</w:t>
            </w:r>
            <w:r w:rsidRPr="005C7509">
              <w:rPr>
                <w:rFonts w:cs="Arial"/>
                <w:spacing w:val="-1"/>
                <w:sz w:val="32"/>
                <w:szCs w:val="32"/>
              </w:rPr>
              <w:t xml:space="preserve"> </w:t>
            </w:r>
            <w:r w:rsidRPr="005C7509">
              <w:rPr>
                <w:rFonts w:cs="Arial"/>
                <w:b/>
                <w:bCs/>
                <w:w w:val="99"/>
                <w:sz w:val="32"/>
                <w:szCs w:val="32"/>
              </w:rPr>
              <w:t>A</w:t>
            </w:r>
            <w:r w:rsidRPr="005C7509">
              <w:rPr>
                <w:rFonts w:cs="Arial"/>
                <w:b/>
                <w:bCs/>
                <w:spacing w:val="1"/>
                <w:w w:val="99"/>
                <w:sz w:val="32"/>
                <w:szCs w:val="32"/>
              </w:rPr>
              <w:t>u</w:t>
            </w:r>
            <w:r w:rsidRPr="005C7509">
              <w:rPr>
                <w:rFonts w:cs="Arial"/>
                <w:b/>
                <w:bCs/>
                <w:w w:val="99"/>
                <w:sz w:val="32"/>
                <w:szCs w:val="32"/>
              </w:rPr>
              <w:t>dit</w:t>
            </w:r>
          </w:p>
          <w:p w:rsidR="004C548C" w:rsidRPr="005C7509" w:rsidRDefault="004C548C" w:rsidP="006F00F3">
            <w:pPr>
              <w:widowControl w:val="0"/>
              <w:autoSpaceDE w:val="0"/>
              <w:autoSpaceDN w:val="0"/>
              <w:adjustRightInd w:val="0"/>
              <w:spacing w:before="7"/>
              <w:ind w:left="3917" w:right="-20"/>
              <w:rPr>
                <w:rFonts w:cs="Arial"/>
                <w:sz w:val="24"/>
                <w:szCs w:val="24"/>
              </w:rPr>
            </w:pPr>
          </w:p>
        </w:tc>
      </w:tr>
      <w:tr w:rsidR="004C548C" w:rsidRPr="005C7509" w:rsidTr="006F00F3">
        <w:trPr>
          <w:trHeight w:hRule="exact" w:val="889"/>
          <w:jc w:val="center"/>
        </w:trPr>
        <w:tc>
          <w:tcPr>
            <w:tcW w:w="14329" w:type="dxa"/>
            <w:gridSpan w:val="6"/>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line="239" w:lineRule="auto"/>
              <w:ind w:left="468" w:right="256" w:hanging="360"/>
              <w:rPr>
                <w:rFonts w:cs="Arial"/>
                <w:sz w:val="24"/>
                <w:szCs w:val="24"/>
              </w:rPr>
            </w:pPr>
            <w:r w:rsidRPr="005C7509">
              <w:rPr>
                <w:rFonts w:cs="Arial"/>
                <w:sz w:val="24"/>
                <w:szCs w:val="24"/>
              </w:rPr>
              <w:t>-</w:t>
            </w:r>
            <w:r w:rsidRPr="005C7509">
              <w:rPr>
                <w:rFonts w:cs="Arial"/>
                <w:sz w:val="24"/>
                <w:szCs w:val="24"/>
              </w:rPr>
              <w:tab/>
            </w:r>
            <w:r w:rsidRPr="005C7509">
              <w:rPr>
                <w:rFonts w:cs="Arial"/>
                <w:w w:val="99"/>
                <w:sz w:val="24"/>
                <w:szCs w:val="24"/>
              </w:rPr>
              <w:t>T</w:t>
            </w:r>
            <w:r w:rsidRPr="005C7509">
              <w:rPr>
                <w:rFonts w:cs="Arial"/>
                <w:spacing w:val="1"/>
                <w:w w:val="99"/>
                <w:sz w:val="24"/>
                <w:szCs w:val="24"/>
              </w:rPr>
              <w:t>h</w:t>
            </w:r>
            <w:r w:rsidRPr="005C7509">
              <w:rPr>
                <w:rFonts w:cs="Arial"/>
                <w:sz w:val="24"/>
                <w:szCs w:val="24"/>
              </w:rPr>
              <w:t>i</w:t>
            </w:r>
            <w:r w:rsidRPr="005C7509">
              <w:rPr>
                <w:rFonts w:cs="Arial"/>
                <w:w w:val="99"/>
                <w:sz w:val="24"/>
                <w:szCs w:val="24"/>
              </w:rPr>
              <w:t>s</w:t>
            </w:r>
            <w:r w:rsidRPr="005C7509">
              <w:rPr>
                <w:rFonts w:cs="Arial"/>
                <w:sz w:val="24"/>
                <w:szCs w:val="24"/>
              </w:rPr>
              <w:t xml:space="preserve"> i</w:t>
            </w:r>
            <w:r w:rsidRPr="005C7509">
              <w:rPr>
                <w:rFonts w:cs="Arial"/>
                <w:w w:val="99"/>
                <w:sz w:val="24"/>
                <w:szCs w:val="24"/>
              </w:rPr>
              <w:t>s</w:t>
            </w:r>
            <w:r w:rsidRPr="005C7509">
              <w:rPr>
                <w:rFonts w:cs="Arial"/>
                <w:spacing w:val="1"/>
                <w:sz w:val="24"/>
                <w:szCs w:val="24"/>
              </w:rPr>
              <w:t xml:space="preserve"> </w:t>
            </w:r>
            <w:r w:rsidRPr="005C7509">
              <w:rPr>
                <w:rFonts w:cs="Arial"/>
                <w:spacing w:val="-1"/>
                <w:w w:val="99"/>
                <w:sz w:val="24"/>
                <w:szCs w:val="24"/>
              </w:rPr>
              <w:t>a</w:t>
            </w:r>
            <w:r w:rsidRPr="005C7509">
              <w:rPr>
                <w:rFonts w:cs="Arial"/>
                <w:w w:val="99"/>
                <w:sz w:val="24"/>
                <w:szCs w:val="24"/>
              </w:rPr>
              <w:t>n</w:t>
            </w:r>
            <w:r w:rsidRPr="005C7509">
              <w:rPr>
                <w:rFonts w:cs="Arial"/>
                <w:sz w:val="24"/>
                <w:szCs w:val="24"/>
              </w:rPr>
              <w:t xml:space="preserve"> </w:t>
            </w:r>
            <w:r w:rsidRPr="005C7509">
              <w:rPr>
                <w:rFonts w:cs="Arial"/>
                <w:spacing w:val="-1"/>
                <w:w w:val="99"/>
                <w:sz w:val="24"/>
                <w:szCs w:val="24"/>
              </w:rPr>
              <w:t>a</w:t>
            </w:r>
            <w:r w:rsidRPr="005C7509">
              <w:rPr>
                <w:rFonts w:cs="Arial"/>
                <w:w w:val="99"/>
                <w:sz w:val="24"/>
                <w:szCs w:val="24"/>
              </w:rPr>
              <w:t>u</w:t>
            </w:r>
            <w:r w:rsidRPr="005C7509">
              <w:rPr>
                <w:rFonts w:cs="Arial"/>
                <w:spacing w:val="1"/>
                <w:w w:val="99"/>
                <w:sz w:val="24"/>
                <w:szCs w:val="24"/>
              </w:rPr>
              <w:t>d</w:t>
            </w:r>
            <w:r w:rsidRPr="005C7509">
              <w:rPr>
                <w:rFonts w:cs="Arial"/>
                <w:spacing w:val="-1"/>
                <w:sz w:val="24"/>
                <w:szCs w:val="24"/>
              </w:rPr>
              <w:t>i</w:t>
            </w:r>
            <w:r w:rsidRPr="005C7509">
              <w:rPr>
                <w:rFonts w:cs="Arial"/>
                <w:sz w:val="24"/>
                <w:szCs w:val="24"/>
              </w:rPr>
              <w:t>t</w:t>
            </w:r>
            <w:r w:rsidRPr="005C7509">
              <w:rPr>
                <w:rFonts w:cs="Arial"/>
                <w:spacing w:val="-1"/>
                <w:sz w:val="24"/>
                <w:szCs w:val="24"/>
              </w:rPr>
              <w:t xml:space="preserve"> </w:t>
            </w:r>
            <w:r w:rsidRPr="005C7509">
              <w:rPr>
                <w:rFonts w:cs="Arial"/>
                <w:sz w:val="24"/>
                <w:szCs w:val="24"/>
              </w:rPr>
              <w:t>t</w:t>
            </w:r>
            <w:r w:rsidRPr="005C7509">
              <w:rPr>
                <w:rFonts w:cs="Arial"/>
                <w:spacing w:val="1"/>
                <w:w w:val="99"/>
                <w:sz w:val="24"/>
                <w:szCs w:val="24"/>
              </w:rPr>
              <w:t>o</w:t>
            </w:r>
            <w:r w:rsidRPr="005C7509">
              <w:rPr>
                <w:rFonts w:cs="Arial"/>
                <w:w w:val="99"/>
                <w:sz w:val="24"/>
                <w:szCs w:val="24"/>
              </w:rPr>
              <w:t>o</w:t>
            </w:r>
            <w:r w:rsidRPr="005C7509">
              <w:rPr>
                <w:rFonts w:cs="Arial"/>
                <w:sz w:val="24"/>
                <w:szCs w:val="24"/>
              </w:rPr>
              <w:t>l</w:t>
            </w:r>
            <w:r w:rsidRPr="005C7509">
              <w:rPr>
                <w:rFonts w:cs="Arial"/>
                <w:spacing w:val="-1"/>
                <w:sz w:val="24"/>
                <w:szCs w:val="24"/>
              </w:rPr>
              <w:t xml:space="preserve"> </w:t>
            </w:r>
            <w:r w:rsidRPr="005C7509">
              <w:rPr>
                <w:rFonts w:cs="Arial"/>
                <w:sz w:val="24"/>
                <w:szCs w:val="24"/>
              </w:rPr>
              <w:t>t</w:t>
            </w:r>
            <w:r w:rsidRPr="005C7509">
              <w:rPr>
                <w:rFonts w:cs="Arial"/>
                <w:w w:val="99"/>
                <w:sz w:val="24"/>
                <w:szCs w:val="24"/>
              </w:rPr>
              <w:t>o</w:t>
            </w:r>
            <w:r w:rsidRPr="005C7509">
              <w:rPr>
                <w:rFonts w:cs="Arial"/>
                <w:sz w:val="24"/>
                <w:szCs w:val="24"/>
              </w:rPr>
              <w:t xml:space="preserve"> i</w:t>
            </w:r>
            <w:r w:rsidRPr="005C7509">
              <w:rPr>
                <w:rFonts w:cs="Arial"/>
                <w:spacing w:val="-1"/>
                <w:w w:val="99"/>
                <w:sz w:val="24"/>
                <w:szCs w:val="24"/>
              </w:rPr>
              <w:t>d</w:t>
            </w:r>
            <w:r w:rsidRPr="005C7509">
              <w:rPr>
                <w:rFonts w:cs="Arial"/>
                <w:sz w:val="24"/>
                <w:szCs w:val="24"/>
              </w:rPr>
              <w:t>e</w:t>
            </w:r>
            <w:r w:rsidRPr="005C7509">
              <w:rPr>
                <w:rFonts w:cs="Arial"/>
                <w:spacing w:val="1"/>
                <w:w w:val="99"/>
                <w:sz w:val="24"/>
                <w:szCs w:val="24"/>
              </w:rPr>
              <w:t>n</w:t>
            </w:r>
            <w:r w:rsidRPr="005C7509">
              <w:rPr>
                <w:rFonts w:cs="Arial"/>
                <w:spacing w:val="1"/>
                <w:sz w:val="24"/>
                <w:szCs w:val="24"/>
              </w:rPr>
              <w:t>t</w:t>
            </w:r>
            <w:r w:rsidRPr="005C7509">
              <w:rPr>
                <w:rFonts w:cs="Arial"/>
                <w:spacing w:val="-2"/>
                <w:sz w:val="24"/>
                <w:szCs w:val="24"/>
              </w:rPr>
              <w:t>i</w:t>
            </w:r>
            <w:r w:rsidRPr="005C7509">
              <w:rPr>
                <w:rFonts w:cs="Arial"/>
                <w:w w:val="99"/>
                <w:sz w:val="24"/>
                <w:szCs w:val="24"/>
              </w:rPr>
              <w:t>f</w:t>
            </w:r>
            <w:r w:rsidRPr="005C7509">
              <w:rPr>
                <w:rFonts w:cs="Arial"/>
                <w:sz w:val="24"/>
                <w:szCs w:val="24"/>
              </w:rPr>
              <w:t>y w</w:t>
            </w:r>
            <w:r w:rsidRPr="005C7509">
              <w:rPr>
                <w:rFonts w:cs="Arial"/>
                <w:w w:val="99"/>
                <w:sz w:val="24"/>
                <w:szCs w:val="24"/>
              </w:rPr>
              <w:t>ha</w:t>
            </w:r>
            <w:r w:rsidRPr="005C7509">
              <w:rPr>
                <w:rFonts w:cs="Arial"/>
                <w:sz w:val="24"/>
                <w:szCs w:val="24"/>
              </w:rPr>
              <w:t>t y</w:t>
            </w:r>
            <w:r w:rsidRPr="005C7509">
              <w:rPr>
                <w:rFonts w:cs="Arial"/>
                <w:w w:val="99"/>
                <w:sz w:val="24"/>
                <w:szCs w:val="24"/>
              </w:rPr>
              <w:t>ou</w:t>
            </w:r>
            <w:r w:rsidRPr="005C7509">
              <w:rPr>
                <w:rFonts w:cs="Arial"/>
                <w:sz w:val="24"/>
                <w:szCs w:val="24"/>
              </w:rPr>
              <w:t xml:space="preserve"> </w:t>
            </w:r>
            <w:r w:rsidRPr="005C7509">
              <w:rPr>
                <w:rFonts w:cs="Arial"/>
                <w:w w:val="99"/>
                <w:sz w:val="24"/>
                <w:szCs w:val="24"/>
              </w:rPr>
              <w:t>a</w:t>
            </w:r>
            <w:r w:rsidRPr="005C7509">
              <w:rPr>
                <w:rFonts w:cs="Arial"/>
                <w:sz w:val="24"/>
                <w:szCs w:val="24"/>
              </w:rPr>
              <w:t xml:space="preserve">re </w:t>
            </w:r>
            <w:r w:rsidRPr="005C7509">
              <w:rPr>
                <w:rFonts w:cs="Arial"/>
                <w:w w:val="99"/>
                <w:sz w:val="24"/>
                <w:szCs w:val="24"/>
              </w:rPr>
              <w:t>a</w:t>
            </w:r>
            <w:r w:rsidRPr="005C7509">
              <w:rPr>
                <w:rFonts w:cs="Arial"/>
                <w:sz w:val="24"/>
                <w:szCs w:val="24"/>
              </w:rPr>
              <w:t>lre</w:t>
            </w:r>
            <w:r w:rsidRPr="005C7509">
              <w:rPr>
                <w:rFonts w:cs="Arial"/>
                <w:spacing w:val="-2"/>
                <w:w w:val="99"/>
                <w:sz w:val="24"/>
                <w:szCs w:val="24"/>
              </w:rPr>
              <w:t>a</w:t>
            </w:r>
            <w:r w:rsidRPr="005C7509">
              <w:rPr>
                <w:rFonts w:cs="Arial"/>
                <w:w w:val="99"/>
                <w:sz w:val="24"/>
                <w:szCs w:val="24"/>
              </w:rPr>
              <w:t>d</w:t>
            </w:r>
            <w:r w:rsidRPr="005C7509">
              <w:rPr>
                <w:rFonts w:cs="Arial"/>
                <w:sz w:val="24"/>
                <w:szCs w:val="24"/>
              </w:rPr>
              <w:t xml:space="preserve">y </w:t>
            </w:r>
            <w:r w:rsidRPr="005C7509">
              <w:rPr>
                <w:rFonts w:cs="Arial"/>
                <w:spacing w:val="1"/>
                <w:w w:val="99"/>
                <w:sz w:val="24"/>
                <w:szCs w:val="24"/>
              </w:rPr>
              <w:t>do</w:t>
            </w:r>
            <w:r w:rsidRPr="005C7509">
              <w:rPr>
                <w:rFonts w:cs="Arial"/>
                <w:spacing w:val="-2"/>
                <w:sz w:val="24"/>
                <w:szCs w:val="24"/>
              </w:rPr>
              <w:t>i</w:t>
            </w:r>
            <w:r w:rsidRPr="005C7509">
              <w:rPr>
                <w:rFonts w:cs="Arial"/>
                <w:w w:val="99"/>
                <w:sz w:val="24"/>
                <w:szCs w:val="24"/>
              </w:rPr>
              <w:t>n</w:t>
            </w:r>
            <w:r w:rsidRPr="005C7509">
              <w:rPr>
                <w:rFonts w:cs="Arial"/>
                <w:sz w:val="24"/>
                <w:szCs w:val="24"/>
              </w:rPr>
              <w:t>g</w:t>
            </w:r>
            <w:r w:rsidRPr="005C7509">
              <w:rPr>
                <w:rFonts w:cs="Arial"/>
                <w:spacing w:val="1"/>
                <w:sz w:val="24"/>
                <w:szCs w:val="24"/>
              </w:rPr>
              <w:t xml:space="preserve"> </w:t>
            </w:r>
            <w:r w:rsidRPr="005C7509">
              <w:rPr>
                <w:rFonts w:cs="Arial"/>
                <w:spacing w:val="-1"/>
                <w:w w:val="99"/>
                <w:sz w:val="24"/>
                <w:szCs w:val="24"/>
              </w:rPr>
              <w:t>a</w:t>
            </w:r>
            <w:r w:rsidRPr="005C7509">
              <w:rPr>
                <w:rFonts w:cs="Arial"/>
                <w:w w:val="99"/>
                <w:sz w:val="24"/>
                <w:szCs w:val="24"/>
              </w:rPr>
              <w:t>nd</w:t>
            </w:r>
            <w:r w:rsidRPr="005C7509">
              <w:rPr>
                <w:rFonts w:cs="Arial"/>
                <w:sz w:val="24"/>
                <w:szCs w:val="24"/>
              </w:rPr>
              <w:t xml:space="preserve"> </w:t>
            </w:r>
            <w:r w:rsidRPr="005C7509">
              <w:rPr>
                <w:rFonts w:cs="Arial"/>
                <w:spacing w:val="-1"/>
                <w:sz w:val="24"/>
                <w:szCs w:val="24"/>
              </w:rPr>
              <w:t>w</w:t>
            </w:r>
            <w:r w:rsidRPr="005C7509">
              <w:rPr>
                <w:rFonts w:cs="Arial"/>
                <w:w w:val="99"/>
                <w:sz w:val="24"/>
                <w:szCs w:val="24"/>
              </w:rPr>
              <w:t>ha</w:t>
            </w:r>
            <w:r w:rsidRPr="005C7509">
              <w:rPr>
                <w:rFonts w:cs="Arial"/>
                <w:sz w:val="24"/>
                <w:szCs w:val="24"/>
              </w:rPr>
              <w:t xml:space="preserve">t </w:t>
            </w:r>
            <w:r w:rsidRPr="005C7509">
              <w:rPr>
                <w:rFonts w:cs="Arial"/>
                <w:w w:val="99"/>
                <w:sz w:val="24"/>
                <w:szCs w:val="24"/>
              </w:rPr>
              <w:t>o</w:t>
            </w:r>
            <w:r w:rsidRPr="005C7509">
              <w:rPr>
                <w:rFonts w:cs="Arial"/>
                <w:sz w:val="24"/>
                <w:szCs w:val="24"/>
              </w:rPr>
              <w:t>t</w:t>
            </w:r>
            <w:r w:rsidRPr="005C7509">
              <w:rPr>
                <w:rFonts w:cs="Arial"/>
                <w:w w:val="99"/>
                <w:sz w:val="24"/>
                <w:szCs w:val="24"/>
              </w:rPr>
              <w:t>h</w:t>
            </w:r>
            <w:r w:rsidRPr="005C7509">
              <w:rPr>
                <w:rFonts w:cs="Arial"/>
                <w:sz w:val="24"/>
                <w:szCs w:val="24"/>
              </w:rPr>
              <w:t xml:space="preserve">er </w:t>
            </w:r>
            <w:r w:rsidRPr="005C7509">
              <w:rPr>
                <w:rFonts w:cs="Arial"/>
                <w:w w:val="99"/>
                <w:sz w:val="24"/>
                <w:szCs w:val="24"/>
              </w:rPr>
              <w:t>p</w:t>
            </w:r>
            <w:r w:rsidRPr="005C7509">
              <w:rPr>
                <w:rFonts w:cs="Arial"/>
                <w:spacing w:val="1"/>
                <w:w w:val="99"/>
                <w:sz w:val="24"/>
                <w:szCs w:val="24"/>
              </w:rPr>
              <w:t>o</w:t>
            </w:r>
            <w:r w:rsidRPr="005C7509">
              <w:rPr>
                <w:rFonts w:cs="Arial"/>
                <w:sz w:val="24"/>
                <w:szCs w:val="24"/>
              </w:rPr>
              <w:t>licie</w:t>
            </w:r>
            <w:r w:rsidRPr="005C7509">
              <w:rPr>
                <w:rFonts w:cs="Arial"/>
                <w:w w:val="99"/>
                <w:sz w:val="24"/>
                <w:szCs w:val="24"/>
              </w:rPr>
              <w:t>s</w:t>
            </w:r>
            <w:r w:rsidRPr="005C7509">
              <w:rPr>
                <w:rFonts w:cs="Arial"/>
                <w:spacing w:val="-1"/>
                <w:w w:val="99"/>
                <w:sz w:val="24"/>
                <w:szCs w:val="24"/>
              </w:rPr>
              <w:t>/</w:t>
            </w:r>
            <w:r w:rsidRPr="005C7509">
              <w:rPr>
                <w:rFonts w:cs="Arial"/>
                <w:w w:val="99"/>
                <w:sz w:val="24"/>
                <w:szCs w:val="24"/>
              </w:rPr>
              <w:t>p</w:t>
            </w:r>
            <w:r w:rsidRPr="005C7509">
              <w:rPr>
                <w:rFonts w:cs="Arial"/>
                <w:sz w:val="24"/>
                <w:szCs w:val="24"/>
              </w:rPr>
              <w:t>r</w:t>
            </w:r>
            <w:r w:rsidRPr="005C7509">
              <w:rPr>
                <w:rFonts w:cs="Arial"/>
                <w:w w:val="99"/>
                <w:sz w:val="24"/>
                <w:szCs w:val="24"/>
              </w:rPr>
              <w:t>a</w:t>
            </w:r>
            <w:r w:rsidRPr="005C7509">
              <w:rPr>
                <w:rFonts w:cs="Arial"/>
                <w:sz w:val="24"/>
                <w:szCs w:val="24"/>
              </w:rPr>
              <w:t>ctice</w:t>
            </w:r>
            <w:r w:rsidRPr="005C7509">
              <w:rPr>
                <w:rFonts w:cs="Arial"/>
                <w:w w:val="99"/>
                <w:sz w:val="24"/>
                <w:szCs w:val="24"/>
              </w:rPr>
              <w:t>s</w:t>
            </w:r>
            <w:r w:rsidRPr="005C7509">
              <w:rPr>
                <w:rFonts w:cs="Arial"/>
                <w:spacing w:val="1"/>
                <w:sz w:val="24"/>
                <w:szCs w:val="24"/>
              </w:rPr>
              <w:t xml:space="preserve"> </w:t>
            </w:r>
            <w:r w:rsidRPr="005C7509">
              <w:rPr>
                <w:rFonts w:cs="Arial"/>
                <w:sz w:val="24"/>
                <w:szCs w:val="24"/>
              </w:rPr>
              <w:t>c</w:t>
            </w:r>
            <w:r w:rsidRPr="005C7509">
              <w:rPr>
                <w:rFonts w:cs="Arial"/>
                <w:spacing w:val="-2"/>
                <w:w w:val="99"/>
                <w:sz w:val="24"/>
                <w:szCs w:val="24"/>
              </w:rPr>
              <w:t>o</w:t>
            </w:r>
            <w:r w:rsidRPr="005C7509">
              <w:rPr>
                <w:rFonts w:cs="Arial"/>
                <w:w w:val="99"/>
                <w:sz w:val="24"/>
                <w:szCs w:val="24"/>
              </w:rPr>
              <w:t>u</w:t>
            </w:r>
            <w:r w:rsidRPr="005C7509">
              <w:rPr>
                <w:rFonts w:cs="Arial"/>
                <w:sz w:val="24"/>
                <w:szCs w:val="24"/>
              </w:rPr>
              <w:t>l</w:t>
            </w:r>
            <w:r w:rsidRPr="005C7509">
              <w:rPr>
                <w:rFonts w:cs="Arial"/>
                <w:w w:val="99"/>
                <w:sz w:val="24"/>
                <w:szCs w:val="24"/>
              </w:rPr>
              <w:t>d</w:t>
            </w:r>
            <w:r w:rsidRPr="005C7509">
              <w:rPr>
                <w:rFonts w:cs="Arial"/>
                <w:spacing w:val="-1"/>
                <w:sz w:val="24"/>
                <w:szCs w:val="24"/>
              </w:rPr>
              <w:t xml:space="preserve"> </w:t>
            </w:r>
            <w:r w:rsidRPr="005C7509">
              <w:rPr>
                <w:rFonts w:cs="Arial"/>
                <w:w w:val="99"/>
                <w:sz w:val="24"/>
                <w:szCs w:val="24"/>
              </w:rPr>
              <w:t>b</w:t>
            </w:r>
            <w:r w:rsidRPr="005C7509">
              <w:rPr>
                <w:rFonts w:cs="Arial"/>
                <w:sz w:val="24"/>
                <w:szCs w:val="24"/>
              </w:rPr>
              <w:t>e</w:t>
            </w:r>
            <w:r w:rsidRPr="005C7509">
              <w:rPr>
                <w:rFonts w:cs="Arial"/>
                <w:spacing w:val="1"/>
                <w:sz w:val="24"/>
                <w:szCs w:val="24"/>
              </w:rPr>
              <w:t xml:space="preserve"> </w:t>
            </w:r>
            <w:r w:rsidRPr="005C7509">
              <w:rPr>
                <w:rFonts w:cs="Arial"/>
                <w:sz w:val="24"/>
                <w:szCs w:val="24"/>
              </w:rPr>
              <w:t>i</w:t>
            </w:r>
            <w:r w:rsidRPr="005C7509">
              <w:rPr>
                <w:rFonts w:cs="Arial"/>
                <w:spacing w:val="-2"/>
                <w:sz w:val="24"/>
                <w:szCs w:val="24"/>
              </w:rPr>
              <w:t>m</w:t>
            </w:r>
            <w:r w:rsidRPr="005C7509">
              <w:rPr>
                <w:rFonts w:cs="Arial"/>
                <w:w w:val="99"/>
                <w:sz w:val="24"/>
                <w:szCs w:val="24"/>
              </w:rPr>
              <w:t>p</w:t>
            </w:r>
            <w:r w:rsidRPr="005C7509">
              <w:rPr>
                <w:rFonts w:cs="Arial"/>
                <w:sz w:val="24"/>
                <w:szCs w:val="24"/>
              </w:rPr>
              <w:t>le</w:t>
            </w:r>
            <w:r w:rsidRPr="005C7509">
              <w:rPr>
                <w:rFonts w:cs="Arial"/>
                <w:spacing w:val="1"/>
                <w:sz w:val="24"/>
                <w:szCs w:val="24"/>
              </w:rPr>
              <w:t>m</w:t>
            </w:r>
            <w:r w:rsidRPr="005C7509">
              <w:rPr>
                <w:rFonts w:cs="Arial"/>
                <w:spacing w:val="-1"/>
                <w:sz w:val="24"/>
                <w:szCs w:val="24"/>
              </w:rPr>
              <w:t>e</w:t>
            </w:r>
            <w:r w:rsidRPr="005C7509">
              <w:rPr>
                <w:rFonts w:cs="Arial"/>
                <w:w w:val="99"/>
                <w:sz w:val="24"/>
                <w:szCs w:val="24"/>
              </w:rPr>
              <w:t>n</w:t>
            </w:r>
            <w:r w:rsidRPr="005C7509">
              <w:rPr>
                <w:rFonts w:cs="Arial"/>
                <w:sz w:val="24"/>
                <w:szCs w:val="24"/>
              </w:rPr>
              <w:t>te</w:t>
            </w:r>
            <w:r w:rsidRPr="005C7509">
              <w:rPr>
                <w:rFonts w:cs="Arial"/>
                <w:w w:val="99"/>
                <w:sz w:val="24"/>
                <w:szCs w:val="24"/>
              </w:rPr>
              <w:t>d</w:t>
            </w:r>
            <w:r w:rsidRPr="005C7509">
              <w:rPr>
                <w:rFonts w:cs="Arial"/>
                <w:spacing w:val="1"/>
                <w:sz w:val="24"/>
                <w:szCs w:val="24"/>
              </w:rPr>
              <w:t xml:space="preserve"> </w:t>
            </w:r>
            <w:r w:rsidRPr="005C7509">
              <w:rPr>
                <w:rFonts w:cs="Arial"/>
                <w:w w:val="99"/>
                <w:sz w:val="24"/>
                <w:szCs w:val="24"/>
              </w:rPr>
              <w:t>as</w:t>
            </w:r>
            <w:r w:rsidRPr="005C7509">
              <w:rPr>
                <w:rFonts w:cs="Arial"/>
                <w:spacing w:val="-1"/>
                <w:sz w:val="24"/>
                <w:szCs w:val="24"/>
              </w:rPr>
              <w:t xml:space="preserve"> </w:t>
            </w:r>
            <w:r w:rsidRPr="005C7509">
              <w:rPr>
                <w:rFonts w:cs="Arial"/>
                <w:w w:val="99"/>
                <w:sz w:val="24"/>
                <w:szCs w:val="24"/>
              </w:rPr>
              <w:t>pa</w:t>
            </w:r>
            <w:r w:rsidRPr="005C7509">
              <w:rPr>
                <w:rFonts w:cs="Arial"/>
                <w:spacing w:val="-1"/>
                <w:sz w:val="24"/>
                <w:szCs w:val="24"/>
              </w:rPr>
              <w:t>r</w:t>
            </w:r>
            <w:r w:rsidRPr="005C7509">
              <w:rPr>
                <w:rFonts w:cs="Arial"/>
                <w:sz w:val="24"/>
                <w:szCs w:val="24"/>
              </w:rPr>
              <w:t xml:space="preserve">t </w:t>
            </w:r>
            <w:r w:rsidRPr="005C7509">
              <w:rPr>
                <w:rFonts w:cs="Arial"/>
                <w:spacing w:val="13"/>
                <w:w w:val="99"/>
                <w:sz w:val="24"/>
                <w:szCs w:val="24"/>
              </w:rPr>
              <w:t>o</w:t>
            </w:r>
            <w:r w:rsidRPr="005C7509">
              <w:rPr>
                <w:rFonts w:cs="Arial"/>
                <w:w w:val="99"/>
                <w:sz w:val="24"/>
                <w:szCs w:val="24"/>
              </w:rPr>
              <w:t>f</w:t>
            </w:r>
            <w:r w:rsidRPr="005C7509">
              <w:rPr>
                <w:rFonts w:cs="Arial"/>
                <w:spacing w:val="2"/>
                <w:sz w:val="24"/>
                <w:szCs w:val="24"/>
              </w:rPr>
              <w:t xml:space="preserve"> </w:t>
            </w:r>
            <w:r w:rsidRPr="005C7509">
              <w:rPr>
                <w:rFonts w:cs="Arial"/>
                <w:sz w:val="24"/>
                <w:szCs w:val="24"/>
              </w:rPr>
              <w:t>w</w:t>
            </w:r>
            <w:r w:rsidRPr="005C7509">
              <w:rPr>
                <w:rFonts w:cs="Arial"/>
                <w:w w:val="99"/>
                <w:sz w:val="24"/>
                <w:szCs w:val="24"/>
              </w:rPr>
              <w:t>ho</w:t>
            </w:r>
            <w:r w:rsidRPr="005C7509">
              <w:rPr>
                <w:rFonts w:cs="Arial"/>
                <w:spacing w:val="-1"/>
                <w:sz w:val="24"/>
                <w:szCs w:val="24"/>
              </w:rPr>
              <w:t>l</w:t>
            </w:r>
            <w:r w:rsidRPr="005C7509">
              <w:rPr>
                <w:rFonts w:cs="Arial"/>
                <w:sz w:val="24"/>
                <w:szCs w:val="24"/>
              </w:rPr>
              <w:t xml:space="preserve">e </w:t>
            </w:r>
            <w:r w:rsidRPr="005C7509">
              <w:rPr>
                <w:rFonts w:cs="Arial"/>
                <w:w w:val="99"/>
                <w:sz w:val="24"/>
                <w:szCs w:val="24"/>
              </w:rPr>
              <w:t>s</w:t>
            </w:r>
            <w:r w:rsidRPr="005C7509">
              <w:rPr>
                <w:rFonts w:cs="Arial"/>
                <w:sz w:val="24"/>
                <w:szCs w:val="24"/>
              </w:rPr>
              <w:t>c</w:t>
            </w:r>
            <w:r w:rsidRPr="005C7509">
              <w:rPr>
                <w:rFonts w:cs="Arial"/>
                <w:w w:val="99"/>
                <w:sz w:val="24"/>
                <w:szCs w:val="24"/>
              </w:rPr>
              <w:t>h</w:t>
            </w:r>
            <w:r w:rsidRPr="005C7509">
              <w:rPr>
                <w:rFonts w:cs="Arial"/>
                <w:spacing w:val="-1"/>
                <w:w w:val="99"/>
                <w:sz w:val="24"/>
                <w:szCs w:val="24"/>
              </w:rPr>
              <w:t>o</w:t>
            </w:r>
            <w:r w:rsidRPr="005C7509">
              <w:rPr>
                <w:rFonts w:cs="Arial"/>
                <w:w w:val="99"/>
                <w:sz w:val="24"/>
                <w:szCs w:val="24"/>
              </w:rPr>
              <w:t>o</w:t>
            </w:r>
            <w:r w:rsidRPr="005C7509">
              <w:rPr>
                <w:rFonts w:cs="Arial"/>
                <w:sz w:val="24"/>
                <w:szCs w:val="24"/>
              </w:rPr>
              <w:t xml:space="preserve">l </w:t>
            </w:r>
            <w:r w:rsidRPr="005C7509">
              <w:rPr>
                <w:rFonts w:cs="Arial"/>
                <w:w w:val="99"/>
                <w:sz w:val="24"/>
                <w:szCs w:val="24"/>
              </w:rPr>
              <w:t>p</w:t>
            </w:r>
            <w:r w:rsidRPr="005C7509">
              <w:rPr>
                <w:rFonts w:cs="Arial"/>
                <w:spacing w:val="1"/>
                <w:w w:val="99"/>
                <w:sz w:val="24"/>
                <w:szCs w:val="24"/>
              </w:rPr>
              <w:t>o</w:t>
            </w:r>
            <w:r w:rsidRPr="005C7509">
              <w:rPr>
                <w:rFonts w:cs="Arial"/>
                <w:sz w:val="24"/>
                <w:szCs w:val="24"/>
              </w:rPr>
              <w:t>licy</w:t>
            </w:r>
            <w:r w:rsidRPr="005C7509">
              <w:rPr>
                <w:rFonts w:cs="Arial"/>
                <w:w w:val="99"/>
                <w:sz w:val="24"/>
                <w:szCs w:val="24"/>
              </w:rPr>
              <w:t>.</w:t>
            </w:r>
            <w:r w:rsidRPr="005C7509">
              <w:rPr>
                <w:rFonts w:cs="Arial"/>
                <w:spacing w:val="54"/>
                <w:sz w:val="24"/>
                <w:szCs w:val="24"/>
              </w:rPr>
              <w:t xml:space="preserve"> </w:t>
            </w:r>
            <w:r w:rsidRPr="005C7509">
              <w:rPr>
                <w:rFonts w:cs="Arial"/>
                <w:spacing w:val="-1"/>
                <w:w w:val="99"/>
                <w:sz w:val="24"/>
                <w:szCs w:val="24"/>
              </w:rPr>
              <w:t>T</w:t>
            </w:r>
            <w:r w:rsidRPr="005C7509">
              <w:rPr>
                <w:rFonts w:cs="Arial"/>
                <w:w w:val="99"/>
                <w:sz w:val="24"/>
                <w:szCs w:val="24"/>
              </w:rPr>
              <w:t>h</w:t>
            </w:r>
            <w:r w:rsidRPr="005C7509">
              <w:rPr>
                <w:rFonts w:cs="Arial"/>
                <w:sz w:val="24"/>
                <w:szCs w:val="24"/>
              </w:rPr>
              <w:t>e</w:t>
            </w:r>
            <w:r w:rsidRPr="005C7509">
              <w:rPr>
                <w:rFonts w:cs="Arial"/>
                <w:spacing w:val="1"/>
                <w:sz w:val="24"/>
                <w:szCs w:val="24"/>
              </w:rPr>
              <w:t xml:space="preserve"> </w:t>
            </w:r>
            <w:r w:rsidRPr="005C7509">
              <w:rPr>
                <w:rFonts w:cs="Arial"/>
                <w:spacing w:val="-1"/>
                <w:w w:val="99"/>
                <w:sz w:val="24"/>
                <w:szCs w:val="24"/>
              </w:rPr>
              <w:t>a</w:t>
            </w:r>
            <w:r w:rsidRPr="005C7509">
              <w:rPr>
                <w:rFonts w:cs="Arial"/>
                <w:w w:val="99"/>
                <w:sz w:val="24"/>
                <w:szCs w:val="24"/>
              </w:rPr>
              <w:t>u</w:t>
            </w:r>
            <w:r w:rsidRPr="005C7509">
              <w:rPr>
                <w:rFonts w:cs="Arial"/>
                <w:spacing w:val="1"/>
                <w:w w:val="99"/>
                <w:sz w:val="24"/>
                <w:szCs w:val="24"/>
              </w:rPr>
              <w:t>d</w:t>
            </w:r>
            <w:r w:rsidRPr="005C7509">
              <w:rPr>
                <w:rFonts w:cs="Arial"/>
                <w:spacing w:val="-1"/>
                <w:sz w:val="24"/>
                <w:szCs w:val="24"/>
              </w:rPr>
              <w:t>i</w:t>
            </w:r>
            <w:r w:rsidRPr="005C7509">
              <w:rPr>
                <w:rFonts w:cs="Arial"/>
                <w:sz w:val="24"/>
                <w:szCs w:val="24"/>
              </w:rPr>
              <w:t>t c</w:t>
            </w:r>
            <w:r w:rsidRPr="005C7509">
              <w:rPr>
                <w:rFonts w:cs="Arial"/>
                <w:spacing w:val="-1"/>
                <w:w w:val="99"/>
                <w:sz w:val="24"/>
                <w:szCs w:val="24"/>
              </w:rPr>
              <w:t>o</w:t>
            </w:r>
            <w:r w:rsidRPr="005C7509">
              <w:rPr>
                <w:rFonts w:cs="Arial"/>
                <w:w w:val="99"/>
                <w:sz w:val="24"/>
                <w:szCs w:val="24"/>
              </w:rPr>
              <w:t>u</w:t>
            </w:r>
            <w:r w:rsidRPr="005C7509">
              <w:rPr>
                <w:rFonts w:cs="Arial"/>
                <w:sz w:val="24"/>
                <w:szCs w:val="24"/>
              </w:rPr>
              <w:t>l</w:t>
            </w:r>
            <w:r w:rsidRPr="005C7509">
              <w:rPr>
                <w:rFonts w:cs="Arial"/>
                <w:w w:val="99"/>
                <w:sz w:val="24"/>
                <w:szCs w:val="24"/>
              </w:rPr>
              <w:t>d</w:t>
            </w:r>
            <w:r w:rsidRPr="005C7509">
              <w:rPr>
                <w:rFonts w:cs="Arial"/>
                <w:sz w:val="24"/>
                <w:szCs w:val="24"/>
              </w:rPr>
              <w:t xml:space="preserve"> </w:t>
            </w:r>
            <w:r w:rsidRPr="005C7509">
              <w:rPr>
                <w:rFonts w:cs="Arial"/>
                <w:spacing w:val="-2"/>
                <w:w w:val="99"/>
                <w:sz w:val="24"/>
                <w:szCs w:val="24"/>
              </w:rPr>
              <w:t>a</w:t>
            </w:r>
            <w:r w:rsidRPr="005C7509">
              <w:rPr>
                <w:rFonts w:cs="Arial"/>
                <w:sz w:val="24"/>
                <w:szCs w:val="24"/>
              </w:rPr>
              <w:t>l</w:t>
            </w:r>
            <w:r w:rsidRPr="005C7509">
              <w:rPr>
                <w:rFonts w:cs="Arial"/>
                <w:w w:val="99"/>
                <w:sz w:val="24"/>
                <w:szCs w:val="24"/>
              </w:rPr>
              <w:t>so</w:t>
            </w:r>
            <w:r w:rsidRPr="005C7509">
              <w:rPr>
                <w:rFonts w:cs="Arial"/>
                <w:sz w:val="24"/>
                <w:szCs w:val="24"/>
              </w:rPr>
              <w:t xml:space="preserve"> </w:t>
            </w:r>
            <w:r w:rsidRPr="005C7509">
              <w:rPr>
                <w:rFonts w:cs="Arial"/>
                <w:spacing w:val="1"/>
                <w:w w:val="99"/>
                <w:sz w:val="24"/>
                <w:szCs w:val="24"/>
              </w:rPr>
              <w:t>p</w:t>
            </w:r>
            <w:r w:rsidRPr="005C7509">
              <w:rPr>
                <w:rFonts w:cs="Arial"/>
                <w:sz w:val="24"/>
                <w:szCs w:val="24"/>
              </w:rPr>
              <w:t>r</w:t>
            </w:r>
            <w:r w:rsidRPr="005C7509">
              <w:rPr>
                <w:rFonts w:cs="Arial"/>
                <w:spacing w:val="1"/>
                <w:w w:val="99"/>
                <w:sz w:val="24"/>
                <w:szCs w:val="24"/>
              </w:rPr>
              <w:t>o</w:t>
            </w:r>
            <w:r w:rsidRPr="005C7509">
              <w:rPr>
                <w:rFonts w:cs="Arial"/>
                <w:sz w:val="24"/>
                <w:szCs w:val="24"/>
              </w:rPr>
              <w:t>v</w:t>
            </w:r>
            <w:r w:rsidRPr="005C7509">
              <w:rPr>
                <w:rFonts w:cs="Arial"/>
                <w:spacing w:val="-2"/>
                <w:sz w:val="24"/>
                <w:szCs w:val="24"/>
              </w:rPr>
              <w:t>i</w:t>
            </w:r>
            <w:r w:rsidRPr="005C7509">
              <w:rPr>
                <w:rFonts w:cs="Arial"/>
                <w:w w:val="99"/>
                <w:sz w:val="24"/>
                <w:szCs w:val="24"/>
              </w:rPr>
              <w:t>d</w:t>
            </w:r>
            <w:r w:rsidRPr="005C7509">
              <w:rPr>
                <w:rFonts w:cs="Arial"/>
                <w:sz w:val="24"/>
                <w:szCs w:val="24"/>
              </w:rPr>
              <w:t xml:space="preserve">e </w:t>
            </w:r>
            <w:r w:rsidRPr="005C7509">
              <w:rPr>
                <w:rFonts w:cs="Arial"/>
                <w:w w:val="99"/>
                <w:sz w:val="24"/>
                <w:szCs w:val="24"/>
              </w:rPr>
              <w:t>a</w:t>
            </w:r>
            <w:r w:rsidRPr="005C7509">
              <w:rPr>
                <w:rFonts w:cs="Arial"/>
                <w:sz w:val="24"/>
                <w:szCs w:val="24"/>
              </w:rPr>
              <w:t xml:space="preserve"> me</w:t>
            </w:r>
            <w:r w:rsidRPr="005C7509">
              <w:rPr>
                <w:rFonts w:cs="Arial"/>
                <w:spacing w:val="1"/>
                <w:w w:val="99"/>
                <w:sz w:val="24"/>
                <w:szCs w:val="24"/>
              </w:rPr>
              <w:t>a</w:t>
            </w:r>
            <w:r w:rsidRPr="005C7509">
              <w:rPr>
                <w:rFonts w:cs="Arial"/>
                <w:spacing w:val="-2"/>
                <w:w w:val="99"/>
                <w:sz w:val="24"/>
                <w:szCs w:val="24"/>
              </w:rPr>
              <w:t>s</w:t>
            </w:r>
            <w:r w:rsidRPr="005C7509">
              <w:rPr>
                <w:rFonts w:cs="Arial"/>
                <w:w w:val="99"/>
                <w:sz w:val="24"/>
                <w:szCs w:val="24"/>
              </w:rPr>
              <w:t>u</w:t>
            </w:r>
            <w:r w:rsidRPr="005C7509">
              <w:rPr>
                <w:rFonts w:cs="Arial"/>
                <w:sz w:val="24"/>
                <w:szCs w:val="24"/>
              </w:rPr>
              <w:t xml:space="preserve">re </w:t>
            </w:r>
            <w:r w:rsidRPr="005C7509">
              <w:rPr>
                <w:rFonts w:cs="Arial"/>
                <w:w w:val="99"/>
                <w:sz w:val="24"/>
                <w:szCs w:val="24"/>
              </w:rPr>
              <w:t>of</w:t>
            </w:r>
            <w:r w:rsidRPr="005C7509">
              <w:rPr>
                <w:rFonts w:cs="Arial"/>
                <w:spacing w:val="-2"/>
                <w:sz w:val="24"/>
                <w:szCs w:val="24"/>
              </w:rPr>
              <w:t xml:space="preserve"> </w:t>
            </w:r>
            <w:r w:rsidRPr="005C7509">
              <w:rPr>
                <w:rFonts w:cs="Arial"/>
                <w:sz w:val="24"/>
                <w:szCs w:val="24"/>
              </w:rPr>
              <w:t>t</w:t>
            </w:r>
            <w:r w:rsidRPr="005C7509">
              <w:rPr>
                <w:rFonts w:cs="Arial"/>
                <w:spacing w:val="1"/>
                <w:w w:val="99"/>
                <w:sz w:val="24"/>
                <w:szCs w:val="24"/>
              </w:rPr>
              <w:t>h</w:t>
            </w:r>
            <w:r w:rsidRPr="005C7509">
              <w:rPr>
                <w:rFonts w:cs="Arial"/>
                <w:sz w:val="24"/>
                <w:szCs w:val="24"/>
              </w:rPr>
              <w:t>e im</w:t>
            </w:r>
            <w:r w:rsidRPr="005C7509">
              <w:rPr>
                <w:rFonts w:cs="Arial"/>
                <w:w w:val="99"/>
                <w:sz w:val="24"/>
                <w:szCs w:val="24"/>
              </w:rPr>
              <w:t>pa</w:t>
            </w:r>
            <w:r w:rsidRPr="005C7509">
              <w:rPr>
                <w:rFonts w:cs="Arial"/>
                <w:spacing w:val="-2"/>
                <w:sz w:val="24"/>
                <w:szCs w:val="24"/>
              </w:rPr>
              <w:t>c</w:t>
            </w:r>
            <w:r w:rsidRPr="005C7509">
              <w:rPr>
                <w:rFonts w:cs="Arial"/>
                <w:sz w:val="24"/>
                <w:szCs w:val="24"/>
              </w:rPr>
              <w:t>t</w:t>
            </w:r>
            <w:r w:rsidRPr="005C7509">
              <w:rPr>
                <w:rFonts w:cs="Arial"/>
                <w:spacing w:val="1"/>
                <w:sz w:val="24"/>
                <w:szCs w:val="24"/>
              </w:rPr>
              <w:t xml:space="preserve"> </w:t>
            </w:r>
            <w:r w:rsidRPr="005C7509">
              <w:rPr>
                <w:rFonts w:cs="Arial"/>
                <w:spacing w:val="-1"/>
                <w:w w:val="99"/>
                <w:sz w:val="24"/>
                <w:szCs w:val="24"/>
              </w:rPr>
              <w:t>o</w:t>
            </w:r>
            <w:r w:rsidRPr="005C7509">
              <w:rPr>
                <w:rFonts w:cs="Arial"/>
                <w:w w:val="99"/>
                <w:sz w:val="24"/>
                <w:szCs w:val="24"/>
              </w:rPr>
              <w:t>f</w:t>
            </w:r>
            <w:r w:rsidRPr="005C7509">
              <w:rPr>
                <w:rFonts w:cs="Arial"/>
                <w:spacing w:val="1"/>
                <w:sz w:val="24"/>
                <w:szCs w:val="24"/>
              </w:rPr>
              <w:t xml:space="preserve"> </w:t>
            </w:r>
            <w:r w:rsidRPr="005C7509">
              <w:rPr>
                <w:rFonts w:cs="Arial"/>
                <w:sz w:val="24"/>
                <w:szCs w:val="24"/>
              </w:rPr>
              <w:t>y</w:t>
            </w:r>
            <w:r w:rsidRPr="005C7509">
              <w:rPr>
                <w:rFonts w:cs="Arial"/>
                <w:w w:val="99"/>
                <w:sz w:val="24"/>
                <w:szCs w:val="24"/>
              </w:rPr>
              <w:t>o</w:t>
            </w:r>
            <w:r w:rsidRPr="005C7509">
              <w:rPr>
                <w:rFonts w:cs="Arial"/>
                <w:spacing w:val="-1"/>
                <w:w w:val="99"/>
                <w:sz w:val="24"/>
                <w:szCs w:val="24"/>
              </w:rPr>
              <w:t>u</w:t>
            </w:r>
            <w:r w:rsidRPr="005C7509">
              <w:rPr>
                <w:rFonts w:cs="Arial"/>
                <w:sz w:val="24"/>
                <w:szCs w:val="24"/>
              </w:rPr>
              <w:t>r</w:t>
            </w:r>
            <w:r w:rsidRPr="005C7509">
              <w:rPr>
                <w:rFonts w:cs="Arial"/>
                <w:spacing w:val="8"/>
                <w:sz w:val="24"/>
                <w:szCs w:val="24"/>
              </w:rPr>
              <w:t xml:space="preserve"> </w:t>
            </w:r>
            <w:r w:rsidRPr="005C7509">
              <w:rPr>
                <w:rFonts w:cs="Arial"/>
                <w:w w:val="99"/>
                <w:sz w:val="24"/>
                <w:szCs w:val="24"/>
              </w:rPr>
              <w:t>s</w:t>
            </w:r>
            <w:r w:rsidRPr="005C7509">
              <w:rPr>
                <w:rFonts w:cs="Arial"/>
                <w:sz w:val="24"/>
                <w:szCs w:val="24"/>
              </w:rPr>
              <w:t>c</w:t>
            </w:r>
            <w:r w:rsidRPr="005C7509">
              <w:rPr>
                <w:rFonts w:cs="Arial"/>
                <w:w w:val="99"/>
                <w:sz w:val="24"/>
                <w:szCs w:val="24"/>
              </w:rPr>
              <w:t>ho</w:t>
            </w:r>
            <w:r w:rsidRPr="005C7509">
              <w:rPr>
                <w:rFonts w:cs="Arial"/>
                <w:spacing w:val="-2"/>
                <w:w w:val="99"/>
                <w:sz w:val="24"/>
                <w:szCs w:val="24"/>
              </w:rPr>
              <w:t>o</w:t>
            </w:r>
            <w:r w:rsidRPr="005C7509">
              <w:rPr>
                <w:rFonts w:cs="Arial"/>
                <w:sz w:val="24"/>
                <w:szCs w:val="24"/>
              </w:rPr>
              <w:t>l’</w:t>
            </w:r>
            <w:r w:rsidRPr="005C7509">
              <w:rPr>
                <w:rFonts w:cs="Arial"/>
                <w:w w:val="99"/>
                <w:sz w:val="24"/>
                <w:szCs w:val="24"/>
              </w:rPr>
              <w:t>s</w:t>
            </w:r>
            <w:r w:rsidRPr="005C7509">
              <w:rPr>
                <w:rFonts w:cs="Arial"/>
                <w:sz w:val="24"/>
                <w:szCs w:val="24"/>
              </w:rPr>
              <w:t xml:space="preserve"> </w:t>
            </w:r>
            <w:r w:rsidRPr="005C7509">
              <w:rPr>
                <w:rFonts w:cs="Arial"/>
                <w:spacing w:val="1"/>
                <w:w w:val="99"/>
                <w:sz w:val="24"/>
                <w:szCs w:val="24"/>
              </w:rPr>
              <w:t>d</w:t>
            </w:r>
            <w:r w:rsidRPr="005C7509">
              <w:rPr>
                <w:rFonts w:cs="Arial"/>
                <w:sz w:val="24"/>
                <w:szCs w:val="24"/>
              </w:rPr>
              <w:t>evel</w:t>
            </w:r>
            <w:r w:rsidRPr="005C7509">
              <w:rPr>
                <w:rFonts w:cs="Arial"/>
                <w:spacing w:val="-1"/>
                <w:w w:val="99"/>
                <w:sz w:val="24"/>
                <w:szCs w:val="24"/>
              </w:rPr>
              <w:t>o</w:t>
            </w:r>
            <w:r w:rsidRPr="005C7509">
              <w:rPr>
                <w:rFonts w:cs="Arial"/>
                <w:w w:val="99"/>
                <w:sz w:val="24"/>
                <w:szCs w:val="24"/>
              </w:rPr>
              <w:t>p</w:t>
            </w:r>
            <w:r w:rsidRPr="005C7509">
              <w:rPr>
                <w:rFonts w:cs="Arial"/>
                <w:sz w:val="24"/>
                <w:szCs w:val="24"/>
              </w:rPr>
              <w:t>me</w:t>
            </w:r>
            <w:r w:rsidRPr="005C7509">
              <w:rPr>
                <w:rFonts w:cs="Arial"/>
                <w:w w:val="99"/>
                <w:sz w:val="24"/>
                <w:szCs w:val="24"/>
              </w:rPr>
              <w:t>n</w:t>
            </w:r>
            <w:r w:rsidRPr="005C7509">
              <w:rPr>
                <w:rFonts w:cs="Arial"/>
                <w:sz w:val="24"/>
                <w:szCs w:val="24"/>
              </w:rPr>
              <w:t xml:space="preserve">t </w:t>
            </w:r>
            <w:r w:rsidRPr="005C7509">
              <w:rPr>
                <w:rFonts w:cs="Arial"/>
                <w:spacing w:val="-1"/>
                <w:sz w:val="24"/>
                <w:szCs w:val="24"/>
              </w:rPr>
              <w:t>w</w:t>
            </w:r>
            <w:r w:rsidRPr="005C7509">
              <w:rPr>
                <w:rFonts w:cs="Arial"/>
                <w:w w:val="99"/>
                <w:sz w:val="24"/>
                <w:szCs w:val="24"/>
              </w:rPr>
              <w:t>o</w:t>
            </w:r>
            <w:r w:rsidRPr="005C7509">
              <w:rPr>
                <w:rFonts w:cs="Arial"/>
                <w:sz w:val="24"/>
                <w:szCs w:val="24"/>
              </w:rPr>
              <w:t>rk i</w:t>
            </w:r>
            <w:r w:rsidRPr="005C7509">
              <w:rPr>
                <w:rFonts w:cs="Arial"/>
                <w:w w:val="99"/>
                <w:sz w:val="24"/>
                <w:szCs w:val="24"/>
              </w:rPr>
              <w:t>n</w:t>
            </w:r>
            <w:r w:rsidRPr="005C7509">
              <w:rPr>
                <w:rFonts w:cs="Arial"/>
                <w:sz w:val="24"/>
                <w:szCs w:val="24"/>
              </w:rPr>
              <w:t xml:space="preserve"> rel</w:t>
            </w:r>
            <w:r w:rsidRPr="005C7509">
              <w:rPr>
                <w:rFonts w:cs="Arial"/>
                <w:w w:val="99"/>
                <w:sz w:val="24"/>
                <w:szCs w:val="24"/>
              </w:rPr>
              <w:t>a</w:t>
            </w:r>
            <w:r w:rsidRPr="005C7509">
              <w:rPr>
                <w:rFonts w:cs="Arial"/>
                <w:sz w:val="24"/>
                <w:szCs w:val="24"/>
              </w:rPr>
              <w:t>ti</w:t>
            </w:r>
            <w:r w:rsidRPr="005C7509">
              <w:rPr>
                <w:rFonts w:cs="Arial"/>
                <w:w w:val="99"/>
                <w:sz w:val="24"/>
                <w:szCs w:val="24"/>
              </w:rPr>
              <w:t>on</w:t>
            </w:r>
            <w:r w:rsidRPr="005C7509">
              <w:rPr>
                <w:rFonts w:cs="Arial"/>
                <w:spacing w:val="-1"/>
                <w:sz w:val="24"/>
                <w:szCs w:val="24"/>
              </w:rPr>
              <w:t xml:space="preserve"> </w:t>
            </w:r>
            <w:r w:rsidRPr="005C7509">
              <w:rPr>
                <w:rFonts w:cs="Arial"/>
                <w:sz w:val="24"/>
                <w:szCs w:val="24"/>
              </w:rPr>
              <w:t>t</w:t>
            </w:r>
            <w:r w:rsidRPr="005C7509">
              <w:rPr>
                <w:rFonts w:cs="Arial"/>
                <w:w w:val="99"/>
                <w:sz w:val="24"/>
                <w:szCs w:val="24"/>
              </w:rPr>
              <w:t>o</w:t>
            </w:r>
            <w:r w:rsidRPr="005C7509">
              <w:rPr>
                <w:rFonts w:cs="Arial"/>
                <w:spacing w:val="1"/>
                <w:sz w:val="24"/>
                <w:szCs w:val="24"/>
              </w:rPr>
              <w:t xml:space="preserve"> </w:t>
            </w:r>
            <w:r w:rsidRPr="005C7509">
              <w:rPr>
                <w:rFonts w:cs="Arial"/>
                <w:w w:val="99"/>
                <w:sz w:val="24"/>
                <w:szCs w:val="24"/>
              </w:rPr>
              <w:t>SLC</w:t>
            </w:r>
            <w:r w:rsidRPr="005C7509">
              <w:rPr>
                <w:rFonts w:cs="Arial"/>
                <w:sz w:val="24"/>
                <w:szCs w:val="24"/>
              </w:rPr>
              <w:t>N</w:t>
            </w:r>
            <w:r w:rsidRPr="005C7509">
              <w:rPr>
                <w:rFonts w:cs="Arial"/>
                <w:w w:val="99"/>
                <w:sz w:val="24"/>
                <w:szCs w:val="24"/>
              </w:rPr>
              <w:t>.</w:t>
            </w:r>
          </w:p>
          <w:p w:rsidR="004C548C" w:rsidRPr="005C7509" w:rsidRDefault="004C548C" w:rsidP="006F00F3">
            <w:pPr>
              <w:widowControl w:val="0"/>
              <w:tabs>
                <w:tab w:val="left" w:pos="468"/>
              </w:tabs>
              <w:autoSpaceDE w:val="0"/>
              <w:autoSpaceDN w:val="0"/>
              <w:adjustRightInd w:val="0"/>
              <w:ind w:left="108" w:right="-20"/>
              <w:rPr>
                <w:rFonts w:cs="Arial"/>
                <w:sz w:val="24"/>
                <w:szCs w:val="24"/>
              </w:rPr>
            </w:pPr>
            <w:r w:rsidRPr="005C7509">
              <w:rPr>
                <w:rFonts w:cs="Arial"/>
                <w:sz w:val="16"/>
                <w:szCs w:val="16"/>
              </w:rPr>
              <w:t>-</w:t>
            </w:r>
            <w:r w:rsidRPr="005C7509">
              <w:rPr>
                <w:rFonts w:cs="Arial"/>
                <w:sz w:val="16"/>
                <w:szCs w:val="16"/>
              </w:rPr>
              <w:tab/>
            </w:r>
            <w:r w:rsidRPr="005C7509">
              <w:rPr>
                <w:rFonts w:cs="Arial"/>
                <w:w w:val="99"/>
                <w:sz w:val="24"/>
                <w:szCs w:val="24"/>
              </w:rPr>
              <w:t>Cons</w:t>
            </w:r>
            <w:r w:rsidRPr="005C7509">
              <w:rPr>
                <w:rFonts w:cs="Arial"/>
                <w:sz w:val="24"/>
                <w:szCs w:val="24"/>
              </w:rPr>
              <w:t>i</w:t>
            </w:r>
            <w:r w:rsidRPr="005C7509">
              <w:rPr>
                <w:rFonts w:cs="Arial"/>
                <w:spacing w:val="1"/>
                <w:w w:val="99"/>
                <w:sz w:val="24"/>
                <w:szCs w:val="24"/>
              </w:rPr>
              <w:t>d</w:t>
            </w:r>
            <w:r w:rsidRPr="005C7509">
              <w:rPr>
                <w:rFonts w:cs="Arial"/>
                <w:sz w:val="24"/>
                <w:szCs w:val="24"/>
              </w:rPr>
              <w:t>er e</w:t>
            </w:r>
            <w:r w:rsidRPr="005C7509">
              <w:rPr>
                <w:rFonts w:cs="Arial"/>
                <w:w w:val="99"/>
                <w:sz w:val="24"/>
                <w:szCs w:val="24"/>
              </w:rPr>
              <w:t>a</w:t>
            </w:r>
            <w:r w:rsidRPr="005C7509">
              <w:rPr>
                <w:rFonts w:cs="Arial"/>
                <w:sz w:val="24"/>
                <w:szCs w:val="24"/>
              </w:rPr>
              <w:t>c</w:t>
            </w:r>
            <w:r w:rsidRPr="005C7509">
              <w:rPr>
                <w:rFonts w:cs="Arial"/>
                <w:w w:val="99"/>
                <w:sz w:val="24"/>
                <w:szCs w:val="24"/>
              </w:rPr>
              <w:t>h</w:t>
            </w:r>
            <w:r w:rsidRPr="005C7509">
              <w:rPr>
                <w:rFonts w:cs="Arial"/>
                <w:spacing w:val="-1"/>
                <w:sz w:val="24"/>
                <w:szCs w:val="24"/>
              </w:rPr>
              <w:t xml:space="preserve"> </w:t>
            </w:r>
            <w:r w:rsidRPr="005C7509">
              <w:rPr>
                <w:rFonts w:cs="Arial"/>
                <w:w w:val="99"/>
                <w:sz w:val="24"/>
                <w:szCs w:val="24"/>
              </w:rPr>
              <w:t>of</w:t>
            </w:r>
            <w:r w:rsidRPr="005C7509">
              <w:rPr>
                <w:rFonts w:cs="Arial"/>
                <w:sz w:val="24"/>
                <w:szCs w:val="24"/>
              </w:rPr>
              <w:t xml:space="preserve"> </w:t>
            </w:r>
            <w:r w:rsidRPr="005C7509">
              <w:rPr>
                <w:rFonts w:cs="Arial"/>
                <w:spacing w:val="-1"/>
                <w:sz w:val="24"/>
                <w:szCs w:val="24"/>
              </w:rPr>
              <w:t>t</w:t>
            </w:r>
            <w:r w:rsidRPr="005C7509">
              <w:rPr>
                <w:rFonts w:cs="Arial"/>
                <w:w w:val="99"/>
                <w:sz w:val="24"/>
                <w:szCs w:val="24"/>
              </w:rPr>
              <w:t>h</w:t>
            </w:r>
            <w:r w:rsidRPr="005C7509">
              <w:rPr>
                <w:rFonts w:cs="Arial"/>
                <w:sz w:val="24"/>
                <w:szCs w:val="24"/>
              </w:rPr>
              <w:t>e</w:t>
            </w:r>
            <w:r w:rsidRPr="005C7509">
              <w:rPr>
                <w:rFonts w:cs="Arial"/>
                <w:spacing w:val="1"/>
                <w:sz w:val="24"/>
                <w:szCs w:val="24"/>
              </w:rPr>
              <w:t xml:space="preserve"> </w:t>
            </w:r>
            <w:r w:rsidRPr="005C7509">
              <w:rPr>
                <w:rFonts w:cs="Arial"/>
                <w:spacing w:val="-1"/>
                <w:w w:val="99"/>
                <w:sz w:val="24"/>
                <w:szCs w:val="24"/>
              </w:rPr>
              <w:t>s</w:t>
            </w:r>
            <w:r w:rsidRPr="005C7509">
              <w:rPr>
                <w:rFonts w:cs="Arial"/>
                <w:sz w:val="24"/>
                <w:szCs w:val="24"/>
              </w:rPr>
              <w:t>t</w:t>
            </w:r>
            <w:r w:rsidRPr="005C7509">
              <w:rPr>
                <w:rFonts w:cs="Arial"/>
                <w:w w:val="99"/>
                <w:sz w:val="24"/>
                <w:szCs w:val="24"/>
              </w:rPr>
              <w:t>a</w:t>
            </w:r>
            <w:r w:rsidRPr="005C7509">
              <w:rPr>
                <w:rFonts w:cs="Arial"/>
                <w:sz w:val="24"/>
                <w:szCs w:val="24"/>
              </w:rPr>
              <w:t>teme</w:t>
            </w:r>
            <w:r w:rsidRPr="005C7509">
              <w:rPr>
                <w:rFonts w:cs="Arial"/>
                <w:w w:val="99"/>
                <w:sz w:val="24"/>
                <w:szCs w:val="24"/>
              </w:rPr>
              <w:t>n</w:t>
            </w:r>
            <w:r w:rsidRPr="005C7509">
              <w:rPr>
                <w:rFonts w:cs="Arial"/>
                <w:sz w:val="24"/>
                <w:szCs w:val="24"/>
              </w:rPr>
              <w:t>t</w:t>
            </w:r>
            <w:r w:rsidRPr="005C7509">
              <w:rPr>
                <w:rFonts w:cs="Arial"/>
                <w:w w:val="99"/>
                <w:sz w:val="24"/>
                <w:szCs w:val="24"/>
              </w:rPr>
              <w:t>s</w:t>
            </w:r>
            <w:r w:rsidRPr="005C7509">
              <w:rPr>
                <w:rFonts w:cs="Arial"/>
                <w:sz w:val="24"/>
                <w:szCs w:val="24"/>
              </w:rPr>
              <w:t xml:space="preserve"> </w:t>
            </w:r>
            <w:r w:rsidRPr="005C7509">
              <w:rPr>
                <w:rFonts w:cs="Arial"/>
                <w:w w:val="99"/>
                <w:sz w:val="24"/>
                <w:szCs w:val="24"/>
              </w:rPr>
              <w:t>and</w:t>
            </w:r>
            <w:r w:rsidRPr="005C7509">
              <w:rPr>
                <w:rFonts w:cs="Arial"/>
                <w:spacing w:val="1"/>
                <w:sz w:val="24"/>
                <w:szCs w:val="24"/>
              </w:rPr>
              <w:t xml:space="preserve"> </w:t>
            </w:r>
            <w:r w:rsidRPr="005C7509">
              <w:rPr>
                <w:rFonts w:cs="Arial"/>
                <w:sz w:val="24"/>
                <w:szCs w:val="24"/>
              </w:rPr>
              <w:t>m</w:t>
            </w:r>
            <w:r w:rsidRPr="005C7509">
              <w:rPr>
                <w:rFonts w:cs="Arial"/>
                <w:w w:val="99"/>
                <w:sz w:val="24"/>
                <w:szCs w:val="24"/>
              </w:rPr>
              <w:t>a</w:t>
            </w:r>
            <w:r w:rsidRPr="005C7509">
              <w:rPr>
                <w:rFonts w:cs="Arial"/>
                <w:sz w:val="24"/>
                <w:szCs w:val="24"/>
              </w:rPr>
              <w:t>ke</w:t>
            </w:r>
            <w:r w:rsidRPr="005C7509">
              <w:rPr>
                <w:rFonts w:cs="Arial"/>
                <w:spacing w:val="-1"/>
                <w:sz w:val="24"/>
                <w:szCs w:val="24"/>
              </w:rPr>
              <w:t xml:space="preserve"> </w:t>
            </w:r>
            <w:r w:rsidRPr="005C7509">
              <w:rPr>
                <w:rFonts w:cs="Arial"/>
                <w:w w:val="99"/>
                <w:sz w:val="24"/>
                <w:szCs w:val="24"/>
              </w:rPr>
              <w:t>a</w:t>
            </w:r>
            <w:r w:rsidRPr="005C7509">
              <w:rPr>
                <w:rFonts w:cs="Arial"/>
                <w:sz w:val="24"/>
                <w:szCs w:val="24"/>
              </w:rPr>
              <w:t xml:space="preserve"> </w:t>
            </w:r>
            <w:r w:rsidRPr="005C7509">
              <w:rPr>
                <w:rFonts w:cs="Arial"/>
                <w:spacing w:val="-2"/>
                <w:w w:val="99"/>
                <w:sz w:val="24"/>
                <w:szCs w:val="24"/>
              </w:rPr>
              <w:t>j</w:t>
            </w:r>
            <w:r w:rsidRPr="005C7509">
              <w:rPr>
                <w:rFonts w:cs="Arial"/>
                <w:w w:val="99"/>
                <w:sz w:val="24"/>
                <w:szCs w:val="24"/>
              </w:rPr>
              <w:t>u</w:t>
            </w:r>
            <w:r w:rsidRPr="005C7509">
              <w:rPr>
                <w:rFonts w:cs="Arial"/>
                <w:spacing w:val="1"/>
                <w:w w:val="99"/>
                <w:sz w:val="24"/>
                <w:szCs w:val="24"/>
              </w:rPr>
              <w:t>d</w:t>
            </w:r>
            <w:r w:rsidRPr="005C7509">
              <w:rPr>
                <w:rFonts w:cs="Arial"/>
                <w:spacing w:val="-1"/>
                <w:sz w:val="24"/>
                <w:szCs w:val="24"/>
              </w:rPr>
              <w:t>g</w:t>
            </w:r>
            <w:r w:rsidRPr="005C7509">
              <w:rPr>
                <w:rFonts w:cs="Arial"/>
                <w:sz w:val="24"/>
                <w:szCs w:val="24"/>
              </w:rPr>
              <w:t>eme</w:t>
            </w:r>
            <w:r w:rsidRPr="005C7509">
              <w:rPr>
                <w:rFonts w:cs="Arial"/>
                <w:w w:val="99"/>
                <w:sz w:val="24"/>
                <w:szCs w:val="24"/>
              </w:rPr>
              <w:t>n</w:t>
            </w:r>
            <w:r w:rsidRPr="005C7509">
              <w:rPr>
                <w:rFonts w:cs="Arial"/>
                <w:sz w:val="24"/>
                <w:szCs w:val="24"/>
              </w:rPr>
              <w:t xml:space="preserve">t </w:t>
            </w:r>
            <w:r w:rsidRPr="005C7509">
              <w:rPr>
                <w:rFonts w:cs="Arial"/>
                <w:w w:val="99"/>
                <w:sz w:val="24"/>
                <w:szCs w:val="24"/>
              </w:rPr>
              <w:t>abou</w:t>
            </w:r>
            <w:r w:rsidRPr="005C7509">
              <w:rPr>
                <w:rFonts w:cs="Arial"/>
                <w:sz w:val="24"/>
                <w:szCs w:val="24"/>
              </w:rPr>
              <w:t>t</w:t>
            </w:r>
            <w:r w:rsidRPr="005C7509">
              <w:rPr>
                <w:rFonts w:cs="Arial"/>
                <w:spacing w:val="-1"/>
                <w:sz w:val="24"/>
                <w:szCs w:val="24"/>
              </w:rPr>
              <w:t xml:space="preserve"> </w:t>
            </w:r>
            <w:r w:rsidRPr="005C7509">
              <w:rPr>
                <w:rFonts w:cs="Arial"/>
                <w:w w:val="99"/>
                <w:sz w:val="24"/>
                <w:szCs w:val="24"/>
              </w:rPr>
              <w:t>ho</w:t>
            </w:r>
            <w:r w:rsidRPr="005C7509">
              <w:rPr>
                <w:rFonts w:cs="Arial"/>
                <w:sz w:val="24"/>
                <w:szCs w:val="24"/>
              </w:rPr>
              <w:t xml:space="preserve">w </w:t>
            </w:r>
            <w:r w:rsidRPr="005C7509">
              <w:rPr>
                <w:rFonts w:cs="Arial"/>
                <w:w w:val="99"/>
                <w:sz w:val="24"/>
                <w:szCs w:val="24"/>
              </w:rPr>
              <w:t>of</w:t>
            </w:r>
            <w:r w:rsidRPr="005C7509">
              <w:rPr>
                <w:rFonts w:cs="Arial"/>
                <w:sz w:val="24"/>
                <w:szCs w:val="24"/>
              </w:rPr>
              <w:t>t</w:t>
            </w:r>
            <w:r w:rsidRPr="005C7509">
              <w:rPr>
                <w:rFonts w:cs="Arial"/>
                <w:spacing w:val="-1"/>
                <w:sz w:val="24"/>
                <w:szCs w:val="24"/>
              </w:rPr>
              <w:t>e</w:t>
            </w:r>
            <w:r w:rsidRPr="005C7509">
              <w:rPr>
                <w:rFonts w:cs="Arial"/>
                <w:w w:val="99"/>
                <w:sz w:val="24"/>
                <w:szCs w:val="24"/>
              </w:rPr>
              <w:t>n</w:t>
            </w:r>
            <w:r w:rsidRPr="005C7509">
              <w:rPr>
                <w:rFonts w:cs="Arial"/>
                <w:sz w:val="24"/>
                <w:szCs w:val="24"/>
              </w:rPr>
              <w:t xml:space="preserve"> t</w:t>
            </w:r>
            <w:r w:rsidRPr="005C7509">
              <w:rPr>
                <w:rFonts w:cs="Arial"/>
                <w:spacing w:val="1"/>
                <w:w w:val="99"/>
                <w:sz w:val="24"/>
                <w:szCs w:val="24"/>
              </w:rPr>
              <w:t>h</w:t>
            </w:r>
            <w:r w:rsidRPr="005C7509">
              <w:rPr>
                <w:rFonts w:cs="Arial"/>
                <w:sz w:val="24"/>
                <w:szCs w:val="24"/>
              </w:rPr>
              <w:t>e</w:t>
            </w:r>
            <w:r w:rsidRPr="005C7509">
              <w:rPr>
                <w:rFonts w:cs="Arial"/>
                <w:w w:val="99"/>
                <w:sz w:val="24"/>
                <w:szCs w:val="24"/>
              </w:rPr>
              <w:t>s</w:t>
            </w:r>
            <w:r w:rsidRPr="005C7509">
              <w:rPr>
                <w:rFonts w:cs="Arial"/>
                <w:sz w:val="24"/>
                <w:szCs w:val="24"/>
              </w:rPr>
              <w:t xml:space="preserve">e </w:t>
            </w:r>
            <w:r w:rsidRPr="005C7509">
              <w:rPr>
                <w:rFonts w:cs="Arial"/>
                <w:w w:val="99"/>
                <w:sz w:val="24"/>
                <w:szCs w:val="24"/>
              </w:rPr>
              <w:t>s</w:t>
            </w:r>
            <w:r w:rsidRPr="005C7509">
              <w:rPr>
                <w:rFonts w:cs="Arial"/>
                <w:sz w:val="24"/>
                <w:szCs w:val="24"/>
              </w:rPr>
              <w:t>tr</w:t>
            </w:r>
            <w:r w:rsidRPr="005C7509">
              <w:rPr>
                <w:rFonts w:cs="Arial"/>
                <w:spacing w:val="-1"/>
                <w:w w:val="99"/>
                <w:sz w:val="24"/>
                <w:szCs w:val="24"/>
              </w:rPr>
              <w:t>a</w:t>
            </w:r>
            <w:r w:rsidRPr="005C7509">
              <w:rPr>
                <w:rFonts w:cs="Arial"/>
                <w:sz w:val="24"/>
                <w:szCs w:val="24"/>
              </w:rPr>
              <w:t>tegie</w:t>
            </w:r>
            <w:r w:rsidRPr="005C7509">
              <w:rPr>
                <w:rFonts w:cs="Arial"/>
                <w:w w:val="99"/>
                <w:sz w:val="24"/>
                <w:szCs w:val="24"/>
              </w:rPr>
              <w:t>s</w:t>
            </w:r>
            <w:r w:rsidRPr="005C7509">
              <w:rPr>
                <w:rFonts w:cs="Arial"/>
                <w:spacing w:val="-1"/>
                <w:sz w:val="24"/>
                <w:szCs w:val="24"/>
              </w:rPr>
              <w:t xml:space="preserve"> </w:t>
            </w:r>
            <w:r w:rsidRPr="005C7509">
              <w:rPr>
                <w:rFonts w:cs="Arial"/>
                <w:w w:val="99"/>
                <w:sz w:val="24"/>
                <w:szCs w:val="24"/>
              </w:rPr>
              <w:t>a</w:t>
            </w:r>
            <w:r w:rsidRPr="005C7509">
              <w:rPr>
                <w:rFonts w:cs="Arial"/>
                <w:sz w:val="24"/>
                <w:szCs w:val="24"/>
              </w:rPr>
              <w:t xml:space="preserve">re </w:t>
            </w:r>
            <w:r w:rsidRPr="005C7509">
              <w:rPr>
                <w:rFonts w:cs="Arial"/>
                <w:w w:val="99"/>
                <w:sz w:val="24"/>
                <w:szCs w:val="24"/>
              </w:rPr>
              <w:t>us</w:t>
            </w:r>
            <w:r w:rsidRPr="005C7509">
              <w:rPr>
                <w:rFonts w:cs="Arial"/>
                <w:sz w:val="24"/>
                <w:szCs w:val="24"/>
              </w:rPr>
              <w:t>e</w:t>
            </w:r>
            <w:r w:rsidRPr="005C7509">
              <w:rPr>
                <w:rFonts w:cs="Arial"/>
                <w:w w:val="99"/>
                <w:sz w:val="24"/>
                <w:szCs w:val="24"/>
              </w:rPr>
              <w:t>d</w:t>
            </w:r>
            <w:r w:rsidRPr="005C7509">
              <w:rPr>
                <w:rFonts w:cs="Arial"/>
                <w:sz w:val="24"/>
                <w:szCs w:val="24"/>
              </w:rPr>
              <w:t xml:space="preserve"> i</w:t>
            </w:r>
            <w:r w:rsidRPr="005C7509">
              <w:rPr>
                <w:rFonts w:cs="Arial"/>
                <w:w w:val="99"/>
                <w:sz w:val="24"/>
                <w:szCs w:val="24"/>
              </w:rPr>
              <w:t>n</w:t>
            </w:r>
            <w:r w:rsidRPr="005C7509">
              <w:rPr>
                <w:rFonts w:cs="Arial"/>
                <w:spacing w:val="1"/>
                <w:sz w:val="24"/>
                <w:szCs w:val="24"/>
              </w:rPr>
              <w:t xml:space="preserve"> </w:t>
            </w:r>
            <w:r w:rsidRPr="005C7509">
              <w:rPr>
                <w:rFonts w:cs="Arial"/>
                <w:sz w:val="24"/>
                <w:szCs w:val="24"/>
              </w:rPr>
              <w:t>y</w:t>
            </w:r>
            <w:r w:rsidRPr="005C7509">
              <w:rPr>
                <w:rFonts w:cs="Arial"/>
                <w:spacing w:val="-2"/>
                <w:w w:val="99"/>
                <w:sz w:val="24"/>
                <w:szCs w:val="24"/>
              </w:rPr>
              <w:t>o</w:t>
            </w:r>
            <w:r w:rsidRPr="005C7509">
              <w:rPr>
                <w:rFonts w:cs="Arial"/>
                <w:w w:val="99"/>
                <w:sz w:val="24"/>
                <w:szCs w:val="24"/>
              </w:rPr>
              <w:t>u</w:t>
            </w:r>
            <w:r w:rsidRPr="005C7509">
              <w:rPr>
                <w:rFonts w:cs="Arial"/>
                <w:sz w:val="24"/>
                <w:szCs w:val="24"/>
              </w:rPr>
              <w:t>r</w:t>
            </w:r>
            <w:r w:rsidRPr="005C7509">
              <w:rPr>
                <w:rFonts w:cs="Arial"/>
                <w:spacing w:val="1"/>
                <w:sz w:val="24"/>
                <w:szCs w:val="24"/>
              </w:rPr>
              <w:t xml:space="preserve"> </w:t>
            </w:r>
            <w:r w:rsidRPr="005C7509">
              <w:rPr>
                <w:rFonts w:cs="Arial"/>
                <w:w w:val="99"/>
                <w:sz w:val="24"/>
                <w:szCs w:val="24"/>
              </w:rPr>
              <w:t>s</w:t>
            </w:r>
            <w:r w:rsidRPr="005C7509">
              <w:rPr>
                <w:rFonts w:cs="Arial"/>
                <w:sz w:val="24"/>
                <w:szCs w:val="24"/>
              </w:rPr>
              <w:t>c</w:t>
            </w:r>
            <w:r w:rsidRPr="005C7509">
              <w:rPr>
                <w:rFonts w:cs="Arial"/>
                <w:spacing w:val="-1"/>
                <w:w w:val="99"/>
                <w:sz w:val="24"/>
                <w:szCs w:val="24"/>
              </w:rPr>
              <w:t>h</w:t>
            </w:r>
            <w:r w:rsidRPr="005C7509">
              <w:rPr>
                <w:rFonts w:cs="Arial"/>
                <w:w w:val="99"/>
                <w:sz w:val="24"/>
                <w:szCs w:val="24"/>
              </w:rPr>
              <w:t>oo</w:t>
            </w:r>
            <w:r w:rsidRPr="005C7509">
              <w:rPr>
                <w:rFonts w:cs="Arial"/>
                <w:sz w:val="24"/>
                <w:szCs w:val="24"/>
              </w:rPr>
              <w:t>l</w:t>
            </w:r>
          </w:p>
          <w:p w:rsidR="004C548C" w:rsidRPr="005C7509" w:rsidRDefault="004C548C" w:rsidP="006F00F3">
            <w:pPr>
              <w:widowControl w:val="0"/>
              <w:tabs>
                <w:tab w:val="left" w:pos="468"/>
              </w:tabs>
              <w:autoSpaceDE w:val="0"/>
              <w:autoSpaceDN w:val="0"/>
              <w:adjustRightInd w:val="0"/>
              <w:ind w:left="108" w:right="-20"/>
              <w:rPr>
                <w:rFonts w:cs="Arial"/>
                <w:sz w:val="24"/>
                <w:szCs w:val="24"/>
              </w:rPr>
            </w:pPr>
          </w:p>
        </w:tc>
      </w:tr>
      <w:tr w:rsidR="004C548C" w:rsidRPr="005C7509" w:rsidTr="006F00F3">
        <w:trPr>
          <w:trHeight w:hRule="exact" w:val="888"/>
          <w:jc w:val="center"/>
        </w:trPr>
        <w:tc>
          <w:tcPr>
            <w:tcW w:w="14329" w:type="dxa"/>
            <w:gridSpan w:val="6"/>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tabs>
                <w:tab w:val="left" w:pos="9814"/>
              </w:tabs>
              <w:autoSpaceDE w:val="0"/>
              <w:autoSpaceDN w:val="0"/>
              <w:adjustRightInd w:val="0"/>
              <w:spacing w:before="9"/>
              <w:ind w:left="108" w:right="-20"/>
              <w:rPr>
                <w:rFonts w:cs="Arial"/>
                <w:sz w:val="24"/>
                <w:szCs w:val="24"/>
              </w:rPr>
            </w:pPr>
            <w:r w:rsidRPr="005C7509">
              <w:rPr>
                <w:rFonts w:cs="Arial"/>
                <w:b/>
                <w:bCs/>
                <w:sz w:val="24"/>
                <w:szCs w:val="24"/>
              </w:rPr>
              <w:t>A</w:t>
            </w:r>
            <w:r w:rsidRPr="005C7509">
              <w:rPr>
                <w:rFonts w:cs="Arial"/>
                <w:b/>
                <w:bCs/>
                <w:spacing w:val="1"/>
                <w:sz w:val="24"/>
                <w:szCs w:val="24"/>
              </w:rPr>
              <w:t>u</w:t>
            </w:r>
            <w:r w:rsidRPr="005C7509">
              <w:rPr>
                <w:rFonts w:cs="Arial"/>
                <w:b/>
                <w:bCs/>
                <w:spacing w:val="-1"/>
                <w:sz w:val="24"/>
                <w:szCs w:val="24"/>
              </w:rPr>
              <w:t>d</w:t>
            </w:r>
            <w:r w:rsidRPr="005C7509">
              <w:rPr>
                <w:rFonts w:cs="Arial"/>
                <w:b/>
                <w:bCs/>
                <w:sz w:val="24"/>
                <w:szCs w:val="24"/>
              </w:rPr>
              <w:t>it</w:t>
            </w:r>
            <w:r w:rsidRPr="005C7509">
              <w:rPr>
                <w:rFonts w:cs="Arial"/>
                <w:spacing w:val="1"/>
                <w:sz w:val="24"/>
                <w:szCs w:val="24"/>
              </w:rPr>
              <w:t xml:space="preserve"> </w:t>
            </w:r>
            <w:r w:rsidRPr="005C7509">
              <w:rPr>
                <w:rFonts w:cs="Arial"/>
                <w:b/>
                <w:bCs/>
                <w:spacing w:val="-1"/>
                <w:w w:val="99"/>
                <w:sz w:val="24"/>
                <w:szCs w:val="24"/>
              </w:rPr>
              <w:t>c</w:t>
            </w:r>
            <w:r w:rsidRPr="005C7509">
              <w:rPr>
                <w:rFonts w:cs="Arial"/>
                <w:b/>
                <w:bCs/>
                <w:sz w:val="24"/>
                <w:szCs w:val="24"/>
              </w:rPr>
              <w:t>o</w:t>
            </w:r>
            <w:r w:rsidRPr="005C7509">
              <w:rPr>
                <w:rFonts w:cs="Arial"/>
                <w:b/>
                <w:bCs/>
                <w:w w:val="99"/>
                <w:sz w:val="24"/>
                <w:szCs w:val="24"/>
              </w:rPr>
              <w:t>m</w:t>
            </w:r>
            <w:r w:rsidRPr="005C7509">
              <w:rPr>
                <w:rFonts w:cs="Arial"/>
                <w:b/>
                <w:bCs/>
                <w:sz w:val="24"/>
                <w:szCs w:val="24"/>
              </w:rPr>
              <w:t>pl</w:t>
            </w:r>
            <w:r w:rsidRPr="005C7509">
              <w:rPr>
                <w:rFonts w:cs="Arial"/>
                <w:b/>
                <w:bCs/>
                <w:w w:val="99"/>
                <w:sz w:val="24"/>
                <w:szCs w:val="24"/>
              </w:rPr>
              <w:t>e</w:t>
            </w:r>
            <w:r w:rsidRPr="005C7509">
              <w:rPr>
                <w:rFonts w:cs="Arial"/>
                <w:b/>
                <w:bCs/>
                <w:sz w:val="24"/>
                <w:szCs w:val="24"/>
              </w:rPr>
              <w:t>t</w:t>
            </w:r>
            <w:r w:rsidRPr="005C7509">
              <w:rPr>
                <w:rFonts w:cs="Arial"/>
                <w:b/>
                <w:bCs/>
                <w:w w:val="99"/>
                <w:sz w:val="24"/>
                <w:szCs w:val="24"/>
              </w:rPr>
              <w:t>e</w:t>
            </w:r>
            <w:r w:rsidRPr="005C7509">
              <w:rPr>
                <w:rFonts w:cs="Arial"/>
                <w:b/>
                <w:bCs/>
                <w:sz w:val="24"/>
                <w:szCs w:val="24"/>
              </w:rPr>
              <w:t>d</w:t>
            </w:r>
            <w:r w:rsidRPr="005C7509">
              <w:rPr>
                <w:rFonts w:cs="Arial"/>
                <w:sz w:val="24"/>
                <w:szCs w:val="24"/>
              </w:rPr>
              <w:t xml:space="preserve"> </w:t>
            </w:r>
            <w:r w:rsidRPr="005C7509">
              <w:rPr>
                <w:rFonts w:cs="Arial"/>
                <w:b/>
                <w:bCs/>
                <w:sz w:val="24"/>
                <w:szCs w:val="24"/>
              </w:rPr>
              <w:t>by:</w:t>
            </w:r>
            <w:r w:rsidRPr="005C7509">
              <w:rPr>
                <w:rFonts w:cs="Arial"/>
                <w:sz w:val="24"/>
                <w:szCs w:val="24"/>
              </w:rPr>
              <w:tab/>
            </w:r>
            <w:r w:rsidRPr="005C7509">
              <w:rPr>
                <w:rFonts w:cs="Arial"/>
                <w:b/>
                <w:bCs/>
                <w:w w:val="99"/>
                <w:sz w:val="24"/>
                <w:szCs w:val="24"/>
              </w:rPr>
              <w:t>D</w:t>
            </w:r>
            <w:r w:rsidRPr="005C7509">
              <w:rPr>
                <w:rFonts w:cs="Arial"/>
                <w:b/>
                <w:bCs/>
                <w:sz w:val="24"/>
                <w:szCs w:val="24"/>
              </w:rPr>
              <w:t>at</w:t>
            </w:r>
            <w:r w:rsidRPr="005C7509">
              <w:rPr>
                <w:rFonts w:cs="Arial"/>
                <w:b/>
                <w:bCs/>
                <w:w w:val="99"/>
                <w:sz w:val="24"/>
                <w:szCs w:val="24"/>
              </w:rPr>
              <w:t>e</w:t>
            </w:r>
            <w:r w:rsidRPr="005C7509">
              <w:rPr>
                <w:rFonts w:cs="Arial"/>
                <w:b/>
                <w:bCs/>
                <w:sz w:val="24"/>
                <w:szCs w:val="24"/>
              </w:rPr>
              <w:t>:</w:t>
            </w:r>
          </w:p>
          <w:p w:rsidR="004C548C" w:rsidRPr="005C7509" w:rsidRDefault="004C548C" w:rsidP="006F00F3">
            <w:pPr>
              <w:widowControl w:val="0"/>
              <w:tabs>
                <w:tab w:val="left" w:pos="9814"/>
              </w:tabs>
              <w:autoSpaceDE w:val="0"/>
              <w:autoSpaceDN w:val="0"/>
              <w:adjustRightInd w:val="0"/>
              <w:spacing w:before="9"/>
              <w:ind w:left="108" w:right="-20"/>
              <w:rPr>
                <w:rFonts w:cs="Arial"/>
                <w:sz w:val="24"/>
                <w:szCs w:val="24"/>
              </w:rPr>
            </w:pPr>
          </w:p>
        </w:tc>
      </w:tr>
      <w:tr w:rsidR="004C548C" w:rsidRPr="005C7509" w:rsidTr="006F00F3">
        <w:trPr>
          <w:trHeight w:hRule="exact" w:val="596"/>
          <w:jc w:val="center"/>
        </w:trPr>
        <w:tc>
          <w:tcPr>
            <w:tcW w:w="10548" w:type="dxa"/>
            <w:gridSpan w:val="2"/>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11"/>
              <w:ind w:left="108" w:right="-20"/>
              <w:rPr>
                <w:rFonts w:cs="Arial"/>
                <w:sz w:val="24"/>
                <w:szCs w:val="24"/>
              </w:rPr>
            </w:pPr>
            <w:r w:rsidRPr="005C7509">
              <w:rPr>
                <w:rFonts w:cs="Arial"/>
                <w:b/>
                <w:bCs/>
                <w:sz w:val="24"/>
                <w:szCs w:val="24"/>
              </w:rPr>
              <w:t>1</w:t>
            </w:r>
            <w:r w:rsidRPr="005C7509">
              <w:rPr>
                <w:rFonts w:cs="Arial"/>
                <w:b/>
                <w:bCs/>
                <w:w w:val="99"/>
                <w:sz w:val="24"/>
                <w:szCs w:val="24"/>
              </w:rPr>
              <w:t>.</w:t>
            </w:r>
            <w:r w:rsidRPr="005C7509">
              <w:rPr>
                <w:rFonts w:cs="Arial"/>
                <w:spacing w:val="54"/>
                <w:sz w:val="24"/>
                <w:szCs w:val="24"/>
              </w:rPr>
              <w:t xml:space="preserve"> </w:t>
            </w:r>
            <w:r w:rsidRPr="005C7509">
              <w:rPr>
                <w:rFonts w:cs="Arial"/>
                <w:b/>
                <w:bCs/>
                <w:sz w:val="24"/>
                <w:szCs w:val="24"/>
              </w:rPr>
              <w:t>A</w:t>
            </w:r>
            <w:r w:rsidRPr="005C7509">
              <w:rPr>
                <w:rFonts w:cs="Arial"/>
                <w:spacing w:val="1"/>
                <w:sz w:val="24"/>
                <w:szCs w:val="24"/>
              </w:rPr>
              <w:t xml:space="preserve"> </w:t>
            </w:r>
            <w:r w:rsidRPr="005C7509">
              <w:rPr>
                <w:rFonts w:cs="Arial"/>
                <w:b/>
                <w:bCs/>
                <w:w w:val="99"/>
                <w:sz w:val="24"/>
                <w:szCs w:val="24"/>
              </w:rPr>
              <w:t>W</w:t>
            </w:r>
            <w:r w:rsidRPr="005C7509">
              <w:rPr>
                <w:rFonts w:cs="Arial"/>
                <w:b/>
                <w:bCs/>
                <w:spacing w:val="1"/>
                <w:sz w:val="24"/>
                <w:szCs w:val="24"/>
              </w:rPr>
              <w:t>h</w:t>
            </w:r>
            <w:r w:rsidRPr="005C7509">
              <w:rPr>
                <w:rFonts w:cs="Arial"/>
                <w:b/>
                <w:bCs/>
                <w:spacing w:val="-1"/>
                <w:sz w:val="24"/>
                <w:szCs w:val="24"/>
              </w:rPr>
              <w:t>o</w:t>
            </w:r>
            <w:r w:rsidRPr="005C7509">
              <w:rPr>
                <w:rFonts w:cs="Arial"/>
                <w:b/>
                <w:bCs/>
                <w:sz w:val="24"/>
                <w:szCs w:val="24"/>
              </w:rPr>
              <w:t>l</w:t>
            </w:r>
            <w:r w:rsidRPr="005C7509">
              <w:rPr>
                <w:rFonts w:cs="Arial"/>
                <w:b/>
                <w:bCs/>
                <w:w w:val="99"/>
                <w:sz w:val="24"/>
                <w:szCs w:val="24"/>
              </w:rPr>
              <w:t>e</w:t>
            </w:r>
            <w:r w:rsidRPr="005C7509">
              <w:rPr>
                <w:rFonts w:cs="Arial"/>
                <w:sz w:val="24"/>
                <w:szCs w:val="24"/>
              </w:rPr>
              <w:t xml:space="preserve"> </w:t>
            </w:r>
            <w:r w:rsidRPr="005C7509">
              <w:rPr>
                <w:rFonts w:cs="Arial"/>
                <w:b/>
                <w:bCs/>
                <w:sz w:val="24"/>
                <w:szCs w:val="24"/>
              </w:rPr>
              <w:t>S</w:t>
            </w:r>
            <w:r w:rsidRPr="005C7509">
              <w:rPr>
                <w:rFonts w:cs="Arial"/>
                <w:b/>
                <w:bCs/>
                <w:w w:val="99"/>
                <w:sz w:val="24"/>
                <w:szCs w:val="24"/>
              </w:rPr>
              <w:t>c</w:t>
            </w:r>
            <w:r w:rsidRPr="005C7509">
              <w:rPr>
                <w:rFonts w:cs="Arial"/>
                <w:b/>
                <w:bCs/>
                <w:sz w:val="24"/>
                <w:szCs w:val="24"/>
              </w:rPr>
              <w:t>ho</w:t>
            </w:r>
            <w:r w:rsidRPr="005C7509">
              <w:rPr>
                <w:rFonts w:cs="Arial"/>
                <w:b/>
                <w:bCs/>
                <w:spacing w:val="-1"/>
                <w:sz w:val="24"/>
                <w:szCs w:val="24"/>
              </w:rPr>
              <w:t>o</w:t>
            </w:r>
            <w:r w:rsidRPr="005C7509">
              <w:rPr>
                <w:rFonts w:cs="Arial"/>
                <w:b/>
                <w:bCs/>
                <w:sz w:val="24"/>
                <w:szCs w:val="24"/>
              </w:rPr>
              <w:t>l</w:t>
            </w:r>
            <w:r w:rsidRPr="005C7509">
              <w:rPr>
                <w:rFonts w:cs="Arial"/>
                <w:sz w:val="24"/>
                <w:szCs w:val="24"/>
              </w:rPr>
              <w:t xml:space="preserve"> </w:t>
            </w:r>
            <w:r w:rsidRPr="005C7509">
              <w:rPr>
                <w:rFonts w:cs="Arial"/>
                <w:b/>
                <w:bCs/>
                <w:sz w:val="24"/>
                <w:szCs w:val="24"/>
              </w:rPr>
              <w:t>Ap</w:t>
            </w:r>
            <w:r w:rsidRPr="005C7509">
              <w:rPr>
                <w:rFonts w:cs="Arial"/>
                <w:b/>
                <w:bCs/>
                <w:spacing w:val="-1"/>
                <w:sz w:val="24"/>
                <w:szCs w:val="24"/>
              </w:rPr>
              <w:t>p</w:t>
            </w:r>
            <w:r w:rsidRPr="005C7509">
              <w:rPr>
                <w:rFonts w:cs="Arial"/>
                <w:b/>
                <w:bCs/>
                <w:spacing w:val="-1"/>
                <w:w w:val="99"/>
                <w:sz w:val="24"/>
                <w:szCs w:val="24"/>
              </w:rPr>
              <w:t>r</w:t>
            </w:r>
            <w:r w:rsidRPr="005C7509">
              <w:rPr>
                <w:rFonts w:cs="Arial"/>
                <w:b/>
                <w:bCs/>
                <w:sz w:val="24"/>
                <w:szCs w:val="24"/>
              </w:rPr>
              <w:t>oa</w:t>
            </w:r>
            <w:r w:rsidRPr="005C7509">
              <w:rPr>
                <w:rFonts w:cs="Arial"/>
                <w:b/>
                <w:bCs/>
                <w:w w:val="99"/>
                <w:sz w:val="24"/>
                <w:szCs w:val="24"/>
              </w:rPr>
              <w:t>c</w:t>
            </w:r>
            <w:r w:rsidRPr="005C7509">
              <w:rPr>
                <w:rFonts w:cs="Arial"/>
                <w:b/>
                <w:bCs/>
                <w:sz w:val="24"/>
                <w:szCs w:val="24"/>
              </w:rPr>
              <w:t>h</w:t>
            </w:r>
          </w:p>
          <w:p w:rsidR="004C548C" w:rsidRPr="005C7509" w:rsidRDefault="004C548C" w:rsidP="006F00F3">
            <w:pPr>
              <w:widowControl w:val="0"/>
              <w:autoSpaceDE w:val="0"/>
              <w:autoSpaceDN w:val="0"/>
              <w:adjustRightInd w:val="0"/>
              <w:spacing w:before="11"/>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11"/>
              <w:ind w:left="109"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11"/>
              <w:ind w:left="109"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11"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11"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11"/>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11"/>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11"/>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11"/>
              <w:ind w:left="109" w:right="-20"/>
              <w:rPr>
                <w:rFonts w:cs="Arial"/>
                <w:sz w:val="24"/>
                <w:szCs w:val="24"/>
              </w:rPr>
            </w:pPr>
          </w:p>
        </w:tc>
      </w:tr>
      <w:tr w:rsidR="004C548C" w:rsidRPr="005C7509" w:rsidTr="006F00F3">
        <w:trPr>
          <w:trHeight w:hRule="exact" w:val="548"/>
          <w:jc w:val="center"/>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after="62" w:line="240" w:lineRule="exact"/>
              <w:rPr>
                <w:rFonts w:cs="Arial"/>
                <w:sz w:val="24"/>
                <w:szCs w:val="24"/>
              </w:rPr>
            </w:pPr>
          </w:p>
          <w:p w:rsidR="004C548C" w:rsidRPr="005C7509" w:rsidRDefault="004C548C" w:rsidP="006F00F3">
            <w:pPr>
              <w:widowControl w:val="0"/>
              <w:autoSpaceDE w:val="0"/>
              <w:autoSpaceDN w:val="0"/>
              <w:adjustRightInd w:val="0"/>
              <w:spacing w:line="239" w:lineRule="auto"/>
              <w:ind w:left="108" w:right="65"/>
              <w:rPr>
                <w:rFonts w:cs="Arial"/>
                <w:sz w:val="24"/>
                <w:szCs w:val="24"/>
              </w:rPr>
            </w:pPr>
            <w:r w:rsidRPr="005C7509">
              <w:rPr>
                <w:rFonts w:cs="Arial"/>
                <w:w w:val="99"/>
                <w:sz w:val="24"/>
                <w:szCs w:val="24"/>
              </w:rPr>
              <w:t>S</w:t>
            </w:r>
            <w:r w:rsidRPr="005C7509">
              <w:rPr>
                <w:rFonts w:cs="Arial"/>
                <w:sz w:val="24"/>
                <w:szCs w:val="24"/>
              </w:rPr>
              <w:t>c</w:t>
            </w:r>
            <w:r w:rsidRPr="005C7509">
              <w:rPr>
                <w:rFonts w:cs="Arial"/>
                <w:w w:val="99"/>
                <w:sz w:val="24"/>
                <w:szCs w:val="24"/>
              </w:rPr>
              <w:t>ho</w:t>
            </w:r>
            <w:r w:rsidRPr="005C7509">
              <w:rPr>
                <w:rFonts w:cs="Arial"/>
                <w:spacing w:val="1"/>
                <w:w w:val="99"/>
                <w:sz w:val="24"/>
                <w:szCs w:val="24"/>
              </w:rPr>
              <w:t>o</w:t>
            </w:r>
            <w:r w:rsidRPr="005C7509">
              <w:rPr>
                <w:rFonts w:cs="Arial"/>
                <w:sz w:val="24"/>
                <w:szCs w:val="24"/>
              </w:rPr>
              <w:t xml:space="preserve">l </w:t>
            </w:r>
            <w:r w:rsidRPr="005C7509">
              <w:rPr>
                <w:rFonts w:cs="Arial"/>
                <w:w w:val="99"/>
                <w:sz w:val="24"/>
                <w:szCs w:val="24"/>
              </w:rPr>
              <w:t>D</w:t>
            </w:r>
            <w:r w:rsidRPr="005C7509">
              <w:rPr>
                <w:rFonts w:cs="Arial"/>
                <w:sz w:val="24"/>
                <w:szCs w:val="24"/>
              </w:rPr>
              <w:t>evel</w:t>
            </w:r>
            <w:r w:rsidRPr="005C7509">
              <w:rPr>
                <w:rFonts w:cs="Arial"/>
                <w:w w:val="99"/>
                <w:sz w:val="24"/>
                <w:szCs w:val="24"/>
              </w:rPr>
              <w:t>op</w:t>
            </w:r>
            <w:r w:rsidRPr="005C7509">
              <w:rPr>
                <w:rFonts w:cs="Arial"/>
                <w:sz w:val="24"/>
                <w:szCs w:val="24"/>
              </w:rPr>
              <w:t>me</w:t>
            </w:r>
            <w:r w:rsidRPr="005C7509">
              <w:rPr>
                <w:rFonts w:cs="Arial"/>
                <w:w w:val="99"/>
                <w:sz w:val="24"/>
                <w:szCs w:val="24"/>
              </w:rPr>
              <w:t>n</w:t>
            </w:r>
            <w:r w:rsidRPr="005C7509">
              <w:rPr>
                <w:rFonts w:cs="Arial"/>
                <w:sz w:val="24"/>
                <w:szCs w:val="24"/>
              </w:rPr>
              <w:t>t Pl</w:t>
            </w:r>
            <w:r w:rsidRPr="005C7509">
              <w:rPr>
                <w:rFonts w:cs="Arial"/>
                <w:w w:val="99"/>
                <w:sz w:val="24"/>
                <w:szCs w:val="24"/>
              </w:rPr>
              <w:t>an</w:t>
            </w:r>
          </w:p>
          <w:p w:rsidR="004C548C" w:rsidRPr="005C7509" w:rsidRDefault="004C548C" w:rsidP="006F00F3">
            <w:pPr>
              <w:widowControl w:val="0"/>
              <w:autoSpaceDE w:val="0"/>
              <w:autoSpaceDN w:val="0"/>
              <w:adjustRightInd w:val="0"/>
              <w:spacing w:line="239" w:lineRule="auto"/>
              <w:ind w:left="108" w:right="65"/>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97"/>
              <w:rPr>
                <w:rFonts w:cs="Arial"/>
                <w:sz w:val="24"/>
                <w:szCs w:val="24"/>
              </w:rPr>
            </w:pPr>
            <w:r w:rsidRPr="005C7509">
              <w:rPr>
                <w:rFonts w:cs="Arial"/>
                <w:szCs w:val="22"/>
              </w:rPr>
              <w:t>SLC(N) d</w:t>
            </w:r>
            <w:r w:rsidRPr="005C7509">
              <w:rPr>
                <w:rFonts w:cs="Arial"/>
                <w:spacing w:val="-2"/>
                <w:szCs w:val="22"/>
              </w:rPr>
              <w:t>e</w:t>
            </w:r>
            <w:r w:rsidRPr="005C7509">
              <w:rPr>
                <w:rFonts w:cs="Arial"/>
                <w:szCs w:val="22"/>
              </w:rPr>
              <w:t>ve</w:t>
            </w:r>
            <w:r w:rsidRPr="005C7509">
              <w:rPr>
                <w:rFonts w:cs="Arial"/>
                <w:spacing w:val="-1"/>
                <w:szCs w:val="22"/>
              </w:rPr>
              <w:t>l</w:t>
            </w:r>
            <w:r w:rsidRPr="005C7509">
              <w:rPr>
                <w:rFonts w:cs="Arial"/>
                <w:szCs w:val="22"/>
              </w:rPr>
              <w:t>op</w:t>
            </w:r>
            <w:r w:rsidRPr="005C7509">
              <w:rPr>
                <w:rFonts w:cs="Arial"/>
                <w:spacing w:val="-1"/>
                <w:szCs w:val="22"/>
              </w:rPr>
              <w:t>m</w:t>
            </w:r>
            <w:r w:rsidRPr="005C7509">
              <w:rPr>
                <w:rFonts w:cs="Arial"/>
                <w:szCs w:val="22"/>
              </w:rPr>
              <w:t>ent is</w:t>
            </w:r>
            <w:r w:rsidRPr="005C7509">
              <w:rPr>
                <w:rFonts w:cs="Arial"/>
                <w:spacing w:val="-2"/>
                <w:szCs w:val="22"/>
              </w:rPr>
              <w:t xml:space="preserve"> </w:t>
            </w:r>
            <w:r w:rsidRPr="005C7509">
              <w:rPr>
                <w:rFonts w:cs="Arial"/>
                <w:szCs w:val="22"/>
              </w:rPr>
              <w:t>a p</w:t>
            </w:r>
            <w:r w:rsidRPr="005C7509">
              <w:rPr>
                <w:rFonts w:cs="Arial"/>
                <w:spacing w:val="-2"/>
                <w:szCs w:val="22"/>
              </w:rPr>
              <w:t>r</w:t>
            </w:r>
            <w:r w:rsidRPr="005C7509">
              <w:rPr>
                <w:rFonts w:cs="Arial"/>
                <w:szCs w:val="22"/>
              </w:rPr>
              <w:t>iority</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zCs w:val="22"/>
              </w:rPr>
              <w:t>re</w:t>
            </w:r>
            <w:r w:rsidRPr="005C7509">
              <w:rPr>
                <w:rFonts w:cs="Arial"/>
                <w:spacing w:val="-2"/>
                <w:szCs w:val="22"/>
              </w:rPr>
              <w:t>c</w:t>
            </w:r>
            <w:r w:rsidRPr="005C7509">
              <w:rPr>
                <w:rFonts w:cs="Arial"/>
                <w:szCs w:val="22"/>
              </w:rPr>
              <w:t xml:space="preserve">ognised </w:t>
            </w:r>
            <w:r w:rsidRPr="005C7509">
              <w:rPr>
                <w:rFonts w:cs="Arial"/>
                <w:spacing w:val="-3"/>
                <w:szCs w:val="22"/>
              </w:rPr>
              <w:t>a</w:t>
            </w:r>
            <w:r w:rsidRPr="005C7509">
              <w:rPr>
                <w:rFonts w:cs="Arial"/>
                <w:szCs w:val="22"/>
              </w:rPr>
              <w:t>s t</w:t>
            </w:r>
            <w:r w:rsidRPr="005C7509">
              <w:rPr>
                <w:rFonts w:cs="Arial"/>
                <w:spacing w:val="-2"/>
                <w:szCs w:val="22"/>
              </w:rPr>
              <w:t>h</w:t>
            </w:r>
            <w:r w:rsidRPr="005C7509">
              <w:rPr>
                <w:rFonts w:cs="Arial"/>
                <w:szCs w:val="22"/>
              </w:rPr>
              <w:t xml:space="preserve">e shared </w:t>
            </w:r>
            <w:r w:rsidRPr="005C7509">
              <w:rPr>
                <w:rFonts w:cs="Arial"/>
                <w:spacing w:val="-2"/>
                <w:szCs w:val="22"/>
              </w:rPr>
              <w:t>r</w:t>
            </w:r>
            <w:r w:rsidRPr="005C7509">
              <w:rPr>
                <w:rFonts w:cs="Arial"/>
                <w:szCs w:val="22"/>
              </w:rPr>
              <w:t>esponsi</w:t>
            </w:r>
            <w:r w:rsidRPr="005C7509">
              <w:rPr>
                <w:rFonts w:cs="Arial"/>
                <w:spacing w:val="-1"/>
                <w:szCs w:val="22"/>
              </w:rPr>
              <w:t>b</w:t>
            </w:r>
            <w:r w:rsidRPr="005C7509">
              <w:rPr>
                <w:rFonts w:cs="Arial"/>
                <w:szCs w:val="22"/>
              </w:rPr>
              <w:t>i</w:t>
            </w:r>
            <w:r w:rsidRPr="005C7509">
              <w:rPr>
                <w:rFonts w:cs="Arial"/>
                <w:spacing w:val="-1"/>
                <w:szCs w:val="22"/>
              </w:rPr>
              <w:t>l</w:t>
            </w:r>
            <w:r w:rsidRPr="005C7509">
              <w:rPr>
                <w:rFonts w:cs="Arial"/>
                <w:szCs w:val="22"/>
              </w:rPr>
              <w:t>i</w:t>
            </w:r>
            <w:r w:rsidRPr="005C7509">
              <w:rPr>
                <w:rFonts w:cs="Arial"/>
                <w:spacing w:val="-2"/>
                <w:szCs w:val="22"/>
              </w:rPr>
              <w:t>t</w:t>
            </w:r>
            <w:r w:rsidRPr="005C7509">
              <w:rPr>
                <w:rFonts w:cs="Arial"/>
                <w:szCs w:val="22"/>
              </w:rPr>
              <w:t>y</w:t>
            </w:r>
            <w:r w:rsidRPr="005C7509">
              <w:rPr>
                <w:rFonts w:cs="Arial"/>
                <w:spacing w:val="-2"/>
                <w:szCs w:val="22"/>
              </w:rPr>
              <w:t xml:space="preserve"> </w:t>
            </w:r>
            <w:r w:rsidRPr="005C7509">
              <w:rPr>
                <w:rFonts w:cs="Arial"/>
                <w:szCs w:val="22"/>
              </w:rPr>
              <w:t>of</w:t>
            </w:r>
            <w:r w:rsidRPr="005C7509">
              <w:rPr>
                <w:rFonts w:cs="Arial"/>
                <w:spacing w:val="1"/>
                <w:szCs w:val="22"/>
              </w:rPr>
              <w:t xml:space="preserve"> </w:t>
            </w:r>
            <w:r w:rsidRPr="005C7509">
              <w:rPr>
                <w:rFonts w:cs="Arial"/>
                <w:szCs w:val="22"/>
              </w:rPr>
              <w:t>a</w:t>
            </w:r>
            <w:r w:rsidRPr="005C7509">
              <w:rPr>
                <w:rFonts w:cs="Arial"/>
                <w:spacing w:val="-2"/>
                <w:szCs w:val="22"/>
              </w:rPr>
              <w:t>l</w:t>
            </w:r>
            <w:r w:rsidRPr="005C7509">
              <w:rPr>
                <w:rFonts w:cs="Arial"/>
                <w:szCs w:val="22"/>
              </w:rPr>
              <w:t>l m</w:t>
            </w:r>
            <w:r w:rsidRPr="005C7509">
              <w:rPr>
                <w:rFonts w:cs="Arial"/>
                <w:spacing w:val="-1"/>
                <w:szCs w:val="22"/>
              </w:rPr>
              <w:t>e</w:t>
            </w:r>
            <w:r w:rsidRPr="005C7509">
              <w:rPr>
                <w:rFonts w:cs="Arial"/>
                <w:szCs w:val="22"/>
              </w:rPr>
              <w:t>mbe</w:t>
            </w:r>
            <w:r w:rsidRPr="005C7509">
              <w:rPr>
                <w:rFonts w:cs="Arial"/>
                <w:spacing w:val="-2"/>
                <w:szCs w:val="22"/>
              </w:rPr>
              <w:t>r</w:t>
            </w:r>
            <w:r w:rsidRPr="005C7509">
              <w:rPr>
                <w:rFonts w:cs="Arial"/>
                <w:szCs w:val="22"/>
              </w:rPr>
              <w:t xml:space="preserve">s </w:t>
            </w:r>
            <w:r w:rsidRPr="005C7509">
              <w:rPr>
                <w:rFonts w:cs="Arial"/>
                <w:spacing w:val="1"/>
                <w:szCs w:val="22"/>
              </w:rPr>
              <w:t>o</w:t>
            </w:r>
            <w:r w:rsidRPr="005C7509">
              <w:rPr>
                <w:rFonts w:cs="Arial"/>
                <w:szCs w:val="22"/>
              </w:rPr>
              <w:t>f st</w:t>
            </w:r>
            <w:r w:rsidRPr="005C7509">
              <w:rPr>
                <w:rFonts w:cs="Arial"/>
                <w:spacing w:val="-1"/>
                <w:szCs w:val="22"/>
              </w:rPr>
              <w:t>a</w:t>
            </w:r>
            <w:r w:rsidRPr="005C7509">
              <w:rPr>
                <w:rFonts w:cs="Arial"/>
                <w:szCs w:val="22"/>
              </w:rPr>
              <w:t>ff</w:t>
            </w:r>
          </w:p>
          <w:p w:rsidR="004C548C" w:rsidRPr="005C7509" w:rsidRDefault="004C548C" w:rsidP="006F00F3">
            <w:pPr>
              <w:widowControl w:val="0"/>
              <w:autoSpaceDE w:val="0"/>
              <w:autoSpaceDN w:val="0"/>
              <w:adjustRightInd w:val="0"/>
              <w:spacing w:before="7" w:line="241" w:lineRule="auto"/>
              <w:ind w:left="108" w:right="19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9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9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97"/>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97"/>
              <w:rPr>
                <w:rFonts w:cs="Arial"/>
                <w:sz w:val="24"/>
                <w:szCs w:val="24"/>
              </w:rPr>
            </w:pPr>
          </w:p>
        </w:tc>
      </w:tr>
      <w:tr w:rsidR="004C548C" w:rsidRPr="005C7509" w:rsidTr="006F00F3">
        <w:trPr>
          <w:trHeight w:hRule="exact" w:val="547"/>
          <w:jc w:val="center"/>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line="241" w:lineRule="auto"/>
              <w:ind w:left="108" w:right="197"/>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SLC(N) d</w:t>
            </w:r>
            <w:r w:rsidRPr="005C7509">
              <w:rPr>
                <w:rFonts w:cs="Arial"/>
                <w:spacing w:val="-2"/>
                <w:szCs w:val="22"/>
              </w:rPr>
              <w:t>e</w:t>
            </w:r>
            <w:r w:rsidRPr="005C7509">
              <w:rPr>
                <w:rFonts w:cs="Arial"/>
                <w:szCs w:val="22"/>
              </w:rPr>
              <w:t>ve</w:t>
            </w:r>
            <w:r w:rsidRPr="005C7509">
              <w:rPr>
                <w:rFonts w:cs="Arial"/>
                <w:spacing w:val="-1"/>
                <w:szCs w:val="22"/>
              </w:rPr>
              <w:t>l</w:t>
            </w:r>
            <w:r w:rsidRPr="005C7509">
              <w:rPr>
                <w:rFonts w:cs="Arial"/>
                <w:szCs w:val="22"/>
              </w:rPr>
              <w:t>op</w:t>
            </w:r>
            <w:r w:rsidRPr="005C7509">
              <w:rPr>
                <w:rFonts w:cs="Arial"/>
                <w:spacing w:val="-1"/>
                <w:szCs w:val="22"/>
              </w:rPr>
              <w:t>m</w:t>
            </w:r>
            <w:r w:rsidRPr="005C7509">
              <w:rPr>
                <w:rFonts w:cs="Arial"/>
                <w:szCs w:val="22"/>
              </w:rPr>
              <w:t xml:space="preserve">ent </w:t>
            </w:r>
            <w:r w:rsidRPr="005C7509">
              <w:rPr>
                <w:rFonts w:cs="Arial"/>
                <w:spacing w:val="-1"/>
                <w:szCs w:val="22"/>
              </w:rPr>
              <w:t>t</w:t>
            </w:r>
            <w:r w:rsidRPr="005C7509">
              <w:rPr>
                <w:rFonts w:cs="Arial"/>
                <w:szCs w:val="22"/>
              </w:rPr>
              <w:t>ar</w:t>
            </w:r>
            <w:r w:rsidRPr="005C7509">
              <w:rPr>
                <w:rFonts w:cs="Arial"/>
                <w:spacing w:val="-2"/>
                <w:szCs w:val="22"/>
              </w:rPr>
              <w:t>g</w:t>
            </w:r>
            <w:r w:rsidRPr="005C7509">
              <w:rPr>
                <w:rFonts w:cs="Arial"/>
                <w:szCs w:val="22"/>
              </w:rPr>
              <w:t>e</w:t>
            </w:r>
            <w:r w:rsidRPr="005C7509">
              <w:rPr>
                <w:rFonts w:cs="Arial"/>
                <w:spacing w:val="-1"/>
                <w:szCs w:val="22"/>
              </w:rPr>
              <w:t>t</w:t>
            </w:r>
            <w:r w:rsidRPr="005C7509">
              <w:rPr>
                <w:rFonts w:cs="Arial"/>
                <w:szCs w:val="22"/>
              </w:rPr>
              <w:t>s feature</w:t>
            </w:r>
            <w:r w:rsidRPr="005C7509">
              <w:rPr>
                <w:rFonts w:cs="Arial"/>
                <w:spacing w:val="-2"/>
                <w:szCs w:val="22"/>
              </w:rPr>
              <w:t xml:space="preserve"> </w:t>
            </w:r>
            <w:r w:rsidRPr="005C7509">
              <w:rPr>
                <w:rFonts w:cs="Arial"/>
                <w:spacing w:val="1"/>
                <w:szCs w:val="22"/>
              </w:rPr>
              <w:t>o</w:t>
            </w:r>
            <w:r w:rsidRPr="005C7509">
              <w:rPr>
                <w:rFonts w:cs="Arial"/>
                <w:szCs w:val="22"/>
              </w:rPr>
              <w:t>n</w:t>
            </w:r>
            <w:r w:rsidRPr="005C7509">
              <w:rPr>
                <w:rFonts w:cs="Arial"/>
                <w:spacing w:val="-2"/>
                <w:szCs w:val="22"/>
              </w:rPr>
              <w:t xml:space="preserve"> </w:t>
            </w:r>
            <w:r w:rsidRPr="005C7509">
              <w:rPr>
                <w:rFonts w:cs="Arial"/>
                <w:szCs w:val="22"/>
              </w:rPr>
              <w:t>the Sc</w:t>
            </w:r>
            <w:r w:rsidRPr="005C7509">
              <w:rPr>
                <w:rFonts w:cs="Arial"/>
                <w:spacing w:val="-3"/>
                <w:szCs w:val="22"/>
              </w:rPr>
              <w:t>h</w:t>
            </w:r>
            <w:r w:rsidRPr="005C7509">
              <w:rPr>
                <w:rFonts w:cs="Arial"/>
                <w:spacing w:val="-1"/>
                <w:szCs w:val="22"/>
              </w:rPr>
              <w:t>o</w:t>
            </w:r>
            <w:r w:rsidRPr="005C7509">
              <w:rPr>
                <w:rFonts w:cs="Arial"/>
                <w:szCs w:val="22"/>
              </w:rPr>
              <w:t>ol D</w:t>
            </w:r>
            <w:r w:rsidRPr="005C7509">
              <w:rPr>
                <w:rFonts w:cs="Arial"/>
                <w:spacing w:val="-2"/>
                <w:szCs w:val="22"/>
              </w:rPr>
              <w:t>e</w:t>
            </w:r>
            <w:r w:rsidRPr="005C7509">
              <w:rPr>
                <w:rFonts w:cs="Arial"/>
                <w:szCs w:val="22"/>
              </w:rPr>
              <w:t>ve</w:t>
            </w:r>
            <w:r w:rsidRPr="005C7509">
              <w:rPr>
                <w:rFonts w:cs="Arial"/>
                <w:spacing w:val="-2"/>
                <w:szCs w:val="22"/>
              </w:rPr>
              <w:t>l</w:t>
            </w:r>
            <w:r w:rsidRPr="005C7509">
              <w:rPr>
                <w:rFonts w:cs="Arial"/>
                <w:szCs w:val="22"/>
              </w:rPr>
              <w:t>op</w:t>
            </w:r>
            <w:r w:rsidRPr="005C7509">
              <w:rPr>
                <w:rFonts w:cs="Arial"/>
                <w:spacing w:val="-1"/>
                <w:szCs w:val="22"/>
              </w:rPr>
              <w:t>m</w:t>
            </w:r>
            <w:r w:rsidRPr="005C7509">
              <w:rPr>
                <w:rFonts w:cs="Arial"/>
                <w:szCs w:val="22"/>
              </w:rPr>
              <w:t>ent</w:t>
            </w:r>
            <w:r w:rsidRPr="005C7509">
              <w:rPr>
                <w:rFonts w:cs="Arial"/>
                <w:spacing w:val="-1"/>
                <w:szCs w:val="22"/>
              </w:rPr>
              <w:t xml:space="preserve"> </w:t>
            </w:r>
            <w:r w:rsidRPr="005C7509">
              <w:rPr>
                <w:rFonts w:cs="Arial"/>
                <w:szCs w:val="22"/>
              </w:rPr>
              <w:t>Plan</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jc w:val="center"/>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
              <w:rPr>
                <w:rFonts w:cs="Arial"/>
                <w:sz w:val="24"/>
                <w:szCs w:val="24"/>
              </w:rPr>
            </w:pPr>
            <w:r w:rsidRPr="005C7509">
              <w:rPr>
                <w:rFonts w:cs="Arial"/>
                <w:szCs w:val="22"/>
              </w:rPr>
              <w:t>There is</w:t>
            </w:r>
            <w:r w:rsidRPr="005C7509">
              <w:rPr>
                <w:rFonts w:cs="Arial"/>
                <w:spacing w:val="-1"/>
                <w:szCs w:val="22"/>
              </w:rPr>
              <w:t xml:space="preserve"> </w:t>
            </w:r>
            <w:r w:rsidRPr="005C7509">
              <w:rPr>
                <w:rFonts w:cs="Arial"/>
                <w:szCs w:val="22"/>
              </w:rPr>
              <w:t>a desi</w:t>
            </w:r>
            <w:r w:rsidRPr="005C7509">
              <w:rPr>
                <w:rFonts w:cs="Arial"/>
                <w:spacing w:val="-1"/>
                <w:szCs w:val="22"/>
              </w:rPr>
              <w:t>g</w:t>
            </w:r>
            <w:r w:rsidRPr="005C7509">
              <w:rPr>
                <w:rFonts w:cs="Arial"/>
                <w:szCs w:val="22"/>
              </w:rPr>
              <w:t>na</w:t>
            </w:r>
            <w:r w:rsidRPr="005C7509">
              <w:rPr>
                <w:rFonts w:cs="Arial"/>
                <w:spacing w:val="-3"/>
                <w:szCs w:val="22"/>
              </w:rPr>
              <w:t>t</w:t>
            </w:r>
            <w:r w:rsidRPr="005C7509">
              <w:rPr>
                <w:rFonts w:cs="Arial"/>
                <w:szCs w:val="22"/>
              </w:rPr>
              <w:t>ed</w:t>
            </w:r>
            <w:r w:rsidRPr="005C7509">
              <w:rPr>
                <w:rFonts w:cs="Arial"/>
                <w:spacing w:val="-2"/>
                <w:szCs w:val="22"/>
              </w:rPr>
              <w:t xml:space="preserve"> </w:t>
            </w:r>
            <w:r w:rsidRPr="005C7509">
              <w:rPr>
                <w:rFonts w:cs="Arial"/>
                <w:szCs w:val="22"/>
              </w:rPr>
              <w:t>m</w:t>
            </w:r>
            <w:r w:rsidRPr="005C7509">
              <w:rPr>
                <w:rFonts w:cs="Arial"/>
                <w:spacing w:val="-1"/>
                <w:szCs w:val="22"/>
              </w:rPr>
              <w:t>emb</w:t>
            </w:r>
            <w:r w:rsidRPr="005C7509">
              <w:rPr>
                <w:rFonts w:cs="Arial"/>
                <w:szCs w:val="22"/>
              </w:rPr>
              <w:t xml:space="preserve">er </w:t>
            </w:r>
            <w:r w:rsidRPr="005C7509">
              <w:rPr>
                <w:rFonts w:cs="Arial"/>
                <w:spacing w:val="1"/>
                <w:szCs w:val="22"/>
              </w:rPr>
              <w:t>o</w:t>
            </w:r>
            <w:r w:rsidRPr="005C7509">
              <w:rPr>
                <w:rFonts w:cs="Arial"/>
                <w:szCs w:val="22"/>
              </w:rPr>
              <w:t>f</w:t>
            </w:r>
            <w:r w:rsidRPr="005C7509">
              <w:rPr>
                <w:rFonts w:cs="Arial"/>
                <w:spacing w:val="-1"/>
                <w:szCs w:val="22"/>
              </w:rPr>
              <w:t xml:space="preserve"> </w:t>
            </w:r>
            <w:r w:rsidRPr="005C7509">
              <w:rPr>
                <w:rFonts w:cs="Arial"/>
                <w:szCs w:val="22"/>
              </w:rPr>
              <w:t>staff</w:t>
            </w:r>
            <w:r w:rsidRPr="005C7509">
              <w:rPr>
                <w:rFonts w:cs="Arial"/>
                <w:spacing w:val="-1"/>
                <w:szCs w:val="22"/>
              </w:rPr>
              <w:t xml:space="preserve"> </w:t>
            </w:r>
            <w:r w:rsidRPr="005C7509">
              <w:rPr>
                <w:rFonts w:cs="Arial"/>
                <w:szCs w:val="22"/>
              </w:rPr>
              <w:t>who</w:t>
            </w:r>
            <w:r w:rsidRPr="005C7509">
              <w:rPr>
                <w:rFonts w:cs="Arial"/>
                <w:spacing w:val="-2"/>
                <w:szCs w:val="22"/>
              </w:rPr>
              <w:t xml:space="preserve"> </w:t>
            </w:r>
            <w:r w:rsidRPr="005C7509">
              <w:rPr>
                <w:rFonts w:cs="Arial"/>
                <w:szCs w:val="22"/>
              </w:rPr>
              <w:t>is r</w:t>
            </w:r>
            <w:r w:rsidRPr="005C7509">
              <w:rPr>
                <w:rFonts w:cs="Arial"/>
                <w:spacing w:val="-1"/>
                <w:szCs w:val="22"/>
              </w:rPr>
              <w:t>e</w:t>
            </w:r>
            <w:r w:rsidRPr="005C7509">
              <w:rPr>
                <w:rFonts w:cs="Arial"/>
                <w:szCs w:val="22"/>
              </w:rPr>
              <w:t>spons</w:t>
            </w:r>
            <w:r w:rsidRPr="005C7509">
              <w:rPr>
                <w:rFonts w:cs="Arial"/>
                <w:spacing w:val="-3"/>
                <w:szCs w:val="22"/>
              </w:rPr>
              <w:t>i</w:t>
            </w:r>
            <w:r w:rsidRPr="005C7509">
              <w:rPr>
                <w:rFonts w:cs="Arial"/>
                <w:szCs w:val="22"/>
              </w:rPr>
              <w:t>ble f</w:t>
            </w:r>
            <w:r w:rsidRPr="005C7509">
              <w:rPr>
                <w:rFonts w:cs="Arial"/>
                <w:spacing w:val="1"/>
                <w:szCs w:val="22"/>
              </w:rPr>
              <w:t>o</w:t>
            </w:r>
            <w:r w:rsidRPr="005C7509">
              <w:rPr>
                <w:rFonts w:cs="Arial"/>
                <w:szCs w:val="22"/>
              </w:rPr>
              <w:t>r</w:t>
            </w:r>
            <w:r w:rsidRPr="005C7509">
              <w:rPr>
                <w:rFonts w:cs="Arial"/>
                <w:spacing w:val="-1"/>
                <w:szCs w:val="22"/>
              </w:rPr>
              <w:t xml:space="preserve"> o</w:t>
            </w:r>
            <w:r w:rsidRPr="005C7509">
              <w:rPr>
                <w:rFonts w:cs="Arial"/>
                <w:szCs w:val="22"/>
              </w:rPr>
              <w:t>ver</w:t>
            </w:r>
            <w:r w:rsidRPr="005C7509">
              <w:rPr>
                <w:rFonts w:cs="Arial"/>
                <w:spacing w:val="-1"/>
                <w:szCs w:val="22"/>
              </w:rPr>
              <w:t>s</w:t>
            </w:r>
            <w:r w:rsidRPr="005C7509">
              <w:rPr>
                <w:rFonts w:cs="Arial"/>
                <w:szCs w:val="22"/>
              </w:rPr>
              <w:t>eeing</w:t>
            </w:r>
            <w:r w:rsidRPr="005C7509">
              <w:rPr>
                <w:rFonts w:cs="Arial"/>
                <w:spacing w:val="-1"/>
                <w:szCs w:val="22"/>
              </w:rPr>
              <w:t xml:space="preserve"> </w:t>
            </w:r>
            <w:r w:rsidRPr="005C7509">
              <w:rPr>
                <w:rFonts w:cs="Arial"/>
                <w:szCs w:val="22"/>
              </w:rPr>
              <w:t>SL</w:t>
            </w:r>
            <w:r w:rsidRPr="005C7509">
              <w:rPr>
                <w:rFonts w:cs="Arial"/>
                <w:spacing w:val="-2"/>
                <w:szCs w:val="22"/>
              </w:rPr>
              <w:t>C</w:t>
            </w:r>
            <w:r w:rsidRPr="005C7509">
              <w:rPr>
                <w:rFonts w:cs="Arial"/>
                <w:szCs w:val="22"/>
              </w:rPr>
              <w:t>(</w:t>
            </w:r>
            <w:r w:rsidRPr="005C7509">
              <w:rPr>
                <w:rFonts w:cs="Arial"/>
                <w:spacing w:val="-1"/>
                <w:szCs w:val="22"/>
              </w:rPr>
              <w:t>N</w:t>
            </w:r>
            <w:r w:rsidRPr="005C7509">
              <w:rPr>
                <w:rFonts w:cs="Arial"/>
                <w:szCs w:val="22"/>
              </w:rPr>
              <w:t xml:space="preserve">) </w:t>
            </w:r>
            <w:r w:rsidRPr="005C7509">
              <w:rPr>
                <w:rFonts w:cs="Arial"/>
                <w:spacing w:val="-2"/>
                <w:szCs w:val="22"/>
              </w:rPr>
              <w:t>d</w:t>
            </w:r>
            <w:r w:rsidRPr="005C7509">
              <w:rPr>
                <w:rFonts w:cs="Arial"/>
                <w:szCs w:val="22"/>
              </w:rPr>
              <w:t>eve</w:t>
            </w:r>
            <w:r w:rsidRPr="005C7509">
              <w:rPr>
                <w:rFonts w:cs="Arial"/>
                <w:spacing w:val="-1"/>
                <w:szCs w:val="22"/>
              </w:rPr>
              <w:t>l</w:t>
            </w:r>
            <w:r w:rsidRPr="005C7509">
              <w:rPr>
                <w:rFonts w:cs="Arial"/>
                <w:szCs w:val="22"/>
              </w:rPr>
              <w:t>o</w:t>
            </w:r>
            <w:r w:rsidRPr="005C7509">
              <w:rPr>
                <w:rFonts w:cs="Arial"/>
                <w:spacing w:val="-2"/>
                <w:szCs w:val="22"/>
              </w:rPr>
              <w:t>p</w:t>
            </w:r>
            <w:r w:rsidRPr="005C7509">
              <w:rPr>
                <w:rFonts w:cs="Arial"/>
                <w:szCs w:val="22"/>
              </w:rPr>
              <w:t>ment throu</w:t>
            </w:r>
            <w:r w:rsidRPr="005C7509">
              <w:rPr>
                <w:rFonts w:cs="Arial"/>
                <w:spacing w:val="-1"/>
                <w:szCs w:val="22"/>
              </w:rPr>
              <w:t>g</w:t>
            </w:r>
            <w:r w:rsidRPr="005C7509">
              <w:rPr>
                <w:rFonts w:cs="Arial"/>
                <w:szCs w:val="22"/>
              </w:rPr>
              <w:t>hout</w:t>
            </w:r>
            <w:r w:rsidRPr="005C7509">
              <w:rPr>
                <w:rFonts w:cs="Arial"/>
                <w:spacing w:val="-1"/>
                <w:szCs w:val="22"/>
              </w:rPr>
              <w:t xml:space="preserve"> </w:t>
            </w:r>
            <w:r w:rsidRPr="005C7509">
              <w:rPr>
                <w:rFonts w:cs="Arial"/>
                <w:szCs w:val="22"/>
              </w:rPr>
              <w:t xml:space="preserve">the </w:t>
            </w:r>
            <w:r w:rsidRPr="005C7509">
              <w:rPr>
                <w:rFonts w:cs="Arial"/>
                <w:spacing w:val="-2"/>
                <w:szCs w:val="22"/>
              </w:rPr>
              <w:t>s</w:t>
            </w:r>
            <w:r w:rsidRPr="005C7509">
              <w:rPr>
                <w:rFonts w:cs="Arial"/>
                <w:szCs w:val="22"/>
              </w:rPr>
              <w:t>ch</w:t>
            </w:r>
            <w:r w:rsidRPr="005C7509">
              <w:rPr>
                <w:rFonts w:cs="Arial"/>
                <w:spacing w:val="-2"/>
                <w:szCs w:val="22"/>
              </w:rPr>
              <w:t>o</w:t>
            </w:r>
            <w:r w:rsidRPr="005C7509">
              <w:rPr>
                <w:rFonts w:cs="Arial"/>
                <w:spacing w:val="1"/>
                <w:szCs w:val="22"/>
              </w:rPr>
              <w:t>o</w:t>
            </w:r>
            <w:r w:rsidRPr="005C7509">
              <w:rPr>
                <w:rFonts w:cs="Arial"/>
                <w:szCs w:val="22"/>
              </w:rPr>
              <w:t>l w</w:t>
            </w:r>
            <w:r w:rsidRPr="005C7509">
              <w:rPr>
                <w:rFonts w:cs="Arial"/>
                <w:spacing w:val="-2"/>
                <w:szCs w:val="22"/>
              </w:rPr>
              <w:t>i</w:t>
            </w:r>
            <w:r w:rsidRPr="005C7509">
              <w:rPr>
                <w:rFonts w:cs="Arial"/>
                <w:szCs w:val="22"/>
              </w:rPr>
              <w:t>th</w:t>
            </w:r>
            <w:r w:rsidRPr="005C7509">
              <w:rPr>
                <w:rFonts w:cs="Arial"/>
                <w:spacing w:val="-2"/>
                <w:szCs w:val="22"/>
              </w:rPr>
              <w:t xml:space="preserve"> </w:t>
            </w:r>
            <w:r w:rsidRPr="005C7509">
              <w:rPr>
                <w:rFonts w:cs="Arial"/>
                <w:szCs w:val="22"/>
              </w:rPr>
              <w:t>an ap</w:t>
            </w:r>
            <w:r w:rsidRPr="005C7509">
              <w:rPr>
                <w:rFonts w:cs="Arial"/>
                <w:spacing w:val="-1"/>
                <w:szCs w:val="22"/>
              </w:rPr>
              <w:t>p</w:t>
            </w:r>
            <w:r w:rsidRPr="005C7509">
              <w:rPr>
                <w:rFonts w:cs="Arial"/>
                <w:szCs w:val="22"/>
              </w:rPr>
              <w:t>ropri</w:t>
            </w:r>
            <w:r w:rsidRPr="005C7509">
              <w:rPr>
                <w:rFonts w:cs="Arial"/>
                <w:spacing w:val="-1"/>
                <w:szCs w:val="22"/>
              </w:rPr>
              <w:t>a</w:t>
            </w:r>
            <w:r w:rsidRPr="005C7509">
              <w:rPr>
                <w:rFonts w:cs="Arial"/>
                <w:spacing w:val="-2"/>
                <w:szCs w:val="22"/>
              </w:rPr>
              <w:t>t</w:t>
            </w:r>
            <w:r w:rsidRPr="005C7509">
              <w:rPr>
                <w:rFonts w:cs="Arial"/>
                <w:szCs w:val="22"/>
              </w:rPr>
              <w:t>e all</w:t>
            </w:r>
            <w:r w:rsidRPr="005C7509">
              <w:rPr>
                <w:rFonts w:cs="Arial"/>
                <w:spacing w:val="-1"/>
                <w:szCs w:val="22"/>
              </w:rPr>
              <w:t>o</w:t>
            </w:r>
            <w:r w:rsidRPr="005C7509">
              <w:rPr>
                <w:rFonts w:cs="Arial"/>
                <w:szCs w:val="22"/>
              </w:rPr>
              <w:t>cat</w:t>
            </w:r>
            <w:r w:rsidRPr="005C7509">
              <w:rPr>
                <w:rFonts w:cs="Arial"/>
                <w:spacing w:val="-2"/>
                <w:szCs w:val="22"/>
              </w:rPr>
              <w:t>i</w:t>
            </w:r>
            <w:r w:rsidRPr="005C7509">
              <w:rPr>
                <w:rFonts w:cs="Arial"/>
                <w:szCs w:val="22"/>
              </w:rPr>
              <w:t>on</w:t>
            </w:r>
            <w:r w:rsidRPr="005C7509">
              <w:rPr>
                <w:rFonts w:cs="Arial"/>
                <w:spacing w:val="-2"/>
                <w:szCs w:val="22"/>
              </w:rPr>
              <w:t xml:space="preserve"> </w:t>
            </w:r>
            <w:r w:rsidRPr="005C7509">
              <w:rPr>
                <w:rFonts w:cs="Arial"/>
                <w:szCs w:val="22"/>
              </w:rPr>
              <w:t xml:space="preserve">of </w:t>
            </w:r>
            <w:r w:rsidRPr="005C7509">
              <w:rPr>
                <w:rFonts w:cs="Arial"/>
                <w:spacing w:val="1"/>
                <w:szCs w:val="22"/>
              </w:rPr>
              <w:t>t</w:t>
            </w:r>
            <w:r w:rsidRPr="005C7509">
              <w:rPr>
                <w:rFonts w:cs="Arial"/>
                <w:spacing w:val="-2"/>
                <w:szCs w:val="22"/>
              </w:rPr>
              <w:t>i</w:t>
            </w:r>
            <w:r w:rsidRPr="005C7509">
              <w:rPr>
                <w:rFonts w:cs="Arial"/>
                <w:szCs w:val="22"/>
              </w:rPr>
              <w:t>me</w:t>
            </w:r>
            <w:r w:rsidRPr="005C7509">
              <w:rPr>
                <w:rFonts w:cs="Arial"/>
                <w:spacing w:val="-1"/>
                <w:szCs w:val="22"/>
              </w:rPr>
              <w:t xml:space="preserve"> t</w:t>
            </w:r>
            <w:r w:rsidRPr="005C7509">
              <w:rPr>
                <w:rFonts w:cs="Arial"/>
                <w:szCs w:val="22"/>
              </w:rPr>
              <w:t xml:space="preserve">o fulfil this </w:t>
            </w:r>
            <w:r w:rsidRPr="005C7509">
              <w:rPr>
                <w:rFonts w:cs="Arial"/>
                <w:spacing w:val="-3"/>
                <w:szCs w:val="22"/>
              </w:rPr>
              <w:t>r</w:t>
            </w:r>
            <w:r w:rsidRPr="005C7509">
              <w:rPr>
                <w:rFonts w:cs="Arial"/>
                <w:spacing w:val="1"/>
                <w:szCs w:val="22"/>
              </w:rPr>
              <w:t>o</w:t>
            </w:r>
            <w:r w:rsidRPr="005C7509">
              <w:rPr>
                <w:rFonts w:cs="Arial"/>
                <w:szCs w:val="22"/>
              </w:rPr>
              <w:t>le</w:t>
            </w:r>
          </w:p>
          <w:p w:rsidR="004C548C" w:rsidRPr="005C7509" w:rsidRDefault="004C548C" w:rsidP="006F00F3">
            <w:pPr>
              <w:widowControl w:val="0"/>
              <w:autoSpaceDE w:val="0"/>
              <w:autoSpaceDN w:val="0"/>
              <w:adjustRightInd w:val="0"/>
              <w:spacing w:before="6" w:line="241" w:lineRule="auto"/>
              <w:ind w:left="108" w:right="5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
              <w:rPr>
                <w:rFonts w:cs="Arial"/>
                <w:sz w:val="24"/>
                <w:szCs w:val="24"/>
              </w:rPr>
            </w:pPr>
          </w:p>
        </w:tc>
      </w:tr>
      <w:tr w:rsidR="004C548C" w:rsidRPr="005C7509" w:rsidTr="006F00F3">
        <w:trPr>
          <w:trHeight w:hRule="exact" w:val="547"/>
          <w:jc w:val="center"/>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6"/>
              <w:rPr>
                <w:rFonts w:cs="Arial"/>
                <w:sz w:val="24"/>
                <w:szCs w:val="24"/>
              </w:rPr>
            </w:pPr>
            <w:r w:rsidRPr="005C7509">
              <w:rPr>
                <w:rFonts w:cs="Arial"/>
                <w:szCs w:val="22"/>
              </w:rPr>
              <w:t>An</w:t>
            </w:r>
            <w:r w:rsidRPr="005C7509">
              <w:rPr>
                <w:rFonts w:cs="Arial"/>
                <w:spacing w:val="-1"/>
                <w:szCs w:val="22"/>
              </w:rPr>
              <w:t xml:space="preserve"> </w:t>
            </w:r>
            <w:r w:rsidRPr="005C7509">
              <w:rPr>
                <w:rFonts w:cs="Arial"/>
                <w:szCs w:val="22"/>
              </w:rPr>
              <w:t>au</w:t>
            </w:r>
            <w:r w:rsidRPr="005C7509">
              <w:rPr>
                <w:rFonts w:cs="Arial"/>
                <w:spacing w:val="-1"/>
                <w:szCs w:val="22"/>
              </w:rPr>
              <w:t>d</w:t>
            </w:r>
            <w:r w:rsidRPr="005C7509">
              <w:rPr>
                <w:rFonts w:cs="Arial"/>
                <w:szCs w:val="22"/>
              </w:rPr>
              <w:t>it tool is</w:t>
            </w:r>
            <w:r w:rsidRPr="005C7509">
              <w:rPr>
                <w:rFonts w:cs="Arial"/>
                <w:spacing w:val="-1"/>
                <w:szCs w:val="22"/>
              </w:rPr>
              <w:t xml:space="preserve"> </w:t>
            </w:r>
            <w:r w:rsidRPr="005C7509">
              <w:rPr>
                <w:rFonts w:cs="Arial"/>
                <w:szCs w:val="22"/>
              </w:rPr>
              <w:t>used</w:t>
            </w:r>
            <w:r w:rsidRPr="005C7509">
              <w:rPr>
                <w:rFonts w:cs="Arial"/>
                <w:spacing w:val="-3"/>
                <w:szCs w:val="22"/>
              </w:rPr>
              <w:t xml:space="preserve"> </w:t>
            </w:r>
            <w:r w:rsidRPr="005C7509">
              <w:rPr>
                <w:rFonts w:cs="Arial"/>
                <w:spacing w:val="1"/>
                <w:szCs w:val="22"/>
              </w:rPr>
              <w:t>o</w:t>
            </w:r>
            <w:r w:rsidRPr="005C7509">
              <w:rPr>
                <w:rFonts w:cs="Arial"/>
                <w:szCs w:val="22"/>
              </w:rPr>
              <w:t xml:space="preserve">n at </w:t>
            </w:r>
            <w:r w:rsidRPr="005C7509">
              <w:rPr>
                <w:rFonts w:cs="Arial"/>
                <w:spacing w:val="-2"/>
                <w:szCs w:val="22"/>
              </w:rPr>
              <w:t>l</w:t>
            </w:r>
            <w:r w:rsidRPr="005C7509">
              <w:rPr>
                <w:rFonts w:cs="Arial"/>
                <w:szCs w:val="22"/>
              </w:rPr>
              <w:t>east a</w:t>
            </w:r>
            <w:r w:rsidRPr="005C7509">
              <w:rPr>
                <w:rFonts w:cs="Arial"/>
                <w:spacing w:val="-1"/>
                <w:szCs w:val="22"/>
              </w:rPr>
              <w:t xml:space="preserve"> </w:t>
            </w:r>
            <w:r w:rsidRPr="005C7509">
              <w:rPr>
                <w:rFonts w:cs="Arial"/>
                <w:spacing w:val="1"/>
                <w:szCs w:val="22"/>
              </w:rPr>
              <w:t>y</w:t>
            </w:r>
            <w:r w:rsidRPr="005C7509">
              <w:rPr>
                <w:rFonts w:cs="Arial"/>
                <w:spacing w:val="-1"/>
                <w:szCs w:val="22"/>
              </w:rPr>
              <w:t>e</w:t>
            </w:r>
            <w:r w:rsidRPr="005C7509">
              <w:rPr>
                <w:rFonts w:cs="Arial"/>
                <w:szCs w:val="22"/>
              </w:rPr>
              <w:t>ar</w:t>
            </w:r>
            <w:r w:rsidRPr="005C7509">
              <w:rPr>
                <w:rFonts w:cs="Arial"/>
                <w:spacing w:val="-1"/>
                <w:szCs w:val="22"/>
              </w:rPr>
              <w:t>l</w:t>
            </w:r>
            <w:r w:rsidRPr="005C7509">
              <w:rPr>
                <w:rFonts w:cs="Arial"/>
                <w:szCs w:val="22"/>
              </w:rPr>
              <w:t>y basis</w:t>
            </w:r>
            <w:r w:rsidRPr="005C7509">
              <w:rPr>
                <w:rFonts w:cs="Arial"/>
                <w:spacing w:val="-2"/>
                <w:szCs w:val="22"/>
              </w:rPr>
              <w:t xml:space="preserve"> t</w:t>
            </w:r>
            <w:r w:rsidRPr="005C7509">
              <w:rPr>
                <w:rFonts w:cs="Arial"/>
                <w:szCs w:val="22"/>
              </w:rPr>
              <w:t>o ident</w:t>
            </w:r>
            <w:r w:rsidRPr="005C7509">
              <w:rPr>
                <w:rFonts w:cs="Arial"/>
                <w:spacing w:val="-2"/>
                <w:szCs w:val="22"/>
              </w:rPr>
              <w:t>i</w:t>
            </w:r>
            <w:r w:rsidRPr="005C7509">
              <w:rPr>
                <w:rFonts w:cs="Arial"/>
                <w:szCs w:val="22"/>
              </w:rPr>
              <w:t>fy the</w:t>
            </w:r>
            <w:r w:rsidRPr="005C7509">
              <w:rPr>
                <w:rFonts w:cs="Arial"/>
                <w:spacing w:val="-1"/>
                <w:szCs w:val="22"/>
              </w:rPr>
              <w:t xml:space="preserve"> </w:t>
            </w:r>
            <w:r w:rsidRPr="005C7509">
              <w:rPr>
                <w:rFonts w:cs="Arial"/>
                <w:szCs w:val="22"/>
              </w:rPr>
              <w:t>impa</w:t>
            </w:r>
            <w:r w:rsidRPr="005C7509">
              <w:rPr>
                <w:rFonts w:cs="Arial"/>
                <w:spacing w:val="-2"/>
                <w:szCs w:val="22"/>
              </w:rPr>
              <w:t>c</w:t>
            </w:r>
            <w:r w:rsidRPr="005C7509">
              <w:rPr>
                <w:rFonts w:cs="Arial"/>
                <w:szCs w:val="22"/>
              </w:rPr>
              <w:t>t</w:t>
            </w:r>
            <w:r w:rsidRPr="005C7509">
              <w:rPr>
                <w:rFonts w:cs="Arial"/>
                <w:spacing w:val="-1"/>
                <w:szCs w:val="22"/>
              </w:rPr>
              <w:t xml:space="preserve"> </w:t>
            </w:r>
            <w:r w:rsidRPr="005C7509">
              <w:rPr>
                <w:rFonts w:cs="Arial"/>
                <w:szCs w:val="22"/>
              </w:rPr>
              <w:t xml:space="preserve">of </w:t>
            </w:r>
            <w:r w:rsidRPr="005C7509">
              <w:rPr>
                <w:rFonts w:cs="Arial"/>
                <w:spacing w:val="1"/>
                <w:szCs w:val="22"/>
              </w:rPr>
              <w:t>t</w:t>
            </w:r>
            <w:r w:rsidRPr="005C7509">
              <w:rPr>
                <w:rFonts w:cs="Arial"/>
                <w:spacing w:val="-2"/>
                <w:szCs w:val="22"/>
              </w:rPr>
              <w:t>h</w:t>
            </w:r>
            <w:r w:rsidRPr="005C7509">
              <w:rPr>
                <w:rFonts w:cs="Arial"/>
                <w:szCs w:val="22"/>
              </w:rPr>
              <w:t>e sc</w:t>
            </w:r>
            <w:r w:rsidRPr="005C7509">
              <w:rPr>
                <w:rFonts w:cs="Arial"/>
                <w:spacing w:val="-3"/>
                <w:szCs w:val="22"/>
              </w:rPr>
              <w:t>h</w:t>
            </w:r>
            <w:r w:rsidRPr="005C7509">
              <w:rPr>
                <w:rFonts w:cs="Arial"/>
                <w:spacing w:val="1"/>
                <w:szCs w:val="22"/>
              </w:rPr>
              <w:t>oo</w:t>
            </w:r>
            <w:r w:rsidRPr="005C7509">
              <w:rPr>
                <w:rFonts w:cs="Arial"/>
                <w:szCs w:val="22"/>
              </w:rPr>
              <w:t>l</w:t>
            </w:r>
            <w:r w:rsidRPr="005C7509">
              <w:rPr>
                <w:rFonts w:cs="Arial"/>
                <w:spacing w:val="-2"/>
                <w:szCs w:val="22"/>
              </w:rPr>
              <w:t>’</w:t>
            </w:r>
            <w:r w:rsidRPr="005C7509">
              <w:rPr>
                <w:rFonts w:cs="Arial"/>
                <w:szCs w:val="22"/>
              </w:rPr>
              <w:t>s deve</w:t>
            </w:r>
            <w:r w:rsidRPr="005C7509">
              <w:rPr>
                <w:rFonts w:cs="Arial"/>
                <w:spacing w:val="-1"/>
                <w:szCs w:val="22"/>
              </w:rPr>
              <w:t>l</w:t>
            </w:r>
            <w:r w:rsidRPr="005C7509">
              <w:rPr>
                <w:rFonts w:cs="Arial"/>
                <w:szCs w:val="22"/>
              </w:rPr>
              <w:t>op</w:t>
            </w:r>
            <w:r w:rsidRPr="005C7509">
              <w:rPr>
                <w:rFonts w:cs="Arial"/>
                <w:spacing w:val="-1"/>
                <w:szCs w:val="22"/>
              </w:rPr>
              <w:t>m</w:t>
            </w:r>
            <w:r w:rsidRPr="005C7509">
              <w:rPr>
                <w:rFonts w:cs="Arial"/>
                <w:szCs w:val="22"/>
              </w:rPr>
              <w:t>ent</w:t>
            </w:r>
            <w:r w:rsidRPr="005C7509">
              <w:rPr>
                <w:rFonts w:cs="Arial"/>
                <w:spacing w:val="-2"/>
                <w:szCs w:val="22"/>
              </w:rPr>
              <w:t xml:space="preserve"> </w:t>
            </w:r>
            <w:r w:rsidRPr="005C7509">
              <w:rPr>
                <w:rFonts w:cs="Arial"/>
                <w:szCs w:val="22"/>
              </w:rPr>
              <w:t>w</w:t>
            </w:r>
            <w:r w:rsidRPr="005C7509">
              <w:rPr>
                <w:rFonts w:cs="Arial"/>
                <w:spacing w:val="1"/>
                <w:szCs w:val="22"/>
              </w:rPr>
              <w:t>o</w:t>
            </w:r>
            <w:r w:rsidRPr="005C7509">
              <w:rPr>
                <w:rFonts w:cs="Arial"/>
                <w:spacing w:val="-2"/>
                <w:szCs w:val="22"/>
              </w:rPr>
              <w:t>r</w:t>
            </w:r>
            <w:r w:rsidRPr="005C7509">
              <w:rPr>
                <w:rFonts w:cs="Arial"/>
                <w:szCs w:val="22"/>
              </w:rPr>
              <w:t>k in re</w:t>
            </w:r>
            <w:r w:rsidRPr="005C7509">
              <w:rPr>
                <w:rFonts w:cs="Arial"/>
                <w:spacing w:val="-2"/>
                <w:szCs w:val="22"/>
              </w:rPr>
              <w:t>l</w:t>
            </w:r>
            <w:r w:rsidRPr="005C7509">
              <w:rPr>
                <w:rFonts w:cs="Arial"/>
                <w:szCs w:val="22"/>
              </w:rPr>
              <w:t>at</w:t>
            </w:r>
            <w:r w:rsidRPr="005C7509">
              <w:rPr>
                <w:rFonts w:cs="Arial"/>
                <w:spacing w:val="-3"/>
                <w:szCs w:val="22"/>
              </w:rPr>
              <w:t>i</w:t>
            </w:r>
            <w:r w:rsidRPr="005C7509">
              <w:rPr>
                <w:rFonts w:cs="Arial"/>
                <w:szCs w:val="22"/>
              </w:rPr>
              <w:t xml:space="preserve">on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SL</w:t>
            </w:r>
            <w:r w:rsidRPr="005C7509">
              <w:rPr>
                <w:rFonts w:cs="Arial"/>
                <w:spacing w:val="-1"/>
                <w:szCs w:val="22"/>
              </w:rPr>
              <w:t>C</w:t>
            </w:r>
            <w:r w:rsidRPr="005C7509">
              <w:rPr>
                <w:rFonts w:cs="Arial"/>
                <w:szCs w:val="22"/>
              </w:rPr>
              <w:t>(</w:t>
            </w:r>
            <w:r w:rsidRPr="005C7509">
              <w:rPr>
                <w:rFonts w:cs="Arial"/>
                <w:spacing w:val="-1"/>
                <w:szCs w:val="22"/>
              </w:rPr>
              <w:t>N</w:t>
            </w:r>
            <w:r w:rsidRPr="005C7509">
              <w:rPr>
                <w:rFonts w:cs="Arial"/>
                <w:szCs w:val="22"/>
              </w:rPr>
              <w:t>), a</w:t>
            </w:r>
            <w:r w:rsidRPr="005C7509">
              <w:rPr>
                <w:rFonts w:cs="Arial"/>
                <w:spacing w:val="-2"/>
                <w:szCs w:val="22"/>
              </w:rPr>
              <w:t>r</w:t>
            </w:r>
            <w:r w:rsidRPr="005C7509">
              <w:rPr>
                <w:rFonts w:cs="Arial"/>
                <w:szCs w:val="22"/>
              </w:rPr>
              <w:t>e</w:t>
            </w:r>
            <w:r w:rsidRPr="005C7509">
              <w:rPr>
                <w:rFonts w:cs="Arial"/>
                <w:spacing w:val="1"/>
                <w:szCs w:val="22"/>
              </w:rPr>
              <w:t>a</w:t>
            </w:r>
            <w:r w:rsidRPr="005C7509">
              <w:rPr>
                <w:rFonts w:cs="Arial"/>
                <w:szCs w:val="22"/>
              </w:rPr>
              <w:t>s</w:t>
            </w:r>
            <w:r w:rsidRPr="005C7509">
              <w:rPr>
                <w:rFonts w:cs="Arial"/>
                <w:spacing w:val="1"/>
                <w:szCs w:val="22"/>
              </w:rPr>
              <w:t xml:space="preserve"> </w:t>
            </w:r>
            <w:r w:rsidRPr="005C7509">
              <w:rPr>
                <w:rFonts w:cs="Arial"/>
                <w:spacing w:val="-1"/>
                <w:szCs w:val="22"/>
              </w:rPr>
              <w:t>f</w:t>
            </w:r>
            <w:r w:rsidRPr="005C7509">
              <w:rPr>
                <w:rFonts w:cs="Arial"/>
                <w:szCs w:val="22"/>
              </w:rPr>
              <w:t>or d</w:t>
            </w:r>
            <w:r w:rsidRPr="005C7509">
              <w:rPr>
                <w:rFonts w:cs="Arial"/>
                <w:spacing w:val="-2"/>
                <w:szCs w:val="22"/>
              </w:rPr>
              <w:t>e</w:t>
            </w:r>
            <w:r w:rsidRPr="005C7509">
              <w:rPr>
                <w:rFonts w:cs="Arial"/>
                <w:spacing w:val="-1"/>
                <w:szCs w:val="22"/>
              </w:rPr>
              <w:t>v</w:t>
            </w:r>
            <w:r w:rsidRPr="005C7509">
              <w:rPr>
                <w:rFonts w:cs="Arial"/>
                <w:szCs w:val="22"/>
              </w:rPr>
              <w:t>elo</w:t>
            </w:r>
            <w:r w:rsidRPr="005C7509">
              <w:rPr>
                <w:rFonts w:cs="Arial"/>
                <w:spacing w:val="-2"/>
                <w:szCs w:val="22"/>
              </w:rPr>
              <w:t>p</w:t>
            </w:r>
            <w:r w:rsidRPr="005C7509">
              <w:rPr>
                <w:rFonts w:cs="Arial"/>
                <w:szCs w:val="22"/>
              </w:rPr>
              <w:t>ment and</w:t>
            </w:r>
            <w:r w:rsidRPr="005C7509">
              <w:rPr>
                <w:rFonts w:cs="Arial"/>
                <w:spacing w:val="-2"/>
                <w:szCs w:val="22"/>
              </w:rPr>
              <w:t xml:space="preserve"> </w:t>
            </w:r>
            <w:r w:rsidRPr="005C7509">
              <w:rPr>
                <w:rFonts w:cs="Arial"/>
                <w:szCs w:val="22"/>
              </w:rPr>
              <w:t>staff</w:t>
            </w:r>
            <w:r w:rsidRPr="005C7509">
              <w:rPr>
                <w:rFonts w:cs="Arial"/>
                <w:spacing w:val="-1"/>
                <w:szCs w:val="22"/>
              </w:rPr>
              <w:t xml:space="preserve"> </w:t>
            </w:r>
            <w:r w:rsidRPr="005C7509">
              <w:rPr>
                <w:rFonts w:cs="Arial"/>
                <w:szCs w:val="22"/>
              </w:rPr>
              <w:t>trai</w:t>
            </w:r>
            <w:r w:rsidRPr="005C7509">
              <w:rPr>
                <w:rFonts w:cs="Arial"/>
                <w:spacing w:val="-1"/>
                <w:szCs w:val="22"/>
              </w:rPr>
              <w:t>n</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needs</w:t>
            </w:r>
          </w:p>
          <w:p w:rsidR="004C548C" w:rsidRPr="005C7509" w:rsidRDefault="004C548C" w:rsidP="006F00F3">
            <w:pPr>
              <w:widowControl w:val="0"/>
              <w:autoSpaceDE w:val="0"/>
              <w:autoSpaceDN w:val="0"/>
              <w:adjustRightInd w:val="0"/>
              <w:spacing w:before="6" w:line="241" w:lineRule="auto"/>
              <w:ind w:left="108" w:right="53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6"/>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6"/>
              <w:rPr>
                <w:rFonts w:cs="Arial"/>
                <w:sz w:val="24"/>
                <w:szCs w:val="24"/>
              </w:rPr>
            </w:pPr>
          </w:p>
        </w:tc>
      </w:tr>
      <w:tr w:rsidR="004C548C" w:rsidRPr="005C7509" w:rsidTr="006F00F3">
        <w:trPr>
          <w:trHeight w:hRule="exact" w:val="547"/>
          <w:jc w:val="center"/>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6"/>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C</w:t>
            </w:r>
            <w:r w:rsidRPr="005C7509">
              <w:rPr>
                <w:rFonts w:cs="Arial"/>
                <w:spacing w:val="-1"/>
                <w:szCs w:val="22"/>
              </w:rPr>
              <w:t>o</w:t>
            </w:r>
            <w:r w:rsidRPr="005C7509">
              <w:rPr>
                <w:rFonts w:cs="Arial"/>
                <w:szCs w:val="22"/>
              </w:rPr>
              <w:t>m</w:t>
            </w:r>
            <w:r w:rsidRPr="005C7509">
              <w:rPr>
                <w:rFonts w:cs="Arial"/>
                <w:spacing w:val="1"/>
                <w:szCs w:val="22"/>
              </w:rPr>
              <w:t>m</w:t>
            </w:r>
            <w:r w:rsidRPr="005C7509">
              <w:rPr>
                <w:rFonts w:cs="Arial"/>
                <w:szCs w:val="22"/>
              </w:rPr>
              <w:t>unic</w:t>
            </w:r>
            <w:r w:rsidRPr="005C7509">
              <w:rPr>
                <w:rFonts w:cs="Arial"/>
                <w:spacing w:val="-3"/>
                <w:szCs w:val="22"/>
              </w:rPr>
              <w:t>a</w:t>
            </w:r>
            <w:r w:rsidRPr="005C7509">
              <w:rPr>
                <w:rFonts w:cs="Arial"/>
                <w:szCs w:val="22"/>
              </w:rPr>
              <w:t>tion sup</w:t>
            </w:r>
            <w:r w:rsidRPr="005C7509">
              <w:rPr>
                <w:rFonts w:cs="Arial"/>
                <w:spacing w:val="-3"/>
                <w:szCs w:val="22"/>
              </w:rPr>
              <w:t>p</w:t>
            </w:r>
            <w:r w:rsidRPr="005C7509">
              <w:rPr>
                <w:rFonts w:cs="Arial"/>
                <w:szCs w:val="22"/>
              </w:rPr>
              <w:t xml:space="preserve">ort </w:t>
            </w:r>
            <w:r w:rsidRPr="005C7509">
              <w:rPr>
                <w:rFonts w:cs="Arial"/>
                <w:spacing w:val="-1"/>
                <w:szCs w:val="22"/>
              </w:rPr>
              <w:t>f</w:t>
            </w:r>
            <w:r w:rsidRPr="005C7509">
              <w:rPr>
                <w:rFonts w:cs="Arial"/>
                <w:spacing w:val="-2"/>
                <w:szCs w:val="22"/>
              </w:rPr>
              <w:t>e</w:t>
            </w:r>
            <w:r w:rsidRPr="005C7509">
              <w:rPr>
                <w:rFonts w:cs="Arial"/>
                <w:szCs w:val="22"/>
              </w:rPr>
              <w:t>atu</w:t>
            </w:r>
            <w:r w:rsidRPr="005C7509">
              <w:rPr>
                <w:rFonts w:cs="Arial"/>
                <w:spacing w:val="-1"/>
                <w:szCs w:val="22"/>
              </w:rPr>
              <w:t>r</w:t>
            </w:r>
            <w:r w:rsidRPr="005C7509">
              <w:rPr>
                <w:rFonts w:cs="Arial"/>
                <w:szCs w:val="22"/>
              </w:rPr>
              <w:t>es</w:t>
            </w:r>
            <w:r w:rsidRPr="005C7509">
              <w:rPr>
                <w:rFonts w:cs="Arial"/>
                <w:spacing w:val="-1"/>
                <w:szCs w:val="22"/>
              </w:rPr>
              <w:t xml:space="preserve"> </w:t>
            </w:r>
            <w:r w:rsidRPr="005C7509">
              <w:rPr>
                <w:rFonts w:cs="Arial"/>
                <w:szCs w:val="22"/>
              </w:rPr>
              <w:t>within</w:t>
            </w:r>
            <w:r w:rsidRPr="005C7509">
              <w:rPr>
                <w:rFonts w:cs="Arial"/>
                <w:spacing w:val="-1"/>
                <w:szCs w:val="22"/>
              </w:rPr>
              <w:t xml:space="preserve"> </w:t>
            </w:r>
            <w:r w:rsidRPr="005C7509">
              <w:rPr>
                <w:rFonts w:cs="Arial"/>
                <w:szCs w:val="22"/>
              </w:rPr>
              <w:t>all cu</w:t>
            </w:r>
            <w:r w:rsidRPr="005C7509">
              <w:rPr>
                <w:rFonts w:cs="Arial"/>
                <w:spacing w:val="-1"/>
                <w:szCs w:val="22"/>
              </w:rPr>
              <w:t>r</w:t>
            </w:r>
            <w:r w:rsidRPr="005C7509">
              <w:rPr>
                <w:rFonts w:cs="Arial"/>
                <w:szCs w:val="22"/>
              </w:rPr>
              <w:t>ric</w:t>
            </w:r>
            <w:r w:rsidRPr="005C7509">
              <w:rPr>
                <w:rFonts w:cs="Arial"/>
                <w:spacing w:val="-1"/>
                <w:szCs w:val="22"/>
              </w:rPr>
              <w:t>u</w:t>
            </w:r>
            <w:r w:rsidRPr="005C7509">
              <w:rPr>
                <w:rFonts w:cs="Arial"/>
                <w:szCs w:val="22"/>
              </w:rPr>
              <w:t>l</w:t>
            </w:r>
            <w:r w:rsidRPr="005C7509">
              <w:rPr>
                <w:rFonts w:cs="Arial"/>
                <w:spacing w:val="-3"/>
                <w:szCs w:val="22"/>
              </w:rPr>
              <w:t>u</w:t>
            </w:r>
            <w:r w:rsidRPr="005C7509">
              <w:rPr>
                <w:rFonts w:cs="Arial"/>
                <w:szCs w:val="22"/>
              </w:rPr>
              <w:t>m</w:t>
            </w:r>
            <w:r w:rsidRPr="005C7509">
              <w:rPr>
                <w:rFonts w:cs="Arial"/>
                <w:spacing w:val="-2"/>
                <w:szCs w:val="22"/>
              </w:rPr>
              <w:t xml:space="preserve"> </w:t>
            </w:r>
            <w:r w:rsidRPr="005C7509">
              <w:rPr>
                <w:rFonts w:cs="Arial"/>
                <w:szCs w:val="22"/>
              </w:rPr>
              <w:t>policies and SEN</w:t>
            </w:r>
            <w:r w:rsidRPr="005C7509">
              <w:rPr>
                <w:rFonts w:cs="Arial"/>
                <w:spacing w:val="-1"/>
                <w:szCs w:val="22"/>
              </w:rPr>
              <w:t xml:space="preserve"> </w:t>
            </w:r>
            <w:r w:rsidRPr="005C7509">
              <w:rPr>
                <w:rFonts w:cs="Arial"/>
                <w:szCs w:val="22"/>
              </w:rPr>
              <w:t>pol</w:t>
            </w:r>
            <w:r w:rsidRPr="005C7509">
              <w:rPr>
                <w:rFonts w:cs="Arial"/>
                <w:spacing w:val="-2"/>
                <w:szCs w:val="22"/>
              </w:rPr>
              <w:t>i</w:t>
            </w:r>
            <w:r w:rsidRPr="005C7509">
              <w:rPr>
                <w:rFonts w:cs="Arial"/>
                <w:szCs w:val="22"/>
              </w:rPr>
              <w:t>cy</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813"/>
          <w:jc w:val="center"/>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413"/>
              <w:rPr>
                <w:rFonts w:cs="Arial"/>
                <w:sz w:val="24"/>
                <w:szCs w:val="24"/>
              </w:rPr>
            </w:pPr>
            <w:r w:rsidRPr="005C7509">
              <w:rPr>
                <w:rFonts w:cs="Arial"/>
                <w:szCs w:val="22"/>
              </w:rPr>
              <w:t>A specific</w:t>
            </w:r>
            <w:r w:rsidRPr="005C7509">
              <w:rPr>
                <w:rFonts w:cs="Arial"/>
                <w:spacing w:val="-2"/>
                <w:szCs w:val="22"/>
              </w:rPr>
              <w:t xml:space="preserve"> </w:t>
            </w:r>
            <w:r w:rsidRPr="005C7509">
              <w:rPr>
                <w:rFonts w:cs="Arial"/>
                <w:szCs w:val="22"/>
              </w:rPr>
              <w:t>who</w:t>
            </w:r>
            <w:r w:rsidRPr="005C7509">
              <w:rPr>
                <w:rFonts w:cs="Arial"/>
                <w:spacing w:val="-2"/>
                <w:szCs w:val="22"/>
              </w:rPr>
              <w:t>l</w:t>
            </w:r>
            <w:r w:rsidRPr="005C7509">
              <w:rPr>
                <w:rFonts w:cs="Arial"/>
                <w:szCs w:val="22"/>
              </w:rPr>
              <w:t>e sc</w:t>
            </w:r>
            <w:r w:rsidRPr="005C7509">
              <w:rPr>
                <w:rFonts w:cs="Arial"/>
                <w:spacing w:val="-2"/>
                <w:szCs w:val="22"/>
              </w:rPr>
              <w:t>h</w:t>
            </w:r>
            <w:r w:rsidRPr="005C7509">
              <w:rPr>
                <w:rFonts w:cs="Arial"/>
                <w:szCs w:val="22"/>
              </w:rPr>
              <w:t>o</w:t>
            </w:r>
            <w:r w:rsidRPr="005C7509">
              <w:rPr>
                <w:rFonts w:cs="Arial"/>
                <w:spacing w:val="1"/>
                <w:szCs w:val="22"/>
              </w:rPr>
              <w:t>o</w:t>
            </w:r>
            <w:r w:rsidRPr="005C7509">
              <w:rPr>
                <w:rFonts w:cs="Arial"/>
                <w:szCs w:val="22"/>
              </w:rPr>
              <w:t>l</w:t>
            </w:r>
            <w:r w:rsidRPr="005C7509">
              <w:rPr>
                <w:rFonts w:cs="Arial"/>
                <w:spacing w:val="-2"/>
                <w:szCs w:val="22"/>
              </w:rPr>
              <w:t xml:space="preserve"> </w:t>
            </w:r>
            <w:r w:rsidRPr="005C7509">
              <w:rPr>
                <w:rFonts w:cs="Arial"/>
                <w:szCs w:val="22"/>
              </w:rPr>
              <w:t>st</w:t>
            </w:r>
            <w:r w:rsidRPr="005C7509">
              <w:rPr>
                <w:rFonts w:cs="Arial"/>
                <w:spacing w:val="-1"/>
                <w:szCs w:val="22"/>
              </w:rPr>
              <w:t>r</w:t>
            </w:r>
            <w:r w:rsidRPr="005C7509">
              <w:rPr>
                <w:rFonts w:cs="Arial"/>
                <w:szCs w:val="22"/>
              </w:rPr>
              <w:t>ate</w:t>
            </w:r>
            <w:r w:rsidRPr="005C7509">
              <w:rPr>
                <w:rFonts w:cs="Arial"/>
                <w:spacing w:val="-1"/>
                <w:szCs w:val="22"/>
              </w:rPr>
              <w:t>g</w:t>
            </w:r>
            <w:r w:rsidRPr="005C7509">
              <w:rPr>
                <w:rFonts w:cs="Arial"/>
                <w:szCs w:val="22"/>
              </w:rPr>
              <w:t>y</w:t>
            </w:r>
            <w:r w:rsidRPr="005C7509">
              <w:rPr>
                <w:rFonts w:cs="Arial"/>
                <w:spacing w:val="-1"/>
                <w:szCs w:val="22"/>
              </w:rPr>
              <w:t xml:space="preserve"> </w:t>
            </w:r>
            <w:r w:rsidRPr="005C7509">
              <w:rPr>
                <w:rFonts w:cs="Arial"/>
                <w:szCs w:val="22"/>
              </w:rPr>
              <w:t>or app</w:t>
            </w:r>
            <w:r w:rsidRPr="005C7509">
              <w:rPr>
                <w:rFonts w:cs="Arial"/>
                <w:spacing w:val="-3"/>
                <w:szCs w:val="22"/>
              </w:rPr>
              <w:t>r</w:t>
            </w:r>
            <w:r w:rsidRPr="005C7509">
              <w:rPr>
                <w:rFonts w:cs="Arial"/>
                <w:szCs w:val="22"/>
              </w:rPr>
              <w:t xml:space="preserve">oach </w:t>
            </w:r>
            <w:r w:rsidRPr="005C7509">
              <w:rPr>
                <w:rFonts w:cs="Arial"/>
                <w:spacing w:val="-1"/>
                <w:szCs w:val="22"/>
              </w:rPr>
              <w:t>r</w:t>
            </w:r>
            <w:r w:rsidRPr="005C7509">
              <w:rPr>
                <w:rFonts w:cs="Arial"/>
                <w:szCs w:val="22"/>
              </w:rPr>
              <w:t>ece</w:t>
            </w:r>
            <w:r w:rsidRPr="005C7509">
              <w:rPr>
                <w:rFonts w:cs="Arial"/>
                <w:spacing w:val="-2"/>
                <w:szCs w:val="22"/>
              </w:rPr>
              <w:t>i</w:t>
            </w:r>
            <w:r w:rsidRPr="005C7509">
              <w:rPr>
                <w:rFonts w:cs="Arial"/>
                <w:szCs w:val="22"/>
              </w:rPr>
              <w:t>ves</w:t>
            </w:r>
            <w:r w:rsidRPr="005C7509">
              <w:rPr>
                <w:rFonts w:cs="Arial"/>
                <w:spacing w:val="-1"/>
                <w:szCs w:val="22"/>
              </w:rPr>
              <w:t xml:space="preserve"> </w:t>
            </w:r>
            <w:r w:rsidRPr="005C7509">
              <w:rPr>
                <w:rFonts w:cs="Arial"/>
                <w:szCs w:val="22"/>
              </w:rPr>
              <w:t>focu</w:t>
            </w:r>
            <w:r w:rsidRPr="005C7509">
              <w:rPr>
                <w:rFonts w:cs="Arial"/>
                <w:spacing w:val="-2"/>
                <w:szCs w:val="22"/>
              </w:rPr>
              <w:t>s</w:t>
            </w:r>
            <w:r w:rsidRPr="005C7509">
              <w:rPr>
                <w:rFonts w:cs="Arial"/>
                <w:szCs w:val="22"/>
              </w:rPr>
              <w:t>ed at</w:t>
            </w:r>
            <w:r w:rsidRPr="005C7509">
              <w:rPr>
                <w:rFonts w:cs="Arial"/>
                <w:spacing w:val="-1"/>
                <w:szCs w:val="22"/>
              </w:rPr>
              <w:t>t</w:t>
            </w:r>
            <w:r w:rsidRPr="005C7509">
              <w:rPr>
                <w:rFonts w:cs="Arial"/>
                <w:szCs w:val="22"/>
              </w:rPr>
              <w:t>ention</w:t>
            </w:r>
            <w:r w:rsidRPr="005C7509">
              <w:rPr>
                <w:rFonts w:cs="Arial"/>
                <w:spacing w:val="-2"/>
                <w:szCs w:val="22"/>
              </w:rPr>
              <w:t xml:space="preserve"> </w:t>
            </w:r>
            <w:r w:rsidRPr="005C7509">
              <w:rPr>
                <w:rFonts w:cs="Arial"/>
                <w:szCs w:val="22"/>
              </w:rPr>
              <w:t>each</w:t>
            </w:r>
            <w:r w:rsidRPr="005C7509">
              <w:rPr>
                <w:rFonts w:cs="Arial"/>
                <w:spacing w:val="-2"/>
                <w:szCs w:val="22"/>
              </w:rPr>
              <w:t xml:space="preserve"> </w:t>
            </w:r>
            <w:r w:rsidRPr="005C7509">
              <w:rPr>
                <w:rFonts w:cs="Arial"/>
                <w:szCs w:val="22"/>
              </w:rPr>
              <w:t>te</w:t>
            </w:r>
            <w:r w:rsidRPr="005C7509">
              <w:rPr>
                <w:rFonts w:cs="Arial"/>
                <w:spacing w:val="-2"/>
                <w:szCs w:val="22"/>
              </w:rPr>
              <w:t>r</w:t>
            </w:r>
            <w:r w:rsidRPr="005C7509">
              <w:rPr>
                <w:rFonts w:cs="Arial"/>
                <w:szCs w:val="22"/>
              </w:rPr>
              <w:t xml:space="preserve">m </w:t>
            </w:r>
            <w:r w:rsidRPr="005C7509">
              <w:rPr>
                <w:rFonts w:cs="Arial"/>
                <w:spacing w:val="1"/>
                <w:szCs w:val="22"/>
              </w:rPr>
              <w:t>e</w:t>
            </w:r>
            <w:r w:rsidRPr="005C7509">
              <w:rPr>
                <w:rFonts w:cs="Arial"/>
                <w:szCs w:val="22"/>
              </w:rPr>
              <w:t>.</w:t>
            </w:r>
            <w:r w:rsidRPr="005C7509">
              <w:rPr>
                <w:rFonts w:cs="Arial"/>
                <w:spacing w:val="-1"/>
                <w:szCs w:val="22"/>
              </w:rPr>
              <w:t>g</w:t>
            </w:r>
            <w:r w:rsidRPr="005C7509">
              <w:rPr>
                <w:rFonts w:cs="Arial"/>
                <w:szCs w:val="22"/>
              </w:rPr>
              <w:t>. impl</w:t>
            </w:r>
            <w:r w:rsidRPr="005C7509">
              <w:rPr>
                <w:rFonts w:cs="Arial"/>
                <w:spacing w:val="-2"/>
                <w:szCs w:val="22"/>
              </w:rPr>
              <w:t>e</w:t>
            </w:r>
            <w:r w:rsidRPr="005C7509">
              <w:rPr>
                <w:rFonts w:cs="Arial"/>
                <w:szCs w:val="22"/>
              </w:rPr>
              <w:t>menting</w:t>
            </w:r>
            <w:r w:rsidRPr="005C7509">
              <w:rPr>
                <w:rFonts w:cs="Arial"/>
                <w:spacing w:val="-1"/>
                <w:szCs w:val="22"/>
              </w:rPr>
              <w:t xml:space="preserve"> </w:t>
            </w:r>
            <w:r w:rsidRPr="005C7509">
              <w:rPr>
                <w:rFonts w:cs="Arial"/>
                <w:szCs w:val="22"/>
              </w:rPr>
              <w:t>a</w:t>
            </w:r>
            <w:r w:rsidRPr="005C7509">
              <w:rPr>
                <w:rFonts w:cs="Arial"/>
                <w:spacing w:val="-1"/>
                <w:szCs w:val="22"/>
              </w:rPr>
              <w:t xml:space="preserve"> </w:t>
            </w:r>
            <w:r w:rsidRPr="005C7509">
              <w:rPr>
                <w:rFonts w:cs="Arial"/>
                <w:szCs w:val="22"/>
              </w:rPr>
              <w:t>‘th</w:t>
            </w:r>
            <w:r w:rsidRPr="005C7509">
              <w:rPr>
                <w:rFonts w:cs="Arial"/>
                <w:spacing w:val="-1"/>
                <w:szCs w:val="22"/>
              </w:rPr>
              <w:t>i</w:t>
            </w:r>
            <w:r w:rsidRPr="005C7509">
              <w:rPr>
                <w:rFonts w:cs="Arial"/>
                <w:szCs w:val="22"/>
              </w:rPr>
              <w:t>nk t</w:t>
            </w:r>
            <w:r w:rsidRPr="005C7509">
              <w:rPr>
                <w:rFonts w:cs="Arial"/>
                <w:spacing w:val="-2"/>
                <w:szCs w:val="22"/>
              </w:rPr>
              <w:t>i</w:t>
            </w:r>
            <w:r w:rsidRPr="005C7509">
              <w:rPr>
                <w:rFonts w:cs="Arial"/>
                <w:spacing w:val="-1"/>
                <w:szCs w:val="22"/>
              </w:rPr>
              <w:t>m</w:t>
            </w:r>
            <w:r w:rsidRPr="005C7509">
              <w:rPr>
                <w:rFonts w:cs="Arial"/>
                <w:spacing w:val="-2"/>
                <w:szCs w:val="22"/>
              </w:rPr>
              <w:t>e</w:t>
            </w:r>
            <w:r w:rsidRPr="005C7509">
              <w:rPr>
                <w:rFonts w:cs="Arial"/>
                <w:szCs w:val="22"/>
              </w:rPr>
              <w:t>’ ru</w:t>
            </w:r>
            <w:r w:rsidRPr="005C7509">
              <w:rPr>
                <w:rFonts w:cs="Arial"/>
                <w:spacing w:val="-1"/>
                <w:szCs w:val="22"/>
              </w:rPr>
              <w:t>l</w:t>
            </w:r>
            <w:r w:rsidRPr="005C7509">
              <w:rPr>
                <w:rFonts w:cs="Arial"/>
                <w:szCs w:val="22"/>
              </w:rPr>
              <w:t>e,</w:t>
            </w:r>
            <w:r w:rsidRPr="005C7509">
              <w:rPr>
                <w:rFonts w:cs="Arial"/>
                <w:spacing w:val="2"/>
                <w:szCs w:val="22"/>
              </w:rPr>
              <w:t xml:space="preserve"> </w:t>
            </w:r>
            <w:r w:rsidRPr="005C7509">
              <w:rPr>
                <w:rFonts w:cs="Arial"/>
                <w:szCs w:val="22"/>
              </w:rPr>
              <w:t>a</w:t>
            </w:r>
            <w:r w:rsidRPr="005C7509">
              <w:rPr>
                <w:rFonts w:cs="Arial"/>
                <w:spacing w:val="-1"/>
                <w:szCs w:val="22"/>
              </w:rPr>
              <w:t xml:space="preserve"> </w:t>
            </w:r>
            <w:r w:rsidRPr="005C7509">
              <w:rPr>
                <w:rFonts w:cs="Arial"/>
                <w:szCs w:val="22"/>
              </w:rPr>
              <w:t>vis</w:t>
            </w:r>
            <w:r w:rsidRPr="005C7509">
              <w:rPr>
                <w:rFonts w:cs="Arial"/>
                <w:spacing w:val="-1"/>
                <w:szCs w:val="22"/>
              </w:rPr>
              <w:t>u</w:t>
            </w:r>
            <w:r w:rsidRPr="005C7509">
              <w:rPr>
                <w:rFonts w:cs="Arial"/>
                <w:szCs w:val="22"/>
              </w:rPr>
              <w:t>al su</w:t>
            </w:r>
            <w:r w:rsidRPr="005C7509">
              <w:rPr>
                <w:rFonts w:cs="Arial"/>
                <w:spacing w:val="-1"/>
                <w:szCs w:val="22"/>
              </w:rPr>
              <w:t>p</w:t>
            </w:r>
            <w:r w:rsidRPr="005C7509">
              <w:rPr>
                <w:rFonts w:cs="Arial"/>
                <w:spacing w:val="-3"/>
                <w:szCs w:val="22"/>
              </w:rPr>
              <w:t>p</w:t>
            </w:r>
            <w:r w:rsidRPr="005C7509">
              <w:rPr>
                <w:rFonts w:cs="Arial"/>
                <w:szCs w:val="22"/>
              </w:rPr>
              <w:t>ort</w:t>
            </w:r>
            <w:r w:rsidRPr="005C7509">
              <w:rPr>
                <w:rFonts w:cs="Arial"/>
                <w:spacing w:val="1"/>
                <w:szCs w:val="22"/>
              </w:rPr>
              <w:t xml:space="preserve"> </w:t>
            </w:r>
            <w:r w:rsidRPr="005C7509">
              <w:rPr>
                <w:rFonts w:cs="Arial"/>
                <w:spacing w:val="-1"/>
                <w:szCs w:val="22"/>
              </w:rPr>
              <w:t>s</w:t>
            </w:r>
            <w:r w:rsidRPr="005C7509">
              <w:rPr>
                <w:rFonts w:cs="Arial"/>
                <w:szCs w:val="22"/>
              </w:rPr>
              <w:t>tra</w:t>
            </w:r>
            <w:r w:rsidRPr="005C7509">
              <w:rPr>
                <w:rFonts w:cs="Arial"/>
                <w:spacing w:val="-2"/>
                <w:szCs w:val="22"/>
              </w:rPr>
              <w:t>t</w:t>
            </w:r>
            <w:r w:rsidRPr="005C7509">
              <w:rPr>
                <w:rFonts w:cs="Arial"/>
                <w:szCs w:val="22"/>
              </w:rPr>
              <w:t>egy,</w:t>
            </w:r>
            <w:r w:rsidRPr="005C7509">
              <w:rPr>
                <w:rFonts w:cs="Arial"/>
                <w:spacing w:val="-2"/>
                <w:szCs w:val="22"/>
              </w:rPr>
              <w:t xml:space="preserve"> </w:t>
            </w:r>
            <w:r w:rsidRPr="005C7509">
              <w:rPr>
                <w:rFonts w:cs="Arial"/>
                <w:szCs w:val="22"/>
              </w:rPr>
              <w:t>making</w:t>
            </w:r>
            <w:r w:rsidRPr="005C7509">
              <w:rPr>
                <w:rFonts w:cs="Arial"/>
                <w:spacing w:val="-1"/>
                <w:szCs w:val="22"/>
              </w:rPr>
              <w:t xml:space="preserve"> </w:t>
            </w:r>
            <w:r w:rsidRPr="005C7509">
              <w:rPr>
                <w:rFonts w:cs="Arial"/>
                <w:szCs w:val="22"/>
              </w:rPr>
              <w:t>s</w:t>
            </w:r>
            <w:r w:rsidRPr="005C7509">
              <w:rPr>
                <w:rFonts w:cs="Arial"/>
                <w:spacing w:val="-2"/>
                <w:szCs w:val="22"/>
              </w:rPr>
              <w:t>p</w:t>
            </w:r>
            <w:r w:rsidRPr="005C7509">
              <w:rPr>
                <w:rFonts w:cs="Arial"/>
                <w:szCs w:val="22"/>
              </w:rPr>
              <w:t>eaking</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zCs w:val="22"/>
              </w:rPr>
              <w:t>l</w:t>
            </w:r>
            <w:r w:rsidRPr="005C7509">
              <w:rPr>
                <w:rFonts w:cs="Arial"/>
                <w:spacing w:val="-3"/>
                <w:szCs w:val="22"/>
              </w:rPr>
              <w:t>i</w:t>
            </w:r>
            <w:r w:rsidRPr="005C7509">
              <w:rPr>
                <w:rFonts w:cs="Arial"/>
                <w:szCs w:val="22"/>
              </w:rPr>
              <w:t>steni</w:t>
            </w:r>
            <w:r w:rsidRPr="005C7509">
              <w:rPr>
                <w:rFonts w:cs="Arial"/>
                <w:spacing w:val="-1"/>
                <w:szCs w:val="22"/>
              </w:rPr>
              <w:t>n</w:t>
            </w:r>
            <w:r w:rsidRPr="005C7509">
              <w:rPr>
                <w:rFonts w:cs="Arial"/>
                <w:szCs w:val="22"/>
              </w:rPr>
              <w:t xml:space="preserve">g explicit in </w:t>
            </w:r>
            <w:r w:rsidRPr="005C7509">
              <w:rPr>
                <w:rFonts w:cs="Arial"/>
                <w:spacing w:val="-3"/>
                <w:szCs w:val="22"/>
              </w:rPr>
              <w:t>l</w:t>
            </w:r>
            <w:r w:rsidRPr="005C7509">
              <w:rPr>
                <w:rFonts w:cs="Arial"/>
                <w:szCs w:val="22"/>
              </w:rPr>
              <w:t>es</w:t>
            </w:r>
            <w:r w:rsidRPr="005C7509">
              <w:rPr>
                <w:rFonts w:cs="Arial"/>
                <w:spacing w:val="-1"/>
                <w:szCs w:val="22"/>
              </w:rPr>
              <w:t>s</w:t>
            </w:r>
            <w:r w:rsidRPr="005C7509">
              <w:rPr>
                <w:rFonts w:cs="Arial"/>
                <w:szCs w:val="22"/>
              </w:rPr>
              <w:t>on pl</w:t>
            </w:r>
            <w:r w:rsidRPr="005C7509">
              <w:rPr>
                <w:rFonts w:cs="Arial"/>
                <w:spacing w:val="-1"/>
                <w:szCs w:val="22"/>
              </w:rPr>
              <w:t>a</w:t>
            </w:r>
            <w:r w:rsidRPr="005C7509">
              <w:rPr>
                <w:rFonts w:cs="Arial"/>
                <w:szCs w:val="22"/>
              </w:rPr>
              <w:t xml:space="preserve">ns </w:t>
            </w:r>
            <w:proofErr w:type="spellStart"/>
            <w:r w:rsidRPr="005C7509">
              <w:rPr>
                <w:rFonts w:cs="Arial"/>
                <w:spacing w:val="-1"/>
                <w:szCs w:val="22"/>
              </w:rPr>
              <w:t>e</w:t>
            </w:r>
            <w:r w:rsidRPr="005C7509">
              <w:rPr>
                <w:rFonts w:cs="Arial"/>
                <w:szCs w:val="22"/>
              </w:rPr>
              <w:t>tc</w:t>
            </w:r>
            <w:proofErr w:type="spellEnd"/>
          </w:p>
          <w:p w:rsidR="004C548C" w:rsidRPr="005C7509" w:rsidRDefault="004C548C" w:rsidP="006F00F3">
            <w:pPr>
              <w:widowControl w:val="0"/>
              <w:autoSpaceDE w:val="0"/>
              <w:autoSpaceDN w:val="0"/>
              <w:adjustRightInd w:val="0"/>
              <w:spacing w:before="6"/>
              <w:ind w:left="108" w:right="41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413"/>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41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413"/>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413"/>
              <w:rPr>
                <w:rFonts w:cs="Arial"/>
                <w:sz w:val="24"/>
                <w:szCs w:val="24"/>
              </w:rPr>
            </w:pPr>
          </w:p>
        </w:tc>
      </w:tr>
      <w:tr w:rsidR="004C548C" w:rsidRPr="005C7509" w:rsidTr="006F00F3">
        <w:trPr>
          <w:trHeight w:hRule="exact" w:val="547"/>
          <w:jc w:val="center"/>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11"/>
              <w:ind w:left="108" w:right="-20"/>
              <w:rPr>
                <w:rFonts w:cs="Arial"/>
                <w:sz w:val="24"/>
                <w:szCs w:val="24"/>
              </w:rPr>
            </w:pPr>
            <w:r w:rsidRPr="005C7509">
              <w:rPr>
                <w:rFonts w:cs="Arial"/>
                <w:w w:val="99"/>
                <w:sz w:val="24"/>
                <w:szCs w:val="24"/>
              </w:rPr>
              <w:t>E</w:t>
            </w:r>
            <w:r w:rsidRPr="005C7509">
              <w:rPr>
                <w:rFonts w:cs="Arial"/>
                <w:spacing w:val="1"/>
                <w:w w:val="99"/>
                <w:sz w:val="24"/>
                <w:szCs w:val="24"/>
              </w:rPr>
              <w:t>n</w:t>
            </w:r>
            <w:r w:rsidRPr="005C7509">
              <w:rPr>
                <w:rFonts w:cs="Arial"/>
                <w:sz w:val="24"/>
                <w:szCs w:val="24"/>
              </w:rPr>
              <w:t>vir</w:t>
            </w:r>
            <w:r w:rsidRPr="005C7509">
              <w:rPr>
                <w:rFonts w:cs="Arial"/>
                <w:w w:val="99"/>
                <w:sz w:val="24"/>
                <w:szCs w:val="24"/>
              </w:rPr>
              <w:t>o</w:t>
            </w:r>
            <w:r w:rsidRPr="005C7509">
              <w:rPr>
                <w:rFonts w:cs="Arial"/>
                <w:spacing w:val="1"/>
                <w:w w:val="99"/>
                <w:sz w:val="24"/>
                <w:szCs w:val="24"/>
              </w:rPr>
              <w:t>n</w:t>
            </w:r>
            <w:r w:rsidRPr="005C7509">
              <w:rPr>
                <w:rFonts w:cs="Arial"/>
                <w:spacing w:val="-1"/>
                <w:sz w:val="24"/>
                <w:szCs w:val="24"/>
              </w:rPr>
              <w:t>m</w:t>
            </w:r>
            <w:r w:rsidRPr="005C7509">
              <w:rPr>
                <w:rFonts w:cs="Arial"/>
                <w:sz w:val="24"/>
                <w:szCs w:val="24"/>
              </w:rPr>
              <w:t>e</w:t>
            </w:r>
            <w:r w:rsidRPr="005C7509">
              <w:rPr>
                <w:rFonts w:cs="Arial"/>
                <w:spacing w:val="-1"/>
                <w:w w:val="99"/>
                <w:sz w:val="24"/>
                <w:szCs w:val="24"/>
              </w:rPr>
              <w:t>n</w:t>
            </w:r>
            <w:r w:rsidRPr="005C7509">
              <w:rPr>
                <w:rFonts w:cs="Arial"/>
                <w:sz w:val="24"/>
                <w:szCs w:val="24"/>
              </w:rPr>
              <w:t>t</w:t>
            </w:r>
          </w:p>
          <w:p w:rsidR="004C548C" w:rsidRPr="005C7509" w:rsidRDefault="004C548C" w:rsidP="006F00F3">
            <w:pPr>
              <w:widowControl w:val="0"/>
              <w:autoSpaceDE w:val="0"/>
              <w:autoSpaceDN w:val="0"/>
              <w:adjustRightInd w:val="0"/>
              <w:spacing w:before="11"/>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r w:rsidRPr="005C7509">
              <w:rPr>
                <w:rFonts w:cs="Arial"/>
                <w:szCs w:val="22"/>
              </w:rPr>
              <w:t>Whole</w:t>
            </w:r>
            <w:r w:rsidRPr="005C7509">
              <w:rPr>
                <w:rFonts w:cs="Arial"/>
                <w:spacing w:val="-1"/>
                <w:szCs w:val="22"/>
              </w:rPr>
              <w:t xml:space="preserve"> </w:t>
            </w:r>
            <w:r w:rsidRPr="005C7509">
              <w:rPr>
                <w:rFonts w:cs="Arial"/>
                <w:szCs w:val="22"/>
              </w:rPr>
              <w:t>sch</w:t>
            </w:r>
            <w:r w:rsidRPr="005C7509">
              <w:rPr>
                <w:rFonts w:cs="Arial"/>
                <w:spacing w:val="-1"/>
                <w:szCs w:val="22"/>
              </w:rPr>
              <w:t>o</w:t>
            </w:r>
            <w:r w:rsidRPr="005C7509">
              <w:rPr>
                <w:rFonts w:cs="Arial"/>
                <w:szCs w:val="22"/>
              </w:rPr>
              <w:t>ol</w:t>
            </w:r>
            <w:r w:rsidRPr="005C7509">
              <w:rPr>
                <w:rFonts w:cs="Arial"/>
                <w:spacing w:val="-1"/>
                <w:szCs w:val="22"/>
              </w:rPr>
              <w:t xml:space="preserve"> </w:t>
            </w:r>
            <w:r w:rsidRPr="005C7509">
              <w:rPr>
                <w:rFonts w:cs="Arial"/>
                <w:szCs w:val="22"/>
              </w:rPr>
              <w:t>vis</w:t>
            </w:r>
            <w:r w:rsidRPr="005C7509">
              <w:rPr>
                <w:rFonts w:cs="Arial"/>
                <w:spacing w:val="-1"/>
                <w:szCs w:val="22"/>
              </w:rPr>
              <w:t>u</w:t>
            </w:r>
            <w:r w:rsidRPr="005C7509">
              <w:rPr>
                <w:rFonts w:cs="Arial"/>
                <w:szCs w:val="22"/>
              </w:rPr>
              <w:t>al dis</w:t>
            </w:r>
            <w:r w:rsidRPr="005C7509">
              <w:rPr>
                <w:rFonts w:cs="Arial"/>
                <w:spacing w:val="-1"/>
                <w:szCs w:val="22"/>
              </w:rPr>
              <w:t>p</w:t>
            </w:r>
            <w:r w:rsidRPr="005C7509">
              <w:rPr>
                <w:rFonts w:cs="Arial"/>
                <w:szCs w:val="22"/>
              </w:rPr>
              <w:t>l</w:t>
            </w:r>
            <w:r w:rsidRPr="005C7509">
              <w:rPr>
                <w:rFonts w:cs="Arial"/>
                <w:spacing w:val="-3"/>
                <w:szCs w:val="22"/>
              </w:rPr>
              <w:t>a</w:t>
            </w:r>
            <w:r w:rsidRPr="005C7509">
              <w:rPr>
                <w:rFonts w:cs="Arial"/>
                <w:spacing w:val="-2"/>
                <w:szCs w:val="22"/>
              </w:rPr>
              <w:t>y</w:t>
            </w:r>
            <w:r w:rsidRPr="005C7509">
              <w:rPr>
                <w:rFonts w:cs="Arial"/>
                <w:szCs w:val="22"/>
              </w:rPr>
              <w:t>s are</w:t>
            </w:r>
            <w:r w:rsidRPr="005C7509">
              <w:rPr>
                <w:rFonts w:cs="Arial"/>
                <w:spacing w:val="1"/>
                <w:szCs w:val="22"/>
              </w:rPr>
              <w:t xml:space="preserve"> </w:t>
            </w:r>
            <w:r w:rsidRPr="005C7509">
              <w:rPr>
                <w:rFonts w:cs="Arial"/>
                <w:szCs w:val="22"/>
              </w:rPr>
              <w:t>su</w:t>
            </w:r>
            <w:r w:rsidRPr="005C7509">
              <w:rPr>
                <w:rFonts w:cs="Arial"/>
                <w:spacing w:val="-1"/>
                <w:szCs w:val="22"/>
              </w:rPr>
              <w:t>p</w:t>
            </w:r>
            <w:r w:rsidRPr="005C7509">
              <w:rPr>
                <w:rFonts w:cs="Arial"/>
                <w:spacing w:val="-3"/>
                <w:szCs w:val="22"/>
              </w:rPr>
              <w:t>p</w:t>
            </w:r>
            <w:r w:rsidRPr="005C7509">
              <w:rPr>
                <w:rFonts w:cs="Arial"/>
                <w:szCs w:val="22"/>
              </w:rPr>
              <w:t>orted</w:t>
            </w:r>
            <w:r w:rsidRPr="005C7509">
              <w:rPr>
                <w:rFonts w:cs="Arial"/>
                <w:spacing w:val="-1"/>
                <w:szCs w:val="22"/>
              </w:rPr>
              <w:t xml:space="preserve"> </w:t>
            </w:r>
            <w:r w:rsidRPr="005C7509">
              <w:rPr>
                <w:rFonts w:cs="Arial"/>
                <w:szCs w:val="22"/>
              </w:rPr>
              <w:t>with a</w:t>
            </w:r>
            <w:r w:rsidRPr="005C7509">
              <w:rPr>
                <w:rFonts w:cs="Arial"/>
                <w:spacing w:val="-1"/>
                <w:szCs w:val="22"/>
              </w:rPr>
              <w:t xml:space="preserve"> </w:t>
            </w:r>
            <w:r w:rsidRPr="005C7509">
              <w:rPr>
                <w:rFonts w:cs="Arial"/>
                <w:szCs w:val="22"/>
              </w:rPr>
              <w:t>co</w:t>
            </w:r>
            <w:r w:rsidRPr="005C7509">
              <w:rPr>
                <w:rFonts w:cs="Arial"/>
                <w:spacing w:val="-2"/>
                <w:szCs w:val="22"/>
              </w:rPr>
              <w:t>n</w:t>
            </w:r>
            <w:r w:rsidRPr="005C7509">
              <w:rPr>
                <w:rFonts w:cs="Arial"/>
                <w:szCs w:val="22"/>
              </w:rPr>
              <w:t xml:space="preserve">sistent </w:t>
            </w:r>
            <w:r w:rsidRPr="005C7509">
              <w:rPr>
                <w:rFonts w:cs="Arial"/>
                <w:spacing w:val="-2"/>
                <w:szCs w:val="22"/>
              </w:rPr>
              <w:t>s</w:t>
            </w:r>
            <w:r w:rsidRPr="005C7509">
              <w:rPr>
                <w:rFonts w:cs="Arial"/>
                <w:spacing w:val="-1"/>
                <w:szCs w:val="22"/>
              </w:rPr>
              <w:t>y</w:t>
            </w:r>
            <w:r w:rsidRPr="005C7509">
              <w:rPr>
                <w:rFonts w:cs="Arial"/>
                <w:szCs w:val="22"/>
              </w:rPr>
              <w:t>mbol</w:t>
            </w:r>
            <w:r w:rsidRPr="005C7509">
              <w:rPr>
                <w:rFonts w:cs="Arial"/>
                <w:spacing w:val="-1"/>
                <w:szCs w:val="22"/>
              </w:rPr>
              <w:t xml:space="preserve"> </w:t>
            </w:r>
            <w:r w:rsidRPr="005C7509">
              <w:rPr>
                <w:rFonts w:cs="Arial"/>
                <w:szCs w:val="22"/>
              </w:rPr>
              <w:t>sy</w:t>
            </w:r>
            <w:r w:rsidRPr="005C7509">
              <w:rPr>
                <w:rFonts w:cs="Arial"/>
                <w:spacing w:val="-2"/>
                <w:szCs w:val="22"/>
              </w:rPr>
              <w:t>s</w:t>
            </w:r>
            <w:r w:rsidRPr="005C7509">
              <w:rPr>
                <w:rFonts w:cs="Arial"/>
                <w:szCs w:val="22"/>
              </w:rPr>
              <w:t>t</w:t>
            </w:r>
            <w:r w:rsidRPr="005C7509">
              <w:rPr>
                <w:rFonts w:cs="Arial"/>
                <w:spacing w:val="-1"/>
                <w:szCs w:val="22"/>
              </w:rPr>
              <w:t>e</w:t>
            </w:r>
            <w:r w:rsidRPr="005C7509">
              <w:rPr>
                <w:rFonts w:cs="Arial"/>
                <w:szCs w:val="22"/>
              </w:rPr>
              <w:t>m</w:t>
            </w:r>
          </w:p>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r>
      <w:tr w:rsidR="004C548C" w:rsidRPr="005C7509" w:rsidTr="006F00F3">
        <w:trPr>
          <w:trHeight w:hRule="exact" w:val="547"/>
          <w:jc w:val="center"/>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r w:rsidRPr="005C7509">
              <w:rPr>
                <w:rFonts w:cs="Arial"/>
                <w:szCs w:val="22"/>
              </w:rPr>
              <w:t>Visu</w:t>
            </w:r>
            <w:r w:rsidRPr="005C7509">
              <w:rPr>
                <w:rFonts w:cs="Arial"/>
                <w:spacing w:val="-1"/>
                <w:szCs w:val="22"/>
              </w:rPr>
              <w:t>a</w:t>
            </w:r>
            <w:r w:rsidRPr="005C7509">
              <w:rPr>
                <w:rFonts w:cs="Arial"/>
                <w:szCs w:val="22"/>
              </w:rPr>
              <w:t>l su</w:t>
            </w:r>
            <w:r w:rsidRPr="005C7509">
              <w:rPr>
                <w:rFonts w:cs="Arial"/>
                <w:spacing w:val="-1"/>
                <w:szCs w:val="22"/>
              </w:rPr>
              <w:t>pp</w:t>
            </w:r>
            <w:r w:rsidRPr="005C7509">
              <w:rPr>
                <w:rFonts w:cs="Arial"/>
                <w:szCs w:val="22"/>
              </w:rPr>
              <w:t>ort</w:t>
            </w:r>
            <w:r w:rsidRPr="005C7509">
              <w:rPr>
                <w:rFonts w:cs="Arial"/>
                <w:spacing w:val="1"/>
                <w:szCs w:val="22"/>
              </w:rPr>
              <w:t xml:space="preserve"> </w:t>
            </w:r>
            <w:r w:rsidRPr="005C7509">
              <w:rPr>
                <w:rFonts w:cs="Arial"/>
                <w:spacing w:val="-2"/>
                <w:szCs w:val="22"/>
              </w:rPr>
              <w:t>s</w:t>
            </w:r>
            <w:r w:rsidRPr="005C7509">
              <w:rPr>
                <w:rFonts w:cs="Arial"/>
                <w:szCs w:val="22"/>
              </w:rPr>
              <w:t>trateg</w:t>
            </w:r>
            <w:r w:rsidRPr="005C7509">
              <w:rPr>
                <w:rFonts w:cs="Arial"/>
                <w:spacing w:val="-3"/>
                <w:szCs w:val="22"/>
              </w:rPr>
              <w:t>i</w:t>
            </w:r>
            <w:r w:rsidRPr="005C7509">
              <w:rPr>
                <w:rFonts w:cs="Arial"/>
                <w:szCs w:val="22"/>
              </w:rPr>
              <w:t>es a</w:t>
            </w:r>
            <w:r w:rsidRPr="005C7509">
              <w:rPr>
                <w:rFonts w:cs="Arial"/>
                <w:spacing w:val="-2"/>
                <w:szCs w:val="22"/>
              </w:rPr>
              <w:t>r</w:t>
            </w:r>
            <w:r w:rsidRPr="005C7509">
              <w:rPr>
                <w:rFonts w:cs="Arial"/>
                <w:szCs w:val="22"/>
              </w:rPr>
              <w:t>e incor</w:t>
            </w:r>
            <w:r w:rsidRPr="005C7509">
              <w:rPr>
                <w:rFonts w:cs="Arial"/>
                <w:spacing w:val="-2"/>
                <w:szCs w:val="22"/>
              </w:rPr>
              <w:t>p</w:t>
            </w:r>
            <w:r w:rsidRPr="005C7509">
              <w:rPr>
                <w:rFonts w:cs="Arial"/>
                <w:szCs w:val="22"/>
              </w:rPr>
              <w:t>ora</w:t>
            </w:r>
            <w:r w:rsidRPr="005C7509">
              <w:rPr>
                <w:rFonts w:cs="Arial"/>
                <w:spacing w:val="-1"/>
                <w:szCs w:val="22"/>
              </w:rPr>
              <w:t>t</w:t>
            </w:r>
            <w:r w:rsidRPr="005C7509">
              <w:rPr>
                <w:rFonts w:cs="Arial"/>
                <w:szCs w:val="22"/>
              </w:rPr>
              <w:t>ed in</w:t>
            </w:r>
            <w:r w:rsidRPr="005C7509">
              <w:rPr>
                <w:rFonts w:cs="Arial"/>
                <w:spacing w:val="-1"/>
                <w:szCs w:val="22"/>
              </w:rPr>
              <w:t xml:space="preserve"> </w:t>
            </w:r>
            <w:r w:rsidRPr="005C7509">
              <w:rPr>
                <w:rFonts w:cs="Arial"/>
                <w:szCs w:val="22"/>
              </w:rPr>
              <w:t>w</w:t>
            </w:r>
            <w:r w:rsidRPr="005C7509">
              <w:rPr>
                <w:rFonts w:cs="Arial"/>
                <w:spacing w:val="-2"/>
                <w:szCs w:val="22"/>
              </w:rPr>
              <w:t>h</w:t>
            </w:r>
            <w:r w:rsidRPr="005C7509">
              <w:rPr>
                <w:rFonts w:cs="Arial"/>
                <w:szCs w:val="22"/>
              </w:rPr>
              <w:t>ole</w:t>
            </w:r>
            <w:r w:rsidRPr="005C7509">
              <w:rPr>
                <w:rFonts w:cs="Arial"/>
                <w:spacing w:val="-1"/>
                <w:szCs w:val="22"/>
              </w:rPr>
              <w:t xml:space="preserve"> </w:t>
            </w:r>
            <w:r w:rsidRPr="005C7509">
              <w:rPr>
                <w:rFonts w:cs="Arial"/>
                <w:szCs w:val="22"/>
              </w:rPr>
              <w:t>s</w:t>
            </w:r>
            <w:r w:rsidRPr="005C7509">
              <w:rPr>
                <w:rFonts w:cs="Arial"/>
                <w:spacing w:val="-2"/>
                <w:szCs w:val="22"/>
              </w:rPr>
              <w:t>c</w:t>
            </w:r>
            <w:r w:rsidRPr="005C7509">
              <w:rPr>
                <w:rFonts w:cs="Arial"/>
                <w:szCs w:val="22"/>
              </w:rPr>
              <w:t>ho</w:t>
            </w:r>
            <w:r w:rsidRPr="005C7509">
              <w:rPr>
                <w:rFonts w:cs="Arial"/>
                <w:spacing w:val="1"/>
                <w:szCs w:val="22"/>
              </w:rPr>
              <w:t>o</w:t>
            </w:r>
            <w:r w:rsidRPr="005C7509">
              <w:rPr>
                <w:rFonts w:cs="Arial"/>
                <w:szCs w:val="22"/>
              </w:rPr>
              <w:t>l</w:t>
            </w:r>
            <w:r w:rsidRPr="005C7509">
              <w:rPr>
                <w:rFonts w:cs="Arial"/>
                <w:spacing w:val="-1"/>
                <w:szCs w:val="22"/>
              </w:rPr>
              <w:t xml:space="preserve"> </w:t>
            </w:r>
            <w:r w:rsidRPr="005C7509">
              <w:rPr>
                <w:rFonts w:cs="Arial"/>
                <w:szCs w:val="22"/>
              </w:rPr>
              <w:t>e</w:t>
            </w:r>
            <w:r w:rsidRPr="005C7509">
              <w:rPr>
                <w:rFonts w:cs="Arial"/>
                <w:spacing w:val="-1"/>
                <w:szCs w:val="22"/>
              </w:rPr>
              <w:t>v</w:t>
            </w:r>
            <w:r w:rsidRPr="005C7509">
              <w:rPr>
                <w:rFonts w:cs="Arial"/>
                <w:szCs w:val="22"/>
              </w:rPr>
              <w:t>ents and</w:t>
            </w:r>
            <w:r w:rsidRPr="005C7509">
              <w:rPr>
                <w:rFonts w:cs="Arial"/>
                <w:spacing w:val="2"/>
                <w:szCs w:val="22"/>
              </w:rPr>
              <w:t xml:space="preserve"> </w:t>
            </w:r>
            <w:r w:rsidRPr="005C7509">
              <w:rPr>
                <w:rFonts w:cs="Arial"/>
                <w:szCs w:val="22"/>
              </w:rPr>
              <w:t>p</w:t>
            </w:r>
            <w:r w:rsidRPr="005C7509">
              <w:rPr>
                <w:rFonts w:cs="Arial"/>
                <w:spacing w:val="-3"/>
                <w:szCs w:val="22"/>
              </w:rPr>
              <w:t>r</w:t>
            </w:r>
            <w:r w:rsidRPr="005C7509">
              <w:rPr>
                <w:rFonts w:cs="Arial"/>
                <w:szCs w:val="22"/>
              </w:rPr>
              <w:t>esent</w:t>
            </w:r>
            <w:r w:rsidRPr="005C7509">
              <w:rPr>
                <w:rFonts w:cs="Arial"/>
                <w:spacing w:val="-2"/>
                <w:szCs w:val="22"/>
              </w:rPr>
              <w:t>a</w:t>
            </w:r>
            <w:r w:rsidRPr="005C7509">
              <w:rPr>
                <w:rFonts w:cs="Arial"/>
                <w:szCs w:val="22"/>
              </w:rPr>
              <w:t>t</w:t>
            </w:r>
            <w:r w:rsidRPr="005C7509">
              <w:rPr>
                <w:rFonts w:cs="Arial"/>
                <w:spacing w:val="-2"/>
                <w:szCs w:val="22"/>
              </w:rPr>
              <w:t>i</w:t>
            </w:r>
            <w:r w:rsidRPr="005C7509">
              <w:rPr>
                <w:rFonts w:cs="Arial"/>
                <w:szCs w:val="22"/>
              </w:rPr>
              <w:t>ons</w:t>
            </w:r>
          </w:p>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r>
      <w:tr w:rsidR="004C548C" w:rsidRPr="005C7509" w:rsidTr="006F00F3">
        <w:trPr>
          <w:trHeight w:hRule="exact" w:val="547"/>
          <w:jc w:val="center"/>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r w:rsidRPr="005C7509">
              <w:rPr>
                <w:rFonts w:cs="Arial"/>
                <w:szCs w:val="22"/>
              </w:rPr>
              <w:t>A ra</w:t>
            </w:r>
            <w:r w:rsidRPr="005C7509">
              <w:rPr>
                <w:rFonts w:cs="Arial"/>
                <w:spacing w:val="-1"/>
                <w:szCs w:val="22"/>
              </w:rPr>
              <w:t>ng</w:t>
            </w:r>
            <w:r w:rsidRPr="005C7509">
              <w:rPr>
                <w:rFonts w:cs="Arial"/>
                <w:szCs w:val="22"/>
              </w:rPr>
              <w:t xml:space="preserve">e </w:t>
            </w:r>
            <w:r w:rsidRPr="005C7509">
              <w:rPr>
                <w:rFonts w:cs="Arial"/>
                <w:spacing w:val="1"/>
                <w:szCs w:val="22"/>
              </w:rPr>
              <w:t>o</w:t>
            </w:r>
            <w:r w:rsidRPr="005C7509">
              <w:rPr>
                <w:rFonts w:cs="Arial"/>
                <w:szCs w:val="22"/>
              </w:rPr>
              <w:t>f</w:t>
            </w:r>
            <w:r w:rsidRPr="005C7509">
              <w:rPr>
                <w:rFonts w:cs="Arial"/>
                <w:spacing w:val="-1"/>
                <w:szCs w:val="22"/>
              </w:rPr>
              <w:t xml:space="preserve"> </w:t>
            </w:r>
            <w:proofErr w:type="spellStart"/>
            <w:r w:rsidRPr="005C7509">
              <w:rPr>
                <w:rFonts w:cs="Arial"/>
                <w:szCs w:val="22"/>
              </w:rPr>
              <w:t>e</w:t>
            </w:r>
            <w:r w:rsidRPr="005C7509">
              <w:rPr>
                <w:rFonts w:cs="Arial"/>
                <w:spacing w:val="-1"/>
                <w:szCs w:val="22"/>
              </w:rPr>
              <w:t>x</w:t>
            </w:r>
            <w:r w:rsidRPr="005C7509">
              <w:rPr>
                <w:rFonts w:cs="Arial"/>
                <w:szCs w:val="22"/>
              </w:rPr>
              <w:t>tra curr</w:t>
            </w:r>
            <w:r w:rsidRPr="005C7509">
              <w:rPr>
                <w:rFonts w:cs="Arial"/>
                <w:spacing w:val="-1"/>
                <w:szCs w:val="22"/>
              </w:rPr>
              <w:t>i</w:t>
            </w:r>
            <w:r w:rsidRPr="005C7509">
              <w:rPr>
                <w:rFonts w:cs="Arial"/>
                <w:szCs w:val="22"/>
              </w:rPr>
              <w:t>cu</w:t>
            </w:r>
            <w:r w:rsidRPr="005C7509">
              <w:rPr>
                <w:rFonts w:cs="Arial"/>
                <w:spacing w:val="-1"/>
                <w:szCs w:val="22"/>
              </w:rPr>
              <w:t>l</w:t>
            </w:r>
            <w:r w:rsidRPr="005C7509">
              <w:rPr>
                <w:rFonts w:cs="Arial"/>
                <w:szCs w:val="22"/>
              </w:rPr>
              <w:t>ar</w:t>
            </w:r>
            <w:proofErr w:type="spellEnd"/>
            <w:r w:rsidRPr="005C7509">
              <w:rPr>
                <w:rFonts w:cs="Arial"/>
                <w:spacing w:val="-5"/>
                <w:szCs w:val="22"/>
              </w:rPr>
              <w:t xml:space="preserve"> </w:t>
            </w:r>
            <w:r w:rsidRPr="005C7509">
              <w:rPr>
                <w:rFonts w:cs="Arial"/>
                <w:szCs w:val="22"/>
              </w:rPr>
              <w:t>activit</w:t>
            </w:r>
            <w:r w:rsidRPr="005C7509">
              <w:rPr>
                <w:rFonts w:cs="Arial"/>
                <w:spacing w:val="-2"/>
                <w:szCs w:val="22"/>
              </w:rPr>
              <w:t>i</w:t>
            </w:r>
            <w:r w:rsidRPr="005C7509">
              <w:rPr>
                <w:rFonts w:cs="Arial"/>
                <w:szCs w:val="22"/>
              </w:rPr>
              <w:t>es a</w:t>
            </w:r>
            <w:r w:rsidRPr="005C7509">
              <w:rPr>
                <w:rFonts w:cs="Arial"/>
                <w:spacing w:val="-2"/>
                <w:szCs w:val="22"/>
              </w:rPr>
              <w:t>r</w:t>
            </w:r>
            <w:r w:rsidRPr="005C7509">
              <w:rPr>
                <w:rFonts w:cs="Arial"/>
                <w:szCs w:val="22"/>
              </w:rPr>
              <w:t xml:space="preserve">e </w:t>
            </w:r>
            <w:r w:rsidRPr="005C7509">
              <w:rPr>
                <w:rFonts w:cs="Arial"/>
                <w:spacing w:val="-1"/>
                <w:szCs w:val="22"/>
              </w:rPr>
              <w:t>a</w:t>
            </w:r>
            <w:r w:rsidRPr="005C7509">
              <w:rPr>
                <w:rFonts w:cs="Arial"/>
                <w:szCs w:val="22"/>
              </w:rPr>
              <w:t>vaila</w:t>
            </w:r>
            <w:r w:rsidRPr="005C7509">
              <w:rPr>
                <w:rFonts w:cs="Arial"/>
                <w:spacing w:val="-1"/>
                <w:szCs w:val="22"/>
              </w:rPr>
              <w:t>b</w:t>
            </w:r>
            <w:r w:rsidRPr="005C7509">
              <w:rPr>
                <w:rFonts w:cs="Arial"/>
                <w:szCs w:val="22"/>
              </w:rPr>
              <w:t>le</w:t>
            </w:r>
            <w:r w:rsidRPr="005C7509">
              <w:rPr>
                <w:rFonts w:cs="Arial"/>
                <w:spacing w:val="-2"/>
                <w:szCs w:val="22"/>
              </w:rPr>
              <w:t xml:space="preserve"> </w:t>
            </w:r>
            <w:r w:rsidRPr="005C7509">
              <w:rPr>
                <w:rFonts w:cs="Arial"/>
                <w:szCs w:val="22"/>
              </w:rPr>
              <w:t>to</w:t>
            </w:r>
            <w:r w:rsidRPr="005C7509">
              <w:rPr>
                <w:rFonts w:cs="Arial"/>
                <w:spacing w:val="1"/>
                <w:szCs w:val="22"/>
              </w:rPr>
              <w:t xml:space="preserve"> </w:t>
            </w:r>
            <w:r w:rsidRPr="005C7509">
              <w:rPr>
                <w:rFonts w:cs="Arial"/>
                <w:spacing w:val="-2"/>
                <w:szCs w:val="22"/>
              </w:rPr>
              <w:t>d</w:t>
            </w:r>
            <w:r w:rsidRPr="005C7509">
              <w:rPr>
                <w:rFonts w:cs="Arial"/>
                <w:szCs w:val="22"/>
              </w:rPr>
              <w:t>e</w:t>
            </w:r>
            <w:r w:rsidRPr="005C7509">
              <w:rPr>
                <w:rFonts w:cs="Arial"/>
                <w:spacing w:val="1"/>
                <w:szCs w:val="22"/>
              </w:rPr>
              <w:t>v</w:t>
            </w:r>
            <w:r w:rsidRPr="005C7509">
              <w:rPr>
                <w:rFonts w:cs="Arial"/>
                <w:szCs w:val="22"/>
              </w:rPr>
              <w:t>e</w:t>
            </w:r>
            <w:r w:rsidRPr="005C7509">
              <w:rPr>
                <w:rFonts w:cs="Arial"/>
                <w:spacing w:val="-2"/>
                <w:szCs w:val="22"/>
              </w:rPr>
              <w:t>l</w:t>
            </w:r>
            <w:r w:rsidRPr="005C7509">
              <w:rPr>
                <w:rFonts w:cs="Arial"/>
                <w:szCs w:val="22"/>
              </w:rPr>
              <w:t>op S</w:t>
            </w:r>
            <w:r w:rsidRPr="005C7509">
              <w:rPr>
                <w:rFonts w:cs="Arial"/>
                <w:spacing w:val="-1"/>
                <w:szCs w:val="22"/>
              </w:rPr>
              <w:t>L</w:t>
            </w:r>
            <w:r w:rsidRPr="005C7509">
              <w:rPr>
                <w:rFonts w:cs="Arial"/>
                <w:szCs w:val="22"/>
              </w:rPr>
              <w:t>C/a</w:t>
            </w:r>
            <w:r w:rsidRPr="005C7509">
              <w:rPr>
                <w:rFonts w:cs="Arial"/>
                <w:spacing w:val="-1"/>
                <w:szCs w:val="22"/>
              </w:rPr>
              <w:t>c</w:t>
            </w:r>
            <w:r w:rsidRPr="005C7509">
              <w:rPr>
                <w:rFonts w:cs="Arial"/>
                <w:szCs w:val="22"/>
              </w:rPr>
              <w:t>c</w:t>
            </w:r>
            <w:r w:rsidRPr="005C7509">
              <w:rPr>
                <w:rFonts w:cs="Arial"/>
                <w:spacing w:val="-1"/>
                <w:szCs w:val="22"/>
              </w:rPr>
              <w:t>o</w:t>
            </w:r>
            <w:r w:rsidRPr="005C7509">
              <w:rPr>
                <w:rFonts w:cs="Arial"/>
                <w:spacing w:val="-2"/>
                <w:szCs w:val="22"/>
              </w:rPr>
              <w:t>m</w:t>
            </w:r>
            <w:r w:rsidRPr="005C7509">
              <w:rPr>
                <w:rFonts w:cs="Arial"/>
                <w:spacing w:val="-1"/>
                <w:szCs w:val="22"/>
              </w:rPr>
              <w:t>m</w:t>
            </w:r>
            <w:r w:rsidRPr="005C7509">
              <w:rPr>
                <w:rFonts w:cs="Arial"/>
                <w:szCs w:val="22"/>
              </w:rPr>
              <w:t>odate</w:t>
            </w:r>
            <w:r w:rsidRPr="005C7509">
              <w:rPr>
                <w:rFonts w:cs="Arial"/>
                <w:spacing w:val="-1"/>
                <w:szCs w:val="22"/>
              </w:rPr>
              <w:t xml:space="preserve"> </w:t>
            </w:r>
            <w:r w:rsidRPr="005C7509">
              <w:rPr>
                <w:rFonts w:cs="Arial"/>
                <w:szCs w:val="22"/>
              </w:rPr>
              <w:t>SLCN</w:t>
            </w:r>
          </w:p>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r>
      <w:tr w:rsidR="004C548C" w:rsidRPr="005C7509" w:rsidTr="006F00F3">
        <w:trPr>
          <w:trHeight w:hRule="exact" w:val="573"/>
          <w:jc w:val="center"/>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The e</w:t>
            </w:r>
            <w:r w:rsidRPr="005C7509">
              <w:rPr>
                <w:rFonts w:cs="Arial"/>
                <w:spacing w:val="-2"/>
                <w:szCs w:val="22"/>
              </w:rPr>
              <w:t>n</w:t>
            </w:r>
            <w:r w:rsidRPr="005C7509">
              <w:rPr>
                <w:rFonts w:cs="Arial"/>
                <w:szCs w:val="22"/>
              </w:rPr>
              <w:t>viro</w:t>
            </w:r>
            <w:r w:rsidRPr="005C7509">
              <w:rPr>
                <w:rFonts w:cs="Arial"/>
                <w:spacing w:val="-1"/>
                <w:szCs w:val="22"/>
              </w:rPr>
              <w:t>n</w:t>
            </w:r>
            <w:r w:rsidRPr="005C7509">
              <w:rPr>
                <w:rFonts w:cs="Arial"/>
                <w:szCs w:val="22"/>
              </w:rPr>
              <w:t>ment</w:t>
            </w:r>
            <w:r w:rsidRPr="005C7509">
              <w:rPr>
                <w:rFonts w:cs="Arial"/>
                <w:spacing w:val="-1"/>
                <w:szCs w:val="22"/>
              </w:rPr>
              <w:t xml:space="preserve"> </w:t>
            </w:r>
            <w:r w:rsidRPr="005C7509">
              <w:rPr>
                <w:rFonts w:cs="Arial"/>
                <w:szCs w:val="22"/>
              </w:rPr>
              <w:t>is</w:t>
            </w:r>
            <w:r w:rsidRPr="005C7509">
              <w:rPr>
                <w:rFonts w:cs="Arial"/>
                <w:spacing w:val="-2"/>
                <w:szCs w:val="22"/>
              </w:rPr>
              <w:t xml:space="preserve"> </w:t>
            </w:r>
            <w:r w:rsidRPr="005C7509">
              <w:rPr>
                <w:rFonts w:cs="Arial"/>
                <w:szCs w:val="22"/>
              </w:rPr>
              <w:t>m</w:t>
            </w:r>
            <w:r w:rsidRPr="005C7509">
              <w:rPr>
                <w:rFonts w:cs="Arial"/>
                <w:spacing w:val="1"/>
                <w:szCs w:val="22"/>
              </w:rPr>
              <w:t>o</w:t>
            </w:r>
            <w:r w:rsidRPr="005C7509">
              <w:rPr>
                <w:rFonts w:cs="Arial"/>
                <w:szCs w:val="22"/>
              </w:rPr>
              <w:t>n</w:t>
            </w:r>
            <w:r w:rsidRPr="005C7509">
              <w:rPr>
                <w:rFonts w:cs="Arial"/>
                <w:spacing w:val="-2"/>
                <w:szCs w:val="22"/>
              </w:rPr>
              <w:t>i</w:t>
            </w:r>
            <w:r w:rsidRPr="005C7509">
              <w:rPr>
                <w:rFonts w:cs="Arial"/>
                <w:szCs w:val="22"/>
              </w:rPr>
              <w:t>t</w:t>
            </w:r>
            <w:r w:rsidRPr="005C7509">
              <w:rPr>
                <w:rFonts w:cs="Arial"/>
                <w:spacing w:val="-1"/>
                <w:szCs w:val="22"/>
              </w:rPr>
              <w:t>o</w:t>
            </w:r>
            <w:r w:rsidRPr="005C7509">
              <w:rPr>
                <w:rFonts w:cs="Arial"/>
                <w:szCs w:val="22"/>
              </w:rPr>
              <w:t xml:space="preserve">red </w:t>
            </w:r>
            <w:r w:rsidRPr="005C7509">
              <w:rPr>
                <w:rFonts w:cs="Arial"/>
                <w:spacing w:val="-1"/>
                <w:szCs w:val="22"/>
              </w:rPr>
              <w:t>b</w:t>
            </w:r>
            <w:r w:rsidRPr="005C7509">
              <w:rPr>
                <w:rFonts w:cs="Arial"/>
                <w:szCs w:val="22"/>
              </w:rPr>
              <w:t>y all</w:t>
            </w:r>
            <w:r w:rsidRPr="005C7509">
              <w:rPr>
                <w:rFonts w:cs="Arial"/>
                <w:spacing w:val="-1"/>
                <w:szCs w:val="22"/>
              </w:rPr>
              <w:t xml:space="preserve"> </w:t>
            </w:r>
            <w:r w:rsidRPr="005C7509">
              <w:rPr>
                <w:rFonts w:cs="Arial"/>
                <w:szCs w:val="22"/>
              </w:rPr>
              <w:t xml:space="preserve">staff </w:t>
            </w:r>
            <w:r w:rsidRPr="005C7509">
              <w:rPr>
                <w:rFonts w:cs="Arial"/>
                <w:spacing w:val="-2"/>
                <w:szCs w:val="22"/>
              </w:rPr>
              <w:t>f</w:t>
            </w:r>
            <w:r w:rsidRPr="005C7509">
              <w:rPr>
                <w:rFonts w:cs="Arial"/>
                <w:szCs w:val="22"/>
              </w:rPr>
              <w:t xml:space="preserve">or </w:t>
            </w:r>
            <w:r w:rsidRPr="005C7509">
              <w:rPr>
                <w:rFonts w:cs="Arial"/>
                <w:spacing w:val="-1"/>
                <w:szCs w:val="22"/>
              </w:rPr>
              <w:t>‘</w:t>
            </w:r>
            <w:r w:rsidRPr="005C7509">
              <w:rPr>
                <w:rFonts w:cs="Arial"/>
                <w:szCs w:val="22"/>
              </w:rPr>
              <w:t>c</w:t>
            </w:r>
            <w:r w:rsidRPr="005C7509">
              <w:rPr>
                <w:rFonts w:cs="Arial"/>
                <w:spacing w:val="-1"/>
                <w:szCs w:val="22"/>
              </w:rPr>
              <w:t>om</w:t>
            </w:r>
            <w:r w:rsidRPr="005C7509">
              <w:rPr>
                <w:rFonts w:cs="Arial"/>
                <w:szCs w:val="22"/>
              </w:rPr>
              <w:t>m</w:t>
            </w:r>
            <w:r w:rsidRPr="005C7509">
              <w:rPr>
                <w:rFonts w:cs="Arial"/>
                <w:spacing w:val="-2"/>
                <w:szCs w:val="22"/>
              </w:rPr>
              <w:t>u</w:t>
            </w:r>
            <w:r w:rsidRPr="005C7509">
              <w:rPr>
                <w:rFonts w:cs="Arial"/>
                <w:spacing w:val="-1"/>
                <w:szCs w:val="22"/>
              </w:rPr>
              <w:t>n</w:t>
            </w:r>
            <w:r w:rsidRPr="005C7509">
              <w:rPr>
                <w:rFonts w:cs="Arial"/>
                <w:szCs w:val="22"/>
              </w:rPr>
              <w:t>ication fr</w:t>
            </w:r>
            <w:r w:rsidRPr="005C7509">
              <w:rPr>
                <w:rFonts w:cs="Arial"/>
                <w:spacing w:val="-2"/>
                <w:szCs w:val="22"/>
              </w:rPr>
              <w:t>i</w:t>
            </w:r>
            <w:r w:rsidRPr="005C7509">
              <w:rPr>
                <w:rFonts w:cs="Arial"/>
                <w:szCs w:val="22"/>
              </w:rPr>
              <w:t>en</w:t>
            </w:r>
            <w:r w:rsidRPr="005C7509">
              <w:rPr>
                <w:rFonts w:cs="Arial"/>
                <w:spacing w:val="-1"/>
                <w:szCs w:val="22"/>
              </w:rPr>
              <w:t>d</w:t>
            </w:r>
            <w:r w:rsidRPr="005C7509">
              <w:rPr>
                <w:rFonts w:cs="Arial"/>
                <w:szCs w:val="22"/>
              </w:rPr>
              <w:t>l</w:t>
            </w:r>
            <w:r w:rsidRPr="005C7509">
              <w:rPr>
                <w:rFonts w:cs="Arial"/>
                <w:spacing w:val="-1"/>
                <w:szCs w:val="22"/>
              </w:rPr>
              <w:t>in</w:t>
            </w:r>
            <w:r w:rsidRPr="005C7509">
              <w:rPr>
                <w:rFonts w:cs="Arial"/>
                <w:szCs w:val="22"/>
              </w:rPr>
              <w:t>ess’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bl>
    <w:p w:rsidR="004C548C" w:rsidRPr="005C7509" w:rsidRDefault="004C548C" w:rsidP="004C548C">
      <w:pPr>
        <w:widowControl w:val="0"/>
        <w:autoSpaceDE w:val="0"/>
        <w:autoSpaceDN w:val="0"/>
        <w:adjustRightInd w:val="0"/>
        <w:spacing w:after="5" w:line="80" w:lineRule="exact"/>
        <w:rPr>
          <w:rFonts w:cs="Arial"/>
          <w:sz w:val="8"/>
          <w:szCs w:val="8"/>
        </w:rPr>
      </w:pPr>
    </w:p>
    <w:p w:rsidR="004C548C" w:rsidRPr="005C7509" w:rsidRDefault="004C548C" w:rsidP="004C548C">
      <w:pPr>
        <w:widowControl w:val="0"/>
        <w:tabs>
          <w:tab w:val="left" w:pos="6907"/>
          <w:tab w:val="left" w:pos="13948"/>
        </w:tabs>
        <w:autoSpaceDE w:val="0"/>
        <w:autoSpaceDN w:val="0"/>
        <w:adjustRightInd w:val="0"/>
        <w:spacing w:line="210" w:lineRule="auto"/>
        <w:ind w:left="2779" w:right="527" w:hanging="2040"/>
        <w:rPr>
          <w:rFonts w:cs="Arial"/>
          <w:sz w:val="24"/>
          <w:szCs w:val="24"/>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5C7509">
        <w:rPr>
          <w:rFonts w:cs="Arial"/>
          <w:w w:val="99"/>
          <w:position w:val="3"/>
          <w:sz w:val="20"/>
        </w:rPr>
        <w:tab/>
      </w:r>
      <w:r w:rsidRPr="005C7509">
        <w:rPr>
          <w:rFonts w:cs="Arial"/>
          <w:sz w:val="24"/>
          <w:szCs w:val="24"/>
        </w:rPr>
        <w:t xml:space="preserve">1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5C7509">
        <w:rPr>
          <w:rFonts w:cs="Arial"/>
          <w:w w:val="99"/>
          <w:sz w:val="20"/>
        </w:rPr>
        <w:tab/>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4C548C" w:rsidRPr="005C7509" w:rsidRDefault="004C548C" w:rsidP="004C548C">
      <w:pPr>
        <w:widowControl w:val="0"/>
        <w:tabs>
          <w:tab w:val="left" w:pos="6907"/>
          <w:tab w:val="left" w:pos="13948"/>
        </w:tabs>
        <w:autoSpaceDE w:val="0"/>
        <w:autoSpaceDN w:val="0"/>
        <w:adjustRightInd w:val="0"/>
        <w:spacing w:line="210" w:lineRule="auto"/>
        <w:ind w:left="2779" w:right="527" w:hanging="2040"/>
        <w:rPr>
          <w:rFonts w:cs="Arial"/>
          <w:sz w:val="24"/>
          <w:szCs w:val="24"/>
        </w:rPr>
        <w:sectPr w:rsidR="004C548C" w:rsidRPr="005C7509" w:rsidSect="006326E4">
          <w:type w:val="continuous"/>
          <w:pgSz w:w="16839" w:h="11907" w:orient="landscape" w:code="9"/>
          <w:pgMar w:top="720" w:right="720" w:bottom="720" w:left="720" w:header="720" w:footer="720" w:gutter="0"/>
          <w:cols w:space="720"/>
          <w:noEndnote/>
          <w:docGrid w:linePitch="299"/>
        </w:sectPr>
      </w:pPr>
    </w:p>
    <w:p w:rsidR="004C548C" w:rsidRPr="005C7509" w:rsidRDefault="004C548C" w:rsidP="004C548C">
      <w:pPr>
        <w:widowControl w:val="0"/>
        <w:autoSpaceDE w:val="0"/>
        <w:autoSpaceDN w:val="0"/>
        <w:adjustRightInd w:val="0"/>
        <w:spacing w:after="3" w:line="180" w:lineRule="exact"/>
        <w:rPr>
          <w:rFonts w:cs="Arial"/>
          <w:sz w:val="18"/>
          <w:szCs w:val="18"/>
        </w:r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5"/>
        <w:gridCol w:w="899"/>
        <w:gridCol w:w="901"/>
        <w:gridCol w:w="900"/>
        <w:gridCol w:w="1080"/>
      </w:tblGrid>
      <w:tr w:rsidR="004C548C" w:rsidRPr="005C7509" w:rsidTr="006F00F3">
        <w:trPr>
          <w:trHeight w:hRule="exact" w:val="495"/>
        </w:trPr>
        <w:tc>
          <w:tcPr>
            <w:tcW w:w="10549" w:type="dxa"/>
            <w:gridSpan w:val="2"/>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after="3" w:line="180" w:lineRule="exact"/>
              <w:rPr>
                <w:rFonts w:cs="Arial"/>
                <w:sz w:val="18"/>
                <w:szCs w:val="18"/>
              </w:rPr>
            </w:pPr>
          </w:p>
        </w:tc>
        <w:tc>
          <w:tcPr>
            <w:tcW w:w="899"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8"/>
              <w:ind w:left="108" w:right="-20"/>
              <w:rPr>
                <w:rFonts w:cs="Arial"/>
                <w:sz w:val="24"/>
                <w:szCs w:val="24"/>
              </w:rPr>
            </w:pPr>
            <w:r w:rsidRPr="005C7509">
              <w:rPr>
                <w:rFonts w:cs="Arial"/>
                <w:b/>
                <w:bCs/>
                <w:w w:val="99"/>
                <w:sz w:val="20"/>
              </w:rPr>
              <w:t>Never</w:t>
            </w:r>
          </w:p>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8" w:line="239" w:lineRule="auto"/>
              <w:ind w:left="109" w:right="219"/>
              <w:rPr>
                <w:rFonts w:cs="Arial"/>
                <w:sz w:val="24"/>
                <w:szCs w:val="24"/>
              </w:rPr>
            </w:pPr>
            <w:r w:rsidRPr="005C7509">
              <w:rPr>
                <w:rFonts w:cs="Arial"/>
                <w:b/>
                <w:bCs/>
                <w:w w:val="99"/>
                <w:sz w:val="20"/>
              </w:rPr>
              <w:t>Som</w:t>
            </w:r>
            <w:r w:rsidRPr="005C7509">
              <w:rPr>
                <w:rFonts w:cs="Arial"/>
                <w:b/>
                <w:bCs/>
                <w:spacing w:val="2"/>
                <w:w w:val="99"/>
                <w:sz w:val="20"/>
              </w:rPr>
              <w:t>e</w:t>
            </w:r>
            <w:r w:rsidRPr="005C7509">
              <w:rPr>
                <w:rFonts w:cs="Arial"/>
                <w:b/>
                <w:bCs/>
                <w:w w:val="99"/>
                <w:sz w:val="20"/>
              </w:rPr>
              <w:t>times</w:t>
            </w:r>
          </w:p>
          <w:p w:rsidR="004C548C" w:rsidRPr="005C7509" w:rsidRDefault="004C548C" w:rsidP="006F00F3">
            <w:pPr>
              <w:widowControl w:val="0"/>
              <w:autoSpaceDE w:val="0"/>
              <w:autoSpaceDN w:val="0"/>
              <w:adjustRightInd w:val="0"/>
              <w:spacing w:before="8" w:line="239" w:lineRule="auto"/>
              <w:ind w:left="109" w:right="21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8"/>
              <w:ind w:left="109" w:right="-20"/>
              <w:rPr>
                <w:rFonts w:cs="Arial"/>
                <w:sz w:val="24"/>
                <w:szCs w:val="24"/>
              </w:rPr>
            </w:pPr>
            <w:r w:rsidRPr="005C7509">
              <w:rPr>
                <w:rFonts w:cs="Arial"/>
                <w:b/>
                <w:bCs/>
                <w:w w:val="99"/>
                <w:sz w:val="20"/>
              </w:rPr>
              <w:t>Often</w:t>
            </w:r>
          </w:p>
          <w:p w:rsidR="004C548C" w:rsidRPr="005C7509" w:rsidRDefault="004C548C" w:rsidP="006F00F3">
            <w:pPr>
              <w:widowControl w:val="0"/>
              <w:autoSpaceDE w:val="0"/>
              <w:autoSpaceDN w:val="0"/>
              <w:adjustRightInd w:val="0"/>
              <w:spacing w:before="8"/>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8"/>
              <w:ind w:left="109" w:right="-20"/>
              <w:rPr>
                <w:rFonts w:cs="Arial"/>
                <w:sz w:val="24"/>
                <w:szCs w:val="24"/>
              </w:rPr>
            </w:pPr>
            <w:r w:rsidRPr="005C7509">
              <w:rPr>
                <w:rFonts w:cs="Arial"/>
                <w:b/>
                <w:bCs/>
                <w:w w:val="99"/>
                <w:sz w:val="20"/>
              </w:rPr>
              <w:t>A</w:t>
            </w:r>
            <w:r w:rsidRPr="005C7509">
              <w:rPr>
                <w:rFonts w:cs="Arial"/>
                <w:b/>
                <w:bCs/>
                <w:spacing w:val="-1"/>
                <w:w w:val="99"/>
                <w:sz w:val="20"/>
              </w:rPr>
              <w:t>l</w:t>
            </w:r>
            <w:r w:rsidRPr="005C7509">
              <w:rPr>
                <w:rFonts w:cs="Arial"/>
                <w:b/>
                <w:bCs/>
                <w:w w:val="99"/>
                <w:sz w:val="20"/>
              </w:rPr>
              <w:t>w</w:t>
            </w:r>
            <w:r w:rsidRPr="005C7509">
              <w:rPr>
                <w:rFonts w:cs="Arial"/>
                <w:b/>
                <w:bCs/>
                <w:spacing w:val="1"/>
                <w:w w:val="99"/>
                <w:sz w:val="20"/>
              </w:rPr>
              <w:t>a</w:t>
            </w:r>
            <w:r w:rsidRPr="005C7509">
              <w:rPr>
                <w:rFonts w:cs="Arial"/>
                <w:b/>
                <w:bCs/>
                <w:w w:val="99"/>
                <w:sz w:val="20"/>
              </w:rPr>
              <w:t>ys</w:t>
            </w:r>
          </w:p>
          <w:p w:rsidR="004C548C" w:rsidRPr="005C7509" w:rsidRDefault="004C548C" w:rsidP="006F00F3">
            <w:pPr>
              <w:widowControl w:val="0"/>
              <w:autoSpaceDE w:val="0"/>
              <w:autoSpaceDN w:val="0"/>
              <w:adjustRightInd w:val="0"/>
              <w:spacing w:before="8"/>
              <w:ind w:left="109" w:right="-20"/>
              <w:rPr>
                <w:rFonts w:cs="Arial"/>
                <w:sz w:val="24"/>
                <w:szCs w:val="24"/>
              </w:rPr>
            </w:pPr>
          </w:p>
        </w:tc>
      </w:tr>
      <w:tr w:rsidR="004C548C" w:rsidRPr="005C7509" w:rsidTr="006F00F3">
        <w:trPr>
          <w:trHeight w:hRule="exact" w:val="548"/>
        </w:trPr>
        <w:tc>
          <w:tcPr>
            <w:tcW w:w="2024" w:type="dxa"/>
            <w:vMerge w:val="restart"/>
            <w:tcBorders>
              <w:top w:val="single" w:sz="2" w:space="0" w:color="auto"/>
              <w:left w:val="single" w:sz="2" w:space="0" w:color="auto"/>
              <w:bottom w:val="nil"/>
              <w:right w:val="single" w:sz="2" w:space="0" w:color="auto"/>
            </w:tcBorders>
          </w:tcPr>
          <w:p w:rsidR="004C548C" w:rsidRPr="00D94E8D" w:rsidRDefault="004C548C" w:rsidP="006F00F3">
            <w:pPr>
              <w:widowControl w:val="0"/>
              <w:autoSpaceDE w:val="0"/>
              <w:autoSpaceDN w:val="0"/>
              <w:adjustRightInd w:val="0"/>
              <w:spacing w:before="12" w:line="239" w:lineRule="auto"/>
              <w:ind w:left="108" w:right="562"/>
              <w:rPr>
                <w:rFonts w:cs="Arial"/>
                <w:szCs w:val="22"/>
              </w:rPr>
            </w:pPr>
            <w:r w:rsidRPr="00D94E8D">
              <w:rPr>
                <w:rFonts w:cs="Arial"/>
                <w:szCs w:val="22"/>
              </w:rPr>
              <w:t>Pr</w:t>
            </w:r>
            <w:r w:rsidRPr="00D94E8D">
              <w:rPr>
                <w:rFonts w:cs="Arial"/>
                <w:spacing w:val="1"/>
                <w:w w:val="99"/>
                <w:szCs w:val="22"/>
              </w:rPr>
              <w:t>o</w:t>
            </w:r>
            <w:r w:rsidRPr="00D94E8D">
              <w:rPr>
                <w:rFonts w:cs="Arial"/>
                <w:szCs w:val="22"/>
              </w:rPr>
              <w:t>vi</w:t>
            </w:r>
            <w:r w:rsidRPr="00D94E8D">
              <w:rPr>
                <w:rFonts w:cs="Arial"/>
                <w:w w:val="99"/>
                <w:szCs w:val="22"/>
              </w:rPr>
              <w:t>s</w:t>
            </w:r>
            <w:r w:rsidRPr="00D94E8D">
              <w:rPr>
                <w:rFonts w:cs="Arial"/>
                <w:szCs w:val="22"/>
              </w:rPr>
              <w:t>i</w:t>
            </w:r>
            <w:r w:rsidRPr="00D94E8D">
              <w:rPr>
                <w:rFonts w:cs="Arial"/>
                <w:w w:val="99"/>
                <w:szCs w:val="22"/>
              </w:rPr>
              <w:t>on</w:t>
            </w:r>
            <w:r w:rsidRPr="00D94E8D">
              <w:rPr>
                <w:rFonts w:cs="Arial"/>
                <w:szCs w:val="22"/>
              </w:rPr>
              <w:t xml:space="preserve"> m</w:t>
            </w:r>
            <w:r w:rsidRPr="00D94E8D">
              <w:rPr>
                <w:rFonts w:cs="Arial"/>
                <w:w w:val="99"/>
                <w:szCs w:val="22"/>
              </w:rPr>
              <w:t>a</w:t>
            </w:r>
            <w:r w:rsidRPr="00D94E8D">
              <w:rPr>
                <w:rFonts w:cs="Arial"/>
                <w:spacing w:val="1"/>
                <w:w w:val="99"/>
                <w:szCs w:val="22"/>
              </w:rPr>
              <w:t>n</w:t>
            </w:r>
            <w:r w:rsidRPr="00D94E8D">
              <w:rPr>
                <w:rFonts w:cs="Arial"/>
                <w:w w:val="99"/>
                <w:szCs w:val="22"/>
              </w:rPr>
              <w:t>a</w:t>
            </w:r>
            <w:r w:rsidRPr="00D94E8D">
              <w:rPr>
                <w:rFonts w:cs="Arial"/>
                <w:szCs w:val="22"/>
              </w:rPr>
              <w:t>gem</w:t>
            </w:r>
            <w:r w:rsidRPr="00D94E8D">
              <w:rPr>
                <w:rFonts w:cs="Arial"/>
                <w:spacing w:val="-1"/>
                <w:szCs w:val="22"/>
              </w:rPr>
              <w:t>e</w:t>
            </w:r>
            <w:r w:rsidRPr="00D94E8D">
              <w:rPr>
                <w:rFonts w:cs="Arial"/>
                <w:w w:val="99"/>
                <w:szCs w:val="22"/>
              </w:rPr>
              <w:t>n</w:t>
            </w:r>
            <w:r w:rsidRPr="00D94E8D">
              <w:rPr>
                <w:rFonts w:cs="Arial"/>
                <w:szCs w:val="22"/>
              </w:rPr>
              <w:t>t</w:t>
            </w:r>
          </w:p>
          <w:p w:rsidR="004C548C" w:rsidRPr="005C7509" w:rsidRDefault="004C548C" w:rsidP="006F00F3">
            <w:pPr>
              <w:widowControl w:val="0"/>
              <w:autoSpaceDE w:val="0"/>
              <w:autoSpaceDN w:val="0"/>
              <w:adjustRightInd w:val="0"/>
              <w:spacing w:before="12" w:line="239" w:lineRule="auto"/>
              <w:ind w:left="108" w:right="562"/>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573"/>
              <w:rPr>
                <w:rFonts w:cs="Arial"/>
                <w:sz w:val="24"/>
                <w:szCs w:val="24"/>
              </w:rPr>
            </w:pPr>
            <w:r w:rsidRPr="005C7509">
              <w:rPr>
                <w:rFonts w:cs="Arial"/>
                <w:szCs w:val="22"/>
              </w:rPr>
              <w:t>The sc</w:t>
            </w:r>
            <w:r w:rsidRPr="005C7509">
              <w:rPr>
                <w:rFonts w:cs="Arial"/>
                <w:spacing w:val="-2"/>
                <w:szCs w:val="22"/>
              </w:rPr>
              <w:t>h</w:t>
            </w:r>
            <w:r w:rsidRPr="005C7509">
              <w:rPr>
                <w:rFonts w:cs="Arial"/>
                <w:spacing w:val="1"/>
                <w:szCs w:val="22"/>
              </w:rPr>
              <w:t>oo</w:t>
            </w:r>
            <w:r w:rsidRPr="005C7509">
              <w:rPr>
                <w:rFonts w:cs="Arial"/>
                <w:szCs w:val="22"/>
              </w:rPr>
              <w:t>l</w:t>
            </w:r>
            <w:r w:rsidRPr="005C7509">
              <w:rPr>
                <w:rFonts w:cs="Arial"/>
                <w:spacing w:val="-2"/>
                <w:szCs w:val="22"/>
              </w:rPr>
              <w:t>’</w:t>
            </w:r>
            <w:r w:rsidRPr="005C7509">
              <w:rPr>
                <w:rFonts w:cs="Arial"/>
                <w:szCs w:val="22"/>
              </w:rPr>
              <w:t>s pr</w:t>
            </w:r>
            <w:r w:rsidRPr="005C7509">
              <w:rPr>
                <w:rFonts w:cs="Arial"/>
                <w:spacing w:val="-1"/>
                <w:szCs w:val="22"/>
              </w:rPr>
              <w:t>o</w:t>
            </w:r>
            <w:r w:rsidRPr="005C7509">
              <w:rPr>
                <w:rFonts w:cs="Arial"/>
                <w:szCs w:val="22"/>
              </w:rPr>
              <w:t>vis</w:t>
            </w:r>
            <w:r w:rsidRPr="005C7509">
              <w:rPr>
                <w:rFonts w:cs="Arial"/>
                <w:spacing w:val="-3"/>
                <w:szCs w:val="22"/>
              </w:rPr>
              <w:t>i</w:t>
            </w:r>
            <w:r w:rsidRPr="005C7509">
              <w:rPr>
                <w:rFonts w:cs="Arial"/>
                <w:szCs w:val="22"/>
              </w:rPr>
              <w:t>on</w:t>
            </w:r>
            <w:r w:rsidRPr="005C7509">
              <w:rPr>
                <w:rFonts w:cs="Arial"/>
                <w:spacing w:val="-1"/>
                <w:szCs w:val="22"/>
              </w:rPr>
              <w:t xml:space="preserve"> </w:t>
            </w:r>
            <w:r w:rsidRPr="005C7509">
              <w:rPr>
                <w:rFonts w:cs="Arial"/>
                <w:szCs w:val="22"/>
              </w:rPr>
              <w:t>map</w:t>
            </w:r>
            <w:r w:rsidRPr="005C7509">
              <w:rPr>
                <w:rFonts w:cs="Arial"/>
                <w:spacing w:val="-2"/>
                <w:szCs w:val="22"/>
              </w:rPr>
              <w:t xml:space="preserve"> </w:t>
            </w:r>
            <w:r w:rsidRPr="005C7509">
              <w:rPr>
                <w:rFonts w:cs="Arial"/>
                <w:szCs w:val="22"/>
              </w:rPr>
              <w:t>features</w:t>
            </w:r>
            <w:r w:rsidRPr="005C7509">
              <w:rPr>
                <w:rFonts w:cs="Arial"/>
                <w:spacing w:val="-2"/>
                <w:szCs w:val="22"/>
              </w:rPr>
              <w:t xml:space="preserve"> e</w:t>
            </w:r>
            <w:r w:rsidRPr="005C7509">
              <w:rPr>
                <w:rFonts w:cs="Arial"/>
                <w:szCs w:val="22"/>
              </w:rPr>
              <w:t>vidence</w:t>
            </w:r>
            <w:r w:rsidRPr="005C7509">
              <w:rPr>
                <w:rFonts w:cs="Arial"/>
                <w:spacing w:val="-2"/>
                <w:szCs w:val="22"/>
              </w:rPr>
              <w:t xml:space="preserve"> </w:t>
            </w:r>
            <w:r w:rsidRPr="005C7509">
              <w:rPr>
                <w:rFonts w:cs="Arial"/>
                <w:spacing w:val="1"/>
                <w:szCs w:val="22"/>
              </w:rPr>
              <w:t>o</w:t>
            </w:r>
            <w:r w:rsidRPr="005C7509">
              <w:rPr>
                <w:rFonts w:cs="Arial"/>
                <w:szCs w:val="22"/>
              </w:rPr>
              <w:t>f</w:t>
            </w:r>
            <w:r w:rsidRPr="005C7509">
              <w:rPr>
                <w:rFonts w:cs="Arial"/>
                <w:spacing w:val="-2"/>
                <w:szCs w:val="22"/>
              </w:rPr>
              <w:t xml:space="preserve"> </w:t>
            </w:r>
            <w:r w:rsidRPr="005C7509">
              <w:rPr>
                <w:rFonts w:cs="Arial"/>
                <w:szCs w:val="22"/>
              </w:rPr>
              <w:t>stra</w:t>
            </w:r>
            <w:r w:rsidRPr="005C7509">
              <w:rPr>
                <w:rFonts w:cs="Arial"/>
                <w:spacing w:val="-1"/>
                <w:szCs w:val="22"/>
              </w:rPr>
              <w:t>t</w:t>
            </w:r>
            <w:r w:rsidRPr="005C7509">
              <w:rPr>
                <w:rFonts w:cs="Arial"/>
                <w:spacing w:val="-2"/>
                <w:szCs w:val="22"/>
              </w:rPr>
              <w:t>e</w:t>
            </w:r>
            <w:r w:rsidRPr="005C7509">
              <w:rPr>
                <w:rFonts w:cs="Arial"/>
                <w:spacing w:val="-1"/>
                <w:szCs w:val="22"/>
              </w:rPr>
              <w:t>g</w:t>
            </w:r>
            <w:r w:rsidRPr="005C7509">
              <w:rPr>
                <w:rFonts w:cs="Arial"/>
                <w:szCs w:val="22"/>
              </w:rPr>
              <w:t>ies relati</w:t>
            </w:r>
            <w:r w:rsidRPr="005C7509">
              <w:rPr>
                <w:rFonts w:cs="Arial"/>
                <w:spacing w:val="-1"/>
                <w:szCs w:val="22"/>
              </w:rPr>
              <w:t>n</w:t>
            </w:r>
            <w:r w:rsidRPr="005C7509">
              <w:rPr>
                <w:rFonts w:cs="Arial"/>
                <w:szCs w:val="22"/>
              </w:rPr>
              <w:t>g</w:t>
            </w:r>
            <w:r w:rsidRPr="005C7509">
              <w:rPr>
                <w:rFonts w:cs="Arial"/>
                <w:spacing w:val="-2"/>
                <w:szCs w:val="22"/>
              </w:rPr>
              <w:t xml:space="preserve"> </w:t>
            </w:r>
            <w:r w:rsidRPr="005C7509">
              <w:rPr>
                <w:rFonts w:cs="Arial"/>
                <w:szCs w:val="22"/>
              </w:rPr>
              <w:t>to</w:t>
            </w:r>
            <w:r w:rsidRPr="005C7509">
              <w:rPr>
                <w:rFonts w:cs="Arial"/>
                <w:spacing w:val="-1"/>
                <w:szCs w:val="22"/>
              </w:rPr>
              <w:t xml:space="preserve"> </w:t>
            </w:r>
            <w:r w:rsidRPr="005C7509">
              <w:rPr>
                <w:rFonts w:cs="Arial"/>
                <w:szCs w:val="22"/>
              </w:rPr>
              <w:t>SLC(N)</w:t>
            </w:r>
            <w:r w:rsidRPr="005C7509">
              <w:rPr>
                <w:rFonts w:cs="Arial"/>
                <w:spacing w:val="-1"/>
                <w:szCs w:val="22"/>
              </w:rPr>
              <w:t xml:space="preserve"> </w:t>
            </w:r>
            <w:r w:rsidRPr="005C7509">
              <w:rPr>
                <w:rFonts w:cs="Arial"/>
                <w:szCs w:val="22"/>
              </w:rPr>
              <w:t>ac</w:t>
            </w:r>
            <w:r w:rsidRPr="005C7509">
              <w:rPr>
                <w:rFonts w:cs="Arial"/>
                <w:spacing w:val="-3"/>
                <w:szCs w:val="22"/>
              </w:rPr>
              <w:t>r</w:t>
            </w:r>
            <w:r w:rsidRPr="005C7509">
              <w:rPr>
                <w:rFonts w:cs="Arial"/>
                <w:spacing w:val="-1"/>
                <w:szCs w:val="22"/>
              </w:rPr>
              <w:t>o</w:t>
            </w:r>
            <w:r w:rsidRPr="005C7509">
              <w:rPr>
                <w:rFonts w:cs="Arial"/>
                <w:szCs w:val="22"/>
              </w:rPr>
              <w:t>ss the sch</w:t>
            </w:r>
            <w:r w:rsidRPr="005C7509">
              <w:rPr>
                <w:rFonts w:cs="Arial"/>
                <w:spacing w:val="-1"/>
                <w:szCs w:val="22"/>
              </w:rPr>
              <w:t>o</w:t>
            </w:r>
            <w:r w:rsidRPr="005C7509">
              <w:rPr>
                <w:rFonts w:cs="Arial"/>
                <w:szCs w:val="22"/>
              </w:rPr>
              <w:t>ol</w:t>
            </w:r>
          </w:p>
          <w:p w:rsidR="004C548C" w:rsidRPr="005C7509" w:rsidRDefault="004C548C" w:rsidP="006F00F3">
            <w:pPr>
              <w:widowControl w:val="0"/>
              <w:autoSpaceDE w:val="0"/>
              <w:autoSpaceDN w:val="0"/>
              <w:adjustRightInd w:val="0"/>
              <w:spacing w:before="9"/>
              <w:ind w:left="108" w:right="573"/>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573"/>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57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573"/>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573"/>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ind w:left="108" w:right="573"/>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8"/>
              <w:rPr>
                <w:rFonts w:cs="Arial"/>
                <w:sz w:val="24"/>
                <w:szCs w:val="24"/>
              </w:rPr>
            </w:pPr>
            <w:r w:rsidRPr="005C7509">
              <w:rPr>
                <w:rFonts w:cs="Arial"/>
                <w:szCs w:val="22"/>
              </w:rPr>
              <w:t>The sc</w:t>
            </w:r>
            <w:r w:rsidRPr="005C7509">
              <w:rPr>
                <w:rFonts w:cs="Arial"/>
                <w:spacing w:val="-2"/>
                <w:szCs w:val="22"/>
              </w:rPr>
              <w:t>h</w:t>
            </w:r>
            <w:r w:rsidRPr="005C7509">
              <w:rPr>
                <w:rFonts w:cs="Arial"/>
                <w:szCs w:val="22"/>
              </w:rPr>
              <w:t>o</w:t>
            </w:r>
            <w:r w:rsidRPr="005C7509">
              <w:rPr>
                <w:rFonts w:cs="Arial"/>
                <w:spacing w:val="1"/>
                <w:szCs w:val="22"/>
              </w:rPr>
              <w:t>o</w:t>
            </w:r>
            <w:r w:rsidRPr="005C7509">
              <w:rPr>
                <w:rFonts w:cs="Arial"/>
                <w:szCs w:val="22"/>
              </w:rPr>
              <w:t>l</w:t>
            </w:r>
            <w:r w:rsidRPr="005C7509">
              <w:rPr>
                <w:rFonts w:cs="Arial"/>
                <w:spacing w:val="-1"/>
                <w:szCs w:val="22"/>
              </w:rPr>
              <w:t>’</w:t>
            </w:r>
            <w:r w:rsidRPr="005C7509">
              <w:rPr>
                <w:rFonts w:cs="Arial"/>
                <w:szCs w:val="22"/>
              </w:rPr>
              <w:t>s pr</w:t>
            </w:r>
            <w:r w:rsidRPr="005C7509">
              <w:rPr>
                <w:rFonts w:cs="Arial"/>
                <w:spacing w:val="-2"/>
                <w:szCs w:val="22"/>
              </w:rPr>
              <w:t>o</w:t>
            </w:r>
            <w:r w:rsidRPr="005C7509">
              <w:rPr>
                <w:rFonts w:cs="Arial"/>
                <w:szCs w:val="22"/>
              </w:rPr>
              <w:t>vis</w:t>
            </w:r>
            <w:r w:rsidRPr="005C7509">
              <w:rPr>
                <w:rFonts w:cs="Arial"/>
                <w:spacing w:val="-2"/>
                <w:szCs w:val="22"/>
              </w:rPr>
              <w:t>i</w:t>
            </w:r>
            <w:r w:rsidRPr="005C7509">
              <w:rPr>
                <w:rFonts w:cs="Arial"/>
                <w:szCs w:val="22"/>
              </w:rPr>
              <w:t>on</w:t>
            </w:r>
            <w:r w:rsidRPr="005C7509">
              <w:rPr>
                <w:rFonts w:cs="Arial"/>
                <w:spacing w:val="-1"/>
                <w:szCs w:val="22"/>
              </w:rPr>
              <w:t xml:space="preserve"> </w:t>
            </w:r>
            <w:r w:rsidRPr="005C7509">
              <w:rPr>
                <w:rFonts w:cs="Arial"/>
                <w:szCs w:val="22"/>
              </w:rPr>
              <w:t>map</w:t>
            </w:r>
            <w:r w:rsidRPr="005C7509">
              <w:rPr>
                <w:rFonts w:cs="Arial"/>
                <w:spacing w:val="-3"/>
                <w:szCs w:val="22"/>
              </w:rPr>
              <w:t xml:space="preserve"> </w:t>
            </w:r>
            <w:r w:rsidRPr="005C7509">
              <w:rPr>
                <w:rFonts w:cs="Arial"/>
                <w:szCs w:val="22"/>
              </w:rPr>
              <w:t>features</w:t>
            </w:r>
            <w:r w:rsidRPr="005C7509">
              <w:rPr>
                <w:rFonts w:cs="Arial"/>
                <w:spacing w:val="-1"/>
                <w:szCs w:val="22"/>
              </w:rPr>
              <w:t xml:space="preserve"> </w:t>
            </w:r>
            <w:r w:rsidRPr="005C7509">
              <w:rPr>
                <w:rFonts w:cs="Arial"/>
                <w:spacing w:val="-2"/>
                <w:szCs w:val="22"/>
              </w:rPr>
              <w:t>s</w:t>
            </w:r>
            <w:r w:rsidRPr="005C7509">
              <w:rPr>
                <w:rFonts w:cs="Arial"/>
                <w:szCs w:val="22"/>
              </w:rPr>
              <w:t>mall group</w:t>
            </w:r>
            <w:r w:rsidRPr="005C7509">
              <w:rPr>
                <w:rFonts w:cs="Arial"/>
                <w:spacing w:val="-1"/>
                <w:szCs w:val="22"/>
              </w:rPr>
              <w:t xml:space="preserve"> </w:t>
            </w:r>
            <w:r w:rsidRPr="005C7509">
              <w:rPr>
                <w:rFonts w:cs="Arial"/>
                <w:szCs w:val="22"/>
              </w:rPr>
              <w:t>lan</w:t>
            </w:r>
            <w:r w:rsidRPr="005C7509">
              <w:rPr>
                <w:rFonts w:cs="Arial"/>
                <w:spacing w:val="-1"/>
                <w:szCs w:val="22"/>
              </w:rPr>
              <w:t>g</w:t>
            </w:r>
            <w:r w:rsidRPr="005C7509">
              <w:rPr>
                <w:rFonts w:cs="Arial"/>
                <w:spacing w:val="-3"/>
                <w:szCs w:val="22"/>
              </w:rPr>
              <w:t>u</w:t>
            </w:r>
            <w:r w:rsidRPr="005C7509">
              <w:rPr>
                <w:rFonts w:cs="Arial"/>
                <w:szCs w:val="22"/>
              </w:rPr>
              <w:t>a</w:t>
            </w:r>
            <w:r w:rsidRPr="005C7509">
              <w:rPr>
                <w:rFonts w:cs="Arial"/>
                <w:spacing w:val="-1"/>
                <w:szCs w:val="22"/>
              </w:rPr>
              <w:t>g</w:t>
            </w:r>
            <w:r w:rsidRPr="005C7509">
              <w:rPr>
                <w:rFonts w:cs="Arial"/>
                <w:szCs w:val="22"/>
              </w:rPr>
              <w:t>e i</w:t>
            </w:r>
            <w:r w:rsidRPr="005C7509">
              <w:rPr>
                <w:rFonts w:cs="Arial"/>
                <w:spacing w:val="-1"/>
                <w:szCs w:val="22"/>
              </w:rPr>
              <w:t>n</w:t>
            </w:r>
            <w:r w:rsidRPr="005C7509">
              <w:rPr>
                <w:rFonts w:cs="Arial"/>
                <w:szCs w:val="22"/>
              </w:rPr>
              <w:t>te</w:t>
            </w:r>
            <w:r w:rsidRPr="005C7509">
              <w:rPr>
                <w:rFonts w:cs="Arial"/>
                <w:spacing w:val="-2"/>
                <w:szCs w:val="22"/>
              </w:rPr>
              <w:t>r</w:t>
            </w:r>
            <w:r w:rsidRPr="005C7509">
              <w:rPr>
                <w:rFonts w:cs="Arial"/>
                <w:szCs w:val="22"/>
              </w:rPr>
              <w:t>vent</w:t>
            </w:r>
            <w:r w:rsidRPr="005C7509">
              <w:rPr>
                <w:rFonts w:cs="Arial"/>
                <w:spacing w:val="-1"/>
                <w:szCs w:val="22"/>
              </w:rPr>
              <w:t>i</w:t>
            </w:r>
            <w:r w:rsidRPr="005C7509">
              <w:rPr>
                <w:rFonts w:cs="Arial"/>
                <w:szCs w:val="22"/>
              </w:rPr>
              <w:t>ons ac</w:t>
            </w:r>
            <w:r w:rsidRPr="005C7509">
              <w:rPr>
                <w:rFonts w:cs="Arial"/>
                <w:spacing w:val="-2"/>
                <w:szCs w:val="22"/>
              </w:rPr>
              <w:t>r</w:t>
            </w:r>
            <w:r w:rsidRPr="005C7509">
              <w:rPr>
                <w:rFonts w:cs="Arial"/>
                <w:szCs w:val="22"/>
              </w:rPr>
              <w:t>oss</w:t>
            </w:r>
            <w:r w:rsidRPr="005C7509">
              <w:rPr>
                <w:rFonts w:cs="Arial"/>
                <w:spacing w:val="-1"/>
                <w:szCs w:val="22"/>
              </w:rPr>
              <w:t xml:space="preserve"> </w:t>
            </w:r>
            <w:r w:rsidRPr="005C7509">
              <w:rPr>
                <w:rFonts w:cs="Arial"/>
                <w:szCs w:val="22"/>
              </w:rPr>
              <w:t>t</w:t>
            </w:r>
            <w:r w:rsidRPr="005C7509">
              <w:rPr>
                <w:rFonts w:cs="Arial"/>
                <w:spacing w:val="-2"/>
                <w:szCs w:val="22"/>
              </w:rPr>
              <w:t>h</w:t>
            </w:r>
            <w:r w:rsidRPr="005C7509">
              <w:rPr>
                <w:rFonts w:cs="Arial"/>
                <w:szCs w:val="22"/>
              </w:rPr>
              <w:t>e sch</w:t>
            </w:r>
            <w:r w:rsidRPr="005C7509">
              <w:rPr>
                <w:rFonts w:cs="Arial"/>
                <w:spacing w:val="-1"/>
                <w:szCs w:val="22"/>
              </w:rPr>
              <w:t>o</w:t>
            </w:r>
            <w:r w:rsidRPr="005C7509">
              <w:rPr>
                <w:rFonts w:cs="Arial"/>
                <w:szCs w:val="22"/>
              </w:rPr>
              <w:t xml:space="preserve">ol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address</w:t>
            </w:r>
            <w:r w:rsidRPr="005C7509">
              <w:rPr>
                <w:rFonts w:cs="Arial"/>
                <w:spacing w:val="-2"/>
                <w:szCs w:val="22"/>
              </w:rPr>
              <w:t xml:space="preserve"> </w:t>
            </w:r>
            <w:r w:rsidRPr="005C7509">
              <w:rPr>
                <w:rFonts w:cs="Arial"/>
                <w:szCs w:val="22"/>
              </w:rPr>
              <w:t>a ran</w:t>
            </w:r>
            <w:r w:rsidRPr="005C7509">
              <w:rPr>
                <w:rFonts w:cs="Arial"/>
                <w:spacing w:val="-1"/>
                <w:szCs w:val="22"/>
              </w:rPr>
              <w:t>g</w:t>
            </w:r>
            <w:r w:rsidRPr="005C7509">
              <w:rPr>
                <w:rFonts w:cs="Arial"/>
                <w:szCs w:val="22"/>
              </w:rPr>
              <w:t>e</w:t>
            </w:r>
            <w:r w:rsidRPr="005C7509">
              <w:rPr>
                <w:rFonts w:cs="Arial"/>
                <w:spacing w:val="-2"/>
                <w:szCs w:val="22"/>
              </w:rPr>
              <w:t xml:space="preserve"> </w:t>
            </w:r>
            <w:r w:rsidRPr="005C7509">
              <w:rPr>
                <w:rFonts w:cs="Arial"/>
                <w:spacing w:val="-1"/>
                <w:szCs w:val="22"/>
              </w:rPr>
              <w:t>o</w:t>
            </w:r>
            <w:r w:rsidRPr="005C7509">
              <w:rPr>
                <w:rFonts w:cs="Arial"/>
                <w:szCs w:val="22"/>
              </w:rPr>
              <w:t>f SLC(N)</w:t>
            </w:r>
          </w:p>
          <w:p w:rsidR="004C548C" w:rsidRPr="005C7509" w:rsidRDefault="004C548C" w:rsidP="006F00F3">
            <w:pPr>
              <w:widowControl w:val="0"/>
              <w:autoSpaceDE w:val="0"/>
              <w:autoSpaceDN w:val="0"/>
              <w:adjustRightInd w:val="0"/>
              <w:spacing w:before="6" w:line="241" w:lineRule="auto"/>
              <w:ind w:left="108" w:right="998"/>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8"/>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8"/>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8"/>
              <w:rPr>
                <w:rFonts w:cs="Arial"/>
                <w:sz w:val="24"/>
                <w:szCs w:val="24"/>
              </w:rPr>
            </w:pPr>
          </w:p>
        </w:tc>
      </w:tr>
      <w:tr w:rsidR="004C548C" w:rsidRPr="005C7509" w:rsidTr="006F00F3">
        <w:trPr>
          <w:trHeight w:hRule="exact" w:val="816"/>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8"/>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334"/>
              <w:rPr>
                <w:rFonts w:cs="Arial"/>
                <w:sz w:val="24"/>
                <w:szCs w:val="24"/>
              </w:rPr>
            </w:pPr>
            <w:r w:rsidRPr="005C7509">
              <w:rPr>
                <w:rFonts w:cs="Arial"/>
                <w:szCs w:val="22"/>
              </w:rPr>
              <w:t>Les</w:t>
            </w:r>
            <w:r w:rsidRPr="005C7509">
              <w:rPr>
                <w:rFonts w:cs="Arial"/>
                <w:spacing w:val="-1"/>
                <w:szCs w:val="22"/>
              </w:rPr>
              <w:t>s</w:t>
            </w:r>
            <w:r w:rsidRPr="005C7509">
              <w:rPr>
                <w:rFonts w:cs="Arial"/>
                <w:spacing w:val="1"/>
                <w:szCs w:val="22"/>
              </w:rPr>
              <w:t>o</w:t>
            </w:r>
            <w:r w:rsidRPr="005C7509">
              <w:rPr>
                <w:rFonts w:cs="Arial"/>
                <w:szCs w:val="22"/>
              </w:rPr>
              <w:t>n pl</w:t>
            </w:r>
            <w:r w:rsidRPr="005C7509">
              <w:rPr>
                <w:rFonts w:cs="Arial"/>
                <w:spacing w:val="-1"/>
                <w:szCs w:val="22"/>
              </w:rPr>
              <w:t>a</w:t>
            </w:r>
            <w:r w:rsidRPr="005C7509">
              <w:rPr>
                <w:rFonts w:cs="Arial"/>
                <w:szCs w:val="22"/>
              </w:rPr>
              <w:t>n</w:t>
            </w:r>
            <w:r w:rsidRPr="005C7509">
              <w:rPr>
                <w:rFonts w:cs="Arial"/>
                <w:spacing w:val="-1"/>
                <w:szCs w:val="22"/>
              </w:rPr>
              <w:t>n</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featur</w:t>
            </w:r>
            <w:r w:rsidRPr="005C7509">
              <w:rPr>
                <w:rFonts w:cs="Arial"/>
                <w:spacing w:val="-2"/>
                <w:szCs w:val="22"/>
              </w:rPr>
              <w:t>e</w:t>
            </w:r>
            <w:r w:rsidRPr="005C7509">
              <w:rPr>
                <w:rFonts w:cs="Arial"/>
                <w:szCs w:val="22"/>
              </w:rPr>
              <w:t xml:space="preserve">s </w:t>
            </w:r>
            <w:r w:rsidRPr="005C7509">
              <w:rPr>
                <w:rFonts w:cs="Arial"/>
                <w:spacing w:val="-1"/>
                <w:szCs w:val="22"/>
              </w:rPr>
              <w:t>e</w:t>
            </w:r>
            <w:r w:rsidRPr="005C7509">
              <w:rPr>
                <w:rFonts w:cs="Arial"/>
                <w:szCs w:val="22"/>
              </w:rPr>
              <w:t>xp</w:t>
            </w:r>
            <w:r w:rsidRPr="005C7509">
              <w:rPr>
                <w:rFonts w:cs="Arial"/>
                <w:spacing w:val="-1"/>
                <w:szCs w:val="22"/>
              </w:rPr>
              <w:t>l</w:t>
            </w:r>
            <w:r w:rsidRPr="005C7509">
              <w:rPr>
                <w:rFonts w:cs="Arial"/>
                <w:szCs w:val="22"/>
              </w:rPr>
              <w:t>icit re</w:t>
            </w:r>
            <w:r w:rsidRPr="005C7509">
              <w:rPr>
                <w:rFonts w:cs="Arial"/>
                <w:spacing w:val="-1"/>
                <w:szCs w:val="22"/>
              </w:rPr>
              <w:t>f</w:t>
            </w:r>
            <w:r w:rsidRPr="005C7509">
              <w:rPr>
                <w:rFonts w:cs="Arial"/>
                <w:szCs w:val="22"/>
              </w:rPr>
              <w:t>eren</w:t>
            </w:r>
            <w:r w:rsidRPr="005C7509">
              <w:rPr>
                <w:rFonts w:cs="Arial"/>
                <w:spacing w:val="-2"/>
                <w:szCs w:val="22"/>
              </w:rPr>
              <w:t>c</w:t>
            </w:r>
            <w:r w:rsidRPr="005C7509">
              <w:rPr>
                <w:rFonts w:cs="Arial"/>
                <w:szCs w:val="22"/>
              </w:rPr>
              <w:t xml:space="preserve">e </w:t>
            </w:r>
            <w:r w:rsidRPr="005C7509">
              <w:rPr>
                <w:rFonts w:cs="Arial"/>
                <w:spacing w:val="-1"/>
                <w:szCs w:val="22"/>
              </w:rPr>
              <w:t>t</w:t>
            </w:r>
            <w:r w:rsidRPr="005C7509">
              <w:rPr>
                <w:rFonts w:cs="Arial"/>
                <w:szCs w:val="22"/>
              </w:rPr>
              <w:t>o diffe</w:t>
            </w:r>
            <w:r w:rsidRPr="005C7509">
              <w:rPr>
                <w:rFonts w:cs="Arial"/>
                <w:spacing w:val="-2"/>
                <w:szCs w:val="22"/>
              </w:rPr>
              <w:t>r</w:t>
            </w:r>
            <w:r w:rsidRPr="005C7509">
              <w:rPr>
                <w:rFonts w:cs="Arial"/>
                <w:szCs w:val="22"/>
              </w:rPr>
              <w:t>e</w:t>
            </w:r>
            <w:r w:rsidRPr="005C7509">
              <w:rPr>
                <w:rFonts w:cs="Arial"/>
                <w:spacing w:val="-3"/>
                <w:szCs w:val="22"/>
              </w:rPr>
              <w:t>n</w:t>
            </w:r>
            <w:r w:rsidRPr="005C7509">
              <w:rPr>
                <w:rFonts w:cs="Arial"/>
                <w:szCs w:val="22"/>
              </w:rPr>
              <w:t>tiation</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zCs w:val="22"/>
              </w:rPr>
              <w:t>con</w:t>
            </w:r>
            <w:r w:rsidRPr="005C7509">
              <w:rPr>
                <w:rFonts w:cs="Arial"/>
                <w:spacing w:val="-1"/>
                <w:szCs w:val="22"/>
              </w:rPr>
              <w:t>t</w:t>
            </w:r>
            <w:r w:rsidRPr="005C7509">
              <w:rPr>
                <w:rFonts w:cs="Arial"/>
                <w:szCs w:val="22"/>
              </w:rPr>
              <w:t>ent, p</w:t>
            </w:r>
            <w:r w:rsidRPr="005C7509">
              <w:rPr>
                <w:rFonts w:cs="Arial"/>
                <w:spacing w:val="-3"/>
                <w:szCs w:val="22"/>
              </w:rPr>
              <w:t>r</w:t>
            </w:r>
            <w:r w:rsidRPr="005C7509">
              <w:rPr>
                <w:rFonts w:cs="Arial"/>
                <w:szCs w:val="22"/>
              </w:rPr>
              <w:t>esen</w:t>
            </w:r>
            <w:r w:rsidRPr="005C7509">
              <w:rPr>
                <w:rFonts w:cs="Arial"/>
                <w:spacing w:val="-2"/>
                <w:szCs w:val="22"/>
              </w:rPr>
              <w:t>t</w:t>
            </w:r>
            <w:r w:rsidRPr="005C7509">
              <w:rPr>
                <w:rFonts w:cs="Arial"/>
                <w:szCs w:val="22"/>
              </w:rPr>
              <w:t xml:space="preserve">ation and </w:t>
            </w:r>
            <w:r w:rsidRPr="005C7509">
              <w:rPr>
                <w:rFonts w:cs="Arial"/>
                <w:spacing w:val="1"/>
                <w:szCs w:val="22"/>
              </w:rPr>
              <w:t>o</w:t>
            </w:r>
            <w:r w:rsidRPr="005C7509">
              <w:rPr>
                <w:rFonts w:cs="Arial"/>
                <w:szCs w:val="22"/>
              </w:rPr>
              <w:t>ut</w:t>
            </w:r>
            <w:r w:rsidRPr="005C7509">
              <w:rPr>
                <w:rFonts w:cs="Arial"/>
                <w:spacing w:val="-2"/>
                <w:szCs w:val="22"/>
              </w:rPr>
              <w:t>c</w:t>
            </w:r>
            <w:r w:rsidRPr="005C7509">
              <w:rPr>
                <w:rFonts w:cs="Arial"/>
                <w:szCs w:val="22"/>
              </w:rPr>
              <w:t xml:space="preserve">ome </w:t>
            </w:r>
            <w:r w:rsidRPr="005C7509">
              <w:rPr>
                <w:rFonts w:cs="Arial"/>
                <w:spacing w:val="-1"/>
                <w:szCs w:val="22"/>
              </w:rPr>
              <w:t>t</w:t>
            </w:r>
            <w:r w:rsidRPr="005C7509">
              <w:rPr>
                <w:rFonts w:cs="Arial"/>
                <w:szCs w:val="22"/>
              </w:rPr>
              <w:t xml:space="preserve">o </w:t>
            </w:r>
            <w:r w:rsidRPr="005C7509">
              <w:rPr>
                <w:rFonts w:cs="Arial"/>
                <w:spacing w:val="-1"/>
                <w:szCs w:val="22"/>
              </w:rPr>
              <w:t>a</w:t>
            </w:r>
            <w:r w:rsidRPr="005C7509">
              <w:rPr>
                <w:rFonts w:cs="Arial"/>
                <w:szCs w:val="22"/>
              </w:rPr>
              <w:t>c</w:t>
            </w:r>
            <w:r w:rsidRPr="005C7509">
              <w:rPr>
                <w:rFonts w:cs="Arial"/>
                <w:spacing w:val="-2"/>
                <w:szCs w:val="22"/>
              </w:rPr>
              <w:t>c</w:t>
            </w:r>
            <w:r w:rsidRPr="005C7509">
              <w:rPr>
                <w:rFonts w:cs="Arial"/>
                <w:szCs w:val="22"/>
              </w:rPr>
              <w:t>om</w:t>
            </w:r>
            <w:r w:rsidRPr="005C7509">
              <w:rPr>
                <w:rFonts w:cs="Arial"/>
                <w:spacing w:val="-1"/>
                <w:szCs w:val="22"/>
              </w:rPr>
              <w:t>m</w:t>
            </w:r>
            <w:r w:rsidRPr="005C7509">
              <w:rPr>
                <w:rFonts w:cs="Arial"/>
                <w:szCs w:val="22"/>
              </w:rPr>
              <w:t>odate</w:t>
            </w:r>
            <w:r w:rsidRPr="005C7509">
              <w:rPr>
                <w:rFonts w:cs="Arial"/>
                <w:spacing w:val="-4"/>
                <w:szCs w:val="22"/>
              </w:rPr>
              <w:t xml:space="preserve"> </w:t>
            </w:r>
            <w:r w:rsidRPr="005C7509">
              <w:rPr>
                <w:rFonts w:cs="Arial"/>
                <w:szCs w:val="22"/>
              </w:rPr>
              <w:t>a ran</w:t>
            </w:r>
            <w:r w:rsidRPr="005C7509">
              <w:rPr>
                <w:rFonts w:cs="Arial"/>
                <w:spacing w:val="-1"/>
                <w:szCs w:val="22"/>
              </w:rPr>
              <w:t>g</w:t>
            </w:r>
            <w:r w:rsidRPr="005C7509">
              <w:rPr>
                <w:rFonts w:cs="Arial"/>
                <w:szCs w:val="22"/>
              </w:rPr>
              <w:t>e of SLCN</w:t>
            </w:r>
          </w:p>
          <w:p w:rsidR="004C548C" w:rsidRPr="005C7509" w:rsidRDefault="004C548C" w:rsidP="006F00F3">
            <w:pPr>
              <w:widowControl w:val="0"/>
              <w:autoSpaceDE w:val="0"/>
              <w:autoSpaceDN w:val="0"/>
              <w:adjustRightInd w:val="0"/>
              <w:spacing w:before="7"/>
              <w:ind w:left="108" w:right="334"/>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334"/>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33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334"/>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334"/>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line="239" w:lineRule="auto"/>
              <w:ind w:left="108" w:right="306"/>
              <w:rPr>
                <w:rFonts w:cs="Arial"/>
                <w:sz w:val="24"/>
                <w:szCs w:val="24"/>
              </w:rPr>
            </w:pPr>
            <w:r w:rsidRPr="005C7509">
              <w:rPr>
                <w:rFonts w:cs="Arial"/>
                <w:sz w:val="24"/>
                <w:szCs w:val="24"/>
              </w:rPr>
              <w:t>I</w:t>
            </w:r>
            <w:r w:rsidRPr="005C7509">
              <w:rPr>
                <w:rFonts w:cs="Arial"/>
                <w:w w:val="99"/>
                <w:sz w:val="24"/>
                <w:szCs w:val="24"/>
              </w:rPr>
              <w:t>d</w:t>
            </w:r>
            <w:r w:rsidRPr="005C7509">
              <w:rPr>
                <w:rFonts w:cs="Arial"/>
                <w:sz w:val="24"/>
                <w:szCs w:val="24"/>
              </w:rPr>
              <w:t>e</w:t>
            </w:r>
            <w:r w:rsidRPr="005C7509">
              <w:rPr>
                <w:rFonts w:cs="Arial"/>
                <w:spacing w:val="1"/>
                <w:w w:val="99"/>
                <w:sz w:val="24"/>
                <w:szCs w:val="24"/>
              </w:rPr>
              <w:t>n</w:t>
            </w:r>
            <w:r w:rsidRPr="005C7509">
              <w:rPr>
                <w:rFonts w:cs="Arial"/>
                <w:sz w:val="24"/>
                <w:szCs w:val="24"/>
              </w:rPr>
              <w:t>ti</w:t>
            </w:r>
            <w:r w:rsidRPr="005C7509">
              <w:rPr>
                <w:rFonts w:cs="Arial"/>
                <w:w w:val="99"/>
                <w:sz w:val="24"/>
                <w:szCs w:val="24"/>
              </w:rPr>
              <w:t>f</w:t>
            </w:r>
            <w:r w:rsidRPr="005C7509">
              <w:rPr>
                <w:rFonts w:cs="Arial"/>
                <w:sz w:val="24"/>
                <w:szCs w:val="24"/>
              </w:rPr>
              <w:t>ic</w:t>
            </w:r>
            <w:r w:rsidRPr="005C7509">
              <w:rPr>
                <w:rFonts w:cs="Arial"/>
                <w:w w:val="99"/>
                <w:sz w:val="24"/>
                <w:szCs w:val="24"/>
              </w:rPr>
              <w:t>a</w:t>
            </w:r>
            <w:r w:rsidRPr="005C7509">
              <w:rPr>
                <w:rFonts w:cs="Arial"/>
                <w:spacing w:val="1"/>
                <w:sz w:val="24"/>
                <w:szCs w:val="24"/>
              </w:rPr>
              <w:t>t</w:t>
            </w:r>
            <w:r w:rsidRPr="005C7509">
              <w:rPr>
                <w:rFonts w:cs="Arial"/>
                <w:spacing w:val="-2"/>
                <w:sz w:val="24"/>
                <w:szCs w:val="24"/>
              </w:rPr>
              <w:t>i</w:t>
            </w:r>
            <w:r w:rsidRPr="005C7509">
              <w:rPr>
                <w:rFonts w:cs="Arial"/>
                <w:w w:val="99"/>
                <w:sz w:val="24"/>
                <w:szCs w:val="24"/>
              </w:rPr>
              <w:t>on</w:t>
            </w:r>
            <w:r w:rsidRPr="005C7509">
              <w:rPr>
                <w:rFonts w:cs="Arial"/>
                <w:sz w:val="24"/>
                <w:szCs w:val="24"/>
              </w:rPr>
              <w:t xml:space="preserve"> </w:t>
            </w:r>
            <w:r w:rsidRPr="005C7509">
              <w:rPr>
                <w:rFonts w:cs="Arial"/>
                <w:w w:val="99"/>
                <w:sz w:val="24"/>
                <w:szCs w:val="24"/>
              </w:rPr>
              <w:t>of</w:t>
            </w:r>
            <w:r w:rsidRPr="005C7509">
              <w:rPr>
                <w:rFonts w:cs="Arial"/>
                <w:sz w:val="24"/>
                <w:szCs w:val="24"/>
              </w:rPr>
              <w:t xml:space="preserve"> </w:t>
            </w:r>
            <w:r w:rsidRPr="005C7509">
              <w:rPr>
                <w:rFonts w:cs="Arial"/>
                <w:w w:val="99"/>
                <w:sz w:val="24"/>
                <w:szCs w:val="24"/>
              </w:rPr>
              <w:t>SLC</w:t>
            </w:r>
            <w:r w:rsidRPr="005C7509">
              <w:rPr>
                <w:rFonts w:cs="Arial"/>
                <w:sz w:val="24"/>
                <w:szCs w:val="24"/>
              </w:rPr>
              <w:t>N</w:t>
            </w:r>
          </w:p>
          <w:p w:rsidR="004C548C" w:rsidRPr="005C7509" w:rsidRDefault="004C548C" w:rsidP="006F00F3">
            <w:pPr>
              <w:widowControl w:val="0"/>
              <w:autoSpaceDE w:val="0"/>
              <w:autoSpaceDN w:val="0"/>
              <w:adjustRightInd w:val="0"/>
              <w:spacing w:before="9" w:line="239" w:lineRule="auto"/>
              <w:ind w:left="108" w:right="306"/>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3"/>
              <w:rPr>
                <w:rFonts w:cs="Arial"/>
                <w:sz w:val="24"/>
                <w:szCs w:val="24"/>
              </w:rPr>
            </w:pPr>
            <w:r w:rsidRPr="005C7509">
              <w:rPr>
                <w:rFonts w:cs="Arial"/>
                <w:szCs w:val="22"/>
              </w:rPr>
              <w:t>There is</w:t>
            </w:r>
            <w:r w:rsidRPr="005C7509">
              <w:rPr>
                <w:rFonts w:cs="Arial"/>
                <w:spacing w:val="-1"/>
                <w:szCs w:val="22"/>
              </w:rPr>
              <w:t xml:space="preserve"> </w:t>
            </w:r>
            <w:r w:rsidRPr="005C7509">
              <w:rPr>
                <w:rFonts w:cs="Arial"/>
                <w:szCs w:val="22"/>
              </w:rPr>
              <w:t>a s</w:t>
            </w:r>
            <w:r w:rsidRPr="005C7509">
              <w:rPr>
                <w:rFonts w:cs="Arial"/>
                <w:spacing w:val="-1"/>
                <w:szCs w:val="22"/>
              </w:rPr>
              <w:t>t</w:t>
            </w:r>
            <w:r w:rsidRPr="005C7509">
              <w:rPr>
                <w:rFonts w:cs="Arial"/>
                <w:szCs w:val="22"/>
              </w:rPr>
              <w:t>a</w:t>
            </w:r>
            <w:r w:rsidRPr="005C7509">
              <w:rPr>
                <w:rFonts w:cs="Arial"/>
                <w:spacing w:val="-1"/>
                <w:szCs w:val="22"/>
              </w:rPr>
              <w:t>nd</w:t>
            </w:r>
            <w:r w:rsidRPr="005C7509">
              <w:rPr>
                <w:rFonts w:cs="Arial"/>
                <w:szCs w:val="22"/>
              </w:rPr>
              <w:t>ard</w:t>
            </w:r>
            <w:r w:rsidRPr="005C7509">
              <w:rPr>
                <w:rFonts w:cs="Arial"/>
                <w:spacing w:val="-1"/>
                <w:szCs w:val="22"/>
              </w:rPr>
              <w:t xml:space="preserve"> </w:t>
            </w:r>
            <w:r w:rsidRPr="005C7509">
              <w:rPr>
                <w:rFonts w:cs="Arial"/>
                <w:szCs w:val="22"/>
              </w:rPr>
              <w:t>tool u</w:t>
            </w:r>
            <w:r w:rsidRPr="005C7509">
              <w:rPr>
                <w:rFonts w:cs="Arial"/>
                <w:spacing w:val="-2"/>
                <w:szCs w:val="22"/>
              </w:rPr>
              <w:t>s</w:t>
            </w:r>
            <w:r w:rsidRPr="005C7509">
              <w:rPr>
                <w:rFonts w:cs="Arial"/>
                <w:szCs w:val="22"/>
              </w:rPr>
              <w:t>ed throu</w:t>
            </w:r>
            <w:r w:rsidRPr="005C7509">
              <w:rPr>
                <w:rFonts w:cs="Arial"/>
                <w:spacing w:val="-1"/>
                <w:szCs w:val="22"/>
              </w:rPr>
              <w:t>g</w:t>
            </w:r>
            <w:r w:rsidRPr="005C7509">
              <w:rPr>
                <w:rFonts w:cs="Arial"/>
                <w:szCs w:val="22"/>
              </w:rPr>
              <w:t>ho</w:t>
            </w:r>
            <w:r w:rsidRPr="005C7509">
              <w:rPr>
                <w:rFonts w:cs="Arial"/>
                <w:spacing w:val="-2"/>
                <w:szCs w:val="22"/>
              </w:rPr>
              <w:t>u</w:t>
            </w:r>
            <w:r w:rsidRPr="005C7509">
              <w:rPr>
                <w:rFonts w:cs="Arial"/>
                <w:szCs w:val="22"/>
              </w:rPr>
              <w:t>t the</w:t>
            </w:r>
            <w:r w:rsidRPr="005C7509">
              <w:rPr>
                <w:rFonts w:cs="Arial"/>
                <w:spacing w:val="-1"/>
                <w:szCs w:val="22"/>
              </w:rPr>
              <w:t xml:space="preserve"> </w:t>
            </w:r>
            <w:r w:rsidRPr="005C7509">
              <w:rPr>
                <w:rFonts w:cs="Arial"/>
                <w:szCs w:val="22"/>
              </w:rPr>
              <w:t>sc</w:t>
            </w:r>
            <w:r w:rsidRPr="005C7509">
              <w:rPr>
                <w:rFonts w:cs="Arial"/>
                <w:spacing w:val="-3"/>
                <w:szCs w:val="22"/>
              </w:rPr>
              <w:t>h</w:t>
            </w:r>
            <w:r w:rsidRPr="005C7509">
              <w:rPr>
                <w:rFonts w:cs="Arial"/>
                <w:szCs w:val="22"/>
              </w:rPr>
              <w:t>o</w:t>
            </w:r>
            <w:r w:rsidRPr="005C7509">
              <w:rPr>
                <w:rFonts w:cs="Arial"/>
                <w:spacing w:val="1"/>
                <w:szCs w:val="22"/>
              </w:rPr>
              <w:t>o</w:t>
            </w:r>
            <w:r w:rsidRPr="005C7509">
              <w:rPr>
                <w:rFonts w:cs="Arial"/>
                <w:szCs w:val="22"/>
              </w:rPr>
              <w:t>l</w:t>
            </w:r>
            <w:r w:rsidRPr="005C7509">
              <w:rPr>
                <w:rFonts w:cs="Arial"/>
                <w:spacing w:val="-1"/>
                <w:szCs w:val="22"/>
              </w:rPr>
              <w:t xml:space="preserve"> </w:t>
            </w:r>
            <w:r w:rsidRPr="005C7509">
              <w:rPr>
                <w:rFonts w:cs="Arial"/>
                <w:spacing w:val="-2"/>
                <w:szCs w:val="22"/>
              </w:rPr>
              <w:t>t</w:t>
            </w:r>
            <w:r w:rsidRPr="005C7509">
              <w:rPr>
                <w:rFonts w:cs="Arial"/>
                <w:szCs w:val="22"/>
              </w:rPr>
              <w:t>o identi</w:t>
            </w:r>
            <w:r w:rsidRPr="005C7509">
              <w:rPr>
                <w:rFonts w:cs="Arial"/>
                <w:spacing w:val="-2"/>
                <w:szCs w:val="22"/>
              </w:rPr>
              <w:t>f</w:t>
            </w:r>
            <w:r w:rsidRPr="005C7509">
              <w:rPr>
                <w:rFonts w:cs="Arial"/>
                <w:szCs w:val="22"/>
              </w:rPr>
              <w:t>y chil</w:t>
            </w:r>
            <w:r w:rsidRPr="005C7509">
              <w:rPr>
                <w:rFonts w:cs="Arial"/>
                <w:spacing w:val="-1"/>
                <w:szCs w:val="22"/>
              </w:rPr>
              <w:t>d</w:t>
            </w:r>
            <w:r w:rsidRPr="005C7509">
              <w:rPr>
                <w:rFonts w:cs="Arial"/>
                <w:szCs w:val="22"/>
              </w:rPr>
              <w:t>ren p</w:t>
            </w:r>
            <w:r w:rsidRPr="005C7509">
              <w:rPr>
                <w:rFonts w:cs="Arial"/>
                <w:spacing w:val="-3"/>
                <w:szCs w:val="22"/>
              </w:rPr>
              <w:t>r</w:t>
            </w:r>
            <w:r w:rsidRPr="005C7509">
              <w:rPr>
                <w:rFonts w:cs="Arial"/>
                <w:szCs w:val="22"/>
              </w:rPr>
              <w:t>esent</w:t>
            </w:r>
            <w:r w:rsidRPr="005C7509">
              <w:rPr>
                <w:rFonts w:cs="Arial"/>
                <w:spacing w:val="-2"/>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with SLCN e.</w:t>
            </w:r>
            <w:r w:rsidRPr="005C7509">
              <w:rPr>
                <w:rFonts w:cs="Arial"/>
                <w:spacing w:val="-1"/>
                <w:szCs w:val="22"/>
              </w:rPr>
              <w:t>g</w:t>
            </w:r>
            <w:r w:rsidRPr="005C7509">
              <w:rPr>
                <w:rFonts w:cs="Arial"/>
                <w:szCs w:val="22"/>
              </w:rPr>
              <w:t>. The</w:t>
            </w:r>
            <w:r w:rsidRPr="005C7509">
              <w:rPr>
                <w:rFonts w:cs="Arial"/>
                <w:spacing w:val="-2"/>
                <w:szCs w:val="22"/>
              </w:rPr>
              <w:t xml:space="preserve"> </w:t>
            </w:r>
            <w:r w:rsidRPr="005C7509">
              <w:rPr>
                <w:rFonts w:cs="Arial"/>
                <w:szCs w:val="22"/>
              </w:rPr>
              <w:t>FACT</w:t>
            </w:r>
          </w:p>
          <w:p w:rsidR="004C548C" w:rsidRPr="005C7509" w:rsidRDefault="004C548C" w:rsidP="006F00F3">
            <w:pPr>
              <w:widowControl w:val="0"/>
              <w:autoSpaceDE w:val="0"/>
              <w:autoSpaceDN w:val="0"/>
              <w:adjustRightInd w:val="0"/>
              <w:spacing w:before="6" w:line="241" w:lineRule="auto"/>
              <w:ind w:left="108" w:right="533"/>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3"/>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3"/>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3"/>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533"/>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l</w:t>
            </w:r>
            <w:r w:rsidRPr="005C7509">
              <w:rPr>
                <w:rFonts w:cs="Arial"/>
                <w:szCs w:val="22"/>
              </w:rPr>
              <w:t>l staff a</w:t>
            </w:r>
            <w:r w:rsidRPr="005C7509">
              <w:rPr>
                <w:rFonts w:cs="Arial"/>
                <w:spacing w:val="-1"/>
                <w:szCs w:val="22"/>
              </w:rPr>
              <w:t>r</w:t>
            </w:r>
            <w:r w:rsidRPr="005C7509">
              <w:rPr>
                <w:rFonts w:cs="Arial"/>
                <w:szCs w:val="22"/>
              </w:rPr>
              <w:t>e awa</w:t>
            </w:r>
            <w:r w:rsidRPr="005C7509">
              <w:rPr>
                <w:rFonts w:cs="Arial"/>
                <w:spacing w:val="-2"/>
                <w:szCs w:val="22"/>
              </w:rPr>
              <w:t>r</w:t>
            </w:r>
            <w:r w:rsidRPr="005C7509">
              <w:rPr>
                <w:rFonts w:cs="Arial"/>
                <w:szCs w:val="22"/>
              </w:rPr>
              <w:t>e</w:t>
            </w:r>
            <w:r w:rsidRPr="005C7509">
              <w:rPr>
                <w:rFonts w:cs="Arial"/>
                <w:spacing w:val="-1"/>
                <w:szCs w:val="22"/>
              </w:rPr>
              <w:t xml:space="preserve"> </w:t>
            </w:r>
            <w:r w:rsidRPr="005C7509">
              <w:rPr>
                <w:rFonts w:cs="Arial"/>
                <w:szCs w:val="22"/>
              </w:rPr>
              <w:t xml:space="preserve">of </w:t>
            </w:r>
            <w:r w:rsidRPr="005C7509">
              <w:rPr>
                <w:rFonts w:cs="Arial"/>
                <w:spacing w:val="1"/>
                <w:szCs w:val="22"/>
              </w:rPr>
              <w:t>t</w:t>
            </w:r>
            <w:r w:rsidRPr="005C7509">
              <w:rPr>
                <w:rFonts w:cs="Arial"/>
                <w:spacing w:val="-2"/>
                <w:szCs w:val="22"/>
              </w:rPr>
              <w:t>h</w:t>
            </w:r>
            <w:r w:rsidRPr="005C7509">
              <w:rPr>
                <w:rFonts w:cs="Arial"/>
                <w:szCs w:val="22"/>
              </w:rPr>
              <w:t>eir</w:t>
            </w:r>
            <w:r w:rsidRPr="005C7509">
              <w:rPr>
                <w:rFonts w:cs="Arial"/>
                <w:spacing w:val="-2"/>
                <w:szCs w:val="22"/>
              </w:rPr>
              <w:t xml:space="preserve"> </w:t>
            </w:r>
            <w:r w:rsidRPr="005C7509">
              <w:rPr>
                <w:rFonts w:cs="Arial"/>
                <w:szCs w:val="22"/>
              </w:rPr>
              <w:t>responsi</w:t>
            </w:r>
            <w:r w:rsidRPr="005C7509">
              <w:rPr>
                <w:rFonts w:cs="Arial"/>
                <w:spacing w:val="-2"/>
                <w:szCs w:val="22"/>
              </w:rPr>
              <w:t>b</w:t>
            </w:r>
            <w:r w:rsidRPr="005C7509">
              <w:rPr>
                <w:rFonts w:cs="Arial"/>
                <w:szCs w:val="22"/>
              </w:rPr>
              <w:t>iliti</w:t>
            </w:r>
            <w:r w:rsidRPr="005C7509">
              <w:rPr>
                <w:rFonts w:cs="Arial"/>
                <w:spacing w:val="-2"/>
                <w:szCs w:val="22"/>
              </w:rPr>
              <w:t>e</w:t>
            </w:r>
            <w:r w:rsidRPr="005C7509">
              <w:rPr>
                <w:rFonts w:cs="Arial"/>
                <w:szCs w:val="22"/>
              </w:rPr>
              <w:t>s in rel</w:t>
            </w:r>
            <w:r w:rsidRPr="005C7509">
              <w:rPr>
                <w:rFonts w:cs="Arial"/>
                <w:spacing w:val="-3"/>
                <w:szCs w:val="22"/>
              </w:rPr>
              <w:t>a</w:t>
            </w:r>
            <w:r w:rsidRPr="005C7509">
              <w:rPr>
                <w:rFonts w:cs="Arial"/>
                <w:szCs w:val="22"/>
              </w:rPr>
              <w:t>tion</w:t>
            </w:r>
            <w:r w:rsidRPr="005C7509">
              <w:rPr>
                <w:rFonts w:cs="Arial"/>
                <w:spacing w:val="-1"/>
                <w:szCs w:val="22"/>
              </w:rPr>
              <w:t xml:space="preserve"> </w:t>
            </w:r>
            <w:r w:rsidRPr="005C7509">
              <w:rPr>
                <w:rFonts w:cs="Arial"/>
                <w:spacing w:val="-2"/>
                <w:szCs w:val="22"/>
              </w:rPr>
              <w:t>t</w:t>
            </w:r>
            <w:r w:rsidRPr="005C7509">
              <w:rPr>
                <w:rFonts w:cs="Arial"/>
                <w:szCs w:val="22"/>
              </w:rPr>
              <w:t xml:space="preserve">o </w:t>
            </w:r>
            <w:r w:rsidRPr="005C7509">
              <w:rPr>
                <w:rFonts w:cs="Arial"/>
                <w:spacing w:val="1"/>
                <w:szCs w:val="22"/>
              </w:rPr>
              <w:t>t</w:t>
            </w:r>
            <w:r w:rsidRPr="005C7509">
              <w:rPr>
                <w:rFonts w:cs="Arial"/>
                <w:szCs w:val="22"/>
              </w:rPr>
              <w:t>he</w:t>
            </w:r>
            <w:r w:rsidRPr="005C7509">
              <w:rPr>
                <w:rFonts w:cs="Arial"/>
                <w:spacing w:val="-2"/>
                <w:szCs w:val="22"/>
              </w:rPr>
              <w:t xml:space="preserve"> </w:t>
            </w:r>
            <w:r w:rsidRPr="005C7509">
              <w:rPr>
                <w:rFonts w:cs="Arial"/>
                <w:szCs w:val="22"/>
              </w:rPr>
              <w:t>ide</w:t>
            </w:r>
            <w:r w:rsidRPr="005C7509">
              <w:rPr>
                <w:rFonts w:cs="Arial"/>
                <w:spacing w:val="-1"/>
                <w:szCs w:val="22"/>
              </w:rPr>
              <w:t>n</w:t>
            </w:r>
            <w:r w:rsidRPr="005C7509">
              <w:rPr>
                <w:rFonts w:cs="Arial"/>
                <w:szCs w:val="22"/>
              </w:rPr>
              <w:t>tific</w:t>
            </w:r>
            <w:r w:rsidRPr="005C7509">
              <w:rPr>
                <w:rFonts w:cs="Arial"/>
                <w:spacing w:val="-3"/>
                <w:szCs w:val="22"/>
              </w:rPr>
              <w:t>a</w:t>
            </w:r>
            <w:r w:rsidRPr="005C7509">
              <w:rPr>
                <w:rFonts w:cs="Arial"/>
                <w:szCs w:val="22"/>
              </w:rPr>
              <w:t>tion</w:t>
            </w:r>
            <w:r w:rsidRPr="005C7509">
              <w:rPr>
                <w:rFonts w:cs="Arial"/>
                <w:spacing w:val="-1"/>
                <w:szCs w:val="22"/>
              </w:rPr>
              <w:t xml:space="preserve"> </w:t>
            </w:r>
            <w:r w:rsidRPr="005C7509">
              <w:rPr>
                <w:rFonts w:cs="Arial"/>
                <w:szCs w:val="22"/>
              </w:rPr>
              <w:t xml:space="preserve">of </w:t>
            </w:r>
            <w:r w:rsidRPr="005C7509">
              <w:rPr>
                <w:rFonts w:cs="Arial"/>
                <w:spacing w:val="-1"/>
                <w:szCs w:val="22"/>
              </w:rPr>
              <w:t>S</w:t>
            </w:r>
            <w:r w:rsidRPr="005C7509">
              <w:rPr>
                <w:rFonts w:cs="Arial"/>
                <w:szCs w:val="22"/>
              </w:rPr>
              <w:t>LCN</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83"/>
              <w:rPr>
                <w:rFonts w:cs="Arial"/>
                <w:sz w:val="24"/>
                <w:szCs w:val="24"/>
              </w:rPr>
            </w:pPr>
            <w:r w:rsidRPr="005C7509">
              <w:rPr>
                <w:rFonts w:cs="Arial"/>
                <w:szCs w:val="22"/>
              </w:rPr>
              <w:t>A</w:t>
            </w:r>
            <w:r w:rsidRPr="005C7509">
              <w:rPr>
                <w:rFonts w:cs="Arial"/>
                <w:spacing w:val="-1"/>
                <w:szCs w:val="22"/>
              </w:rPr>
              <w:t>l</w:t>
            </w:r>
            <w:r w:rsidRPr="005C7509">
              <w:rPr>
                <w:rFonts w:cs="Arial"/>
                <w:szCs w:val="22"/>
              </w:rPr>
              <w:t>l staff a</w:t>
            </w:r>
            <w:r w:rsidRPr="005C7509">
              <w:rPr>
                <w:rFonts w:cs="Arial"/>
                <w:spacing w:val="-1"/>
                <w:szCs w:val="22"/>
              </w:rPr>
              <w:t>r</w:t>
            </w:r>
            <w:r w:rsidRPr="005C7509">
              <w:rPr>
                <w:rFonts w:cs="Arial"/>
                <w:szCs w:val="22"/>
              </w:rPr>
              <w:t>e awa</w:t>
            </w:r>
            <w:r w:rsidRPr="005C7509">
              <w:rPr>
                <w:rFonts w:cs="Arial"/>
                <w:spacing w:val="-2"/>
                <w:szCs w:val="22"/>
              </w:rPr>
              <w:t>r</w:t>
            </w:r>
            <w:r w:rsidRPr="005C7509">
              <w:rPr>
                <w:rFonts w:cs="Arial"/>
                <w:szCs w:val="22"/>
              </w:rPr>
              <w:t>e</w:t>
            </w:r>
            <w:r w:rsidRPr="005C7509">
              <w:rPr>
                <w:rFonts w:cs="Arial"/>
                <w:spacing w:val="-1"/>
                <w:szCs w:val="22"/>
              </w:rPr>
              <w:t xml:space="preserve"> </w:t>
            </w:r>
            <w:r w:rsidRPr="005C7509">
              <w:rPr>
                <w:rFonts w:cs="Arial"/>
                <w:szCs w:val="22"/>
              </w:rPr>
              <w:t>of t</w:t>
            </w:r>
            <w:r w:rsidRPr="005C7509">
              <w:rPr>
                <w:rFonts w:cs="Arial"/>
                <w:spacing w:val="-2"/>
                <w:szCs w:val="22"/>
              </w:rPr>
              <w:t>h</w:t>
            </w:r>
            <w:r w:rsidRPr="005C7509">
              <w:rPr>
                <w:rFonts w:cs="Arial"/>
                <w:szCs w:val="22"/>
              </w:rPr>
              <w:t>e c</w:t>
            </w:r>
            <w:r w:rsidRPr="005C7509">
              <w:rPr>
                <w:rFonts w:cs="Arial"/>
                <w:spacing w:val="-1"/>
                <w:szCs w:val="22"/>
              </w:rPr>
              <w:t>r</w:t>
            </w:r>
            <w:r w:rsidRPr="005C7509">
              <w:rPr>
                <w:rFonts w:cs="Arial"/>
                <w:szCs w:val="22"/>
              </w:rPr>
              <w:t xml:space="preserve">iteria </w:t>
            </w:r>
            <w:r w:rsidRPr="005C7509">
              <w:rPr>
                <w:rFonts w:cs="Arial"/>
                <w:spacing w:val="-2"/>
                <w:szCs w:val="22"/>
              </w:rPr>
              <w:t>f</w:t>
            </w:r>
            <w:r w:rsidRPr="005C7509">
              <w:rPr>
                <w:rFonts w:cs="Arial"/>
                <w:szCs w:val="22"/>
              </w:rPr>
              <w:t>or in</w:t>
            </w:r>
            <w:r w:rsidRPr="005C7509">
              <w:rPr>
                <w:rFonts w:cs="Arial"/>
                <w:spacing w:val="-1"/>
                <w:szCs w:val="22"/>
              </w:rPr>
              <w:t>v</w:t>
            </w:r>
            <w:r w:rsidRPr="005C7509">
              <w:rPr>
                <w:rFonts w:cs="Arial"/>
                <w:szCs w:val="22"/>
              </w:rPr>
              <w:t>o</w:t>
            </w:r>
            <w:r w:rsidRPr="005C7509">
              <w:rPr>
                <w:rFonts w:cs="Arial"/>
                <w:spacing w:val="-2"/>
                <w:szCs w:val="22"/>
              </w:rPr>
              <w:t>l</w:t>
            </w:r>
            <w:r w:rsidRPr="005C7509">
              <w:rPr>
                <w:rFonts w:cs="Arial"/>
                <w:szCs w:val="22"/>
              </w:rPr>
              <w:t>v</w:t>
            </w:r>
            <w:r w:rsidRPr="005C7509">
              <w:rPr>
                <w:rFonts w:cs="Arial"/>
                <w:spacing w:val="-1"/>
                <w:szCs w:val="22"/>
              </w:rPr>
              <w:t>e</w:t>
            </w:r>
            <w:r w:rsidRPr="005C7509">
              <w:rPr>
                <w:rFonts w:cs="Arial"/>
                <w:szCs w:val="22"/>
              </w:rPr>
              <w:t>ment</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zCs w:val="22"/>
              </w:rPr>
              <w:t>e</w:t>
            </w:r>
            <w:r w:rsidRPr="005C7509">
              <w:rPr>
                <w:rFonts w:cs="Arial"/>
                <w:spacing w:val="-2"/>
                <w:szCs w:val="22"/>
              </w:rPr>
              <w:t>x</w:t>
            </w:r>
            <w:r w:rsidRPr="005C7509">
              <w:rPr>
                <w:rFonts w:cs="Arial"/>
                <w:szCs w:val="22"/>
              </w:rPr>
              <w:t>ternal a</w:t>
            </w:r>
            <w:r w:rsidRPr="005C7509">
              <w:rPr>
                <w:rFonts w:cs="Arial"/>
                <w:spacing w:val="-1"/>
                <w:szCs w:val="22"/>
              </w:rPr>
              <w:t>g</w:t>
            </w:r>
            <w:r w:rsidRPr="005C7509">
              <w:rPr>
                <w:rFonts w:cs="Arial"/>
                <w:szCs w:val="22"/>
              </w:rPr>
              <w:t>enc</w:t>
            </w:r>
            <w:r w:rsidRPr="005C7509">
              <w:rPr>
                <w:rFonts w:cs="Arial"/>
                <w:spacing w:val="-3"/>
                <w:szCs w:val="22"/>
              </w:rPr>
              <w:t>i</w:t>
            </w:r>
            <w:r w:rsidRPr="005C7509">
              <w:rPr>
                <w:rFonts w:cs="Arial"/>
                <w:szCs w:val="22"/>
              </w:rPr>
              <w:t>es</w:t>
            </w:r>
            <w:r w:rsidRPr="005C7509">
              <w:rPr>
                <w:rFonts w:cs="Arial"/>
                <w:spacing w:val="-1"/>
                <w:szCs w:val="22"/>
              </w:rPr>
              <w:t xml:space="preserve"> </w:t>
            </w:r>
            <w:r w:rsidRPr="005C7509">
              <w:rPr>
                <w:rFonts w:cs="Arial"/>
                <w:szCs w:val="22"/>
              </w:rPr>
              <w:t>where</w:t>
            </w:r>
            <w:r w:rsidRPr="005C7509">
              <w:rPr>
                <w:rFonts w:cs="Arial"/>
                <w:spacing w:val="-1"/>
                <w:szCs w:val="22"/>
              </w:rPr>
              <w:t xml:space="preserve"> </w:t>
            </w:r>
            <w:r w:rsidRPr="005C7509">
              <w:rPr>
                <w:rFonts w:cs="Arial"/>
                <w:szCs w:val="22"/>
              </w:rPr>
              <w:t>th</w:t>
            </w:r>
            <w:r w:rsidRPr="005C7509">
              <w:rPr>
                <w:rFonts w:cs="Arial"/>
                <w:spacing w:val="-1"/>
                <w:szCs w:val="22"/>
              </w:rPr>
              <w:t>i</w:t>
            </w:r>
            <w:r w:rsidRPr="005C7509">
              <w:rPr>
                <w:rFonts w:cs="Arial"/>
                <w:szCs w:val="22"/>
              </w:rPr>
              <w:t xml:space="preserve">s </w:t>
            </w:r>
            <w:r w:rsidRPr="005C7509">
              <w:rPr>
                <w:rFonts w:cs="Arial"/>
                <w:spacing w:val="-2"/>
                <w:szCs w:val="22"/>
              </w:rPr>
              <w:t>i</w:t>
            </w:r>
            <w:r w:rsidRPr="005C7509">
              <w:rPr>
                <w:rFonts w:cs="Arial"/>
                <w:szCs w:val="22"/>
              </w:rPr>
              <w:t>s ap</w:t>
            </w:r>
            <w:r w:rsidRPr="005C7509">
              <w:rPr>
                <w:rFonts w:cs="Arial"/>
                <w:spacing w:val="-1"/>
                <w:szCs w:val="22"/>
              </w:rPr>
              <w:t>p</w:t>
            </w:r>
            <w:r w:rsidRPr="005C7509">
              <w:rPr>
                <w:rFonts w:cs="Arial"/>
                <w:szCs w:val="22"/>
              </w:rPr>
              <w:t>ropri</w:t>
            </w:r>
            <w:r w:rsidRPr="005C7509">
              <w:rPr>
                <w:rFonts w:cs="Arial"/>
                <w:spacing w:val="-1"/>
                <w:szCs w:val="22"/>
              </w:rPr>
              <w:t>a</w:t>
            </w:r>
            <w:r w:rsidRPr="005C7509">
              <w:rPr>
                <w:rFonts w:cs="Arial"/>
                <w:szCs w:val="22"/>
              </w:rPr>
              <w:t>te</w:t>
            </w:r>
          </w:p>
          <w:p w:rsidR="004C548C" w:rsidRPr="005C7509" w:rsidRDefault="004C548C" w:rsidP="006F00F3">
            <w:pPr>
              <w:widowControl w:val="0"/>
              <w:autoSpaceDE w:val="0"/>
              <w:autoSpaceDN w:val="0"/>
              <w:adjustRightInd w:val="0"/>
              <w:spacing w:before="6" w:line="241" w:lineRule="auto"/>
              <w:ind w:left="108" w:right="983"/>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83"/>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8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83"/>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83"/>
              <w:rPr>
                <w:rFonts w:cs="Arial"/>
                <w:sz w:val="24"/>
                <w:szCs w:val="24"/>
              </w:rPr>
            </w:pPr>
          </w:p>
        </w:tc>
      </w:tr>
      <w:tr w:rsidR="004C548C" w:rsidRPr="005C7509" w:rsidTr="006F00F3">
        <w:trPr>
          <w:trHeight w:hRule="exact" w:val="816"/>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983"/>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97"/>
              <w:rPr>
                <w:rFonts w:cs="Arial"/>
                <w:sz w:val="24"/>
                <w:szCs w:val="24"/>
              </w:rPr>
            </w:pPr>
            <w:r w:rsidRPr="005C7509">
              <w:rPr>
                <w:rFonts w:cs="Arial"/>
                <w:szCs w:val="22"/>
              </w:rPr>
              <w:t>A</w:t>
            </w:r>
            <w:r w:rsidRPr="005C7509">
              <w:rPr>
                <w:rFonts w:cs="Arial"/>
                <w:spacing w:val="-1"/>
                <w:szCs w:val="22"/>
              </w:rPr>
              <w:t>l</w:t>
            </w:r>
            <w:r w:rsidRPr="005C7509">
              <w:rPr>
                <w:rFonts w:cs="Arial"/>
                <w:szCs w:val="22"/>
              </w:rPr>
              <w:t>l staff working</w:t>
            </w:r>
            <w:r w:rsidRPr="005C7509">
              <w:rPr>
                <w:rFonts w:cs="Arial"/>
                <w:spacing w:val="-3"/>
                <w:szCs w:val="22"/>
              </w:rPr>
              <w:t xml:space="preserve"> </w:t>
            </w:r>
            <w:r w:rsidRPr="005C7509">
              <w:rPr>
                <w:rFonts w:cs="Arial"/>
                <w:szCs w:val="22"/>
              </w:rPr>
              <w:t>with p</w:t>
            </w:r>
            <w:r w:rsidRPr="005C7509">
              <w:rPr>
                <w:rFonts w:cs="Arial"/>
                <w:spacing w:val="-1"/>
                <w:szCs w:val="22"/>
              </w:rPr>
              <w:t>up</w:t>
            </w:r>
            <w:r w:rsidRPr="005C7509">
              <w:rPr>
                <w:rFonts w:cs="Arial"/>
                <w:szCs w:val="22"/>
              </w:rPr>
              <w:t>i</w:t>
            </w:r>
            <w:r w:rsidRPr="005C7509">
              <w:rPr>
                <w:rFonts w:cs="Arial"/>
                <w:spacing w:val="-3"/>
                <w:szCs w:val="22"/>
              </w:rPr>
              <w:t>l</w:t>
            </w:r>
            <w:r w:rsidRPr="005C7509">
              <w:rPr>
                <w:rFonts w:cs="Arial"/>
                <w:szCs w:val="22"/>
              </w:rPr>
              <w:t xml:space="preserve">s with </w:t>
            </w:r>
            <w:r w:rsidRPr="005C7509">
              <w:rPr>
                <w:rFonts w:cs="Arial"/>
                <w:spacing w:val="-2"/>
                <w:szCs w:val="22"/>
              </w:rPr>
              <w:t>S</w:t>
            </w:r>
            <w:r w:rsidRPr="005C7509">
              <w:rPr>
                <w:rFonts w:cs="Arial"/>
                <w:szCs w:val="22"/>
              </w:rPr>
              <w:t>LCN ha</w:t>
            </w:r>
            <w:r w:rsidRPr="005C7509">
              <w:rPr>
                <w:rFonts w:cs="Arial"/>
                <w:spacing w:val="-2"/>
                <w:szCs w:val="22"/>
              </w:rPr>
              <w:t>v</w:t>
            </w:r>
            <w:r w:rsidRPr="005C7509">
              <w:rPr>
                <w:rFonts w:cs="Arial"/>
                <w:szCs w:val="22"/>
              </w:rPr>
              <w:t>e a</w:t>
            </w:r>
            <w:r w:rsidRPr="005C7509">
              <w:rPr>
                <w:rFonts w:cs="Arial"/>
                <w:spacing w:val="-1"/>
                <w:szCs w:val="22"/>
              </w:rPr>
              <w:t>c</w:t>
            </w:r>
            <w:r w:rsidRPr="005C7509">
              <w:rPr>
                <w:rFonts w:cs="Arial"/>
                <w:szCs w:val="22"/>
              </w:rPr>
              <w:t>cess</w:t>
            </w:r>
            <w:r w:rsidRPr="005C7509">
              <w:rPr>
                <w:rFonts w:cs="Arial"/>
                <w:spacing w:val="-1"/>
                <w:szCs w:val="22"/>
              </w:rPr>
              <w:t xml:space="preserve"> </w:t>
            </w:r>
            <w:r w:rsidRPr="005C7509">
              <w:rPr>
                <w:rFonts w:cs="Arial"/>
                <w:szCs w:val="22"/>
              </w:rPr>
              <w:t>to</w:t>
            </w:r>
            <w:r w:rsidRPr="005C7509">
              <w:rPr>
                <w:rFonts w:cs="Arial"/>
                <w:spacing w:val="-3"/>
                <w:szCs w:val="22"/>
              </w:rPr>
              <w:t xml:space="preserve"> </w:t>
            </w:r>
            <w:r w:rsidRPr="005C7509">
              <w:rPr>
                <w:rFonts w:cs="Arial"/>
                <w:szCs w:val="22"/>
              </w:rPr>
              <w:t>reports</w:t>
            </w:r>
            <w:r w:rsidRPr="005C7509">
              <w:rPr>
                <w:rFonts w:cs="Arial"/>
                <w:spacing w:val="-2"/>
                <w:szCs w:val="22"/>
              </w:rPr>
              <w:t xml:space="preserve"> </w:t>
            </w:r>
            <w:r w:rsidRPr="005C7509">
              <w:rPr>
                <w:rFonts w:cs="Arial"/>
                <w:szCs w:val="22"/>
              </w:rPr>
              <w:t>and ass</w:t>
            </w:r>
            <w:r w:rsidRPr="005C7509">
              <w:rPr>
                <w:rFonts w:cs="Arial"/>
                <w:spacing w:val="-2"/>
                <w:szCs w:val="22"/>
              </w:rPr>
              <w:t>e</w:t>
            </w:r>
            <w:r w:rsidRPr="005C7509">
              <w:rPr>
                <w:rFonts w:cs="Arial"/>
                <w:szCs w:val="22"/>
              </w:rPr>
              <w:t>s</w:t>
            </w:r>
            <w:r w:rsidRPr="005C7509">
              <w:rPr>
                <w:rFonts w:cs="Arial"/>
                <w:spacing w:val="-2"/>
                <w:szCs w:val="22"/>
              </w:rPr>
              <w:t>s</w:t>
            </w:r>
            <w:r w:rsidRPr="005C7509">
              <w:rPr>
                <w:rFonts w:cs="Arial"/>
                <w:spacing w:val="2"/>
                <w:szCs w:val="22"/>
              </w:rPr>
              <w:t>m</w:t>
            </w:r>
            <w:r w:rsidRPr="005C7509">
              <w:rPr>
                <w:rFonts w:cs="Arial"/>
                <w:szCs w:val="22"/>
              </w:rPr>
              <w:t>ent</w:t>
            </w:r>
            <w:r w:rsidRPr="005C7509">
              <w:rPr>
                <w:rFonts w:cs="Arial"/>
                <w:spacing w:val="1"/>
                <w:szCs w:val="22"/>
              </w:rPr>
              <w:t xml:space="preserve"> </w:t>
            </w:r>
            <w:r w:rsidRPr="005C7509">
              <w:rPr>
                <w:rFonts w:cs="Arial"/>
                <w:szCs w:val="22"/>
              </w:rPr>
              <w:t>f</w:t>
            </w:r>
            <w:r w:rsidRPr="005C7509">
              <w:rPr>
                <w:rFonts w:cs="Arial"/>
                <w:spacing w:val="-2"/>
                <w:szCs w:val="22"/>
              </w:rPr>
              <w:t>r</w:t>
            </w:r>
            <w:r w:rsidRPr="005C7509">
              <w:rPr>
                <w:rFonts w:cs="Arial"/>
                <w:spacing w:val="-1"/>
                <w:szCs w:val="22"/>
              </w:rPr>
              <w:t>o</w:t>
            </w:r>
            <w:r w:rsidRPr="005C7509">
              <w:rPr>
                <w:rFonts w:cs="Arial"/>
                <w:szCs w:val="22"/>
              </w:rPr>
              <w:t>m</w:t>
            </w:r>
            <w:r w:rsidRPr="005C7509">
              <w:rPr>
                <w:rFonts w:cs="Arial"/>
                <w:spacing w:val="-1"/>
                <w:szCs w:val="22"/>
              </w:rPr>
              <w:t xml:space="preserve"> </w:t>
            </w:r>
            <w:r w:rsidRPr="005C7509">
              <w:rPr>
                <w:rFonts w:cs="Arial"/>
                <w:szCs w:val="22"/>
              </w:rPr>
              <w:t>other profess</w:t>
            </w:r>
            <w:r w:rsidRPr="005C7509">
              <w:rPr>
                <w:rFonts w:cs="Arial"/>
                <w:spacing w:val="-2"/>
                <w:szCs w:val="22"/>
              </w:rPr>
              <w:t>i</w:t>
            </w:r>
            <w:r w:rsidRPr="005C7509">
              <w:rPr>
                <w:rFonts w:cs="Arial"/>
                <w:szCs w:val="22"/>
              </w:rPr>
              <w:t>onals and</w:t>
            </w:r>
            <w:r w:rsidRPr="005C7509">
              <w:rPr>
                <w:rFonts w:cs="Arial"/>
                <w:spacing w:val="-1"/>
                <w:szCs w:val="22"/>
              </w:rPr>
              <w:t xml:space="preserve"> </w:t>
            </w:r>
            <w:r w:rsidRPr="005C7509">
              <w:rPr>
                <w:rFonts w:cs="Arial"/>
                <w:szCs w:val="22"/>
              </w:rPr>
              <w:t>a</w:t>
            </w:r>
            <w:r w:rsidRPr="005C7509">
              <w:rPr>
                <w:rFonts w:cs="Arial"/>
                <w:spacing w:val="-2"/>
                <w:szCs w:val="22"/>
              </w:rPr>
              <w:t>r</w:t>
            </w:r>
            <w:r w:rsidRPr="005C7509">
              <w:rPr>
                <w:rFonts w:cs="Arial"/>
                <w:szCs w:val="22"/>
              </w:rPr>
              <w:t>e re</w:t>
            </w:r>
            <w:r w:rsidRPr="005C7509">
              <w:rPr>
                <w:rFonts w:cs="Arial"/>
                <w:spacing w:val="-2"/>
                <w:szCs w:val="22"/>
              </w:rPr>
              <w:t>l</w:t>
            </w:r>
            <w:r w:rsidRPr="005C7509">
              <w:rPr>
                <w:rFonts w:cs="Arial"/>
                <w:szCs w:val="22"/>
              </w:rPr>
              <w:t>e</w:t>
            </w:r>
            <w:r w:rsidRPr="005C7509">
              <w:rPr>
                <w:rFonts w:cs="Arial"/>
                <w:spacing w:val="-2"/>
                <w:szCs w:val="22"/>
              </w:rPr>
              <w:t>a</w:t>
            </w:r>
            <w:r w:rsidRPr="005C7509">
              <w:rPr>
                <w:rFonts w:cs="Arial"/>
                <w:szCs w:val="22"/>
              </w:rPr>
              <w:t xml:space="preserve">sed </w:t>
            </w:r>
            <w:r w:rsidRPr="005C7509">
              <w:rPr>
                <w:rFonts w:cs="Arial"/>
                <w:spacing w:val="-2"/>
                <w:szCs w:val="22"/>
              </w:rPr>
              <w:t>t</w:t>
            </w:r>
            <w:r w:rsidRPr="005C7509">
              <w:rPr>
                <w:rFonts w:cs="Arial"/>
                <w:szCs w:val="22"/>
              </w:rPr>
              <w:t>o me</w:t>
            </w:r>
            <w:r w:rsidRPr="005C7509">
              <w:rPr>
                <w:rFonts w:cs="Arial"/>
                <w:spacing w:val="-1"/>
                <w:szCs w:val="22"/>
              </w:rPr>
              <w:t>e</w:t>
            </w:r>
            <w:r w:rsidRPr="005C7509">
              <w:rPr>
                <w:rFonts w:cs="Arial"/>
                <w:szCs w:val="22"/>
              </w:rPr>
              <w:t>t w</w:t>
            </w:r>
            <w:r w:rsidRPr="005C7509">
              <w:rPr>
                <w:rFonts w:cs="Arial"/>
                <w:spacing w:val="-2"/>
                <w:szCs w:val="22"/>
              </w:rPr>
              <w:t>i</w:t>
            </w:r>
            <w:r w:rsidRPr="005C7509">
              <w:rPr>
                <w:rFonts w:cs="Arial"/>
                <w:szCs w:val="22"/>
              </w:rPr>
              <w:t>th the</w:t>
            </w:r>
            <w:r w:rsidRPr="005C7509">
              <w:rPr>
                <w:rFonts w:cs="Arial"/>
                <w:spacing w:val="-1"/>
                <w:szCs w:val="22"/>
              </w:rPr>
              <w:t>s</w:t>
            </w:r>
            <w:r w:rsidRPr="005C7509">
              <w:rPr>
                <w:rFonts w:cs="Arial"/>
                <w:szCs w:val="22"/>
              </w:rPr>
              <w:t>e p</w:t>
            </w:r>
            <w:r w:rsidRPr="005C7509">
              <w:rPr>
                <w:rFonts w:cs="Arial"/>
                <w:spacing w:val="-3"/>
                <w:szCs w:val="22"/>
              </w:rPr>
              <w:t>r</w:t>
            </w:r>
            <w:r w:rsidRPr="005C7509">
              <w:rPr>
                <w:rFonts w:cs="Arial"/>
                <w:spacing w:val="-1"/>
                <w:szCs w:val="22"/>
              </w:rPr>
              <w:t>o</w:t>
            </w:r>
            <w:r w:rsidRPr="005C7509">
              <w:rPr>
                <w:rFonts w:cs="Arial"/>
                <w:szCs w:val="22"/>
              </w:rPr>
              <w:t>fessionals</w:t>
            </w:r>
            <w:r w:rsidRPr="005C7509">
              <w:rPr>
                <w:rFonts w:cs="Arial"/>
                <w:spacing w:val="-2"/>
                <w:szCs w:val="22"/>
              </w:rPr>
              <w:t xml:space="preserve"> </w:t>
            </w:r>
            <w:r w:rsidRPr="005C7509">
              <w:rPr>
                <w:rFonts w:cs="Arial"/>
                <w:szCs w:val="22"/>
              </w:rPr>
              <w:t>on</w:t>
            </w:r>
            <w:r w:rsidRPr="005C7509">
              <w:rPr>
                <w:rFonts w:cs="Arial"/>
                <w:spacing w:val="-1"/>
                <w:szCs w:val="22"/>
              </w:rPr>
              <w:t xml:space="preserve"> </w:t>
            </w:r>
            <w:r w:rsidRPr="005C7509">
              <w:rPr>
                <w:rFonts w:cs="Arial"/>
                <w:szCs w:val="22"/>
              </w:rPr>
              <w:t>their</w:t>
            </w:r>
            <w:r w:rsidRPr="005C7509">
              <w:rPr>
                <w:rFonts w:cs="Arial"/>
                <w:spacing w:val="-2"/>
                <w:szCs w:val="22"/>
              </w:rPr>
              <w:t xml:space="preserve"> </w:t>
            </w:r>
            <w:r w:rsidRPr="005C7509">
              <w:rPr>
                <w:rFonts w:cs="Arial"/>
                <w:szCs w:val="22"/>
              </w:rPr>
              <w:t>visits</w:t>
            </w:r>
          </w:p>
          <w:p w:rsidR="004C548C" w:rsidRPr="005C7509" w:rsidRDefault="004C548C" w:rsidP="006F00F3">
            <w:pPr>
              <w:widowControl w:val="0"/>
              <w:autoSpaceDE w:val="0"/>
              <w:autoSpaceDN w:val="0"/>
              <w:adjustRightInd w:val="0"/>
              <w:spacing w:before="6"/>
              <w:ind w:left="108" w:right="397"/>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9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9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97"/>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97"/>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397"/>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d</w:t>
            </w:r>
            <w:r w:rsidRPr="005C7509">
              <w:rPr>
                <w:rFonts w:cs="Arial"/>
                <w:szCs w:val="22"/>
              </w:rPr>
              <w:t>vice</w:t>
            </w:r>
            <w:r w:rsidRPr="005C7509">
              <w:rPr>
                <w:rFonts w:cs="Arial"/>
                <w:spacing w:val="1"/>
                <w:szCs w:val="22"/>
              </w:rPr>
              <w:t xml:space="preserve"> </w:t>
            </w:r>
            <w:r w:rsidRPr="005C7509">
              <w:rPr>
                <w:rFonts w:cs="Arial"/>
                <w:szCs w:val="22"/>
              </w:rPr>
              <w:t>f</w:t>
            </w:r>
            <w:r w:rsidRPr="005C7509">
              <w:rPr>
                <w:rFonts w:cs="Arial"/>
                <w:spacing w:val="-2"/>
                <w:szCs w:val="22"/>
              </w:rPr>
              <w:t>r</w:t>
            </w:r>
            <w:r w:rsidRPr="005C7509">
              <w:rPr>
                <w:rFonts w:cs="Arial"/>
                <w:spacing w:val="-1"/>
                <w:szCs w:val="22"/>
              </w:rPr>
              <w:t>o</w:t>
            </w:r>
            <w:r w:rsidRPr="005C7509">
              <w:rPr>
                <w:rFonts w:cs="Arial"/>
                <w:szCs w:val="22"/>
              </w:rPr>
              <w:t xml:space="preserve">m </w:t>
            </w:r>
            <w:r w:rsidRPr="005C7509">
              <w:rPr>
                <w:rFonts w:cs="Arial"/>
                <w:spacing w:val="-1"/>
                <w:szCs w:val="22"/>
              </w:rPr>
              <w:t>e</w:t>
            </w:r>
            <w:r w:rsidRPr="005C7509">
              <w:rPr>
                <w:rFonts w:cs="Arial"/>
                <w:szCs w:val="22"/>
              </w:rPr>
              <w:t>xternal</w:t>
            </w:r>
            <w:r w:rsidRPr="005C7509">
              <w:rPr>
                <w:rFonts w:cs="Arial"/>
                <w:spacing w:val="-3"/>
                <w:szCs w:val="22"/>
              </w:rPr>
              <w:t xml:space="preserve"> </w:t>
            </w:r>
            <w:r w:rsidRPr="005C7509">
              <w:rPr>
                <w:rFonts w:cs="Arial"/>
                <w:szCs w:val="22"/>
              </w:rPr>
              <w:t>agen</w:t>
            </w:r>
            <w:r w:rsidRPr="005C7509">
              <w:rPr>
                <w:rFonts w:cs="Arial"/>
                <w:spacing w:val="-2"/>
                <w:szCs w:val="22"/>
              </w:rPr>
              <w:t>c</w:t>
            </w:r>
            <w:r w:rsidRPr="005C7509">
              <w:rPr>
                <w:rFonts w:cs="Arial"/>
                <w:szCs w:val="22"/>
              </w:rPr>
              <w:t>ies is</w:t>
            </w:r>
            <w:r w:rsidRPr="005C7509">
              <w:rPr>
                <w:rFonts w:cs="Arial"/>
                <w:spacing w:val="-2"/>
                <w:szCs w:val="22"/>
              </w:rPr>
              <w:t xml:space="preserve"> </w:t>
            </w:r>
            <w:r w:rsidRPr="005C7509">
              <w:rPr>
                <w:rFonts w:cs="Arial"/>
                <w:szCs w:val="22"/>
              </w:rPr>
              <w:t>explicit</w:t>
            </w:r>
            <w:r w:rsidRPr="005C7509">
              <w:rPr>
                <w:rFonts w:cs="Arial"/>
                <w:spacing w:val="-3"/>
                <w:szCs w:val="22"/>
              </w:rPr>
              <w:t>l</w:t>
            </w:r>
            <w:r w:rsidRPr="005C7509">
              <w:rPr>
                <w:rFonts w:cs="Arial"/>
                <w:szCs w:val="22"/>
              </w:rPr>
              <w:t>y</w:t>
            </w:r>
            <w:r w:rsidRPr="005C7509">
              <w:rPr>
                <w:rFonts w:cs="Arial"/>
                <w:spacing w:val="51"/>
                <w:szCs w:val="22"/>
              </w:rPr>
              <w:t xml:space="preserve"> </w:t>
            </w:r>
            <w:r w:rsidRPr="005C7509">
              <w:rPr>
                <w:rFonts w:cs="Arial"/>
                <w:szCs w:val="22"/>
              </w:rPr>
              <w:t>incl</w:t>
            </w:r>
            <w:r w:rsidRPr="005C7509">
              <w:rPr>
                <w:rFonts w:cs="Arial"/>
                <w:spacing w:val="-1"/>
                <w:szCs w:val="22"/>
              </w:rPr>
              <w:t>ud</w:t>
            </w:r>
            <w:r w:rsidRPr="005C7509">
              <w:rPr>
                <w:rFonts w:cs="Arial"/>
                <w:szCs w:val="22"/>
              </w:rPr>
              <w:t>ed in</w:t>
            </w:r>
            <w:r w:rsidRPr="005C7509">
              <w:rPr>
                <w:rFonts w:cs="Arial"/>
                <w:spacing w:val="-2"/>
                <w:szCs w:val="22"/>
              </w:rPr>
              <w:t xml:space="preserve"> </w:t>
            </w:r>
            <w:r w:rsidRPr="005C7509">
              <w:rPr>
                <w:rFonts w:cs="Arial"/>
                <w:spacing w:val="-1"/>
                <w:szCs w:val="22"/>
              </w:rPr>
              <w:t>p</w:t>
            </w:r>
            <w:r w:rsidRPr="005C7509">
              <w:rPr>
                <w:rFonts w:cs="Arial"/>
                <w:szCs w:val="22"/>
              </w:rPr>
              <w:t>ro</w:t>
            </w:r>
            <w:r w:rsidRPr="005C7509">
              <w:rPr>
                <w:rFonts w:cs="Arial"/>
                <w:spacing w:val="1"/>
                <w:szCs w:val="22"/>
              </w:rPr>
              <w:t>v</w:t>
            </w:r>
            <w:r w:rsidRPr="005C7509">
              <w:rPr>
                <w:rFonts w:cs="Arial"/>
                <w:szCs w:val="22"/>
              </w:rPr>
              <w:t>is</w:t>
            </w:r>
            <w:r w:rsidRPr="005C7509">
              <w:rPr>
                <w:rFonts w:cs="Arial"/>
                <w:spacing w:val="-2"/>
                <w:szCs w:val="22"/>
              </w:rPr>
              <w:t>i</w:t>
            </w:r>
            <w:r w:rsidRPr="005C7509">
              <w:rPr>
                <w:rFonts w:cs="Arial"/>
                <w:szCs w:val="22"/>
              </w:rPr>
              <w:t>on r</w:t>
            </w:r>
            <w:r w:rsidRPr="005C7509">
              <w:rPr>
                <w:rFonts w:cs="Arial"/>
                <w:spacing w:val="-2"/>
                <w:szCs w:val="22"/>
              </w:rPr>
              <w:t>e</w:t>
            </w:r>
            <w:r w:rsidRPr="005C7509">
              <w:rPr>
                <w:rFonts w:cs="Arial"/>
                <w:szCs w:val="22"/>
              </w:rPr>
              <w:t>c</w:t>
            </w:r>
            <w:r w:rsidRPr="005C7509">
              <w:rPr>
                <w:rFonts w:cs="Arial"/>
                <w:spacing w:val="1"/>
                <w:szCs w:val="22"/>
              </w:rPr>
              <w:t>o</w:t>
            </w:r>
            <w:r w:rsidRPr="005C7509">
              <w:rPr>
                <w:rFonts w:cs="Arial"/>
                <w:szCs w:val="22"/>
              </w:rPr>
              <w:t>rdi</w:t>
            </w:r>
            <w:r w:rsidRPr="005C7509">
              <w:rPr>
                <w:rFonts w:cs="Arial"/>
                <w:spacing w:val="-1"/>
                <w:szCs w:val="22"/>
              </w:rPr>
              <w:t>n</w:t>
            </w:r>
            <w:r w:rsidRPr="005C7509">
              <w:rPr>
                <w:rFonts w:cs="Arial"/>
                <w:szCs w:val="22"/>
              </w:rPr>
              <w:t>g</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There is</w:t>
            </w:r>
            <w:r w:rsidRPr="005C7509">
              <w:rPr>
                <w:rFonts w:cs="Arial"/>
                <w:spacing w:val="-1"/>
                <w:szCs w:val="22"/>
              </w:rPr>
              <w:t xml:space="preserve"> </w:t>
            </w:r>
            <w:r w:rsidRPr="005C7509">
              <w:rPr>
                <w:rFonts w:cs="Arial"/>
                <w:szCs w:val="22"/>
              </w:rPr>
              <w:t>a p</w:t>
            </w:r>
            <w:r w:rsidRPr="005C7509">
              <w:rPr>
                <w:rFonts w:cs="Arial"/>
                <w:spacing w:val="-3"/>
                <w:szCs w:val="22"/>
              </w:rPr>
              <w:t>r</w:t>
            </w:r>
            <w:r w:rsidRPr="005C7509">
              <w:rPr>
                <w:rFonts w:cs="Arial"/>
                <w:szCs w:val="22"/>
              </w:rPr>
              <w:t>oce</w:t>
            </w:r>
            <w:r w:rsidRPr="005C7509">
              <w:rPr>
                <w:rFonts w:cs="Arial"/>
                <w:spacing w:val="1"/>
                <w:szCs w:val="22"/>
              </w:rPr>
              <w:t>s</w:t>
            </w:r>
            <w:r w:rsidRPr="005C7509">
              <w:rPr>
                <w:rFonts w:cs="Arial"/>
                <w:szCs w:val="22"/>
              </w:rPr>
              <w:t>s</w:t>
            </w:r>
            <w:r w:rsidRPr="005C7509">
              <w:rPr>
                <w:rFonts w:cs="Arial"/>
                <w:spacing w:val="-1"/>
                <w:szCs w:val="22"/>
              </w:rPr>
              <w:t xml:space="preserve"> </w:t>
            </w:r>
            <w:r w:rsidRPr="005C7509">
              <w:rPr>
                <w:rFonts w:cs="Arial"/>
                <w:szCs w:val="22"/>
              </w:rPr>
              <w:t xml:space="preserve">in </w:t>
            </w:r>
            <w:r w:rsidRPr="005C7509">
              <w:rPr>
                <w:rFonts w:cs="Arial"/>
                <w:spacing w:val="-1"/>
                <w:szCs w:val="22"/>
              </w:rPr>
              <w:t>p</w:t>
            </w:r>
            <w:r w:rsidRPr="005C7509">
              <w:rPr>
                <w:rFonts w:cs="Arial"/>
                <w:szCs w:val="22"/>
              </w:rPr>
              <w:t>lace</w:t>
            </w:r>
            <w:r w:rsidRPr="005C7509">
              <w:rPr>
                <w:rFonts w:cs="Arial"/>
                <w:spacing w:val="-2"/>
                <w:szCs w:val="22"/>
              </w:rPr>
              <w:t xml:space="preserve"> t</w:t>
            </w:r>
            <w:r w:rsidRPr="005C7509">
              <w:rPr>
                <w:rFonts w:cs="Arial"/>
                <w:szCs w:val="22"/>
              </w:rPr>
              <w:t>o m</w:t>
            </w:r>
            <w:r w:rsidRPr="005C7509">
              <w:rPr>
                <w:rFonts w:cs="Arial"/>
                <w:spacing w:val="1"/>
                <w:szCs w:val="22"/>
              </w:rPr>
              <w:t>o</w:t>
            </w:r>
            <w:r w:rsidRPr="005C7509">
              <w:rPr>
                <w:rFonts w:cs="Arial"/>
                <w:szCs w:val="22"/>
              </w:rPr>
              <w:t>ni</w:t>
            </w:r>
            <w:r w:rsidRPr="005C7509">
              <w:rPr>
                <w:rFonts w:cs="Arial"/>
                <w:spacing w:val="-2"/>
                <w:szCs w:val="22"/>
              </w:rPr>
              <w:t>t</w:t>
            </w:r>
            <w:r w:rsidRPr="005C7509">
              <w:rPr>
                <w:rFonts w:cs="Arial"/>
                <w:szCs w:val="22"/>
              </w:rPr>
              <w:t>or</w:t>
            </w:r>
            <w:r w:rsidRPr="005C7509">
              <w:rPr>
                <w:rFonts w:cs="Arial"/>
                <w:spacing w:val="-1"/>
                <w:szCs w:val="22"/>
              </w:rPr>
              <w:t xml:space="preserve"> </w:t>
            </w:r>
            <w:r w:rsidRPr="005C7509">
              <w:rPr>
                <w:rFonts w:cs="Arial"/>
                <w:szCs w:val="22"/>
              </w:rPr>
              <w:t>a</w:t>
            </w:r>
            <w:r w:rsidRPr="005C7509">
              <w:rPr>
                <w:rFonts w:cs="Arial"/>
                <w:spacing w:val="-1"/>
                <w:szCs w:val="22"/>
              </w:rPr>
              <w:t>n</w:t>
            </w:r>
            <w:r w:rsidRPr="005C7509">
              <w:rPr>
                <w:rFonts w:cs="Arial"/>
                <w:szCs w:val="22"/>
              </w:rPr>
              <w:t>d</w:t>
            </w:r>
            <w:r w:rsidRPr="005C7509">
              <w:rPr>
                <w:rFonts w:cs="Arial"/>
                <w:spacing w:val="-1"/>
                <w:szCs w:val="22"/>
              </w:rPr>
              <w:t xml:space="preserve"> </w:t>
            </w:r>
            <w:r w:rsidRPr="005C7509">
              <w:rPr>
                <w:rFonts w:cs="Arial"/>
                <w:szCs w:val="22"/>
              </w:rPr>
              <w:t>re</w:t>
            </w:r>
            <w:r w:rsidRPr="005C7509">
              <w:rPr>
                <w:rFonts w:cs="Arial"/>
                <w:spacing w:val="1"/>
                <w:szCs w:val="22"/>
              </w:rPr>
              <w:t>v</w:t>
            </w:r>
            <w:r w:rsidRPr="005C7509">
              <w:rPr>
                <w:rFonts w:cs="Arial"/>
                <w:spacing w:val="-2"/>
                <w:szCs w:val="22"/>
              </w:rPr>
              <w:t>i</w:t>
            </w:r>
            <w:r w:rsidRPr="005C7509">
              <w:rPr>
                <w:rFonts w:cs="Arial"/>
                <w:szCs w:val="22"/>
              </w:rPr>
              <w:t>ew</w:t>
            </w:r>
            <w:r w:rsidRPr="005C7509">
              <w:rPr>
                <w:rFonts w:cs="Arial"/>
                <w:spacing w:val="-2"/>
                <w:szCs w:val="22"/>
              </w:rPr>
              <w:t xml:space="preserve"> </w:t>
            </w:r>
            <w:r w:rsidRPr="005C7509">
              <w:rPr>
                <w:rFonts w:cs="Arial"/>
                <w:szCs w:val="22"/>
              </w:rPr>
              <w:t xml:space="preserve">the </w:t>
            </w:r>
            <w:r w:rsidRPr="005C7509">
              <w:rPr>
                <w:rFonts w:cs="Arial"/>
                <w:spacing w:val="-2"/>
                <w:szCs w:val="22"/>
              </w:rPr>
              <w:t>p</w:t>
            </w:r>
            <w:r w:rsidRPr="005C7509">
              <w:rPr>
                <w:rFonts w:cs="Arial"/>
                <w:szCs w:val="22"/>
              </w:rPr>
              <w:t>rogress</w:t>
            </w:r>
            <w:r w:rsidRPr="005C7509">
              <w:rPr>
                <w:rFonts w:cs="Arial"/>
                <w:spacing w:val="-2"/>
                <w:szCs w:val="22"/>
              </w:rPr>
              <w:t xml:space="preserve"> </w:t>
            </w:r>
            <w:r w:rsidRPr="005C7509">
              <w:rPr>
                <w:rFonts w:cs="Arial"/>
                <w:spacing w:val="1"/>
                <w:szCs w:val="22"/>
              </w:rPr>
              <w:t>o</w:t>
            </w:r>
            <w:r w:rsidRPr="005C7509">
              <w:rPr>
                <w:rFonts w:cs="Arial"/>
                <w:szCs w:val="22"/>
              </w:rPr>
              <w:t>f pu</w:t>
            </w:r>
            <w:r w:rsidRPr="005C7509">
              <w:rPr>
                <w:rFonts w:cs="Arial"/>
                <w:spacing w:val="-1"/>
                <w:szCs w:val="22"/>
              </w:rPr>
              <w:t>p</w:t>
            </w:r>
            <w:r w:rsidRPr="005C7509">
              <w:rPr>
                <w:rFonts w:cs="Arial"/>
                <w:spacing w:val="3"/>
                <w:szCs w:val="22"/>
              </w:rPr>
              <w:t>i</w:t>
            </w:r>
            <w:r w:rsidRPr="005C7509">
              <w:rPr>
                <w:rFonts w:cs="Arial"/>
                <w:szCs w:val="22"/>
              </w:rPr>
              <w:t>ls</w:t>
            </w:r>
            <w:r w:rsidRPr="005C7509">
              <w:rPr>
                <w:rFonts w:cs="Arial"/>
                <w:spacing w:val="-1"/>
                <w:szCs w:val="22"/>
              </w:rPr>
              <w:t xml:space="preserve"> </w:t>
            </w:r>
            <w:r w:rsidRPr="005C7509">
              <w:rPr>
                <w:rFonts w:cs="Arial"/>
                <w:szCs w:val="22"/>
              </w:rPr>
              <w:t xml:space="preserve">with </w:t>
            </w:r>
            <w:r w:rsidRPr="005C7509">
              <w:rPr>
                <w:rFonts w:cs="Arial"/>
                <w:spacing w:val="-3"/>
                <w:szCs w:val="22"/>
              </w:rPr>
              <w:t>S</w:t>
            </w:r>
            <w:r w:rsidRPr="005C7509">
              <w:rPr>
                <w:rFonts w:cs="Arial"/>
                <w:szCs w:val="22"/>
              </w:rPr>
              <w:t>LCN</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sz w:val="24"/>
                <w:szCs w:val="24"/>
              </w:rPr>
              <w:t>Pr</w:t>
            </w:r>
            <w:r w:rsidRPr="005C7509">
              <w:rPr>
                <w:rFonts w:cs="Arial"/>
                <w:spacing w:val="1"/>
                <w:w w:val="99"/>
                <w:sz w:val="24"/>
                <w:szCs w:val="24"/>
              </w:rPr>
              <w:t>o</w:t>
            </w:r>
            <w:r w:rsidRPr="005C7509">
              <w:rPr>
                <w:rFonts w:cs="Arial"/>
                <w:sz w:val="24"/>
                <w:szCs w:val="24"/>
              </w:rPr>
              <w:t>vi</w:t>
            </w:r>
            <w:r w:rsidRPr="005C7509">
              <w:rPr>
                <w:rFonts w:cs="Arial"/>
                <w:w w:val="99"/>
                <w:sz w:val="24"/>
                <w:szCs w:val="24"/>
              </w:rPr>
              <w:t>s</w:t>
            </w:r>
            <w:r w:rsidRPr="005C7509">
              <w:rPr>
                <w:rFonts w:cs="Arial"/>
                <w:sz w:val="24"/>
                <w:szCs w:val="24"/>
              </w:rPr>
              <w:t>i</w:t>
            </w:r>
            <w:r w:rsidRPr="005C7509">
              <w:rPr>
                <w:rFonts w:cs="Arial"/>
                <w:w w:val="99"/>
                <w:sz w:val="24"/>
                <w:szCs w:val="24"/>
              </w:rPr>
              <w:t>on</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29"/>
              <w:rPr>
                <w:rFonts w:cs="Arial"/>
                <w:sz w:val="24"/>
                <w:szCs w:val="24"/>
              </w:rPr>
            </w:pPr>
            <w:r w:rsidRPr="005C7509">
              <w:rPr>
                <w:rFonts w:cs="Arial"/>
                <w:szCs w:val="22"/>
              </w:rPr>
              <w:t>There is</w:t>
            </w:r>
            <w:r w:rsidRPr="005C7509">
              <w:rPr>
                <w:rFonts w:cs="Arial"/>
                <w:spacing w:val="-1"/>
                <w:szCs w:val="22"/>
              </w:rPr>
              <w:t xml:space="preserve"> </w:t>
            </w:r>
            <w:r w:rsidRPr="005C7509">
              <w:rPr>
                <w:rFonts w:cs="Arial"/>
                <w:szCs w:val="22"/>
              </w:rPr>
              <w:t xml:space="preserve">a </w:t>
            </w:r>
            <w:r w:rsidRPr="005C7509">
              <w:rPr>
                <w:rFonts w:cs="Arial"/>
                <w:spacing w:val="-2"/>
                <w:szCs w:val="22"/>
              </w:rPr>
              <w:t>s</w:t>
            </w:r>
            <w:r w:rsidRPr="005C7509">
              <w:rPr>
                <w:rFonts w:cs="Arial"/>
                <w:szCs w:val="22"/>
              </w:rPr>
              <w:t>yst</w:t>
            </w:r>
            <w:r w:rsidRPr="005C7509">
              <w:rPr>
                <w:rFonts w:cs="Arial"/>
                <w:spacing w:val="-1"/>
                <w:szCs w:val="22"/>
              </w:rPr>
              <w:t>e</w:t>
            </w:r>
            <w:r w:rsidRPr="005C7509">
              <w:rPr>
                <w:rFonts w:cs="Arial"/>
                <w:szCs w:val="22"/>
              </w:rPr>
              <w:t>m</w:t>
            </w:r>
            <w:r w:rsidRPr="005C7509">
              <w:rPr>
                <w:rFonts w:cs="Arial"/>
                <w:spacing w:val="-1"/>
                <w:szCs w:val="22"/>
              </w:rPr>
              <w:t xml:space="preserve"> </w:t>
            </w:r>
            <w:r w:rsidRPr="005C7509">
              <w:rPr>
                <w:rFonts w:cs="Arial"/>
                <w:szCs w:val="22"/>
              </w:rPr>
              <w:t xml:space="preserve">in </w:t>
            </w:r>
            <w:r w:rsidRPr="005C7509">
              <w:rPr>
                <w:rFonts w:cs="Arial"/>
                <w:spacing w:val="-1"/>
                <w:szCs w:val="22"/>
              </w:rPr>
              <w:t>p</w:t>
            </w:r>
            <w:r w:rsidRPr="005C7509">
              <w:rPr>
                <w:rFonts w:cs="Arial"/>
                <w:szCs w:val="22"/>
              </w:rPr>
              <w:t xml:space="preserve">lace </w:t>
            </w:r>
            <w:r w:rsidRPr="005C7509">
              <w:rPr>
                <w:rFonts w:cs="Arial"/>
                <w:spacing w:val="-1"/>
                <w:szCs w:val="22"/>
              </w:rPr>
              <w:t>f</w:t>
            </w:r>
            <w:r w:rsidRPr="005C7509">
              <w:rPr>
                <w:rFonts w:cs="Arial"/>
                <w:szCs w:val="22"/>
              </w:rPr>
              <w:t>or</w:t>
            </w:r>
            <w:r w:rsidRPr="005C7509">
              <w:rPr>
                <w:rFonts w:cs="Arial"/>
                <w:spacing w:val="-1"/>
                <w:szCs w:val="22"/>
              </w:rPr>
              <w:t xml:space="preserve"> </w:t>
            </w:r>
            <w:r w:rsidRPr="005C7509">
              <w:rPr>
                <w:rFonts w:cs="Arial"/>
                <w:szCs w:val="22"/>
              </w:rPr>
              <w:t>matchi</w:t>
            </w:r>
            <w:r w:rsidRPr="005C7509">
              <w:rPr>
                <w:rFonts w:cs="Arial"/>
                <w:spacing w:val="-1"/>
                <w:szCs w:val="22"/>
              </w:rPr>
              <w:t>n</w:t>
            </w:r>
            <w:r w:rsidRPr="005C7509">
              <w:rPr>
                <w:rFonts w:cs="Arial"/>
                <w:szCs w:val="22"/>
              </w:rPr>
              <w:t>g n</w:t>
            </w:r>
            <w:r w:rsidRPr="005C7509">
              <w:rPr>
                <w:rFonts w:cs="Arial"/>
                <w:spacing w:val="-3"/>
                <w:szCs w:val="22"/>
              </w:rPr>
              <w:t>e</w:t>
            </w:r>
            <w:r w:rsidRPr="005C7509">
              <w:rPr>
                <w:rFonts w:cs="Arial"/>
                <w:szCs w:val="22"/>
              </w:rPr>
              <w:t xml:space="preserve">ed </w:t>
            </w:r>
            <w:r w:rsidRPr="005C7509">
              <w:rPr>
                <w:rFonts w:cs="Arial"/>
                <w:spacing w:val="-1"/>
                <w:szCs w:val="22"/>
              </w:rPr>
              <w:t>t</w:t>
            </w:r>
            <w:r w:rsidRPr="005C7509">
              <w:rPr>
                <w:rFonts w:cs="Arial"/>
                <w:szCs w:val="22"/>
              </w:rPr>
              <w:t>o p</w:t>
            </w:r>
            <w:r w:rsidRPr="005C7509">
              <w:rPr>
                <w:rFonts w:cs="Arial"/>
                <w:spacing w:val="-2"/>
                <w:szCs w:val="22"/>
              </w:rPr>
              <w:t>r</w:t>
            </w:r>
            <w:r w:rsidRPr="005C7509">
              <w:rPr>
                <w:rFonts w:cs="Arial"/>
                <w:szCs w:val="22"/>
              </w:rPr>
              <w:t>o</w:t>
            </w:r>
            <w:r w:rsidRPr="005C7509">
              <w:rPr>
                <w:rFonts w:cs="Arial"/>
                <w:spacing w:val="1"/>
                <w:szCs w:val="22"/>
              </w:rPr>
              <w:t>v</w:t>
            </w:r>
            <w:r w:rsidRPr="005C7509">
              <w:rPr>
                <w:rFonts w:cs="Arial"/>
                <w:szCs w:val="22"/>
              </w:rPr>
              <w:t>i</w:t>
            </w:r>
            <w:r w:rsidRPr="005C7509">
              <w:rPr>
                <w:rFonts w:cs="Arial"/>
                <w:spacing w:val="-2"/>
                <w:szCs w:val="22"/>
              </w:rPr>
              <w:t>s</w:t>
            </w:r>
            <w:r w:rsidRPr="005C7509">
              <w:rPr>
                <w:rFonts w:cs="Arial"/>
                <w:szCs w:val="22"/>
              </w:rPr>
              <w:t>ion usi</w:t>
            </w:r>
            <w:r w:rsidRPr="005C7509">
              <w:rPr>
                <w:rFonts w:cs="Arial"/>
                <w:spacing w:val="-1"/>
                <w:szCs w:val="22"/>
              </w:rPr>
              <w:t>n</w:t>
            </w:r>
            <w:r w:rsidRPr="005C7509">
              <w:rPr>
                <w:rFonts w:cs="Arial"/>
                <w:szCs w:val="22"/>
              </w:rPr>
              <w:t>g the</w:t>
            </w:r>
            <w:r w:rsidRPr="005C7509">
              <w:rPr>
                <w:rFonts w:cs="Arial"/>
                <w:spacing w:val="-2"/>
                <w:szCs w:val="22"/>
              </w:rPr>
              <w:t xml:space="preserve"> </w:t>
            </w:r>
            <w:r w:rsidRPr="005C7509">
              <w:rPr>
                <w:rFonts w:cs="Arial"/>
                <w:szCs w:val="22"/>
              </w:rPr>
              <w:t>sch</w:t>
            </w:r>
            <w:r w:rsidRPr="005C7509">
              <w:rPr>
                <w:rFonts w:cs="Arial"/>
                <w:spacing w:val="-1"/>
                <w:szCs w:val="22"/>
              </w:rPr>
              <w:t>o</w:t>
            </w:r>
            <w:r w:rsidRPr="005C7509">
              <w:rPr>
                <w:rFonts w:cs="Arial"/>
                <w:szCs w:val="22"/>
              </w:rPr>
              <w:t>ol’s</w:t>
            </w:r>
            <w:r w:rsidRPr="005C7509">
              <w:rPr>
                <w:rFonts w:cs="Arial"/>
                <w:spacing w:val="-1"/>
                <w:szCs w:val="22"/>
              </w:rPr>
              <w:t xml:space="preserve"> </w:t>
            </w:r>
            <w:r w:rsidRPr="005C7509">
              <w:rPr>
                <w:rFonts w:cs="Arial"/>
                <w:szCs w:val="22"/>
              </w:rPr>
              <w:t>sy</w:t>
            </w:r>
            <w:r w:rsidRPr="005C7509">
              <w:rPr>
                <w:rFonts w:cs="Arial"/>
                <w:spacing w:val="-2"/>
                <w:szCs w:val="22"/>
              </w:rPr>
              <w:t>s</w:t>
            </w:r>
            <w:r w:rsidRPr="005C7509">
              <w:rPr>
                <w:rFonts w:cs="Arial"/>
                <w:szCs w:val="22"/>
              </w:rPr>
              <w:t>t</w:t>
            </w:r>
            <w:r w:rsidRPr="005C7509">
              <w:rPr>
                <w:rFonts w:cs="Arial"/>
                <w:spacing w:val="-2"/>
                <w:szCs w:val="22"/>
              </w:rPr>
              <w:t>e</w:t>
            </w:r>
            <w:r w:rsidRPr="005C7509">
              <w:rPr>
                <w:rFonts w:cs="Arial"/>
                <w:szCs w:val="22"/>
              </w:rPr>
              <w:t>m</w:t>
            </w:r>
            <w:r w:rsidRPr="005C7509">
              <w:rPr>
                <w:rFonts w:cs="Arial"/>
                <w:spacing w:val="-1"/>
                <w:szCs w:val="22"/>
              </w:rPr>
              <w:t xml:space="preserve"> </w:t>
            </w:r>
            <w:r w:rsidRPr="005C7509">
              <w:rPr>
                <w:rFonts w:cs="Arial"/>
                <w:spacing w:val="1"/>
                <w:szCs w:val="22"/>
              </w:rPr>
              <w:t>o</w:t>
            </w:r>
            <w:r w:rsidRPr="005C7509">
              <w:rPr>
                <w:rFonts w:cs="Arial"/>
                <w:szCs w:val="22"/>
              </w:rPr>
              <w:t>f provis</w:t>
            </w:r>
            <w:r w:rsidRPr="005C7509">
              <w:rPr>
                <w:rFonts w:cs="Arial"/>
                <w:spacing w:val="-2"/>
                <w:szCs w:val="22"/>
              </w:rPr>
              <w:t>i</w:t>
            </w:r>
            <w:r w:rsidRPr="005C7509">
              <w:rPr>
                <w:rFonts w:cs="Arial"/>
                <w:szCs w:val="22"/>
              </w:rPr>
              <w:t>on</w:t>
            </w:r>
            <w:r w:rsidRPr="005C7509">
              <w:rPr>
                <w:rFonts w:cs="Arial"/>
                <w:spacing w:val="-1"/>
                <w:szCs w:val="22"/>
              </w:rPr>
              <w:t xml:space="preserve"> </w:t>
            </w:r>
            <w:r w:rsidRPr="005C7509">
              <w:rPr>
                <w:rFonts w:cs="Arial"/>
                <w:szCs w:val="22"/>
              </w:rPr>
              <w:t>mana</w:t>
            </w:r>
            <w:r w:rsidRPr="005C7509">
              <w:rPr>
                <w:rFonts w:cs="Arial"/>
                <w:spacing w:val="-1"/>
                <w:szCs w:val="22"/>
              </w:rPr>
              <w:t>g</w:t>
            </w:r>
            <w:r w:rsidRPr="005C7509">
              <w:rPr>
                <w:rFonts w:cs="Arial"/>
                <w:spacing w:val="-2"/>
                <w:szCs w:val="22"/>
              </w:rPr>
              <w:t>e</w:t>
            </w:r>
            <w:r w:rsidRPr="005C7509">
              <w:rPr>
                <w:rFonts w:cs="Arial"/>
                <w:szCs w:val="22"/>
              </w:rPr>
              <w:t>ment</w:t>
            </w:r>
          </w:p>
          <w:p w:rsidR="004C548C" w:rsidRPr="005C7509" w:rsidRDefault="004C548C" w:rsidP="006F00F3">
            <w:pPr>
              <w:widowControl w:val="0"/>
              <w:autoSpaceDE w:val="0"/>
              <w:autoSpaceDN w:val="0"/>
              <w:adjustRightInd w:val="0"/>
              <w:spacing w:before="6" w:line="241" w:lineRule="auto"/>
              <w:ind w:left="108" w:right="729"/>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29"/>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2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29"/>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29"/>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729"/>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55"/>
              <w:rPr>
                <w:rFonts w:cs="Arial"/>
                <w:sz w:val="24"/>
                <w:szCs w:val="24"/>
              </w:rPr>
            </w:pPr>
            <w:r w:rsidRPr="005C7509">
              <w:rPr>
                <w:rFonts w:cs="Arial"/>
                <w:szCs w:val="22"/>
              </w:rPr>
              <w:t>IEP</w:t>
            </w:r>
            <w:r w:rsidR="00B1463D">
              <w:rPr>
                <w:rFonts w:cs="Arial"/>
                <w:szCs w:val="22"/>
              </w:rPr>
              <w:t>s</w:t>
            </w:r>
            <w:r w:rsidRPr="005C7509">
              <w:rPr>
                <w:rFonts w:cs="Arial"/>
                <w:szCs w:val="22"/>
              </w:rPr>
              <w:t xml:space="preserve"> </w:t>
            </w:r>
            <w:r w:rsidRPr="005C7509">
              <w:rPr>
                <w:rFonts w:cs="Arial"/>
                <w:spacing w:val="-1"/>
                <w:szCs w:val="22"/>
              </w:rPr>
              <w:t>c</w:t>
            </w:r>
            <w:r w:rsidRPr="005C7509">
              <w:rPr>
                <w:rFonts w:cs="Arial"/>
                <w:szCs w:val="22"/>
              </w:rPr>
              <w:t>ontain sp</w:t>
            </w:r>
            <w:r w:rsidRPr="005C7509">
              <w:rPr>
                <w:rFonts w:cs="Arial"/>
                <w:spacing w:val="-2"/>
                <w:szCs w:val="22"/>
              </w:rPr>
              <w:t>e</w:t>
            </w:r>
            <w:r w:rsidRPr="005C7509">
              <w:rPr>
                <w:rFonts w:cs="Arial"/>
                <w:szCs w:val="22"/>
              </w:rPr>
              <w:t>cif</w:t>
            </w:r>
            <w:r w:rsidRPr="005C7509">
              <w:rPr>
                <w:rFonts w:cs="Arial"/>
                <w:spacing w:val="-1"/>
                <w:szCs w:val="22"/>
              </w:rPr>
              <w:t>i</w:t>
            </w:r>
            <w:r w:rsidRPr="005C7509">
              <w:rPr>
                <w:rFonts w:cs="Arial"/>
                <w:szCs w:val="22"/>
              </w:rPr>
              <w:t xml:space="preserve">c </w:t>
            </w:r>
            <w:r w:rsidRPr="005C7509">
              <w:rPr>
                <w:rFonts w:cs="Arial"/>
                <w:spacing w:val="-1"/>
                <w:szCs w:val="22"/>
              </w:rPr>
              <w:t>t</w:t>
            </w:r>
            <w:r w:rsidRPr="005C7509">
              <w:rPr>
                <w:rFonts w:cs="Arial"/>
                <w:szCs w:val="22"/>
              </w:rPr>
              <w:t>ar</w:t>
            </w:r>
            <w:r w:rsidRPr="005C7509">
              <w:rPr>
                <w:rFonts w:cs="Arial"/>
                <w:spacing w:val="-2"/>
                <w:szCs w:val="22"/>
              </w:rPr>
              <w:t>g</w:t>
            </w:r>
            <w:r w:rsidRPr="005C7509">
              <w:rPr>
                <w:rFonts w:cs="Arial"/>
                <w:szCs w:val="22"/>
              </w:rPr>
              <w:t>e</w:t>
            </w:r>
            <w:r w:rsidRPr="005C7509">
              <w:rPr>
                <w:rFonts w:cs="Arial"/>
                <w:spacing w:val="-1"/>
                <w:szCs w:val="22"/>
              </w:rPr>
              <w:t>t</w:t>
            </w:r>
            <w:r w:rsidRPr="005C7509">
              <w:rPr>
                <w:rFonts w:cs="Arial"/>
                <w:szCs w:val="22"/>
              </w:rPr>
              <w:t>s relati</w:t>
            </w:r>
            <w:r w:rsidRPr="005C7509">
              <w:rPr>
                <w:rFonts w:cs="Arial"/>
                <w:spacing w:val="-1"/>
                <w:szCs w:val="22"/>
              </w:rPr>
              <w:t>n</w:t>
            </w:r>
            <w:r w:rsidRPr="005C7509">
              <w:rPr>
                <w:rFonts w:cs="Arial"/>
                <w:szCs w:val="22"/>
              </w:rPr>
              <w:t>g</w:t>
            </w:r>
            <w:r w:rsidRPr="005C7509">
              <w:rPr>
                <w:rFonts w:cs="Arial"/>
                <w:spacing w:val="-1"/>
                <w:szCs w:val="22"/>
              </w:rPr>
              <w:t xml:space="preserve"> t</w:t>
            </w:r>
            <w:r w:rsidRPr="005C7509">
              <w:rPr>
                <w:rFonts w:cs="Arial"/>
                <w:szCs w:val="22"/>
              </w:rPr>
              <w:t>o lan</w:t>
            </w:r>
            <w:r w:rsidRPr="005C7509">
              <w:rPr>
                <w:rFonts w:cs="Arial"/>
                <w:spacing w:val="-1"/>
                <w:szCs w:val="22"/>
              </w:rPr>
              <w:t>g</w:t>
            </w:r>
            <w:r w:rsidRPr="005C7509">
              <w:rPr>
                <w:rFonts w:cs="Arial"/>
                <w:szCs w:val="22"/>
              </w:rPr>
              <w:t>ua</w:t>
            </w:r>
            <w:r w:rsidRPr="005C7509">
              <w:rPr>
                <w:rFonts w:cs="Arial"/>
                <w:spacing w:val="-1"/>
                <w:szCs w:val="22"/>
              </w:rPr>
              <w:t>g</w:t>
            </w:r>
            <w:r w:rsidRPr="005C7509">
              <w:rPr>
                <w:rFonts w:cs="Arial"/>
                <w:szCs w:val="22"/>
              </w:rPr>
              <w:t>e</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pacing w:val="-2"/>
                <w:szCs w:val="22"/>
              </w:rPr>
              <w:t>c</w:t>
            </w:r>
            <w:r w:rsidRPr="005C7509">
              <w:rPr>
                <w:rFonts w:cs="Arial"/>
                <w:szCs w:val="22"/>
              </w:rPr>
              <w:t>ommunicat</w:t>
            </w:r>
            <w:r w:rsidRPr="005C7509">
              <w:rPr>
                <w:rFonts w:cs="Arial"/>
                <w:spacing w:val="-3"/>
                <w:szCs w:val="22"/>
              </w:rPr>
              <w:t>i</w:t>
            </w:r>
            <w:r w:rsidRPr="005C7509">
              <w:rPr>
                <w:rFonts w:cs="Arial"/>
                <w:szCs w:val="22"/>
              </w:rPr>
              <w:t>on d</w:t>
            </w:r>
            <w:r w:rsidRPr="005C7509">
              <w:rPr>
                <w:rFonts w:cs="Arial"/>
                <w:spacing w:val="-2"/>
                <w:szCs w:val="22"/>
              </w:rPr>
              <w:t>e</w:t>
            </w:r>
            <w:r w:rsidRPr="005C7509">
              <w:rPr>
                <w:rFonts w:cs="Arial"/>
                <w:szCs w:val="22"/>
              </w:rPr>
              <w:t>ve</w:t>
            </w:r>
            <w:r w:rsidRPr="005C7509">
              <w:rPr>
                <w:rFonts w:cs="Arial"/>
                <w:spacing w:val="-1"/>
                <w:szCs w:val="22"/>
              </w:rPr>
              <w:t>l</w:t>
            </w:r>
            <w:r w:rsidRPr="005C7509">
              <w:rPr>
                <w:rFonts w:cs="Arial"/>
                <w:szCs w:val="22"/>
              </w:rPr>
              <w:t>o</w:t>
            </w:r>
            <w:r w:rsidRPr="005C7509">
              <w:rPr>
                <w:rFonts w:cs="Arial"/>
                <w:spacing w:val="-2"/>
                <w:szCs w:val="22"/>
              </w:rPr>
              <w:t>p</w:t>
            </w:r>
            <w:r w:rsidRPr="005C7509">
              <w:rPr>
                <w:rFonts w:cs="Arial"/>
                <w:szCs w:val="22"/>
              </w:rPr>
              <w:t>m</w:t>
            </w:r>
            <w:r w:rsidRPr="005C7509">
              <w:rPr>
                <w:rFonts w:cs="Arial"/>
                <w:spacing w:val="-1"/>
                <w:szCs w:val="22"/>
              </w:rPr>
              <w:t>en</w:t>
            </w:r>
            <w:r w:rsidRPr="005C7509">
              <w:rPr>
                <w:rFonts w:cs="Arial"/>
                <w:szCs w:val="22"/>
              </w:rPr>
              <w:t>t whe</w:t>
            </w:r>
            <w:r w:rsidRPr="005C7509">
              <w:rPr>
                <w:rFonts w:cs="Arial"/>
                <w:spacing w:val="-1"/>
                <w:szCs w:val="22"/>
              </w:rPr>
              <w:t>r</w:t>
            </w:r>
            <w:r w:rsidRPr="005C7509">
              <w:rPr>
                <w:rFonts w:cs="Arial"/>
                <w:szCs w:val="22"/>
              </w:rPr>
              <w:t>e there a</w:t>
            </w:r>
            <w:r w:rsidRPr="005C7509">
              <w:rPr>
                <w:rFonts w:cs="Arial"/>
                <w:spacing w:val="-2"/>
                <w:szCs w:val="22"/>
              </w:rPr>
              <w:t>r</w:t>
            </w:r>
            <w:r w:rsidRPr="005C7509">
              <w:rPr>
                <w:rFonts w:cs="Arial"/>
                <w:szCs w:val="22"/>
              </w:rPr>
              <w:t>e identif</w:t>
            </w:r>
            <w:r w:rsidRPr="005C7509">
              <w:rPr>
                <w:rFonts w:cs="Arial"/>
                <w:spacing w:val="-3"/>
                <w:szCs w:val="22"/>
              </w:rPr>
              <w:t>i</w:t>
            </w:r>
            <w:r w:rsidRPr="005C7509">
              <w:rPr>
                <w:rFonts w:cs="Arial"/>
                <w:szCs w:val="22"/>
              </w:rPr>
              <w:t>ed SLCN</w:t>
            </w:r>
          </w:p>
          <w:p w:rsidR="004C548C" w:rsidRPr="005C7509" w:rsidRDefault="004C548C" w:rsidP="006F00F3">
            <w:pPr>
              <w:widowControl w:val="0"/>
              <w:autoSpaceDE w:val="0"/>
              <w:autoSpaceDN w:val="0"/>
              <w:adjustRightInd w:val="0"/>
              <w:spacing w:before="7" w:line="241" w:lineRule="auto"/>
              <w:ind w:left="108" w:right="355"/>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55"/>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5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55"/>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55"/>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line="241" w:lineRule="auto"/>
              <w:ind w:left="108" w:right="355"/>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76"/>
              <w:rPr>
                <w:rFonts w:cs="Arial"/>
                <w:sz w:val="24"/>
                <w:szCs w:val="24"/>
              </w:rPr>
            </w:pPr>
            <w:r w:rsidRPr="005C7509">
              <w:rPr>
                <w:rFonts w:cs="Arial"/>
                <w:szCs w:val="22"/>
              </w:rPr>
              <w:t>Res</w:t>
            </w:r>
            <w:r w:rsidRPr="005C7509">
              <w:rPr>
                <w:rFonts w:cs="Arial"/>
                <w:spacing w:val="1"/>
                <w:szCs w:val="22"/>
              </w:rPr>
              <w:t>o</w:t>
            </w:r>
            <w:r w:rsidRPr="005C7509">
              <w:rPr>
                <w:rFonts w:cs="Arial"/>
                <w:szCs w:val="22"/>
              </w:rPr>
              <w:t>u</w:t>
            </w:r>
            <w:r w:rsidRPr="005C7509">
              <w:rPr>
                <w:rFonts w:cs="Arial"/>
                <w:spacing w:val="-2"/>
                <w:szCs w:val="22"/>
              </w:rPr>
              <w:t>r</w:t>
            </w:r>
            <w:r w:rsidRPr="005C7509">
              <w:rPr>
                <w:rFonts w:cs="Arial"/>
                <w:szCs w:val="22"/>
              </w:rPr>
              <w:t xml:space="preserve">ces </w:t>
            </w:r>
            <w:r w:rsidRPr="005C7509">
              <w:rPr>
                <w:rFonts w:cs="Arial"/>
                <w:spacing w:val="-2"/>
                <w:szCs w:val="22"/>
              </w:rPr>
              <w:t>f</w:t>
            </w:r>
            <w:r w:rsidRPr="005C7509">
              <w:rPr>
                <w:rFonts w:cs="Arial"/>
                <w:szCs w:val="22"/>
              </w:rPr>
              <w:t>or</w:t>
            </w:r>
            <w:r w:rsidRPr="005C7509">
              <w:rPr>
                <w:rFonts w:cs="Arial"/>
                <w:spacing w:val="1"/>
                <w:szCs w:val="22"/>
              </w:rPr>
              <w:t xml:space="preserve"> </w:t>
            </w:r>
            <w:r w:rsidRPr="005C7509">
              <w:rPr>
                <w:rFonts w:cs="Arial"/>
                <w:spacing w:val="-2"/>
                <w:szCs w:val="22"/>
              </w:rPr>
              <w:t>S</w:t>
            </w:r>
            <w:r w:rsidRPr="005C7509">
              <w:rPr>
                <w:rFonts w:cs="Arial"/>
                <w:szCs w:val="22"/>
              </w:rPr>
              <w:t>LC(N) a</w:t>
            </w:r>
            <w:r w:rsidRPr="005C7509">
              <w:rPr>
                <w:rFonts w:cs="Arial"/>
                <w:spacing w:val="-2"/>
                <w:szCs w:val="22"/>
              </w:rPr>
              <w:t>r</w:t>
            </w:r>
            <w:r w:rsidRPr="005C7509">
              <w:rPr>
                <w:rFonts w:cs="Arial"/>
                <w:szCs w:val="22"/>
              </w:rPr>
              <w:t>e</w:t>
            </w:r>
            <w:r w:rsidRPr="005C7509">
              <w:rPr>
                <w:rFonts w:cs="Arial"/>
                <w:spacing w:val="-2"/>
                <w:szCs w:val="22"/>
              </w:rPr>
              <w:t xml:space="preserve"> </w:t>
            </w:r>
            <w:r w:rsidRPr="005C7509">
              <w:rPr>
                <w:rFonts w:cs="Arial"/>
                <w:szCs w:val="22"/>
              </w:rPr>
              <w:t>o</w:t>
            </w:r>
            <w:r w:rsidRPr="005C7509">
              <w:rPr>
                <w:rFonts w:cs="Arial"/>
                <w:spacing w:val="-1"/>
                <w:szCs w:val="22"/>
              </w:rPr>
              <w:t>rg</w:t>
            </w:r>
            <w:r w:rsidRPr="005C7509">
              <w:rPr>
                <w:rFonts w:cs="Arial"/>
                <w:szCs w:val="22"/>
              </w:rPr>
              <w:t>a</w:t>
            </w:r>
            <w:r w:rsidRPr="005C7509">
              <w:rPr>
                <w:rFonts w:cs="Arial"/>
                <w:spacing w:val="-1"/>
                <w:szCs w:val="22"/>
              </w:rPr>
              <w:t>n</w:t>
            </w:r>
            <w:r w:rsidRPr="005C7509">
              <w:rPr>
                <w:rFonts w:cs="Arial"/>
                <w:szCs w:val="22"/>
              </w:rPr>
              <w:t>ised, cata</w:t>
            </w:r>
            <w:r w:rsidRPr="005C7509">
              <w:rPr>
                <w:rFonts w:cs="Arial"/>
                <w:spacing w:val="-2"/>
                <w:szCs w:val="22"/>
              </w:rPr>
              <w:t>l</w:t>
            </w:r>
            <w:r w:rsidRPr="005C7509">
              <w:rPr>
                <w:rFonts w:cs="Arial"/>
                <w:szCs w:val="22"/>
              </w:rPr>
              <w:t>og</w:t>
            </w:r>
            <w:r w:rsidRPr="005C7509">
              <w:rPr>
                <w:rFonts w:cs="Arial"/>
                <w:spacing w:val="-1"/>
                <w:szCs w:val="22"/>
              </w:rPr>
              <w:t>u</w:t>
            </w:r>
            <w:r w:rsidRPr="005C7509">
              <w:rPr>
                <w:rFonts w:cs="Arial"/>
                <w:szCs w:val="22"/>
              </w:rPr>
              <w:t>ed and</w:t>
            </w:r>
            <w:r w:rsidRPr="005C7509">
              <w:rPr>
                <w:rFonts w:cs="Arial"/>
                <w:spacing w:val="-3"/>
                <w:szCs w:val="22"/>
              </w:rPr>
              <w:t xml:space="preserve"> </w:t>
            </w:r>
            <w:r w:rsidRPr="005C7509">
              <w:rPr>
                <w:rFonts w:cs="Arial"/>
                <w:spacing w:val="-1"/>
                <w:szCs w:val="22"/>
              </w:rPr>
              <w:t>m</w:t>
            </w:r>
            <w:r w:rsidRPr="005C7509">
              <w:rPr>
                <w:rFonts w:cs="Arial"/>
                <w:szCs w:val="22"/>
              </w:rPr>
              <w:t xml:space="preserve">atched </w:t>
            </w:r>
            <w:r w:rsidRPr="005C7509">
              <w:rPr>
                <w:rFonts w:cs="Arial"/>
                <w:spacing w:val="-2"/>
                <w:szCs w:val="22"/>
              </w:rPr>
              <w:t>t</w:t>
            </w:r>
            <w:r w:rsidRPr="005C7509">
              <w:rPr>
                <w:rFonts w:cs="Arial"/>
                <w:szCs w:val="22"/>
              </w:rPr>
              <w:t xml:space="preserve">o </w:t>
            </w:r>
            <w:r w:rsidRPr="005C7509">
              <w:rPr>
                <w:rFonts w:cs="Arial"/>
                <w:spacing w:val="1"/>
                <w:szCs w:val="22"/>
              </w:rPr>
              <w:t>c</w:t>
            </w:r>
            <w:r w:rsidRPr="005C7509">
              <w:rPr>
                <w:rFonts w:cs="Arial"/>
                <w:szCs w:val="22"/>
              </w:rPr>
              <w:t>l</w:t>
            </w:r>
            <w:r w:rsidRPr="005C7509">
              <w:rPr>
                <w:rFonts w:cs="Arial"/>
                <w:spacing w:val="-2"/>
                <w:szCs w:val="22"/>
              </w:rPr>
              <w:t>a</w:t>
            </w:r>
            <w:r w:rsidRPr="005C7509">
              <w:rPr>
                <w:rFonts w:cs="Arial"/>
                <w:szCs w:val="22"/>
              </w:rPr>
              <w:t>ss, in</w:t>
            </w:r>
            <w:r w:rsidRPr="005C7509">
              <w:rPr>
                <w:rFonts w:cs="Arial"/>
                <w:spacing w:val="-1"/>
                <w:szCs w:val="22"/>
              </w:rPr>
              <w:t>d</w:t>
            </w:r>
            <w:r w:rsidRPr="005C7509">
              <w:rPr>
                <w:rFonts w:cs="Arial"/>
                <w:szCs w:val="22"/>
              </w:rPr>
              <w:t>ivid</w:t>
            </w:r>
            <w:r w:rsidRPr="005C7509">
              <w:rPr>
                <w:rFonts w:cs="Arial"/>
                <w:spacing w:val="-1"/>
                <w:szCs w:val="22"/>
              </w:rPr>
              <w:t>u</w:t>
            </w:r>
            <w:r w:rsidRPr="005C7509">
              <w:rPr>
                <w:rFonts w:cs="Arial"/>
                <w:szCs w:val="22"/>
              </w:rPr>
              <w:t xml:space="preserve">al </w:t>
            </w:r>
            <w:r w:rsidRPr="005C7509">
              <w:rPr>
                <w:rFonts w:cs="Arial"/>
                <w:spacing w:val="-3"/>
                <w:szCs w:val="22"/>
              </w:rPr>
              <w:t>a</w:t>
            </w:r>
            <w:r w:rsidRPr="005C7509">
              <w:rPr>
                <w:rFonts w:cs="Arial"/>
                <w:szCs w:val="22"/>
              </w:rPr>
              <w:t>nd</w:t>
            </w:r>
            <w:r w:rsidRPr="005C7509">
              <w:rPr>
                <w:rFonts w:cs="Arial"/>
                <w:spacing w:val="-1"/>
                <w:szCs w:val="22"/>
              </w:rPr>
              <w:t xml:space="preserve"> </w:t>
            </w:r>
            <w:r w:rsidRPr="005C7509">
              <w:rPr>
                <w:rFonts w:cs="Arial"/>
                <w:szCs w:val="22"/>
              </w:rPr>
              <w:t>group i</w:t>
            </w:r>
            <w:r w:rsidRPr="005C7509">
              <w:rPr>
                <w:rFonts w:cs="Arial"/>
                <w:spacing w:val="-1"/>
                <w:szCs w:val="22"/>
              </w:rPr>
              <w:t>n</w:t>
            </w:r>
            <w:r w:rsidRPr="005C7509">
              <w:rPr>
                <w:rFonts w:cs="Arial"/>
                <w:szCs w:val="22"/>
              </w:rPr>
              <w:t>ter</w:t>
            </w:r>
            <w:r w:rsidRPr="005C7509">
              <w:rPr>
                <w:rFonts w:cs="Arial"/>
                <w:spacing w:val="1"/>
                <w:szCs w:val="22"/>
              </w:rPr>
              <w:t>v</w:t>
            </w:r>
            <w:r w:rsidRPr="005C7509">
              <w:rPr>
                <w:rFonts w:cs="Arial"/>
                <w:szCs w:val="22"/>
              </w:rPr>
              <w:t>e</w:t>
            </w:r>
            <w:r w:rsidRPr="005C7509">
              <w:rPr>
                <w:rFonts w:cs="Arial"/>
                <w:spacing w:val="-2"/>
                <w:szCs w:val="22"/>
              </w:rPr>
              <w:t>n</w:t>
            </w:r>
            <w:r w:rsidRPr="005C7509">
              <w:rPr>
                <w:rFonts w:cs="Arial"/>
                <w:szCs w:val="22"/>
              </w:rPr>
              <w:t>tions</w:t>
            </w:r>
          </w:p>
          <w:p w:rsidR="004C548C" w:rsidRPr="005C7509" w:rsidRDefault="004C548C" w:rsidP="006F00F3">
            <w:pPr>
              <w:widowControl w:val="0"/>
              <w:autoSpaceDE w:val="0"/>
              <w:autoSpaceDN w:val="0"/>
              <w:adjustRightInd w:val="0"/>
              <w:spacing w:before="6" w:line="241" w:lineRule="auto"/>
              <w:ind w:left="108" w:right="276"/>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7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7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76"/>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76"/>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276"/>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Provis</w:t>
            </w:r>
            <w:r w:rsidRPr="005C7509">
              <w:rPr>
                <w:rFonts w:cs="Arial"/>
                <w:spacing w:val="-2"/>
                <w:szCs w:val="22"/>
              </w:rPr>
              <w:t>i</w:t>
            </w:r>
            <w:r w:rsidRPr="005C7509">
              <w:rPr>
                <w:rFonts w:cs="Arial"/>
                <w:szCs w:val="22"/>
              </w:rPr>
              <w:t>on f</w:t>
            </w:r>
            <w:r w:rsidRPr="005C7509">
              <w:rPr>
                <w:rFonts w:cs="Arial"/>
                <w:spacing w:val="1"/>
                <w:szCs w:val="22"/>
              </w:rPr>
              <w:t>o</w:t>
            </w:r>
            <w:r w:rsidRPr="005C7509">
              <w:rPr>
                <w:rFonts w:cs="Arial"/>
                <w:szCs w:val="22"/>
              </w:rPr>
              <w:t>r</w:t>
            </w:r>
            <w:r w:rsidRPr="005C7509">
              <w:rPr>
                <w:rFonts w:cs="Arial"/>
                <w:spacing w:val="-2"/>
                <w:szCs w:val="22"/>
              </w:rPr>
              <w:t xml:space="preserve"> </w:t>
            </w:r>
            <w:r w:rsidRPr="005C7509">
              <w:rPr>
                <w:rFonts w:cs="Arial"/>
                <w:spacing w:val="-1"/>
                <w:szCs w:val="22"/>
              </w:rPr>
              <w:t>s</w:t>
            </w:r>
            <w:r w:rsidRPr="005C7509">
              <w:rPr>
                <w:rFonts w:cs="Arial"/>
                <w:szCs w:val="22"/>
              </w:rPr>
              <w:t>ocial-</w:t>
            </w:r>
            <w:r w:rsidRPr="005C7509">
              <w:rPr>
                <w:rFonts w:cs="Arial"/>
                <w:spacing w:val="-2"/>
                <w:szCs w:val="22"/>
              </w:rPr>
              <w:t>e</w:t>
            </w:r>
            <w:r w:rsidRPr="005C7509">
              <w:rPr>
                <w:rFonts w:cs="Arial"/>
                <w:spacing w:val="-1"/>
                <w:szCs w:val="22"/>
              </w:rPr>
              <w:t>m</w:t>
            </w:r>
            <w:r w:rsidRPr="005C7509">
              <w:rPr>
                <w:rFonts w:cs="Arial"/>
                <w:szCs w:val="22"/>
              </w:rPr>
              <w:t>otio</w:t>
            </w:r>
            <w:r w:rsidRPr="005C7509">
              <w:rPr>
                <w:rFonts w:cs="Arial"/>
                <w:spacing w:val="-1"/>
                <w:szCs w:val="22"/>
              </w:rPr>
              <w:t>n</w:t>
            </w:r>
            <w:r w:rsidRPr="005C7509">
              <w:rPr>
                <w:rFonts w:cs="Arial"/>
                <w:szCs w:val="22"/>
              </w:rPr>
              <w:t>al deve</w:t>
            </w:r>
            <w:r w:rsidRPr="005C7509">
              <w:rPr>
                <w:rFonts w:cs="Arial"/>
                <w:spacing w:val="-1"/>
                <w:szCs w:val="22"/>
              </w:rPr>
              <w:t>l</w:t>
            </w:r>
            <w:r w:rsidRPr="005C7509">
              <w:rPr>
                <w:rFonts w:cs="Arial"/>
                <w:szCs w:val="22"/>
              </w:rPr>
              <w:t>o</w:t>
            </w:r>
            <w:r w:rsidRPr="005C7509">
              <w:rPr>
                <w:rFonts w:cs="Arial"/>
                <w:spacing w:val="-2"/>
                <w:szCs w:val="22"/>
              </w:rPr>
              <w:t>p</w:t>
            </w:r>
            <w:r w:rsidRPr="005C7509">
              <w:rPr>
                <w:rFonts w:cs="Arial"/>
                <w:szCs w:val="22"/>
              </w:rPr>
              <w:t>ment is</w:t>
            </w:r>
            <w:r w:rsidRPr="005C7509">
              <w:rPr>
                <w:rFonts w:cs="Arial"/>
                <w:spacing w:val="-1"/>
                <w:szCs w:val="22"/>
              </w:rPr>
              <w:t xml:space="preserve"> </w:t>
            </w:r>
            <w:r w:rsidRPr="005C7509">
              <w:rPr>
                <w:rFonts w:cs="Arial"/>
                <w:szCs w:val="22"/>
              </w:rPr>
              <w:t>incor</w:t>
            </w:r>
            <w:r w:rsidRPr="005C7509">
              <w:rPr>
                <w:rFonts w:cs="Arial"/>
                <w:spacing w:val="-3"/>
                <w:szCs w:val="22"/>
              </w:rPr>
              <w:t>p</w:t>
            </w:r>
            <w:r w:rsidRPr="005C7509">
              <w:rPr>
                <w:rFonts w:cs="Arial"/>
                <w:spacing w:val="-1"/>
                <w:szCs w:val="22"/>
              </w:rPr>
              <w:t>o</w:t>
            </w:r>
            <w:r w:rsidRPr="005C7509">
              <w:rPr>
                <w:rFonts w:cs="Arial"/>
                <w:szCs w:val="22"/>
              </w:rPr>
              <w:t>rated a</w:t>
            </w:r>
            <w:r w:rsidRPr="005C7509">
              <w:rPr>
                <w:rFonts w:cs="Arial"/>
                <w:spacing w:val="-2"/>
                <w:szCs w:val="22"/>
              </w:rPr>
              <w:t>l</w:t>
            </w:r>
            <w:r w:rsidRPr="005C7509">
              <w:rPr>
                <w:rFonts w:cs="Arial"/>
                <w:szCs w:val="22"/>
              </w:rPr>
              <w:t>on</w:t>
            </w:r>
            <w:r w:rsidRPr="005C7509">
              <w:rPr>
                <w:rFonts w:cs="Arial"/>
                <w:spacing w:val="-1"/>
                <w:szCs w:val="22"/>
              </w:rPr>
              <w:t>g</w:t>
            </w:r>
            <w:r w:rsidRPr="005C7509">
              <w:rPr>
                <w:rFonts w:cs="Arial"/>
                <w:szCs w:val="22"/>
              </w:rPr>
              <w:t>si</w:t>
            </w:r>
            <w:r w:rsidRPr="005C7509">
              <w:rPr>
                <w:rFonts w:cs="Arial"/>
                <w:spacing w:val="-1"/>
                <w:szCs w:val="22"/>
              </w:rPr>
              <w:t>d</w:t>
            </w:r>
            <w:r w:rsidRPr="005C7509">
              <w:rPr>
                <w:rFonts w:cs="Arial"/>
                <w:szCs w:val="22"/>
              </w:rPr>
              <w:t>e</w:t>
            </w:r>
            <w:r w:rsidRPr="005C7509">
              <w:rPr>
                <w:rFonts w:cs="Arial"/>
                <w:spacing w:val="-1"/>
                <w:szCs w:val="22"/>
              </w:rPr>
              <w:t>/</w:t>
            </w:r>
            <w:r w:rsidRPr="005C7509">
              <w:rPr>
                <w:rFonts w:cs="Arial"/>
                <w:szCs w:val="22"/>
              </w:rPr>
              <w:t>within</w:t>
            </w:r>
            <w:r w:rsidRPr="005C7509">
              <w:rPr>
                <w:rFonts w:cs="Arial"/>
                <w:spacing w:val="-1"/>
                <w:szCs w:val="22"/>
              </w:rPr>
              <w:t xml:space="preserve"> </w:t>
            </w:r>
            <w:r w:rsidRPr="005C7509">
              <w:rPr>
                <w:rFonts w:cs="Arial"/>
                <w:szCs w:val="22"/>
              </w:rPr>
              <w:t>SLC</w:t>
            </w:r>
            <w:r w:rsidRPr="005C7509">
              <w:rPr>
                <w:rFonts w:cs="Arial"/>
                <w:spacing w:val="-4"/>
                <w:szCs w:val="22"/>
              </w:rPr>
              <w:t xml:space="preserve"> </w:t>
            </w:r>
            <w:r w:rsidRPr="005C7509">
              <w:rPr>
                <w:rFonts w:cs="Arial"/>
                <w:szCs w:val="22"/>
              </w:rPr>
              <w:t>provis</w:t>
            </w:r>
            <w:r w:rsidRPr="005C7509">
              <w:rPr>
                <w:rFonts w:cs="Arial"/>
                <w:spacing w:val="-2"/>
                <w:szCs w:val="22"/>
              </w:rPr>
              <w:t>i</w:t>
            </w:r>
            <w:r w:rsidRPr="005C7509">
              <w:rPr>
                <w:rFonts w:cs="Arial"/>
                <w:szCs w:val="22"/>
              </w:rPr>
              <w:t>on</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302"/>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Les</w:t>
            </w:r>
            <w:r w:rsidRPr="005C7509">
              <w:rPr>
                <w:rFonts w:cs="Arial"/>
                <w:spacing w:val="-1"/>
                <w:szCs w:val="22"/>
              </w:rPr>
              <w:t>s</w:t>
            </w:r>
            <w:r w:rsidRPr="005C7509">
              <w:rPr>
                <w:rFonts w:cs="Arial"/>
                <w:spacing w:val="1"/>
                <w:szCs w:val="22"/>
              </w:rPr>
              <w:t>o</w:t>
            </w:r>
            <w:r w:rsidRPr="005C7509">
              <w:rPr>
                <w:rFonts w:cs="Arial"/>
                <w:szCs w:val="22"/>
              </w:rPr>
              <w:t>n pl</w:t>
            </w:r>
            <w:r w:rsidRPr="005C7509">
              <w:rPr>
                <w:rFonts w:cs="Arial"/>
                <w:spacing w:val="-1"/>
                <w:szCs w:val="22"/>
              </w:rPr>
              <w:t>a</w:t>
            </w:r>
            <w:r w:rsidRPr="005C7509">
              <w:rPr>
                <w:rFonts w:cs="Arial"/>
                <w:szCs w:val="22"/>
              </w:rPr>
              <w:t>ns f</w:t>
            </w:r>
            <w:r w:rsidRPr="005C7509">
              <w:rPr>
                <w:rFonts w:cs="Arial"/>
                <w:spacing w:val="-2"/>
                <w:szCs w:val="22"/>
              </w:rPr>
              <w:t>e</w:t>
            </w:r>
            <w:r w:rsidRPr="005C7509">
              <w:rPr>
                <w:rFonts w:cs="Arial"/>
                <w:szCs w:val="22"/>
              </w:rPr>
              <w:t>atures</w:t>
            </w:r>
            <w:r w:rsidRPr="005C7509">
              <w:rPr>
                <w:rFonts w:cs="Arial"/>
                <w:spacing w:val="-2"/>
                <w:szCs w:val="22"/>
              </w:rPr>
              <w:t xml:space="preserve"> </w:t>
            </w:r>
            <w:r w:rsidRPr="005C7509">
              <w:rPr>
                <w:rFonts w:cs="Arial"/>
                <w:szCs w:val="22"/>
              </w:rPr>
              <w:t>expl</w:t>
            </w:r>
            <w:r w:rsidRPr="005C7509">
              <w:rPr>
                <w:rFonts w:cs="Arial"/>
                <w:spacing w:val="-3"/>
                <w:szCs w:val="22"/>
              </w:rPr>
              <w:t>i</w:t>
            </w:r>
            <w:r w:rsidRPr="005C7509">
              <w:rPr>
                <w:rFonts w:cs="Arial"/>
                <w:szCs w:val="22"/>
              </w:rPr>
              <w:t>cit dif</w:t>
            </w:r>
            <w:r w:rsidRPr="005C7509">
              <w:rPr>
                <w:rFonts w:cs="Arial"/>
                <w:spacing w:val="-1"/>
                <w:szCs w:val="22"/>
              </w:rPr>
              <w:t>f</w:t>
            </w:r>
            <w:r w:rsidRPr="005C7509">
              <w:rPr>
                <w:rFonts w:cs="Arial"/>
                <w:szCs w:val="22"/>
              </w:rPr>
              <w:t>ere</w:t>
            </w:r>
            <w:r w:rsidRPr="005C7509">
              <w:rPr>
                <w:rFonts w:cs="Arial"/>
                <w:spacing w:val="-2"/>
                <w:szCs w:val="22"/>
              </w:rPr>
              <w:t>n</w:t>
            </w:r>
            <w:r w:rsidRPr="005C7509">
              <w:rPr>
                <w:rFonts w:cs="Arial"/>
                <w:szCs w:val="22"/>
              </w:rPr>
              <w:t>tiat</w:t>
            </w:r>
            <w:r w:rsidRPr="005C7509">
              <w:rPr>
                <w:rFonts w:cs="Arial"/>
                <w:spacing w:val="-1"/>
                <w:szCs w:val="22"/>
              </w:rPr>
              <w:t>i</w:t>
            </w:r>
            <w:r w:rsidRPr="005C7509">
              <w:rPr>
                <w:rFonts w:cs="Arial"/>
                <w:szCs w:val="22"/>
              </w:rPr>
              <w:t>on f</w:t>
            </w:r>
            <w:r w:rsidRPr="005C7509">
              <w:rPr>
                <w:rFonts w:cs="Arial"/>
                <w:spacing w:val="1"/>
                <w:szCs w:val="22"/>
              </w:rPr>
              <w:t>o</w:t>
            </w:r>
            <w:r w:rsidRPr="005C7509">
              <w:rPr>
                <w:rFonts w:cs="Arial"/>
                <w:szCs w:val="22"/>
              </w:rPr>
              <w:t>r</w:t>
            </w:r>
            <w:r w:rsidRPr="005C7509">
              <w:rPr>
                <w:rFonts w:cs="Arial"/>
                <w:spacing w:val="-2"/>
                <w:szCs w:val="22"/>
              </w:rPr>
              <w:t xml:space="preserve"> </w:t>
            </w:r>
            <w:r w:rsidRPr="005C7509">
              <w:rPr>
                <w:rFonts w:cs="Arial"/>
                <w:szCs w:val="22"/>
              </w:rPr>
              <w:t>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s with ide</w:t>
            </w:r>
            <w:r w:rsidRPr="005C7509">
              <w:rPr>
                <w:rFonts w:cs="Arial"/>
                <w:spacing w:val="-3"/>
                <w:szCs w:val="22"/>
              </w:rPr>
              <w:t>n</w:t>
            </w:r>
            <w:r w:rsidRPr="005C7509">
              <w:rPr>
                <w:rFonts w:cs="Arial"/>
                <w:szCs w:val="22"/>
              </w:rPr>
              <w:t>tified SLCN</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bl>
    <w:p w:rsidR="004C548C" w:rsidRPr="005C7509" w:rsidRDefault="004C548C" w:rsidP="004C548C">
      <w:pPr>
        <w:widowControl w:val="0"/>
        <w:autoSpaceDE w:val="0"/>
        <w:autoSpaceDN w:val="0"/>
        <w:adjustRightInd w:val="0"/>
        <w:spacing w:after="14" w:line="160" w:lineRule="exact"/>
        <w:rPr>
          <w:rFonts w:cs="Arial"/>
          <w:sz w:val="16"/>
          <w:szCs w:val="16"/>
        </w:rPr>
      </w:pPr>
    </w:p>
    <w:p w:rsidR="00B1463D" w:rsidRDefault="004C548C" w:rsidP="00D94E8D">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00B1463D" w:rsidRPr="00B1463D">
        <w:rPr>
          <w:rFonts w:cs="Arial"/>
          <w:w w:val="99"/>
          <w:sz w:val="20"/>
        </w:rPr>
        <w:t xml:space="preserve"> </w:t>
      </w:r>
      <w:r w:rsidR="00B1463D" w:rsidRPr="005C7509">
        <w:rPr>
          <w:rFonts w:cs="Arial"/>
          <w:w w:val="99"/>
          <w:sz w:val="20"/>
        </w:rPr>
        <w:t>SLC</w:t>
      </w:r>
      <w:r w:rsidR="00B1463D" w:rsidRPr="005C7509">
        <w:rPr>
          <w:rFonts w:cs="Arial"/>
          <w:sz w:val="20"/>
        </w:rPr>
        <w:t xml:space="preserve"> </w:t>
      </w:r>
      <w:r w:rsidR="00B1463D" w:rsidRPr="005C7509">
        <w:rPr>
          <w:rFonts w:cs="Arial"/>
          <w:w w:val="99"/>
          <w:sz w:val="20"/>
        </w:rPr>
        <w:t>=</w:t>
      </w:r>
      <w:r w:rsidR="00B1463D" w:rsidRPr="005C7509">
        <w:rPr>
          <w:rFonts w:cs="Arial"/>
          <w:spacing w:val="1"/>
          <w:sz w:val="20"/>
        </w:rPr>
        <w:t xml:space="preserve"> </w:t>
      </w:r>
      <w:r w:rsidR="00B1463D" w:rsidRPr="005C7509">
        <w:rPr>
          <w:rFonts w:cs="Arial"/>
          <w:w w:val="99"/>
          <w:sz w:val="20"/>
        </w:rPr>
        <w:t>spe</w:t>
      </w:r>
      <w:r w:rsidR="00B1463D" w:rsidRPr="005C7509">
        <w:rPr>
          <w:rFonts w:cs="Arial"/>
          <w:spacing w:val="1"/>
          <w:w w:val="99"/>
          <w:sz w:val="20"/>
        </w:rPr>
        <w:t>e</w:t>
      </w:r>
      <w:r w:rsidR="00B1463D" w:rsidRPr="005C7509">
        <w:rPr>
          <w:rFonts w:cs="Arial"/>
          <w:w w:val="99"/>
          <w:sz w:val="20"/>
        </w:rPr>
        <w:t>ch,</w:t>
      </w:r>
      <w:r w:rsidR="00B1463D" w:rsidRPr="005C7509">
        <w:rPr>
          <w:rFonts w:cs="Arial"/>
          <w:sz w:val="20"/>
        </w:rPr>
        <w:t xml:space="preserve"> </w:t>
      </w:r>
      <w:r w:rsidR="00B1463D" w:rsidRPr="005C7509">
        <w:rPr>
          <w:rFonts w:cs="Arial"/>
          <w:w w:val="99"/>
          <w:sz w:val="20"/>
        </w:rPr>
        <w:t>l</w:t>
      </w:r>
      <w:r w:rsidR="00B1463D" w:rsidRPr="005C7509">
        <w:rPr>
          <w:rFonts w:cs="Arial"/>
          <w:spacing w:val="1"/>
          <w:w w:val="99"/>
          <w:sz w:val="20"/>
        </w:rPr>
        <w:t>an</w:t>
      </w:r>
      <w:r w:rsidR="00B1463D" w:rsidRPr="005C7509">
        <w:rPr>
          <w:rFonts w:cs="Arial"/>
          <w:w w:val="99"/>
          <w:sz w:val="20"/>
        </w:rPr>
        <w:t>g</w:t>
      </w:r>
      <w:r w:rsidR="00B1463D" w:rsidRPr="005C7509">
        <w:rPr>
          <w:rFonts w:cs="Arial"/>
          <w:spacing w:val="1"/>
          <w:w w:val="99"/>
          <w:sz w:val="20"/>
        </w:rPr>
        <w:t>u</w:t>
      </w:r>
      <w:r w:rsidR="00B1463D" w:rsidRPr="005C7509">
        <w:rPr>
          <w:rFonts w:cs="Arial"/>
          <w:w w:val="99"/>
          <w:sz w:val="20"/>
        </w:rPr>
        <w:t>age</w:t>
      </w:r>
      <w:r w:rsidR="00B1463D" w:rsidRPr="005C7509">
        <w:rPr>
          <w:rFonts w:cs="Arial"/>
          <w:sz w:val="20"/>
        </w:rPr>
        <w:t xml:space="preserve"> </w:t>
      </w:r>
      <w:r w:rsidR="00B1463D" w:rsidRPr="005C7509">
        <w:rPr>
          <w:rFonts w:cs="Arial"/>
          <w:w w:val="99"/>
          <w:sz w:val="20"/>
        </w:rPr>
        <w:t>a</w:t>
      </w:r>
      <w:r w:rsidR="00B1463D" w:rsidRPr="005C7509">
        <w:rPr>
          <w:rFonts w:cs="Arial"/>
          <w:spacing w:val="1"/>
          <w:w w:val="99"/>
          <w:sz w:val="20"/>
        </w:rPr>
        <w:t>n</w:t>
      </w:r>
      <w:r w:rsidR="00B1463D" w:rsidRPr="005C7509">
        <w:rPr>
          <w:rFonts w:cs="Arial"/>
          <w:w w:val="99"/>
          <w:sz w:val="20"/>
        </w:rPr>
        <w:t>d</w:t>
      </w:r>
      <w:r w:rsidR="00B1463D" w:rsidRPr="005C7509">
        <w:rPr>
          <w:rFonts w:cs="Arial"/>
          <w:sz w:val="20"/>
        </w:rPr>
        <w:t xml:space="preserve"> </w:t>
      </w:r>
      <w:r w:rsidR="00B1463D" w:rsidRPr="005C7509">
        <w:rPr>
          <w:rFonts w:cs="Arial"/>
          <w:w w:val="99"/>
          <w:sz w:val="20"/>
        </w:rPr>
        <w:t>c</w:t>
      </w:r>
      <w:r w:rsidR="00B1463D" w:rsidRPr="005C7509">
        <w:rPr>
          <w:rFonts w:cs="Arial"/>
          <w:spacing w:val="1"/>
          <w:w w:val="99"/>
          <w:sz w:val="20"/>
        </w:rPr>
        <w:t>o</w:t>
      </w:r>
      <w:r w:rsidR="00B1463D" w:rsidRPr="005C7509">
        <w:rPr>
          <w:rFonts w:cs="Arial"/>
          <w:w w:val="99"/>
          <w:sz w:val="20"/>
        </w:rPr>
        <w:t>mmunicati</w:t>
      </w:r>
      <w:r w:rsidR="00B1463D" w:rsidRPr="005C7509">
        <w:rPr>
          <w:rFonts w:cs="Arial"/>
          <w:spacing w:val="1"/>
          <w:w w:val="99"/>
          <w:sz w:val="20"/>
        </w:rPr>
        <w:t>o</w:t>
      </w:r>
      <w:r w:rsidR="00B1463D" w:rsidRPr="005C7509">
        <w:rPr>
          <w:rFonts w:cs="Arial"/>
          <w:w w:val="99"/>
          <w:sz w:val="20"/>
        </w:rPr>
        <w:t>n</w:t>
      </w:r>
      <w:r w:rsidR="00B1463D" w:rsidRPr="00B1463D">
        <w:rPr>
          <w:rFonts w:cs="Arial"/>
          <w:w w:val="99"/>
          <w:sz w:val="20"/>
        </w:rPr>
        <w:t xml:space="preserve"> </w:t>
      </w:r>
      <w:r w:rsidR="00B1463D" w:rsidRPr="005C7509">
        <w:rPr>
          <w:rFonts w:cs="Arial"/>
          <w:w w:val="99"/>
          <w:sz w:val="20"/>
        </w:rPr>
        <w:t>SLCN</w:t>
      </w:r>
      <w:r w:rsidR="00B1463D" w:rsidRPr="005C7509">
        <w:rPr>
          <w:rFonts w:cs="Arial"/>
          <w:spacing w:val="6"/>
          <w:sz w:val="20"/>
        </w:rPr>
        <w:t xml:space="preserve"> </w:t>
      </w:r>
      <w:r w:rsidR="00B1463D" w:rsidRPr="005C7509">
        <w:rPr>
          <w:rFonts w:cs="Arial"/>
          <w:w w:val="99"/>
          <w:sz w:val="20"/>
        </w:rPr>
        <w:t>=</w:t>
      </w:r>
      <w:r w:rsidR="00B1463D" w:rsidRPr="005C7509">
        <w:rPr>
          <w:rFonts w:cs="Arial"/>
          <w:sz w:val="20"/>
        </w:rPr>
        <w:t xml:space="preserve"> </w:t>
      </w:r>
      <w:r w:rsidR="00B1463D" w:rsidRPr="005C7509">
        <w:rPr>
          <w:rFonts w:cs="Arial"/>
          <w:w w:val="99"/>
          <w:sz w:val="20"/>
        </w:rPr>
        <w:t>spe</w:t>
      </w:r>
      <w:r w:rsidR="00B1463D" w:rsidRPr="005C7509">
        <w:rPr>
          <w:rFonts w:cs="Arial"/>
          <w:spacing w:val="-1"/>
          <w:w w:val="99"/>
          <w:sz w:val="20"/>
        </w:rPr>
        <w:t>e</w:t>
      </w:r>
      <w:r w:rsidR="00B1463D" w:rsidRPr="005C7509">
        <w:rPr>
          <w:rFonts w:cs="Arial"/>
          <w:w w:val="99"/>
          <w:sz w:val="20"/>
        </w:rPr>
        <w:t>ch,</w:t>
      </w:r>
      <w:r w:rsidR="00B1463D" w:rsidRPr="005C7509">
        <w:rPr>
          <w:rFonts w:cs="Arial"/>
          <w:sz w:val="20"/>
        </w:rPr>
        <w:t xml:space="preserve"> </w:t>
      </w:r>
      <w:r w:rsidR="00B1463D" w:rsidRPr="005C7509">
        <w:rPr>
          <w:rFonts w:cs="Arial"/>
          <w:w w:val="99"/>
          <w:sz w:val="20"/>
        </w:rPr>
        <w:t>la</w:t>
      </w:r>
      <w:r w:rsidR="00B1463D" w:rsidRPr="005C7509">
        <w:rPr>
          <w:rFonts w:cs="Arial"/>
          <w:spacing w:val="1"/>
          <w:w w:val="99"/>
          <w:sz w:val="20"/>
        </w:rPr>
        <w:t>n</w:t>
      </w:r>
      <w:r w:rsidR="00B1463D" w:rsidRPr="005C7509">
        <w:rPr>
          <w:rFonts w:cs="Arial"/>
          <w:w w:val="99"/>
          <w:sz w:val="20"/>
        </w:rPr>
        <w:t>g</w:t>
      </w:r>
      <w:r w:rsidR="00B1463D" w:rsidRPr="005C7509">
        <w:rPr>
          <w:rFonts w:cs="Arial"/>
          <w:spacing w:val="1"/>
          <w:w w:val="99"/>
          <w:sz w:val="20"/>
        </w:rPr>
        <w:t>u</w:t>
      </w:r>
      <w:r w:rsidR="00B1463D" w:rsidRPr="005C7509">
        <w:rPr>
          <w:rFonts w:cs="Arial"/>
          <w:w w:val="99"/>
          <w:sz w:val="20"/>
        </w:rPr>
        <w:t>age</w:t>
      </w:r>
      <w:r w:rsidR="00B1463D" w:rsidRPr="005C7509">
        <w:rPr>
          <w:rFonts w:cs="Arial"/>
          <w:sz w:val="20"/>
        </w:rPr>
        <w:t xml:space="preserve"> </w:t>
      </w:r>
      <w:r w:rsidR="00B1463D" w:rsidRPr="005C7509">
        <w:rPr>
          <w:rFonts w:cs="Arial"/>
          <w:w w:val="99"/>
          <w:sz w:val="20"/>
        </w:rPr>
        <w:t>a</w:t>
      </w:r>
      <w:r w:rsidR="00B1463D" w:rsidRPr="005C7509">
        <w:rPr>
          <w:rFonts w:cs="Arial"/>
          <w:spacing w:val="1"/>
          <w:w w:val="99"/>
          <w:sz w:val="20"/>
        </w:rPr>
        <w:t>n</w:t>
      </w:r>
      <w:r w:rsidR="00B1463D" w:rsidRPr="005C7509">
        <w:rPr>
          <w:rFonts w:cs="Arial"/>
          <w:w w:val="99"/>
          <w:sz w:val="20"/>
        </w:rPr>
        <w:t>d</w:t>
      </w:r>
      <w:r w:rsidR="00B1463D" w:rsidRPr="005C7509">
        <w:rPr>
          <w:rFonts w:cs="Arial"/>
          <w:sz w:val="20"/>
        </w:rPr>
        <w:t xml:space="preserve"> </w:t>
      </w:r>
      <w:r w:rsidR="00B1463D" w:rsidRPr="005C7509">
        <w:rPr>
          <w:rFonts w:cs="Arial"/>
          <w:w w:val="99"/>
          <w:sz w:val="20"/>
        </w:rPr>
        <w:t>c</w:t>
      </w:r>
      <w:r w:rsidR="00B1463D" w:rsidRPr="005C7509">
        <w:rPr>
          <w:rFonts w:cs="Arial"/>
          <w:spacing w:val="1"/>
          <w:w w:val="99"/>
          <w:sz w:val="20"/>
        </w:rPr>
        <w:t>o</w:t>
      </w:r>
      <w:r w:rsidR="00B1463D" w:rsidRPr="005C7509">
        <w:rPr>
          <w:rFonts w:cs="Arial"/>
          <w:w w:val="99"/>
          <w:sz w:val="20"/>
        </w:rPr>
        <w:t>mmu</w:t>
      </w:r>
      <w:r w:rsidR="00B1463D" w:rsidRPr="005C7509">
        <w:rPr>
          <w:rFonts w:cs="Arial"/>
          <w:spacing w:val="3"/>
          <w:w w:val="99"/>
          <w:sz w:val="20"/>
        </w:rPr>
        <w:t>n</w:t>
      </w:r>
      <w:r w:rsidR="00B1463D" w:rsidRPr="005C7509">
        <w:rPr>
          <w:rFonts w:cs="Arial"/>
          <w:w w:val="99"/>
          <w:sz w:val="20"/>
        </w:rPr>
        <w:t>ication</w:t>
      </w:r>
      <w:r w:rsidR="00B1463D" w:rsidRPr="005C7509">
        <w:rPr>
          <w:rFonts w:cs="Arial"/>
          <w:spacing w:val="1"/>
          <w:sz w:val="20"/>
        </w:rPr>
        <w:t xml:space="preserve"> </w:t>
      </w:r>
      <w:r w:rsidR="00B1463D" w:rsidRPr="005C7509">
        <w:rPr>
          <w:rFonts w:cs="Arial"/>
          <w:spacing w:val="1"/>
          <w:w w:val="99"/>
          <w:sz w:val="20"/>
        </w:rPr>
        <w:t>n</w:t>
      </w:r>
      <w:r w:rsidR="00B1463D" w:rsidRPr="005C7509">
        <w:rPr>
          <w:rFonts w:cs="Arial"/>
          <w:w w:val="99"/>
          <w:sz w:val="20"/>
        </w:rPr>
        <w:t>eed</w:t>
      </w:r>
    </w:p>
    <w:p w:rsidR="004C548C" w:rsidRPr="005C7509" w:rsidRDefault="004C548C" w:rsidP="00D94E8D">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pPr>
      <w:r w:rsidRPr="005C7509">
        <w:rPr>
          <w:rFonts w:cs="Arial"/>
          <w:sz w:val="24"/>
          <w:szCs w:val="24"/>
        </w:rPr>
        <w:t>2</w:t>
      </w:r>
      <w:r w:rsidRPr="005C7509">
        <w:rPr>
          <w:rFonts w:cs="Arial"/>
          <w:w w:val="99"/>
          <w:sz w:val="20"/>
        </w:rPr>
        <w:tab/>
      </w:r>
    </w:p>
    <w:p w:rsidR="004C548C" w:rsidRPr="005C7509" w:rsidRDefault="004C548C" w:rsidP="004C548C">
      <w:pPr>
        <w:widowControl w:val="0"/>
        <w:tabs>
          <w:tab w:val="left" w:pos="6907"/>
          <w:tab w:val="left" w:pos="13948"/>
        </w:tabs>
        <w:autoSpaceDE w:val="0"/>
        <w:autoSpaceDN w:val="0"/>
        <w:adjustRightInd w:val="0"/>
        <w:spacing w:line="210" w:lineRule="auto"/>
        <w:ind w:left="2779" w:right="527" w:hanging="2040"/>
        <w:rPr>
          <w:rFonts w:cs="Arial"/>
          <w:sz w:val="24"/>
          <w:szCs w:val="24"/>
        </w:rPr>
        <w:sectPr w:rsidR="004C548C" w:rsidRPr="005C7509" w:rsidSect="00FF2F7B">
          <w:pgSz w:w="16840" w:h="11907" w:orient="landscape"/>
          <w:pgMar w:top="1134" w:right="851" w:bottom="1009" w:left="1332" w:header="720" w:footer="720" w:gutter="0"/>
          <w:cols w:space="720"/>
          <w:noEndnote/>
        </w:sectPr>
      </w:pPr>
    </w:p>
    <w:p w:rsidR="004C548C" w:rsidRPr="005C7509" w:rsidRDefault="004C548C" w:rsidP="004C548C">
      <w:pPr>
        <w:widowControl w:val="0"/>
        <w:autoSpaceDE w:val="0"/>
        <w:autoSpaceDN w:val="0"/>
        <w:adjustRightInd w:val="0"/>
        <w:spacing w:after="3" w:line="180" w:lineRule="exact"/>
        <w:rPr>
          <w:rFonts w:cs="Arial"/>
          <w:sz w:val="18"/>
          <w:szCs w:val="18"/>
        </w:r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4"/>
        <w:gridCol w:w="900"/>
        <w:gridCol w:w="901"/>
        <w:gridCol w:w="900"/>
        <w:gridCol w:w="1260"/>
      </w:tblGrid>
      <w:tr w:rsidR="004C548C" w:rsidRPr="005C7509" w:rsidTr="006F00F3">
        <w:trPr>
          <w:trHeight w:hRule="exact" w:val="594"/>
        </w:trPr>
        <w:tc>
          <w:tcPr>
            <w:tcW w:w="10548" w:type="dxa"/>
            <w:gridSpan w:val="2"/>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b/>
                <w:bCs/>
                <w:sz w:val="24"/>
                <w:szCs w:val="24"/>
              </w:rPr>
              <w:t>2</w:t>
            </w:r>
            <w:r w:rsidRPr="005C7509">
              <w:rPr>
                <w:rFonts w:cs="Arial"/>
                <w:b/>
                <w:bCs/>
                <w:w w:val="99"/>
                <w:sz w:val="24"/>
                <w:szCs w:val="24"/>
              </w:rPr>
              <w:t>.</w:t>
            </w:r>
            <w:r w:rsidRPr="005C7509">
              <w:rPr>
                <w:rFonts w:cs="Arial"/>
                <w:spacing w:val="56"/>
                <w:sz w:val="24"/>
                <w:szCs w:val="24"/>
              </w:rPr>
              <w:t xml:space="preserve"> </w:t>
            </w:r>
            <w:r w:rsidRPr="005C7509">
              <w:rPr>
                <w:rFonts w:cs="Arial"/>
                <w:b/>
                <w:bCs/>
                <w:sz w:val="24"/>
                <w:szCs w:val="24"/>
              </w:rPr>
              <w:t>Sta</w:t>
            </w:r>
            <w:r w:rsidRPr="005C7509">
              <w:rPr>
                <w:rFonts w:cs="Arial"/>
                <w:b/>
                <w:bCs/>
                <w:spacing w:val="-1"/>
                <w:w w:val="99"/>
                <w:sz w:val="24"/>
                <w:szCs w:val="24"/>
              </w:rPr>
              <w:t>f</w:t>
            </w:r>
            <w:r w:rsidRPr="005C7509">
              <w:rPr>
                <w:rFonts w:cs="Arial"/>
                <w:b/>
                <w:bCs/>
                <w:w w:val="99"/>
                <w:sz w:val="24"/>
                <w:szCs w:val="24"/>
              </w:rPr>
              <w:t>f</w:t>
            </w:r>
            <w:r w:rsidRPr="005C7509">
              <w:rPr>
                <w:rFonts w:cs="Arial"/>
                <w:sz w:val="24"/>
                <w:szCs w:val="24"/>
              </w:rPr>
              <w:t xml:space="preserve"> </w:t>
            </w:r>
            <w:r w:rsidRPr="005C7509">
              <w:rPr>
                <w:rFonts w:cs="Arial"/>
                <w:b/>
                <w:bCs/>
                <w:spacing w:val="-1"/>
                <w:sz w:val="24"/>
                <w:szCs w:val="24"/>
              </w:rPr>
              <w:t>k</w:t>
            </w:r>
            <w:r w:rsidRPr="005C7509">
              <w:rPr>
                <w:rFonts w:cs="Arial"/>
                <w:b/>
                <w:bCs/>
                <w:sz w:val="24"/>
                <w:szCs w:val="24"/>
              </w:rPr>
              <w:t>no</w:t>
            </w:r>
            <w:r w:rsidRPr="005C7509">
              <w:rPr>
                <w:rFonts w:cs="Arial"/>
                <w:b/>
                <w:bCs/>
                <w:w w:val="99"/>
                <w:sz w:val="24"/>
                <w:szCs w:val="24"/>
              </w:rPr>
              <w:t>w</w:t>
            </w:r>
            <w:r w:rsidRPr="005C7509">
              <w:rPr>
                <w:rFonts w:cs="Arial"/>
                <w:b/>
                <w:bCs/>
                <w:sz w:val="24"/>
                <w:szCs w:val="24"/>
              </w:rPr>
              <w:t>l</w:t>
            </w:r>
            <w:r w:rsidRPr="005C7509">
              <w:rPr>
                <w:rFonts w:cs="Arial"/>
                <w:b/>
                <w:bCs/>
                <w:w w:val="99"/>
                <w:sz w:val="24"/>
                <w:szCs w:val="24"/>
              </w:rPr>
              <w:t>e</w:t>
            </w:r>
            <w:r w:rsidRPr="005C7509">
              <w:rPr>
                <w:rFonts w:cs="Arial"/>
                <w:b/>
                <w:bCs/>
                <w:sz w:val="24"/>
                <w:szCs w:val="24"/>
              </w:rPr>
              <w:t>d</w:t>
            </w:r>
            <w:r w:rsidRPr="005C7509">
              <w:rPr>
                <w:rFonts w:cs="Arial"/>
                <w:b/>
                <w:bCs/>
                <w:spacing w:val="-1"/>
                <w:w w:val="99"/>
                <w:sz w:val="24"/>
                <w:szCs w:val="24"/>
              </w:rPr>
              <w:t>g</w:t>
            </w:r>
            <w:r w:rsidRPr="005C7509">
              <w:rPr>
                <w:rFonts w:cs="Arial"/>
                <w:b/>
                <w:bCs/>
                <w:w w:val="99"/>
                <w:sz w:val="24"/>
                <w:szCs w:val="24"/>
              </w:rPr>
              <w:t>e</w:t>
            </w:r>
            <w:r w:rsidRPr="005C7509">
              <w:rPr>
                <w:rFonts w:cs="Arial"/>
                <w:sz w:val="24"/>
                <w:szCs w:val="24"/>
              </w:rPr>
              <w:t xml:space="preserve"> </w:t>
            </w:r>
            <w:r w:rsidRPr="005C7509">
              <w:rPr>
                <w:rFonts w:cs="Arial"/>
                <w:b/>
                <w:bCs/>
                <w:spacing w:val="-1"/>
                <w:sz w:val="24"/>
                <w:szCs w:val="24"/>
              </w:rPr>
              <w:t>a</w:t>
            </w:r>
            <w:r w:rsidRPr="005C7509">
              <w:rPr>
                <w:rFonts w:cs="Arial"/>
                <w:b/>
                <w:bCs/>
                <w:sz w:val="24"/>
                <w:szCs w:val="24"/>
              </w:rPr>
              <w:t>nd</w:t>
            </w:r>
            <w:r w:rsidRPr="005C7509">
              <w:rPr>
                <w:rFonts w:cs="Arial"/>
                <w:sz w:val="24"/>
                <w:szCs w:val="24"/>
              </w:rPr>
              <w:t xml:space="preserve"> </w:t>
            </w:r>
            <w:r w:rsidRPr="005C7509">
              <w:rPr>
                <w:rFonts w:cs="Arial"/>
                <w:b/>
                <w:bCs/>
                <w:sz w:val="24"/>
                <w:szCs w:val="24"/>
              </w:rPr>
              <w:t>skills</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548"/>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r w:rsidRPr="005C7509">
              <w:rPr>
                <w:rFonts w:cs="Arial"/>
                <w:sz w:val="24"/>
                <w:szCs w:val="24"/>
              </w:rPr>
              <w:t>K</w:t>
            </w:r>
            <w:r w:rsidRPr="005C7509">
              <w:rPr>
                <w:rFonts w:cs="Arial"/>
                <w:w w:val="99"/>
                <w:sz w:val="24"/>
                <w:szCs w:val="24"/>
              </w:rPr>
              <w:t>n</w:t>
            </w:r>
            <w:r w:rsidRPr="005C7509">
              <w:rPr>
                <w:rFonts w:cs="Arial"/>
                <w:spacing w:val="1"/>
                <w:w w:val="99"/>
                <w:sz w:val="24"/>
                <w:szCs w:val="24"/>
              </w:rPr>
              <w:t>o</w:t>
            </w:r>
            <w:r w:rsidRPr="005C7509">
              <w:rPr>
                <w:rFonts w:cs="Arial"/>
                <w:sz w:val="24"/>
                <w:szCs w:val="24"/>
              </w:rPr>
              <w:t>wle</w:t>
            </w:r>
            <w:r w:rsidRPr="005C7509">
              <w:rPr>
                <w:rFonts w:cs="Arial"/>
                <w:w w:val="99"/>
                <w:sz w:val="24"/>
                <w:szCs w:val="24"/>
              </w:rPr>
              <w:t>d</w:t>
            </w:r>
            <w:r w:rsidRPr="005C7509">
              <w:rPr>
                <w:rFonts w:cs="Arial"/>
                <w:sz w:val="24"/>
                <w:szCs w:val="24"/>
              </w:rPr>
              <w:t>ge</w:t>
            </w:r>
          </w:p>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216"/>
              <w:rPr>
                <w:rFonts w:cs="Arial"/>
                <w:sz w:val="24"/>
                <w:szCs w:val="24"/>
              </w:rPr>
            </w:pPr>
            <w:r w:rsidRPr="005C7509">
              <w:rPr>
                <w:rFonts w:cs="Arial"/>
                <w:szCs w:val="22"/>
              </w:rPr>
              <w:t>A</w:t>
            </w:r>
            <w:r w:rsidRPr="005C7509">
              <w:rPr>
                <w:rFonts w:cs="Arial"/>
                <w:spacing w:val="-1"/>
                <w:szCs w:val="22"/>
              </w:rPr>
              <w:t>l</w:t>
            </w:r>
            <w:r w:rsidRPr="005C7509">
              <w:rPr>
                <w:rFonts w:cs="Arial"/>
                <w:szCs w:val="22"/>
              </w:rPr>
              <w:t>l staff h</w:t>
            </w:r>
            <w:r w:rsidRPr="005C7509">
              <w:rPr>
                <w:rFonts w:cs="Arial"/>
                <w:spacing w:val="-2"/>
                <w:szCs w:val="22"/>
              </w:rPr>
              <w:t>a</w:t>
            </w:r>
            <w:r w:rsidRPr="005C7509">
              <w:rPr>
                <w:rFonts w:cs="Arial"/>
                <w:szCs w:val="22"/>
              </w:rPr>
              <w:t>ve</w:t>
            </w:r>
            <w:r w:rsidRPr="005C7509">
              <w:rPr>
                <w:rFonts w:cs="Arial"/>
                <w:spacing w:val="1"/>
                <w:szCs w:val="22"/>
              </w:rPr>
              <w:t xml:space="preserve"> </w:t>
            </w:r>
            <w:r w:rsidRPr="005C7509">
              <w:rPr>
                <w:rFonts w:cs="Arial"/>
                <w:szCs w:val="22"/>
              </w:rPr>
              <w:t>Un</w:t>
            </w:r>
            <w:r w:rsidRPr="005C7509">
              <w:rPr>
                <w:rFonts w:cs="Arial"/>
                <w:spacing w:val="-3"/>
                <w:szCs w:val="22"/>
              </w:rPr>
              <w:t>i</w:t>
            </w:r>
            <w:r w:rsidRPr="005C7509">
              <w:rPr>
                <w:rFonts w:cs="Arial"/>
                <w:szCs w:val="22"/>
              </w:rPr>
              <w:t>versal</w:t>
            </w:r>
            <w:r w:rsidRPr="005C7509">
              <w:rPr>
                <w:rFonts w:cs="Arial"/>
                <w:spacing w:val="-2"/>
                <w:szCs w:val="22"/>
              </w:rPr>
              <w:t xml:space="preserve"> </w:t>
            </w:r>
            <w:r w:rsidRPr="005C7509">
              <w:rPr>
                <w:rFonts w:cs="Arial"/>
                <w:szCs w:val="22"/>
              </w:rPr>
              <w:t>K</w:t>
            </w:r>
            <w:r w:rsidRPr="005C7509">
              <w:rPr>
                <w:rFonts w:cs="Arial"/>
                <w:spacing w:val="-2"/>
                <w:szCs w:val="22"/>
              </w:rPr>
              <w:t>n</w:t>
            </w:r>
            <w:r w:rsidRPr="005C7509">
              <w:rPr>
                <w:rFonts w:cs="Arial"/>
                <w:spacing w:val="-1"/>
                <w:szCs w:val="22"/>
              </w:rPr>
              <w:t>o</w:t>
            </w:r>
            <w:r w:rsidRPr="005C7509">
              <w:rPr>
                <w:rFonts w:cs="Arial"/>
                <w:szCs w:val="22"/>
              </w:rPr>
              <w:t>wled</w:t>
            </w:r>
            <w:r w:rsidRPr="005C7509">
              <w:rPr>
                <w:rFonts w:cs="Arial"/>
                <w:spacing w:val="-1"/>
                <w:szCs w:val="22"/>
              </w:rPr>
              <w:t>g</w:t>
            </w:r>
            <w:r w:rsidRPr="005C7509">
              <w:rPr>
                <w:rFonts w:cs="Arial"/>
                <w:szCs w:val="22"/>
              </w:rPr>
              <w:t>e a</w:t>
            </w:r>
            <w:r w:rsidRPr="005C7509">
              <w:rPr>
                <w:rFonts w:cs="Arial"/>
                <w:spacing w:val="-2"/>
                <w:szCs w:val="22"/>
              </w:rPr>
              <w:t>b</w:t>
            </w:r>
            <w:r w:rsidRPr="005C7509">
              <w:rPr>
                <w:rFonts w:cs="Arial"/>
                <w:szCs w:val="22"/>
              </w:rPr>
              <w:t>out S</w:t>
            </w:r>
            <w:r w:rsidRPr="005C7509">
              <w:rPr>
                <w:rFonts w:cs="Arial"/>
                <w:spacing w:val="-1"/>
                <w:szCs w:val="22"/>
              </w:rPr>
              <w:t>L</w:t>
            </w:r>
            <w:r w:rsidRPr="005C7509">
              <w:rPr>
                <w:rFonts w:cs="Arial"/>
                <w:szCs w:val="22"/>
              </w:rPr>
              <w:t>CN</w:t>
            </w:r>
            <w:r w:rsidRPr="005C7509">
              <w:rPr>
                <w:rFonts w:cs="Arial"/>
                <w:spacing w:val="-1"/>
                <w:szCs w:val="22"/>
              </w:rPr>
              <w:t xml:space="preserve"> </w:t>
            </w:r>
            <w:r w:rsidRPr="005C7509">
              <w:rPr>
                <w:rFonts w:cs="Arial"/>
                <w:szCs w:val="22"/>
              </w:rPr>
              <w:t xml:space="preserve">(as </w:t>
            </w:r>
            <w:r w:rsidRPr="005C7509">
              <w:rPr>
                <w:rFonts w:cs="Arial"/>
                <w:spacing w:val="-2"/>
                <w:szCs w:val="22"/>
              </w:rPr>
              <w:t>p</w:t>
            </w:r>
            <w:r w:rsidRPr="005C7509">
              <w:rPr>
                <w:rFonts w:cs="Arial"/>
                <w:szCs w:val="22"/>
              </w:rPr>
              <w:t>er</w:t>
            </w:r>
            <w:r w:rsidRPr="005C7509">
              <w:rPr>
                <w:rFonts w:cs="Arial"/>
                <w:spacing w:val="-2"/>
                <w:szCs w:val="22"/>
              </w:rPr>
              <w:t xml:space="preserve"> </w:t>
            </w:r>
            <w:r w:rsidRPr="005C7509">
              <w:rPr>
                <w:rFonts w:cs="Arial"/>
                <w:szCs w:val="22"/>
              </w:rPr>
              <w:t>the Spe</w:t>
            </w:r>
            <w:r w:rsidRPr="005C7509">
              <w:rPr>
                <w:rFonts w:cs="Arial"/>
                <w:spacing w:val="-2"/>
                <w:szCs w:val="22"/>
              </w:rPr>
              <w:t>e</w:t>
            </w:r>
            <w:r w:rsidRPr="005C7509">
              <w:rPr>
                <w:rFonts w:cs="Arial"/>
                <w:szCs w:val="22"/>
              </w:rPr>
              <w:t>ch Lan</w:t>
            </w:r>
            <w:r w:rsidRPr="005C7509">
              <w:rPr>
                <w:rFonts w:cs="Arial"/>
                <w:spacing w:val="-1"/>
                <w:szCs w:val="22"/>
              </w:rPr>
              <w:t>g</w:t>
            </w:r>
            <w:r w:rsidRPr="005C7509">
              <w:rPr>
                <w:rFonts w:cs="Arial"/>
                <w:szCs w:val="22"/>
              </w:rPr>
              <w:t>ua</w:t>
            </w:r>
            <w:r w:rsidRPr="005C7509">
              <w:rPr>
                <w:rFonts w:cs="Arial"/>
                <w:spacing w:val="-1"/>
                <w:szCs w:val="22"/>
              </w:rPr>
              <w:t>g</w:t>
            </w:r>
            <w:r w:rsidRPr="005C7509">
              <w:rPr>
                <w:rFonts w:cs="Arial"/>
                <w:szCs w:val="22"/>
              </w:rPr>
              <w:t>e and C</w:t>
            </w:r>
            <w:r w:rsidRPr="005C7509">
              <w:rPr>
                <w:rFonts w:cs="Arial"/>
                <w:spacing w:val="-1"/>
                <w:szCs w:val="22"/>
              </w:rPr>
              <w:t>o</w:t>
            </w:r>
            <w:r w:rsidRPr="005C7509">
              <w:rPr>
                <w:rFonts w:cs="Arial"/>
                <w:szCs w:val="22"/>
              </w:rPr>
              <w:t>m</w:t>
            </w:r>
            <w:r w:rsidRPr="005C7509">
              <w:rPr>
                <w:rFonts w:cs="Arial"/>
                <w:spacing w:val="1"/>
                <w:szCs w:val="22"/>
              </w:rPr>
              <w:t>m</w:t>
            </w:r>
            <w:r w:rsidRPr="005C7509">
              <w:rPr>
                <w:rFonts w:cs="Arial"/>
                <w:szCs w:val="22"/>
              </w:rPr>
              <w:t>unic</w:t>
            </w:r>
            <w:r w:rsidRPr="005C7509">
              <w:rPr>
                <w:rFonts w:cs="Arial"/>
                <w:spacing w:val="-3"/>
                <w:szCs w:val="22"/>
              </w:rPr>
              <w:t>a</w:t>
            </w:r>
            <w:r w:rsidRPr="005C7509">
              <w:rPr>
                <w:rFonts w:cs="Arial"/>
                <w:szCs w:val="22"/>
              </w:rPr>
              <w:t>tion Fr</w:t>
            </w:r>
            <w:r w:rsidRPr="005C7509">
              <w:rPr>
                <w:rFonts w:cs="Arial"/>
                <w:spacing w:val="-2"/>
                <w:szCs w:val="22"/>
              </w:rPr>
              <w:t>a</w:t>
            </w:r>
            <w:r w:rsidRPr="005C7509">
              <w:rPr>
                <w:rFonts w:cs="Arial"/>
                <w:szCs w:val="22"/>
              </w:rPr>
              <w:t>m</w:t>
            </w:r>
            <w:r w:rsidRPr="005C7509">
              <w:rPr>
                <w:rFonts w:cs="Arial"/>
                <w:spacing w:val="-1"/>
                <w:szCs w:val="22"/>
              </w:rPr>
              <w:t>e</w:t>
            </w:r>
            <w:r w:rsidRPr="005C7509">
              <w:rPr>
                <w:rFonts w:cs="Arial"/>
                <w:spacing w:val="-2"/>
                <w:szCs w:val="22"/>
              </w:rPr>
              <w:t>w</w:t>
            </w:r>
            <w:r w:rsidRPr="005C7509">
              <w:rPr>
                <w:rFonts w:cs="Arial"/>
                <w:szCs w:val="22"/>
              </w:rPr>
              <w:t>o</w:t>
            </w:r>
            <w:r w:rsidRPr="005C7509">
              <w:rPr>
                <w:rFonts w:cs="Arial"/>
                <w:spacing w:val="-2"/>
                <w:szCs w:val="22"/>
              </w:rPr>
              <w:t>r</w:t>
            </w:r>
            <w:r w:rsidRPr="005C7509">
              <w:rPr>
                <w:rFonts w:cs="Arial"/>
                <w:szCs w:val="22"/>
              </w:rPr>
              <w:t>k</w:t>
            </w:r>
            <w:r w:rsidRPr="005C7509">
              <w:rPr>
                <w:rFonts w:cs="Arial"/>
                <w:spacing w:val="2"/>
                <w:szCs w:val="22"/>
              </w:rPr>
              <w:t xml:space="preserve"> </w:t>
            </w:r>
            <w:r w:rsidRPr="005C7509">
              <w:rPr>
                <w:rFonts w:cs="Arial"/>
                <w:color w:val="0000FF"/>
                <w:spacing w:val="-1"/>
                <w:szCs w:val="22"/>
                <w:u w:val="single"/>
              </w:rPr>
              <w:t>w</w:t>
            </w:r>
            <w:r w:rsidRPr="005C7509">
              <w:rPr>
                <w:rFonts w:cs="Arial"/>
                <w:color w:val="0000FF"/>
                <w:szCs w:val="22"/>
                <w:u w:val="single"/>
              </w:rPr>
              <w:t>ww.th</w:t>
            </w:r>
            <w:r w:rsidRPr="005C7509">
              <w:rPr>
                <w:rFonts w:cs="Arial"/>
                <w:color w:val="0000FF"/>
                <w:spacing w:val="-2"/>
                <w:szCs w:val="22"/>
                <w:u w:val="single"/>
              </w:rPr>
              <w:t>e</w:t>
            </w:r>
            <w:r w:rsidRPr="005C7509">
              <w:rPr>
                <w:rFonts w:cs="Arial"/>
                <w:color w:val="0000FF"/>
                <w:szCs w:val="22"/>
                <w:u w:val="single"/>
              </w:rPr>
              <w:t>c</w:t>
            </w:r>
            <w:r w:rsidRPr="005C7509">
              <w:rPr>
                <w:rFonts w:cs="Arial"/>
                <w:color w:val="0000FF"/>
                <w:spacing w:val="-1"/>
                <w:szCs w:val="22"/>
                <w:u w:val="single"/>
              </w:rPr>
              <w:t>om</w:t>
            </w:r>
            <w:r w:rsidRPr="005C7509">
              <w:rPr>
                <w:rFonts w:cs="Arial"/>
                <w:color w:val="0000FF"/>
                <w:szCs w:val="22"/>
                <w:u w:val="single"/>
              </w:rPr>
              <w:t>municat</w:t>
            </w:r>
            <w:r w:rsidRPr="005C7509">
              <w:rPr>
                <w:rFonts w:cs="Arial"/>
                <w:color w:val="0000FF"/>
                <w:spacing w:val="-3"/>
                <w:szCs w:val="22"/>
                <w:u w:val="single"/>
              </w:rPr>
              <w:t>i</w:t>
            </w:r>
            <w:r w:rsidRPr="005C7509">
              <w:rPr>
                <w:rFonts w:cs="Arial"/>
                <w:color w:val="0000FF"/>
                <w:szCs w:val="22"/>
                <w:u w:val="single"/>
              </w:rPr>
              <w:t>on</w:t>
            </w:r>
            <w:r w:rsidRPr="005C7509">
              <w:rPr>
                <w:rFonts w:cs="Arial"/>
                <w:color w:val="0000FF"/>
                <w:spacing w:val="-2"/>
                <w:szCs w:val="22"/>
                <w:u w:val="single"/>
              </w:rPr>
              <w:t>t</w:t>
            </w:r>
            <w:r w:rsidRPr="005C7509">
              <w:rPr>
                <w:rFonts w:cs="Arial"/>
                <w:color w:val="0000FF"/>
                <w:szCs w:val="22"/>
                <w:u w:val="single"/>
              </w:rPr>
              <w:t>rust.org.</w:t>
            </w:r>
            <w:r w:rsidRPr="005C7509">
              <w:rPr>
                <w:rFonts w:cs="Arial"/>
                <w:color w:val="0000FF"/>
                <w:spacing w:val="-2"/>
                <w:szCs w:val="22"/>
                <w:u w:val="single"/>
              </w:rPr>
              <w:t>u</w:t>
            </w:r>
            <w:r w:rsidRPr="005C7509">
              <w:rPr>
                <w:rFonts w:cs="Arial"/>
                <w:color w:val="0000FF"/>
                <w:szCs w:val="22"/>
                <w:u w:val="single"/>
              </w:rPr>
              <w:t>k</w:t>
            </w:r>
            <w:r w:rsidRPr="005C7509">
              <w:rPr>
                <w:rFonts w:cs="Arial"/>
                <w:szCs w:val="22"/>
              </w:rPr>
              <w:t>)</w:t>
            </w:r>
          </w:p>
          <w:p w:rsidR="004C548C" w:rsidRPr="005C7509" w:rsidRDefault="004C548C" w:rsidP="006F00F3">
            <w:pPr>
              <w:widowControl w:val="0"/>
              <w:autoSpaceDE w:val="0"/>
              <w:autoSpaceDN w:val="0"/>
              <w:adjustRightInd w:val="0"/>
              <w:spacing w:before="7" w:line="241" w:lineRule="auto"/>
              <w:ind w:left="108" w:right="121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21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21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216"/>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216"/>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line="241" w:lineRule="auto"/>
              <w:ind w:left="108" w:right="1216"/>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
              <w:rPr>
                <w:rFonts w:cs="Arial"/>
                <w:sz w:val="24"/>
                <w:szCs w:val="24"/>
              </w:rPr>
            </w:pPr>
            <w:r w:rsidRPr="005C7509">
              <w:rPr>
                <w:rFonts w:cs="Arial"/>
                <w:szCs w:val="22"/>
              </w:rPr>
              <w:t>Lunchti</w:t>
            </w:r>
            <w:r w:rsidRPr="005C7509">
              <w:rPr>
                <w:rFonts w:cs="Arial"/>
                <w:spacing w:val="-2"/>
                <w:szCs w:val="22"/>
              </w:rPr>
              <w:t>m</w:t>
            </w:r>
            <w:r w:rsidRPr="005C7509">
              <w:rPr>
                <w:rFonts w:cs="Arial"/>
                <w:szCs w:val="22"/>
              </w:rPr>
              <w:t>e supe</w:t>
            </w:r>
            <w:r w:rsidRPr="005C7509">
              <w:rPr>
                <w:rFonts w:cs="Arial"/>
                <w:spacing w:val="-3"/>
                <w:szCs w:val="22"/>
              </w:rPr>
              <w:t>r</w:t>
            </w:r>
            <w:r w:rsidRPr="005C7509">
              <w:rPr>
                <w:rFonts w:cs="Arial"/>
                <w:szCs w:val="22"/>
              </w:rPr>
              <w:t>visors ha</w:t>
            </w:r>
            <w:r w:rsidRPr="005C7509">
              <w:rPr>
                <w:rFonts w:cs="Arial"/>
                <w:spacing w:val="-2"/>
                <w:szCs w:val="22"/>
              </w:rPr>
              <w:t>v</w:t>
            </w:r>
            <w:r w:rsidRPr="005C7509">
              <w:rPr>
                <w:rFonts w:cs="Arial"/>
                <w:szCs w:val="22"/>
              </w:rPr>
              <w:t>e been</w:t>
            </w:r>
            <w:r w:rsidRPr="005C7509">
              <w:rPr>
                <w:rFonts w:cs="Arial"/>
                <w:spacing w:val="-2"/>
                <w:szCs w:val="22"/>
              </w:rPr>
              <w:t xml:space="preserve"> </w:t>
            </w:r>
            <w:r w:rsidRPr="005C7509">
              <w:rPr>
                <w:rFonts w:cs="Arial"/>
                <w:szCs w:val="22"/>
              </w:rPr>
              <w:t>trai</w:t>
            </w:r>
            <w:r w:rsidRPr="005C7509">
              <w:rPr>
                <w:rFonts w:cs="Arial"/>
                <w:spacing w:val="-1"/>
                <w:szCs w:val="22"/>
              </w:rPr>
              <w:t>n</w:t>
            </w:r>
            <w:r w:rsidRPr="005C7509">
              <w:rPr>
                <w:rFonts w:cs="Arial"/>
                <w:szCs w:val="22"/>
              </w:rPr>
              <w:t xml:space="preserve">ed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encoura</w:t>
            </w:r>
            <w:r w:rsidRPr="005C7509">
              <w:rPr>
                <w:rFonts w:cs="Arial"/>
                <w:spacing w:val="-4"/>
                <w:szCs w:val="22"/>
              </w:rPr>
              <w:t>g</w:t>
            </w:r>
            <w:r w:rsidRPr="005C7509">
              <w:rPr>
                <w:rFonts w:cs="Arial"/>
                <w:szCs w:val="22"/>
              </w:rPr>
              <w:t>e group a</w:t>
            </w:r>
            <w:r w:rsidRPr="005C7509">
              <w:rPr>
                <w:rFonts w:cs="Arial"/>
                <w:spacing w:val="-2"/>
                <w:szCs w:val="22"/>
              </w:rPr>
              <w:t>c</w:t>
            </w:r>
            <w:r w:rsidRPr="005C7509">
              <w:rPr>
                <w:rFonts w:cs="Arial"/>
                <w:szCs w:val="22"/>
              </w:rPr>
              <w:t>tiv</w:t>
            </w:r>
            <w:r w:rsidRPr="005C7509">
              <w:rPr>
                <w:rFonts w:cs="Arial"/>
                <w:spacing w:val="-2"/>
                <w:szCs w:val="22"/>
              </w:rPr>
              <w:t>i</w:t>
            </w:r>
            <w:r w:rsidRPr="005C7509">
              <w:rPr>
                <w:rFonts w:cs="Arial"/>
                <w:szCs w:val="22"/>
              </w:rPr>
              <w:t>ties and</w:t>
            </w:r>
            <w:r w:rsidRPr="005C7509">
              <w:rPr>
                <w:rFonts w:cs="Arial"/>
                <w:spacing w:val="-2"/>
                <w:szCs w:val="22"/>
              </w:rPr>
              <w:t xml:space="preserve"> </w:t>
            </w:r>
            <w:r w:rsidRPr="005C7509">
              <w:rPr>
                <w:rFonts w:cs="Arial"/>
                <w:szCs w:val="22"/>
              </w:rPr>
              <w:t>soci</w:t>
            </w:r>
            <w:r w:rsidRPr="005C7509">
              <w:rPr>
                <w:rFonts w:cs="Arial"/>
                <w:spacing w:val="-2"/>
                <w:szCs w:val="22"/>
              </w:rPr>
              <w:t>a</w:t>
            </w:r>
            <w:r w:rsidRPr="005C7509">
              <w:rPr>
                <w:rFonts w:cs="Arial"/>
                <w:szCs w:val="22"/>
              </w:rPr>
              <w:t>l interact</w:t>
            </w:r>
            <w:r w:rsidRPr="005C7509">
              <w:rPr>
                <w:rFonts w:cs="Arial"/>
                <w:spacing w:val="-2"/>
                <w:szCs w:val="22"/>
              </w:rPr>
              <w:t>i</w:t>
            </w:r>
            <w:r w:rsidRPr="005C7509">
              <w:rPr>
                <w:rFonts w:cs="Arial"/>
                <w:szCs w:val="22"/>
              </w:rPr>
              <w:t>on for</w:t>
            </w:r>
            <w:r w:rsidRPr="005C7509">
              <w:rPr>
                <w:rFonts w:cs="Arial"/>
                <w:spacing w:val="1"/>
                <w:szCs w:val="22"/>
              </w:rPr>
              <w:t xml:space="preserve"> </w:t>
            </w:r>
            <w:r w:rsidRPr="005C7509">
              <w:rPr>
                <w:rFonts w:cs="Arial"/>
                <w:szCs w:val="22"/>
              </w:rPr>
              <w:t>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s w</w:t>
            </w:r>
            <w:r w:rsidRPr="005C7509">
              <w:rPr>
                <w:rFonts w:cs="Arial"/>
                <w:spacing w:val="-2"/>
                <w:szCs w:val="22"/>
              </w:rPr>
              <w:t>h</w:t>
            </w:r>
            <w:r w:rsidRPr="005C7509">
              <w:rPr>
                <w:rFonts w:cs="Arial"/>
                <w:szCs w:val="22"/>
              </w:rPr>
              <w:t>o n</w:t>
            </w:r>
            <w:r w:rsidRPr="005C7509">
              <w:rPr>
                <w:rFonts w:cs="Arial"/>
                <w:spacing w:val="-1"/>
                <w:szCs w:val="22"/>
              </w:rPr>
              <w:t>e</w:t>
            </w:r>
            <w:r w:rsidRPr="005C7509">
              <w:rPr>
                <w:rFonts w:cs="Arial"/>
                <w:szCs w:val="22"/>
              </w:rPr>
              <w:t>ed su</w:t>
            </w:r>
            <w:r w:rsidRPr="005C7509">
              <w:rPr>
                <w:rFonts w:cs="Arial"/>
                <w:spacing w:val="-1"/>
                <w:szCs w:val="22"/>
              </w:rPr>
              <w:t>p</w:t>
            </w:r>
            <w:r w:rsidRPr="005C7509">
              <w:rPr>
                <w:rFonts w:cs="Arial"/>
                <w:szCs w:val="22"/>
              </w:rPr>
              <w:t>p</w:t>
            </w:r>
            <w:r w:rsidRPr="005C7509">
              <w:rPr>
                <w:rFonts w:cs="Arial"/>
                <w:spacing w:val="-2"/>
                <w:szCs w:val="22"/>
              </w:rPr>
              <w:t>o</w:t>
            </w:r>
            <w:r w:rsidRPr="005C7509">
              <w:rPr>
                <w:rFonts w:cs="Arial"/>
                <w:szCs w:val="22"/>
              </w:rPr>
              <w:t>rt</w:t>
            </w:r>
          </w:p>
          <w:p w:rsidR="004C548C" w:rsidRPr="005C7509" w:rsidRDefault="004C548C" w:rsidP="006F00F3">
            <w:pPr>
              <w:widowControl w:val="0"/>
              <w:autoSpaceDE w:val="0"/>
              <w:autoSpaceDN w:val="0"/>
              <w:adjustRightInd w:val="0"/>
              <w:spacing w:before="6" w:line="241" w:lineRule="auto"/>
              <w:ind w:left="108" w:right="5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zCs w:val="22"/>
              </w:rPr>
              <w:t>Op</w:t>
            </w:r>
            <w:r w:rsidRPr="005C7509">
              <w:rPr>
                <w:rFonts w:cs="Arial"/>
                <w:spacing w:val="-1"/>
                <w:szCs w:val="22"/>
              </w:rPr>
              <w:t>p</w:t>
            </w:r>
            <w:r w:rsidRPr="005C7509">
              <w:rPr>
                <w:rFonts w:cs="Arial"/>
                <w:spacing w:val="1"/>
                <w:szCs w:val="22"/>
              </w:rPr>
              <w:t>o</w:t>
            </w:r>
            <w:r w:rsidRPr="005C7509">
              <w:rPr>
                <w:rFonts w:cs="Arial"/>
                <w:szCs w:val="22"/>
              </w:rPr>
              <w:t>rtu</w:t>
            </w:r>
            <w:r w:rsidRPr="005C7509">
              <w:rPr>
                <w:rFonts w:cs="Arial"/>
                <w:spacing w:val="-1"/>
                <w:szCs w:val="22"/>
              </w:rPr>
              <w:t>n</w:t>
            </w:r>
            <w:r w:rsidRPr="005C7509">
              <w:rPr>
                <w:rFonts w:cs="Arial"/>
                <w:szCs w:val="22"/>
              </w:rPr>
              <w:t>ities</w:t>
            </w:r>
            <w:r w:rsidRPr="005C7509">
              <w:rPr>
                <w:rFonts w:cs="Arial"/>
                <w:spacing w:val="-2"/>
                <w:szCs w:val="22"/>
              </w:rPr>
              <w:t xml:space="preserve"> </w:t>
            </w:r>
            <w:r w:rsidRPr="005C7509">
              <w:rPr>
                <w:rFonts w:cs="Arial"/>
                <w:szCs w:val="22"/>
              </w:rPr>
              <w:t>are p</w:t>
            </w:r>
            <w:r w:rsidRPr="005C7509">
              <w:rPr>
                <w:rFonts w:cs="Arial"/>
                <w:spacing w:val="-2"/>
                <w:szCs w:val="22"/>
              </w:rPr>
              <w:t>r</w:t>
            </w:r>
            <w:r w:rsidRPr="005C7509">
              <w:rPr>
                <w:rFonts w:cs="Arial"/>
                <w:spacing w:val="-1"/>
                <w:szCs w:val="22"/>
              </w:rPr>
              <w:t>o</w:t>
            </w:r>
            <w:r w:rsidRPr="005C7509">
              <w:rPr>
                <w:rFonts w:cs="Arial"/>
                <w:szCs w:val="22"/>
              </w:rPr>
              <w:t>vided</w:t>
            </w:r>
            <w:r w:rsidRPr="005C7509">
              <w:rPr>
                <w:rFonts w:cs="Arial"/>
                <w:spacing w:val="-3"/>
                <w:szCs w:val="22"/>
              </w:rPr>
              <w:t xml:space="preserve"> </w:t>
            </w:r>
            <w:r w:rsidRPr="005C7509">
              <w:rPr>
                <w:rFonts w:cs="Arial"/>
                <w:szCs w:val="22"/>
              </w:rPr>
              <w:t>for</w:t>
            </w:r>
            <w:r w:rsidRPr="005C7509">
              <w:rPr>
                <w:rFonts w:cs="Arial"/>
                <w:spacing w:val="1"/>
                <w:szCs w:val="22"/>
              </w:rPr>
              <w:t xml:space="preserve"> </w:t>
            </w:r>
            <w:r w:rsidRPr="005C7509">
              <w:rPr>
                <w:rFonts w:cs="Arial"/>
                <w:spacing w:val="-1"/>
                <w:szCs w:val="22"/>
              </w:rPr>
              <w:t>s</w:t>
            </w:r>
            <w:r w:rsidRPr="005C7509">
              <w:rPr>
                <w:rFonts w:cs="Arial"/>
                <w:szCs w:val="22"/>
              </w:rPr>
              <w:t xml:space="preserve">taff </w:t>
            </w:r>
            <w:r w:rsidRPr="005C7509">
              <w:rPr>
                <w:rFonts w:cs="Arial"/>
                <w:spacing w:val="-2"/>
                <w:szCs w:val="22"/>
              </w:rPr>
              <w:t>t</w:t>
            </w:r>
            <w:r w:rsidRPr="005C7509">
              <w:rPr>
                <w:rFonts w:cs="Arial"/>
                <w:szCs w:val="22"/>
              </w:rPr>
              <w:t>o sha</w:t>
            </w:r>
            <w:r w:rsidRPr="005C7509">
              <w:rPr>
                <w:rFonts w:cs="Arial"/>
                <w:spacing w:val="-1"/>
                <w:szCs w:val="22"/>
              </w:rPr>
              <w:t>r</w:t>
            </w:r>
            <w:r w:rsidRPr="005C7509">
              <w:rPr>
                <w:rFonts w:cs="Arial"/>
                <w:szCs w:val="22"/>
              </w:rPr>
              <w:t>e i</w:t>
            </w:r>
            <w:r w:rsidRPr="005C7509">
              <w:rPr>
                <w:rFonts w:cs="Arial"/>
                <w:spacing w:val="-1"/>
                <w:szCs w:val="22"/>
              </w:rPr>
              <w:t>n</w:t>
            </w:r>
            <w:r w:rsidRPr="005C7509">
              <w:rPr>
                <w:rFonts w:cs="Arial"/>
                <w:spacing w:val="-2"/>
                <w:szCs w:val="22"/>
              </w:rPr>
              <w:t>f</w:t>
            </w:r>
            <w:r w:rsidRPr="005C7509">
              <w:rPr>
                <w:rFonts w:cs="Arial"/>
                <w:szCs w:val="22"/>
              </w:rPr>
              <w:t>orm</w:t>
            </w:r>
            <w:r w:rsidRPr="005C7509">
              <w:rPr>
                <w:rFonts w:cs="Arial"/>
                <w:spacing w:val="-1"/>
                <w:szCs w:val="22"/>
              </w:rPr>
              <w:t>a</w:t>
            </w:r>
            <w:r w:rsidRPr="005C7509">
              <w:rPr>
                <w:rFonts w:cs="Arial"/>
                <w:szCs w:val="22"/>
              </w:rPr>
              <w:t>t</w:t>
            </w:r>
            <w:r w:rsidRPr="005C7509">
              <w:rPr>
                <w:rFonts w:cs="Arial"/>
                <w:spacing w:val="-3"/>
                <w:szCs w:val="22"/>
              </w:rPr>
              <w:t>i</w:t>
            </w:r>
            <w:r w:rsidRPr="005C7509">
              <w:rPr>
                <w:rFonts w:cs="Arial"/>
                <w:szCs w:val="22"/>
              </w:rPr>
              <w:t>on and k</w:t>
            </w:r>
            <w:r w:rsidRPr="005C7509">
              <w:rPr>
                <w:rFonts w:cs="Arial"/>
                <w:spacing w:val="-2"/>
                <w:szCs w:val="22"/>
              </w:rPr>
              <w:t>n</w:t>
            </w:r>
            <w:r w:rsidRPr="005C7509">
              <w:rPr>
                <w:rFonts w:cs="Arial"/>
                <w:szCs w:val="22"/>
              </w:rPr>
              <w:t>owledge about</w:t>
            </w:r>
            <w:r w:rsidRPr="005C7509">
              <w:rPr>
                <w:rFonts w:cs="Arial"/>
                <w:spacing w:val="-1"/>
                <w:szCs w:val="22"/>
              </w:rPr>
              <w:t xml:space="preserve"> </w:t>
            </w:r>
            <w:r w:rsidRPr="005C7509">
              <w:rPr>
                <w:rFonts w:cs="Arial"/>
                <w:spacing w:val="-3"/>
                <w:szCs w:val="22"/>
              </w:rPr>
              <w:t>S</w:t>
            </w:r>
            <w:r w:rsidRPr="005C7509">
              <w:rPr>
                <w:rFonts w:cs="Arial"/>
                <w:szCs w:val="22"/>
              </w:rPr>
              <w:t>LCN</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07"/>
              <w:rPr>
                <w:rFonts w:cs="Arial"/>
                <w:sz w:val="24"/>
                <w:szCs w:val="24"/>
              </w:rPr>
            </w:pPr>
            <w:r w:rsidRPr="005C7509">
              <w:rPr>
                <w:rFonts w:cs="Arial"/>
                <w:szCs w:val="22"/>
              </w:rPr>
              <w:t>Staff u</w:t>
            </w:r>
            <w:r w:rsidRPr="005C7509">
              <w:rPr>
                <w:rFonts w:cs="Arial"/>
                <w:spacing w:val="-1"/>
                <w:szCs w:val="22"/>
              </w:rPr>
              <w:t>nd</w:t>
            </w:r>
            <w:r w:rsidRPr="005C7509">
              <w:rPr>
                <w:rFonts w:cs="Arial"/>
                <w:szCs w:val="22"/>
              </w:rPr>
              <w:t>erta</w:t>
            </w:r>
            <w:r w:rsidRPr="005C7509">
              <w:rPr>
                <w:rFonts w:cs="Arial"/>
                <w:spacing w:val="-1"/>
                <w:szCs w:val="22"/>
              </w:rPr>
              <w:t>k</w:t>
            </w:r>
            <w:r w:rsidRPr="005C7509">
              <w:rPr>
                <w:rFonts w:cs="Arial"/>
                <w:szCs w:val="22"/>
              </w:rPr>
              <w:t xml:space="preserve">en a </w:t>
            </w:r>
            <w:proofErr w:type="spellStart"/>
            <w:r w:rsidRPr="005C7509">
              <w:rPr>
                <w:rFonts w:cs="Arial"/>
                <w:spacing w:val="-2"/>
                <w:szCs w:val="22"/>
              </w:rPr>
              <w:t>s</w:t>
            </w:r>
            <w:r w:rsidRPr="005C7509">
              <w:rPr>
                <w:rFonts w:cs="Arial"/>
                <w:szCs w:val="22"/>
              </w:rPr>
              <w:t xml:space="preserve">elf </w:t>
            </w:r>
            <w:r w:rsidRPr="005C7509">
              <w:rPr>
                <w:rFonts w:cs="Arial"/>
                <w:spacing w:val="-1"/>
                <w:szCs w:val="22"/>
              </w:rPr>
              <w:t>e</w:t>
            </w:r>
            <w:r w:rsidRPr="005C7509">
              <w:rPr>
                <w:rFonts w:cs="Arial"/>
                <w:szCs w:val="22"/>
              </w:rPr>
              <w:t>va</w:t>
            </w:r>
            <w:r w:rsidRPr="005C7509">
              <w:rPr>
                <w:rFonts w:cs="Arial"/>
                <w:spacing w:val="-2"/>
                <w:szCs w:val="22"/>
              </w:rPr>
              <w:t>l</w:t>
            </w:r>
            <w:r w:rsidRPr="005C7509">
              <w:rPr>
                <w:rFonts w:cs="Arial"/>
                <w:spacing w:val="-1"/>
                <w:szCs w:val="22"/>
              </w:rPr>
              <w:t>u</w:t>
            </w:r>
            <w:r w:rsidRPr="005C7509">
              <w:rPr>
                <w:rFonts w:cs="Arial"/>
                <w:szCs w:val="22"/>
              </w:rPr>
              <w:t>ation</w:t>
            </w:r>
            <w:proofErr w:type="spellEnd"/>
            <w:r w:rsidRPr="005C7509">
              <w:rPr>
                <w:rFonts w:cs="Arial"/>
                <w:szCs w:val="22"/>
              </w:rPr>
              <w:t xml:space="preserve"> audit</w:t>
            </w:r>
            <w:r w:rsidRPr="005C7509">
              <w:rPr>
                <w:rFonts w:cs="Arial"/>
                <w:spacing w:val="-2"/>
                <w:szCs w:val="22"/>
              </w:rPr>
              <w:t xml:space="preserve"> </w:t>
            </w:r>
            <w:r w:rsidRPr="005C7509">
              <w:rPr>
                <w:rFonts w:cs="Arial"/>
                <w:szCs w:val="22"/>
              </w:rPr>
              <w:t>on at</w:t>
            </w:r>
            <w:r w:rsidRPr="005C7509">
              <w:rPr>
                <w:rFonts w:cs="Arial"/>
                <w:spacing w:val="-1"/>
                <w:szCs w:val="22"/>
              </w:rPr>
              <w:t xml:space="preserve"> </w:t>
            </w:r>
            <w:r w:rsidRPr="005C7509">
              <w:rPr>
                <w:rFonts w:cs="Arial"/>
                <w:szCs w:val="22"/>
              </w:rPr>
              <w:t>lea</w:t>
            </w:r>
            <w:r w:rsidRPr="005C7509">
              <w:rPr>
                <w:rFonts w:cs="Arial"/>
                <w:spacing w:val="-2"/>
                <w:szCs w:val="22"/>
              </w:rPr>
              <w:t>s</w:t>
            </w:r>
            <w:r w:rsidRPr="005C7509">
              <w:rPr>
                <w:rFonts w:cs="Arial"/>
                <w:szCs w:val="22"/>
              </w:rPr>
              <w:t>t a</w:t>
            </w:r>
            <w:r w:rsidRPr="005C7509">
              <w:rPr>
                <w:rFonts w:cs="Arial"/>
                <w:spacing w:val="-1"/>
                <w:szCs w:val="22"/>
              </w:rPr>
              <w:t xml:space="preserve"> y</w:t>
            </w:r>
            <w:r w:rsidRPr="005C7509">
              <w:rPr>
                <w:rFonts w:cs="Arial"/>
                <w:szCs w:val="22"/>
              </w:rPr>
              <w:t>early basis</w:t>
            </w:r>
            <w:r w:rsidRPr="005C7509">
              <w:rPr>
                <w:rFonts w:cs="Arial"/>
                <w:spacing w:val="-3"/>
                <w:szCs w:val="22"/>
              </w:rPr>
              <w:t xml:space="preserve"> </w:t>
            </w:r>
            <w:r w:rsidRPr="005C7509">
              <w:rPr>
                <w:rFonts w:cs="Arial"/>
                <w:spacing w:val="-1"/>
                <w:szCs w:val="22"/>
              </w:rPr>
              <w:t>t</w:t>
            </w:r>
            <w:r w:rsidRPr="005C7509">
              <w:rPr>
                <w:rFonts w:cs="Arial"/>
                <w:szCs w:val="22"/>
              </w:rPr>
              <w:t>o identi</w:t>
            </w:r>
            <w:r w:rsidRPr="005C7509">
              <w:rPr>
                <w:rFonts w:cs="Arial"/>
                <w:spacing w:val="-2"/>
                <w:szCs w:val="22"/>
              </w:rPr>
              <w:t>f</w:t>
            </w:r>
            <w:r w:rsidRPr="005C7509">
              <w:rPr>
                <w:rFonts w:cs="Arial"/>
                <w:szCs w:val="22"/>
              </w:rPr>
              <w:t>y a</w:t>
            </w:r>
            <w:r w:rsidRPr="005C7509">
              <w:rPr>
                <w:rFonts w:cs="Arial"/>
                <w:spacing w:val="-2"/>
                <w:szCs w:val="22"/>
              </w:rPr>
              <w:t>r</w:t>
            </w:r>
            <w:r w:rsidRPr="005C7509">
              <w:rPr>
                <w:rFonts w:cs="Arial"/>
                <w:szCs w:val="22"/>
              </w:rPr>
              <w:t>eas</w:t>
            </w:r>
            <w:r w:rsidRPr="005C7509">
              <w:rPr>
                <w:rFonts w:cs="Arial"/>
                <w:spacing w:val="-2"/>
                <w:szCs w:val="22"/>
              </w:rPr>
              <w:t xml:space="preserve"> </w:t>
            </w:r>
            <w:r w:rsidRPr="005C7509">
              <w:rPr>
                <w:rFonts w:cs="Arial"/>
                <w:szCs w:val="22"/>
              </w:rPr>
              <w:t>f</w:t>
            </w:r>
            <w:r w:rsidRPr="005C7509">
              <w:rPr>
                <w:rFonts w:cs="Arial"/>
                <w:spacing w:val="1"/>
                <w:szCs w:val="22"/>
              </w:rPr>
              <w:t>o</w:t>
            </w:r>
            <w:r w:rsidRPr="005C7509">
              <w:rPr>
                <w:rFonts w:cs="Arial"/>
                <w:szCs w:val="22"/>
              </w:rPr>
              <w:t>r deve</w:t>
            </w:r>
            <w:r w:rsidRPr="005C7509">
              <w:rPr>
                <w:rFonts w:cs="Arial"/>
                <w:spacing w:val="-1"/>
                <w:szCs w:val="22"/>
              </w:rPr>
              <w:t>l</w:t>
            </w:r>
            <w:r w:rsidRPr="005C7509">
              <w:rPr>
                <w:rFonts w:cs="Arial"/>
                <w:szCs w:val="22"/>
              </w:rPr>
              <w:t>op</w:t>
            </w:r>
            <w:r w:rsidRPr="005C7509">
              <w:rPr>
                <w:rFonts w:cs="Arial"/>
                <w:spacing w:val="-1"/>
                <w:szCs w:val="22"/>
              </w:rPr>
              <w:t>m</w:t>
            </w:r>
            <w:r w:rsidRPr="005C7509">
              <w:rPr>
                <w:rFonts w:cs="Arial"/>
                <w:szCs w:val="22"/>
              </w:rPr>
              <w:t>ent and</w:t>
            </w:r>
            <w:r w:rsidRPr="005C7509">
              <w:rPr>
                <w:rFonts w:cs="Arial"/>
                <w:spacing w:val="-3"/>
                <w:szCs w:val="22"/>
              </w:rPr>
              <w:t xml:space="preserve"> </w:t>
            </w:r>
            <w:r w:rsidRPr="005C7509">
              <w:rPr>
                <w:rFonts w:cs="Arial"/>
                <w:szCs w:val="22"/>
              </w:rPr>
              <w:t>trai</w:t>
            </w:r>
            <w:r w:rsidRPr="005C7509">
              <w:rPr>
                <w:rFonts w:cs="Arial"/>
                <w:spacing w:val="-1"/>
                <w:szCs w:val="22"/>
              </w:rPr>
              <w:t>n</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needs</w:t>
            </w:r>
          </w:p>
          <w:p w:rsidR="004C548C" w:rsidRPr="005C7509" w:rsidRDefault="004C548C" w:rsidP="006F00F3">
            <w:pPr>
              <w:widowControl w:val="0"/>
              <w:autoSpaceDE w:val="0"/>
              <w:autoSpaceDN w:val="0"/>
              <w:adjustRightInd w:val="0"/>
              <w:spacing w:before="6" w:line="241" w:lineRule="auto"/>
              <w:ind w:left="108" w:right="80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0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0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07"/>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07"/>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w w:val="99"/>
                <w:sz w:val="24"/>
                <w:szCs w:val="24"/>
              </w:rPr>
              <w:t>E</w:t>
            </w:r>
            <w:r w:rsidRPr="005C7509">
              <w:rPr>
                <w:rFonts w:cs="Arial"/>
                <w:spacing w:val="1"/>
                <w:w w:val="99"/>
                <w:sz w:val="24"/>
                <w:szCs w:val="24"/>
              </w:rPr>
              <w:t>n</w:t>
            </w:r>
            <w:r w:rsidRPr="005C7509">
              <w:rPr>
                <w:rFonts w:cs="Arial"/>
                <w:sz w:val="24"/>
                <w:szCs w:val="24"/>
              </w:rPr>
              <w:t>vir</w:t>
            </w:r>
            <w:r w:rsidRPr="005C7509">
              <w:rPr>
                <w:rFonts w:cs="Arial"/>
                <w:w w:val="99"/>
                <w:sz w:val="24"/>
                <w:szCs w:val="24"/>
              </w:rPr>
              <w:t>o</w:t>
            </w:r>
            <w:r w:rsidRPr="005C7509">
              <w:rPr>
                <w:rFonts w:cs="Arial"/>
                <w:spacing w:val="1"/>
                <w:w w:val="99"/>
                <w:sz w:val="24"/>
                <w:szCs w:val="24"/>
              </w:rPr>
              <w:t>n</w:t>
            </w:r>
            <w:r w:rsidRPr="005C7509">
              <w:rPr>
                <w:rFonts w:cs="Arial"/>
                <w:spacing w:val="-1"/>
                <w:sz w:val="24"/>
                <w:szCs w:val="24"/>
              </w:rPr>
              <w:t>m</w:t>
            </w:r>
            <w:r w:rsidRPr="005C7509">
              <w:rPr>
                <w:rFonts w:cs="Arial"/>
                <w:sz w:val="24"/>
                <w:szCs w:val="24"/>
              </w:rPr>
              <w:t>e</w:t>
            </w:r>
            <w:r w:rsidRPr="005C7509">
              <w:rPr>
                <w:rFonts w:cs="Arial"/>
                <w:spacing w:val="-1"/>
                <w:w w:val="99"/>
                <w:sz w:val="24"/>
                <w:szCs w:val="24"/>
              </w:rPr>
              <w:t>n</w:t>
            </w:r>
            <w:r w:rsidRPr="005C7509">
              <w:rPr>
                <w:rFonts w:cs="Arial"/>
                <w:sz w:val="24"/>
                <w:szCs w:val="24"/>
              </w:rPr>
              <w:t>t</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4"/>
              <w:rPr>
                <w:rFonts w:cs="Arial"/>
                <w:sz w:val="24"/>
                <w:szCs w:val="24"/>
              </w:rPr>
            </w:pPr>
            <w:r w:rsidRPr="005C7509">
              <w:rPr>
                <w:rFonts w:cs="Arial"/>
                <w:szCs w:val="22"/>
              </w:rPr>
              <w:t>Teachers</w:t>
            </w:r>
            <w:r w:rsidRPr="005C7509">
              <w:rPr>
                <w:rFonts w:cs="Arial"/>
                <w:spacing w:val="-2"/>
                <w:szCs w:val="22"/>
              </w:rPr>
              <w:t xml:space="preserve"> </w:t>
            </w:r>
            <w:r w:rsidRPr="005C7509">
              <w:rPr>
                <w:rFonts w:cs="Arial"/>
                <w:szCs w:val="22"/>
              </w:rPr>
              <w:t>reg</w:t>
            </w:r>
            <w:r w:rsidRPr="005C7509">
              <w:rPr>
                <w:rFonts w:cs="Arial"/>
                <w:spacing w:val="-1"/>
                <w:szCs w:val="22"/>
              </w:rPr>
              <w:t>u</w:t>
            </w:r>
            <w:r w:rsidRPr="005C7509">
              <w:rPr>
                <w:rFonts w:cs="Arial"/>
                <w:szCs w:val="22"/>
              </w:rPr>
              <w:t>la</w:t>
            </w:r>
            <w:r w:rsidRPr="005C7509">
              <w:rPr>
                <w:rFonts w:cs="Arial"/>
                <w:spacing w:val="-1"/>
                <w:szCs w:val="22"/>
              </w:rPr>
              <w:t>r</w:t>
            </w:r>
            <w:r w:rsidRPr="005C7509">
              <w:rPr>
                <w:rFonts w:cs="Arial"/>
                <w:szCs w:val="22"/>
              </w:rPr>
              <w:t>ly</w:t>
            </w:r>
            <w:r w:rsidRPr="005C7509">
              <w:rPr>
                <w:rFonts w:cs="Arial"/>
                <w:spacing w:val="-1"/>
                <w:szCs w:val="22"/>
              </w:rPr>
              <w:t xml:space="preserve"> </w:t>
            </w:r>
            <w:r w:rsidRPr="005C7509">
              <w:rPr>
                <w:rFonts w:cs="Arial"/>
                <w:szCs w:val="22"/>
              </w:rPr>
              <w:t>r</w:t>
            </w:r>
            <w:r w:rsidRPr="005C7509">
              <w:rPr>
                <w:rFonts w:cs="Arial"/>
                <w:spacing w:val="-2"/>
                <w:szCs w:val="22"/>
              </w:rPr>
              <w:t>e</w:t>
            </w:r>
            <w:r w:rsidRPr="005C7509">
              <w:rPr>
                <w:rFonts w:cs="Arial"/>
                <w:szCs w:val="22"/>
              </w:rPr>
              <w:t>view</w:t>
            </w:r>
            <w:r w:rsidRPr="005C7509">
              <w:rPr>
                <w:rFonts w:cs="Arial"/>
                <w:spacing w:val="-1"/>
                <w:szCs w:val="22"/>
              </w:rPr>
              <w:t xml:space="preserve"> th</w:t>
            </w:r>
            <w:r w:rsidRPr="005C7509">
              <w:rPr>
                <w:rFonts w:cs="Arial"/>
                <w:szCs w:val="22"/>
              </w:rPr>
              <w:t xml:space="preserve">e </w:t>
            </w:r>
            <w:r w:rsidRPr="005C7509">
              <w:rPr>
                <w:rFonts w:cs="Arial"/>
                <w:spacing w:val="1"/>
                <w:szCs w:val="22"/>
              </w:rPr>
              <w:t>o</w:t>
            </w:r>
            <w:r w:rsidRPr="005C7509">
              <w:rPr>
                <w:rFonts w:cs="Arial"/>
                <w:szCs w:val="22"/>
              </w:rPr>
              <w:t>rga</w:t>
            </w:r>
            <w:r w:rsidRPr="005C7509">
              <w:rPr>
                <w:rFonts w:cs="Arial"/>
                <w:spacing w:val="-1"/>
                <w:szCs w:val="22"/>
              </w:rPr>
              <w:t>n</w:t>
            </w:r>
            <w:r w:rsidRPr="005C7509">
              <w:rPr>
                <w:rFonts w:cs="Arial"/>
                <w:szCs w:val="22"/>
              </w:rPr>
              <w:t>isat</w:t>
            </w:r>
            <w:r w:rsidRPr="005C7509">
              <w:rPr>
                <w:rFonts w:cs="Arial"/>
                <w:spacing w:val="-3"/>
                <w:szCs w:val="22"/>
              </w:rPr>
              <w:t>i</w:t>
            </w:r>
            <w:r w:rsidRPr="005C7509">
              <w:rPr>
                <w:rFonts w:cs="Arial"/>
                <w:szCs w:val="22"/>
              </w:rPr>
              <w:t>on</w:t>
            </w:r>
            <w:r w:rsidRPr="005C7509">
              <w:rPr>
                <w:rFonts w:cs="Arial"/>
                <w:spacing w:val="-1"/>
                <w:szCs w:val="22"/>
              </w:rPr>
              <w:t xml:space="preserve"> </w:t>
            </w:r>
            <w:r w:rsidRPr="005C7509">
              <w:rPr>
                <w:rFonts w:cs="Arial"/>
                <w:szCs w:val="22"/>
              </w:rPr>
              <w:t xml:space="preserve">of </w:t>
            </w:r>
            <w:r w:rsidRPr="005C7509">
              <w:rPr>
                <w:rFonts w:cs="Arial"/>
                <w:spacing w:val="1"/>
                <w:szCs w:val="22"/>
              </w:rPr>
              <w:t>t</w:t>
            </w:r>
            <w:r w:rsidRPr="005C7509">
              <w:rPr>
                <w:rFonts w:cs="Arial"/>
                <w:spacing w:val="-3"/>
                <w:szCs w:val="22"/>
              </w:rPr>
              <w:t>h</w:t>
            </w:r>
            <w:r w:rsidRPr="005C7509">
              <w:rPr>
                <w:rFonts w:cs="Arial"/>
                <w:szCs w:val="22"/>
              </w:rPr>
              <w:t>eir cl</w:t>
            </w:r>
            <w:r w:rsidRPr="005C7509">
              <w:rPr>
                <w:rFonts w:cs="Arial"/>
                <w:spacing w:val="-2"/>
                <w:szCs w:val="22"/>
              </w:rPr>
              <w:t>a</w:t>
            </w:r>
            <w:r w:rsidRPr="005C7509">
              <w:rPr>
                <w:rFonts w:cs="Arial"/>
                <w:szCs w:val="22"/>
              </w:rPr>
              <w:t>ssr</w:t>
            </w:r>
            <w:r w:rsidRPr="005C7509">
              <w:rPr>
                <w:rFonts w:cs="Arial"/>
                <w:spacing w:val="-1"/>
                <w:szCs w:val="22"/>
              </w:rPr>
              <w:t>o</w:t>
            </w:r>
            <w:r w:rsidRPr="005C7509">
              <w:rPr>
                <w:rFonts w:cs="Arial"/>
                <w:szCs w:val="22"/>
              </w:rPr>
              <w:t xml:space="preserve">oms </w:t>
            </w:r>
            <w:r w:rsidRPr="005C7509">
              <w:rPr>
                <w:rFonts w:cs="Arial"/>
                <w:spacing w:val="-1"/>
                <w:szCs w:val="22"/>
              </w:rPr>
              <w:t>t</w:t>
            </w:r>
            <w:r w:rsidRPr="005C7509">
              <w:rPr>
                <w:rFonts w:cs="Arial"/>
                <w:szCs w:val="22"/>
              </w:rPr>
              <w:t>o ensu</w:t>
            </w:r>
            <w:r w:rsidRPr="005C7509">
              <w:rPr>
                <w:rFonts w:cs="Arial"/>
                <w:spacing w:val="-3"/>
                <w:szCs w:val="22"/>
              </w:rPr>
              <w:t>r</w:t>
            </w:r>
            <w:r w:rsidRPr="005C7509">
              <w:rPr>
                <w:rFonts w:cs="Arial"/>
                <w:szCs w:val="22"/>
              </w:rPr>
              <w:t>e the</w:t>
            </w:r>
            <w:r w:rsidRPr="005C7509">
              <w:rPr>
                <w:rFonts w:cs="Arial"/>
                <w:spacing w:val="-1"/>
                <w:szCs w:val="22"/>
              </w:rPr>
              <w:t xml:space="preserve"> </w:t>
            </w:r>
            <w:r w:rsidRPr="005C7509">
              <w:rPr>
                <w:rFonts w:cs="Arial"/>
                <w:szCs w:val="22"/>
              </w:rPr>
              <w:t>lea</w:t>
            </w:r>
            <w:r w:rsidRPr="005C7509">
              <w:rPr>
                <w:rFonts w:cs="Arial"/>
                <w:spacing w:val="-2"/>
                <w:szCs w:val="22"/>
              </w:rPr>
              <w:t>r</w:t>
            </w:r>
            <w:r w:rsidRPr="005C7509">
              <w:rPr>
                <w:rFonts w:cs="Arial"/>
                <w:spacing w:val="-1"/>
                <w:szCs w:val="22"/>
              </w:rPr>
              <w:t>n</w:t>
            </w:r>
            <w:r w:rsidRPr="005C7509">
              <w:rPr>
                <w:rFonts w:cs="Arial"/>
                <w:szCs w:val="22"/>
              </w:rPr>
              <w:t>i</w:t>
            </w:r>
            <w:r w:rsidRPr="005C7509">
              <w:rPr>
                <w:rFonts w:cs="Arial"/>
                <w:spacing w:val="-1"/>
                <w:szCs w:val="22"/>
              </w:rPr>
              <w:t>n</w:t>
            </w:r>
            <w:r w:rsidRPr="005C7509">
              <w:rPr>
                <w:rFonts w:cs="Arial"/>
                <w:szCs w:val="22"/>
              </w:rPr>
              <w:t>g enviro</w:t>
            </w:r>
            <w:r w:rsidRPr="005C7509">
              <w:rPr>
                <w:rFonts w:cs="Arial"/>
                <w:spacing w:val="-1"/>
                <w:szCs w:val="22"/>
              </w:rPr>
              <w:t>n</w:t>
            </w:r>
            <w:r w:rsidRPr="005C7509">
              <w:rPr>
                <w:rFonts w:cs="Arial"/>
                <w:szCs w:val="22"/>
              </w:rPr>
              <w:t>me</w:t>
            </w:r>
            <w:r w:rsidRPr="005C7509">
              <w:rPr>
                <w:rFonts w:cs="Arial"/>
                <w:spacing w:val="-2"/>
                <w:szCs w:val="22"/>
              </w:rPr>
              <w:t>n</w:t>
            </w:r>
            <w:r w:rsidRPr="005C7509">
              <w:rPr>
                <w:rFonts w:cs="Arial"/>
                <w:szCs w:val="22"/>
              </w:rPr>
              <w:t>t sup</w:t>
            </w:r>
            <w:r w:rsidRPr="005C7509">
              <w:rPr>
                <w:rFonts w:cs="Arial"/>
                <w:spacing w:val="-1"/>
                <w:szCs w:val="22"/>
              </w:rPr>
              <w:t>p</w:t>
            </w:r>
            <w:r w:rsidRPr="005C7509">
              <w:rPr>
                <w:rFonts w:cs="Arial"/>
                <w:szCs w:val="22"/>
              </w:rPr>
              <w:t>o</w:t>
            </w:r>
            <w:r w:rsidRPr="005C7509">
              <w:rPr>
                <w:rFonts w:cs="Arial"/>
                <w:spacing w:val="-1"/>
                <w:szCs w:val="22"/>
              </w:rPr>
              <w:t>r</w:t>
            </w:r>
            <w:r w:rsidRPr="005C7509">
              <w:rPr>
                <w:rFonts w:cs="Arial"/>
                <w:szCs w:val="22"/>
              </w:rPr>
              <w:t>ts 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 xml:space="preserve">s with </w:t>
            </w:r>
            <w:r w:rsidRPr="005C7509">
              <w:rPr>
                <w:rFonts w:cs="Arial"/>
                <w:spacing w:val="-2"/>
                <w:szCs w:val="22"/>
              </w:rPr>
              <w:t>S</w:t>
            </w:r>
            <w:r w:rsidRPr="005C7509">
              <w:rPr>
                <w:rFonts w:cs="Arial"/>
                <w:szCs w:val="22"/>
              </w:rPr>
              <w:t>LCN</w:t>
            </w:r>
          </w:p>
          <w:p w:rsidR="004C548C" w:rsidRPr="005C7509" w:rsidRDefault="004C548C" w:rsidP="006F00F3">
            <w:pPr>
              <w:widowControl w:val="0"/>
              <w:autoSpaceDE w:val="0"/>
              <w:autoSpaceDN w:val="0"/>
              <w:adjustRightInd w:val="0"/>
              <w:spacing w:before="6" w:line="241" w:lineRule="auto"/>
              <w:ind w:left="108" w:right="78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4"/>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4"/>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4"/>
              <w:rPr>
                <w:rFonts w:cs="Arial"/>
                <w:sz w:val="24"/>
                <w:szCs w:val="24"/>
              </w:rPr>
            </w:pPr>
          </w:p>
        </w:tc>
      </w:tr>
      <w:tr w:rsidR="004C548C" w:rsidRPr="005C7509" w:rsidTr="006F00F3">
        <w:trPr>
          <w:trHeight w:hRule="exact" w:val="1085"/>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line="239" w:lineRule="auto"/>
              <w:ind w:left="108" w:right="592"/>
              <w:rPr>
                <w:rFonts w:cs="Arial"/>
                <w:sz w:val="24"/>
                <w:szCs w:val="24"/>
              </w:rPr>
            </w:pPr>
            <w:r w:rsidRPr="005C7509">
              <w:rPr>
                <w:rFonts w:cs="Arial"/>
                <w:w w:val="99"/>
                <w:sz w:val="24"/>
                <w:szCs w:val="24"/>
              </w:rPr>
              <w:t>La</w:t>
            </w:r>
            <w:r w:rsidRPr="005C7509">
              <w:rPr>
                <w:rFonts w:cs="Arial"/>
                <w:spacing w:val="1"/>
                <w:w w:val="99"/>
                <w:sz w:val="24"/>
                <w:szCs w:val="24"/>
              </w:rPr>
              <w:t>n</w:t>
            </w:r>
            <w:r w:rsidRPr="005C7509">
              <w:rPr>
                <w:rFonts w:cs="Arial"/>
                <w:sz w:val="24"/>
                <w:szCs w:val="24"/>
              </w:rPr>
              <w:t>g</w:t>
            </w:r>
            <w:r w:rsidRPr="005C7509">
              <w:rPr>
                <w:rFonts w:cs="Arial"/>
                <w:w w:val="99"/>
                <w:sz w:val="24"/>
                <w:szCs w:val="24"/>
              </w:rPr>
              <w:t>ua</w:t>
            </w:r>
            <w:r w:rsidRPr="005C7509">
              <w:rPr>
                <w:rFonts w:cs="Arial"/>
                <w:sz w:val="24"/>
                <w:szCs w:val="24"/>
              </w:rPr>
              <w:t xml:space="preserve">ge </w:t>
            </w:r>
            <w:r w:rsidRPr="005C7509">
              <w:rPr>
                <w:rFonts w:cs="Arial"/>
                <w:spacing w:val="1"/>
                <w:w w:val="99"/>
                <w:sz w:val="24"/>
                <w:szCs w:val="24"/>
              </w:rPr>
              <w:t>fo</w:t>
            </w:r>
            <w:r w:rsidRPr="005C7509">
              <w:rPr>
                <w:rFonts w:cs="Arial"/>
                <w:sz w:val="24"/>
                <w:szCs w:val="24"/>
              </w:rPr>
              <w:t>r le</w:t>
            </w:r>
            <w:r w:rsidRPr="005C7509">
              <w:rPr>
                <w:rFonts w:cs="Arial"/>
                <w:w w:val="99"/>
                <w:sz w:val="24"/>
                <w:szCs w:val="24"/>
              </w:rPr>
              <w:t>a</w:t>
            </w:r>
            <w:r w:rsidRPr="005C7509">
              <w:rPr>
                <w:rFonts w:cs="Arial"/>
                <w:sz w:val="24"/>
                <w:szCs w:val="24"/>
              </w:rPr>
              <w:t>r</w:t>
            </w:r>
            <w:r w:rsidRPr="005C7509">
              <w:rPr>
                <w:rFonts w:cs="Arial"/>
                <w:spacing w:val="1"/>
                <w:w w:val="99"/>
                <w:sz w:val="24"/>
                <w:szCs w:val="24"/>
              </w:rPr>
              <w:t>n</w:t>
            </w:r>
            <w:r w:rsidRPr="005C7509">
              <w:rPr>
                <w:rFonts w:cs="Arial"/>
                <w:sz w:val="24"/>
                <w:szCs w:val="24"/>
              </w:rPr>
              <w:t>i</w:t>
            </w:r>
            <w:r w:rsidRPr="005C7509">
              <w:rPr>
                <w:rFonts w:cs="Arial"/>
                <w:spacing w:val="1"/>
                <w:w w:val="99"/>
                <w:sz w:val="24"/>
                <w:szCs w:val="24"/>
              </w:rPr>
              <w:t>n</w:t>
            </w:r>
            <w:r w:rsidRPr="005C7509">
              <w:rPr>
                <w:rFonts w:cs="Arial"/>
                <w:sz w:val="24"/>
                <w:szCs w:val="24"/>
              </w:rPr>
              <w:t>g</w:t>
            </w:r>
          </w:p>
          <w:p w:rsidR="004C548C" w:rsidRPr="005C7509" w:rsidRDefault="004C548C" w:rsidP="006F00F3">
            <w:pPr>
              <w:widowControl w:val="0"/>
              <w:autoSpaceDE w:val="0"/>
              <w:autoSpaceDN w:val="0"/>
              <w:adjustRightInd w:val="0"/>
              <w:spacing w:before="9" w:line="239" w:lineRule="auto"/>
              <w:ind w:left="108" w:right="592"/>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72"/>
              <w:rPr>
                <w:rFonts w:cs="Arial"/>
                <w:sz w:val="24"/>
                <w:szCs w:val="24"/>
              </w:rPr>
            </w:pPr>
            <w:r w:rsidRPr="005C7509">
              <w:rPr>
                <w:rFonts w:cs="Arial"/>
                <w:szCs w:val="22"/>
              </w:rPr>
              <w:t>Teachers</w:t>
            </w:r>
            <w:r w:rsidRPr="005C7509">
              <w:rPr>
                <w:rFonts w:cs="Arial"/>
                <w:spacing w:val="-2"/>
                <w:szCs w:val="22"/>
              </w:rPr>
              <w:t xml:space="preserve"> </w:t>
            </w:r>
            <w:r w:rsidRPr="005C7509">
              <w:rPr>
                <w:rFonts w:cs="Arial"/>
                <w:szCs w:val="22"/>
              </w:rPr>
              <w:t>un</w:t>
            </w:r>
            <w:r w:rsidRPr="005C7509">
              <w:rPr>
                <w:rFonts w:cs="Arial"/>
                <w:spacing w:val="-1"/>
                <w:szCs w:val="22"/>
              </w:rPr>
              <w:t>d</w:t>
            </w:r>
            <w:r w:rsidRPr="005C7509">
              <w:rPr>
                <w:rFonts w:cs="Arial"/>
                <w:szCs w:val="22"/>
              </w:rPr>
              <w:t>ersta</w:t>
            </w:r>
            <w:r w:rsidRPr="005C7509">
              <w:rPr>
                <w:rFonts w:cs="Arial"/>
                <w:spacing w:val="-1"/>
                <w:szCs w:val="22"/>
              </w:rPr>
              <w:t>n</w:t>
            </w:r>
            <w:r w:rsidRPr="005C7509">
              <w:rPr>
                <w:rFonts w:cs="Arial"/>
                <w:szCs w:val="22"/>
              </w:rPr>
              <w:t>d t</w:t>
            </w:r>
            <w:r w:rsidRPr="005C7509">
              <w:rPr>
                <w:rFonts w:cs="Arial"/>
                <w:spacing w:val="-2"/>
                <w:szCs w:val="22"/>
              </w:rPr>
              <w:t>h</w:t>
            </w:r>
            <w:r w:rsidRPr="005C7509">
              <w:rPr>
                <w:rFonts w:cs="Arial"/>
                <w:szCs w:val="22"/>
              </w:rPr>
              <w:t xml:space="preserve">e </w:t>
            </w:r>
            <w:r w:rsidRPr="005C7509">
              <w:rPr>
                <w:rFonts w:cs="Arial"/>
                <w:spacing w:val="-2"/>
                <w:szCs w:val="22"/>
              </w:rPr>
              <w:t>r</w:t>
            </w:r>
            <w:r w:rsidRPr="005C7509">
              <w:rPr>
                <w:rFonts w:cs="Arial"/>
                <w:szCs w:val="22"/>
              </w:rPr>
              <w:t>a</w:t>
            </w:r>
            <w:r w:rsidRPr="005C7509">
              <w:rPr>
                <w:rFonts w:cs="Arial"/>
                <w:spacing w:val="-1"/>
                <w:szCs w:val="22"/>
              </w:rPr>
              <w:t>ng</w:t>
            </w:r>
            <w:r w:rsidRPr="005C7509">
              <w:rPr>
                <w:rFonts w:cs="Arial"/>
                <w:szCs w:val="22"/>
              </w:rPr>
              <w:t xml:space="preserve">e </w:t>
            </w:r>
            <w:r w:rsidRPr="005C7509">
              <w:rPr>
                <w:rFonts w:cs="Arial"/>
                <w:spacing w:val="1"/>
                <w:szCs w:val="22"/>
              </w:rPr>
              <w:t>o</w:t>
            </w:r>
            <w:r w:rsidRPr="005C7509">
              <w:rPr>
                <w:rFonts w:cs="Arial"/>
                <w:szCs w:val="22"/>
              </w:rPr>
              <w:t>f lan</w:t>
            </w:r>
            <w:r w:rsidRPr="005C7509">
              <w:rPr>
                <w:rFonts w:cs="Arial"/>
                <w:spacing w:val="-1"/>
                <w:szCs w:val="22"/>
              </w:rPr>
              <w:t>g</w:t>
            </w:r>
            <w:r w:rsidRPr="005C7509">
              <w:rPr>
                <w:rFonts w:cs="Arial"/>
                <w:szCs w:val="22"/>
              </w:rPr>
              <w:t>ua</w:t>
            </w:r>
            <w:r w:rsidRPr="005C7509">
              <w:rPr>
                <w:rFonts w:cs="Arial"/>
                <w:spacing w:val="-1"/>
                <w:szCs w:val="22"/>
              </w:rPr>
              <w:t>g</w:t>
            </w:r>
            <w:r w:rsidRPr="005C7509">
              <w:rPr>
                <w:rFonts w:cs="Arial"/>
                <w:szCs w:val="22"/>
              </w:rPr>
              <w:t>e</w:t>
            </w:r>
            <w:r w:rsidRPr="005C7509">
              <w:rPr>
                <w:rFonts w:cs="Arial"/>
                <w:spacing w:val="-2"/>
                <w:szCs w:val="22"/>
              </w:rPr>
              <w:t xml:space="preserve"> </w:t>
            </w:r>
            <w:r w:rsidRPr="005C7509">
              <w:rPr>
                <w:rFonts w:cs="Arial"/>
                <w:szCs w:val="22"/>
              </w:rPr>
              <w:t xml:space="preserve">use in </w:t>
            </w:r>
            <w:r w:rsidRPr="005C7509">
              <w:rPr>
                <w:rFonts w:cs="Arial"/>
                <w:spacing w:val="-2"/>
                <w:szCs w:val="22"/>
              </w:rPr>
              <w:t>s</w:t>
            </w:r>
            <w:r w:rsidRPr="005C7509">
              <w:rPr>
                <w:rFonts w:cs="Arial"/>
                <w:szCs w:val="22"/>
              </w:rPr>
              <w:t>cho</w:t>
            </w:r>
            <w:r w:rsidRPr="005C7509">
              <w:rPr>
                <w:rFonts w:cs="Arial"/>
                <w:spacing w:val="1"/>
                <w:szCs w:val="22"/>
              </w:rPr>
              <w:t>o</w:t>
            </w:r>
            <w:r w:rsidRPr="005C7509">
              <w:rPr>
                <w:rFonts w:cs="Arial"/>
                <w:szCs w:val="22"/>
              </w:rPr>
              <w:t>l</w:t>
            </w:r>
            <w:r w:rsidRPr="005C7509">
              <w:rPr>
                <w:rFonts w:cs="Arial"/>
                <w:spacing w:val="-2"/>
                <w:szCs w:val="22"/>
              </w:rPr>
              <w:t xml:space="preserve"> </w:t>
            </w:r>
            <w:r w:rsidRPr="005C7509">
              <w:rPr>
                <w:rFonts w:cs="Arial"/>
                <w:szCs w:val="22"/>
              </w:rPr>
              <w:t>e.</w:t>
            </w:r>
            <w:r w:rsidRPr="005C7509">
              <w:rPr>
                <w:rFonts w:cs="Arial"/>
                <w:spacing w:val="-1"/>
                <w:szCs w:val="22"/>
              </w:rPr>
              <w:t>g</w:t>
            </w:r>
            <w:r w:rsidRPr="005C7509">
              <w:rPr>
                <w:rFonts w:cs="Arial"/>
                <w:szCs w:val="22"/>
              </w:rPr>
              <w:t>. la</w:t>
            </w:r>
            <w:r w:rsidRPr="005C7509">
              <w:rPr>
                <w:rFonts w:cs="Arial"/>
                <w:spacing w:val="-1"/>
                <w:szCs w:val="22"/>
              </w:rPr>
              <w:t>b</w:t>
            </w:r>
            <w:r w:rsidRPr="005C7509">
              <w:rPr>
                <w:rFonts w:cs="Arial"/>
                <w:szCs w:val="22"/>
              </w:rPr>
              <w:t>elli</w:t>
            </w:r>
            <w:r w:rsidRPr="005C7509">
              <w:rPr>
                <w:rFonts w:cs="Arial"/>
                <w:spacing w:val="-1"/>
                <w:szCs w:val="22"/>
              </w:rPr>
              <w:t>ng</w:t>
            </w:r>
            <w:r w:rsidRPr="005C7509">
              <w:rPr>
                <w:rFonts w:cs="Arial"/>
                <w:szCs w:val="22"/>
              </w:rPr>
              <w:t>, de</w:t>
            </w:r>
            <w:r w:rsidRPr="005C7509">
              <w:rPr>
                <w:rFonts w:cs="Arial"/>
                <w:spacing w:val="-2"/>
                <w:szCs w:val="22"/>
              </w:rPr>
              <w:t>s</w:t>
            </w:r>
            <w:r w:rsidRPr="005C7509">
              <w:rPr>
                <w:rFonts w:cs="Arial"/>
                <w:szCs w:val="22"/>
              </w:rPr>
              <w:t>cri</w:t>
            </w:r>
            <w:r w:rsidRPr="005C7509">
              <w:rPr>
                <w:rFonts w:cs="Arial"/>
                <w:spacing w:val="-1"/>
                <w:szCs w:val="22"/>
              </w:rPr>
              <w:t>b</w:t>
            </w:r>
            <w:r w:rsidRPr="005C7509">
              <w:rPr>
                <w:rFonts w:cs="Arial"/>
                <w:szCs w:val="22"/>
              </w:rPr>
              <w:t>i</w:t>
            </w:r>
            <w:r w:rsidRPr="005C7509">
              <w:rPr>
                <w:rFonts w:cs="Arial"/>
                <w:spacing w:val="-1"/>
                <w:szCs w:val="22"/>
              </w:rPr>
              <w:t>ng</w:t>
            </w:r>
            <w:r w:rsidRPr="005C7509">
              <w:rPr>
                <w:rFonts w:cs="Arial"/>
                <w:szCs w:val="22"/>
              </w:rPr>
              <w:t>, i</w:t>
            </w:r>
            <w:r w:rsidRPr="005C7509">
              <w:rPr>
                <w:rFonts w:cs="Arial"/>
                <w:spacing w:val="-1"/>
                <w:szCs w:val="22"/>
              </w:rPr>
              <w:t>n</w:t>
            </w:r>
            <w:r w:rsidRPr="005C7509">
              <w:rPr>
                <w:rFonts w:cs="Arial"/>
                <w:szCs w:val="22"/>
              </w:rPr>
              <w:t>structin</w:t>
            </w:r>
            <w:r w:rsidRPr="005C7509">
              <w:rPr>
                <w:rFonts w:cs="Arial"/>
                <w:spacing w:val="-1"/>
                <w:szCs w:val="22"/>
              </w:rPr>
              <w:t>g</w:t>
            </w:r>
            <w:r w:rsidRPr="005C7509">
              <w:rPr>
                <w:rFonts w:cs="Arial"/>
                <w:szCs w:val="22"/>
              </w:rPr>
              <w:t>, q</w:t>
            </w:r>
            <w:r w:rsidRPr="005C7509">
              <w:rPr>
                <w:rFonts w:cs="Arial"/>
                <w:spacing w:val="-1"/>
                <w:szCs w:val="22"/>
              </w:rPr>
              <w:t>u</w:t>
            </w:r>
            <w:r w:rsidRPr="005C7509">
              <w:rPr>
                <w:rFonts w:cs="Arial"/>
                <w:szCs w:val="22"/>
              </w:rPr>
              <w:t>est</w:t>
            </w:r>
            <w:r w:rsidRPr="005C7509">
              <w:rPr>
                <w:rFonts w:cs="Arial"/>
                <w:spacing w:val="-2"/>
                <w:szCs w:val="22"/>
              </w:rPr>
              <w:t>i</w:t>
            </w:r>
            <w:r w:rsidRPr="005C7509">
              <w:rPr>
                <w:rFonts w:cs="Arial"/>
                <w:szCs w:val="22"/>
              </w:rPr>
              <w:t>oni</w:t>
            </w:r>
            <w:r w:rsidRPr="005C7509">
              <w:rPr>
                <w:rFonts w:cs="Arial"/>
                <w:spacing w:val="-1"/>
                <w:szCs w:val="22"/>
              </w:rPr>
              <w:t>ng</w:t>
            </w:r>
            <w:r w:rsidRPr="005C7509">
              <w:rPr>
                <w:rFonts w:cs="Arial"/>
                <w:szCs w:val="22"/>
              </w:rPr>
              <w:t>, c</w:t>
            </w:r>
            <w:r w:rsidRPr="005C7509">
              <w:rPr>
                <w:rFonts w:cs="Arial"/>
                <w:spacing w:val="-2"/>
                <w:szCs w:val="22"/>
              </w:rPr>
              <w:t>l</w:t>
            </w:r>
            <w:r w:rsidRPr="005C7509">
              <w:rPr>
                <w:rFonts w:cs="Arial"/>
                <w:szCs w:val="22"/>
              </w:rPr>
              <w:t>assifyi</w:t>
            </w:r>
            <w:r w:rsidRPr="005C7509">
              <w:rPr>
                <w:rFonts w:cs="Arial"/>
                <w:spacing w:val="-1"/>
                <w:szCs w:val="22"/>
              </w:rPr>
              <w:t>ng</w:t>
            </w:r>
            <w:r w:rsidRPr="005C7509">
              <w:rPr>
                <w:rFonts w:cs="Arial"/>
                <w:szCs w:val="22"/>
              </w:rPr>
              <w:t xml:space="preserve">, </w:t>
            </w:r>
            <w:r w:rsidRPr="005C7509">
              <w:rPr>
                <w:rFonts w:cs="Arial"/>
                <w:spacing w:val="-1"/>
                <w:szCs w:val="22"/>
              </w:rPr>
              <w:t>t</w:t>
            </w:r>
            <w:r w:rsidRPr="005C7509">
              <w:rPr>
                <w:rFonts w:cs="Arial"/>
                <w:szCs w:val="22"/>
              </w:rPr>
              <w:t>ell</w:t>
            </w:r>
            <w:r w:rsidRPr="005C7509">
              <w:rPr>
                <w:rFonts w:cs="Arial"/>
                <w:spacing w:val="-1"/>
                <w:szCs w:val="22"/>
              </w:rPr>
              <w:t>in</w:t>
            </w:r>
            <w:r w:rsidRPr="005C7509">
              <w:rPr>
                <w:rFonts w:cs="Arial"/>
                <w:szCs w:val="22"/>
              </w:rPr>
              <w:t>g nar</w:t>
            </w:r>
            <w:r w:rsidRPr="005C7509">
              <w:rPr>
                <w:rFonts w:cs="Arial"/>
                <w:spacing w:val="-1"/>
                <w:szCs w:val="22"/>
              </w:rPr>
              <w:t>r</w:t>
            </w:r>
            <w:r w:rsidRPr="005C7509">
              <w:rPr>
                <w:rFonts w:cs="Arial"/>
                <w:szCs w:val="22"/>
              </w:rPr>
              <w:t>ati</w:t>
            </w:r>
            <w:r w:rsidRPr="005C7509">
              <w:rPr>
                <w:rFonts w:cs="Arial"/>
                <w:spacing w:val="-2"/>
                <w:szCs w:val="22"/>
              </w:rPr>
              <w:t>v</w:t>
            </w:r>
            <w:r w:rsidRPr="005C7509">
              <w:rPr>
                <w:rFonts w:cs="Arial"/>
                <w:szCs w:val="22"/>
              </w:rPr>
              <w:t>e,</w:t>
            </w:r>
            <w:r w:rsidRPr="005C7509">
              <w:rPr>
                <w:rFonts w:cs="Arial"/>
                <w:spacing w:val="-1"/>
                <w:szCs w:val="22"/>
              </w:rPr>
              <w:t xml:space="preserve"> d</w:t>
            </w:r>
            <w:r w:rsidRPr="005C7509">
              <w:rPr>
                <w:rFonts w:cs="Arial"/>
                <w:szCs w:val="22"/>
              </w:rPr>
              <w:t>isc</w:t>
            </w:r>
            <w:r w:rsidRPr="005C7509">
              <w:rPr>
                <w:rFonts w:cs="Arial"/>
                <w:spacing w:val="-1"/>
                <w:szCs w:val="22"/>
              </w:rPr>
              <w:t>u</w:t>
            </w:r>
            <w:r w:rsidRPr="005C7509">
              <w:rPr>
                <w:rFonts w:cs="Arial"/>
                <w:szCs w:val="22"/>
              </w:rPr>
              <w:t>ssi</w:t>
            </w:r>
            <w:r w:rsidRPr="005C7509">
              <w:rPr>
                <w:rFonts w:cs="Arial"/>
                <w:spacing w:val="-1"/>
                <w:szCs w:val="22"/>
              </w:rPr>
              <w:t>n</w:t>
            </w:r>
            <w:r w:rsidRPr="005C7509">
              <w:rPr>
                <w:rFonts w:cs="Arial"/>
                <w:szCs w:val="22"/>
              </w:rPr>
              <w:t>g, negoti</w:t>
            </w:r>
            <w:r w:rsidRPr="005C7509">
              <w:rPr>
                <w:rFonts w:cs="Arial"/>
                <w:spacing w:val="-2"/>
                <w:szCs w:val="22"/>
              </w:rPr>
              <w:t>a</w:t>
            </w:r>
            <w:r w:rsidRPr="005C7509">
              <w:rPr>
                <w:rFonts w:cs="Arial"/>
                <w:szCs w:val="22"/>
              </w:rPr>
              <w:t>tion,</w:t>
            </w:r>
            <w:r w:rsidRPr="005C7509">
              <w:rPr>
                <w:rFonts w:cs="Arial"/>
                <w:spacing w:val="-2"/>
                <w:szCs w:val="22"/>
              </w:rPr>
              <w:t xml:space="preserve"> </w:t>
            </w:r>
            <w:r w:rsidRPr="005C7509">
              <w:rPr>
                <w:rFonts w:cs="Arial"/>
                <w:szCs w:val="22"/>
              </w:rPr>
              <w:t>m</w:t>
            </w:r>
            <w:r w:rsidRPr="005C7509">
              <w:rPr>
                <w:rFonts w:cs="Arial"/>
                <w:spacing w:val="-1"/>
                <w:szCs w:val="22"/>
              </w:rPr>
              <w:t>an</w:t>
            </w:r>
            <w:r w:rsidRPr="005C7509">
              <w:rPr>
                <w:rFonts w:cs="Arial"/>
                <w:szCs w:val="22"/>
              </w:rPr>
              <w:t>a</w:t>
            </w:r>
            <w:r w:rsidRPr="005C7509">
              <w:rPr>
                <w:rFonts w:cs="Arial"/>
                <w:spacing w:val="-1"/>
                <w:szCs w:val="22"/>
              </w:rPr>
              <w:t>g</w:t>
            </w:r>
            <w:r w:rsidRPr="005C7509">
              <w:rPr>
                <w:rFonts w:cs="Arial"/>
                <w:szCs w:val="22"/>
              </w:rPr>
              <w:t>i</w:t>
            </w:r>
            <w:r w:rsidRPr="005C7509">
              <w:rPr>
                <w:rFonts w:cs="Arial"/>
                <w:spacing w:val="-1"/>
                <w:szCs w:val="22"/>
              </w:rPr>
              <w:t>n</w:t>
            </w:r>
            <w:r w:rsidRPr="005C7509">
              <w:rPr>
                <w:rFonts w:cs="Arial"/>
                <w:szCs w:val="22"/>
              </w:rPr>
              <w:t>g behaviour</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zCs w:val="22"/>
              </w:rPr>
              <w:t>have</w:t>
            </w:r>
            <w:r w:rsidRPr="005C7509">
              <w:rPr>
                <w:rFonts w:cs="Arial"/>
                <w:spacing w:val="-1"/>
                <w:szCs w:val="22"/>
              </w:rPr>
              <w:t xml:space="preserve"> </w:t>
            </w:r>
            <w:r w:rsidRPr="005C7509">
              <w:rPr>
                <w:rFonts w:cs="Arial"/>
                <w:spacing w:val="-2"/>
                <w:szCs w:val="22"/>
              </w:rPr>
              <w:t>s</w:t>
            </w:r>
            <w:r w:rsidRPr="005C7509">
              <w:rPr>
                <w:rFonts w:cs="Arial"/>
                <w:szCs w:val="22"/>
              </w:rPr>
              <w:t>ome</w:t>
            </w:r>
            <w:r w:rsidRPr="005C7509">
              <w:rPr>
                <w:rFonts w:cs="Arial"/>
                <w:spacing w:val="-2"/>
                <w:szCs w:val="22"/>
              </w:rPr>
              <w:t xml:space="preserve"> </w:t>
            </w:r>
            <w:r w:rsidRPr="005C7509">
              <w:rPr>
                <w:rFonts w:cs="Arial"/>
                <w:szCs w:val="22"/>
              </w:rPr>
              <w:t>u</w:t>
            </w:r>
            <w:r w:rsidRPr="005C7509">
              <w:rPr>
                <w:rFonts w:cs="Arial"/>
                <w:spacing w:val="-1"/>
                <w:szCs w:val="22"/>
              </w:rPr>
              <w:t>n</w:t>
            </w:r>
            <w:r w:rsidRPr="005C7509">
              <w:rPr>
                <w:rFonts w:cs="Arial"/>
                <w:szCs w:val="22"/>
              </w:rPr>
              <w:t>derstan</w:t>
            </w:r>
            <w:r w:rsidRPr="005C7509">
              <w:rPr>
                <w:rFonts w:cs="Arial"/>
                <w:spacing w:val="-1"/>
                <w:szCs w:val="22"/>
              </w:rPr>
              <w:t>d</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pacing w:val="1"/>
                <w:szCs w:val="22"/>
              </w:rPr>
              <w:t>o</w:t>
            </w:r>
            <w:r w:rsidRPr="005C7509">
              <w:rPr>
                <w:rFonts w:cs="Arial"/>
                <w:szCs w:val="22"/>
              </w:rPr>
              <w:t xml:space="preserve">f </w:t>
            </w:r>
            <w:r w:rsidRPr="005C7509">
              <w:rPr>
                <w:rFonts w:cs="Arial"/>
                <w:spacing w:val="1"/>
                <w:szCs w:val="22"/>
              </w:rPr>
              <w:t>t</w:t>
            </w:r>
            <w:r w:rsidRPr="005C7509">
              <w:rPr>
                <w:rFonts w:cs="Arial"/>
                <w:spacing w:val="-2"/>
                <w:szCs w:val="22"/>
              </w:rPr>
              <w:t>h</w:t>
            </w:r>
            <w:r w:rsidRPr="005C7509">
              <w:rPr>
                <w:rFonts w:cs="Arial"/>
                <w:szCs w:val="22"/>
              </w:rPr>
              <w:t>e d</w:t>
            </w:r>
            <w:r w:rsidRPr="005C7509">
              <w:rPr>
                <w:rFonts w:cs="Arial"/>
                <w:spacing w:val="-2"/>
                <w:szCs w:val="22"/>
              </w:rPr>
              <w:t>e</w:t>
            </w:r>
            <w:r w:rsidRPr="005C7509">
              <w:rPr>
                <w:rFonts w:cs="Arial"/>
                <w:szCs w:val="22"/>
              </w:rPr>
              <w:t>ve</w:t>
            </w:r>
            <w:r w:rsidRPr="005C7509">
              <w:rPr>
                <w:rFonts w:cs="Arial"/>
                <w:spacing w:val="-2"/>
                <w:szCs w:val="22"/>
              </w:rPr>
              <w:t>l</w:t>
            </w:r>
            <w:r w:rsidRPr="005C7509">
              <w:rPr>
                <w:rFonts w:cs="Arial"/>
                <w:szCs w:val="22"/>
              </w:rPr>
              <w:t>op</w:t>
            </w:r>
            <w:r w:rsidRPr="005C7509">
              <w:rPr>
                <w:rFonts w:cs="Arial"/>
                <w:spacing w:val="-1"/>
                <w:szCs w:val="22"/>
              </w:rPr>
              <w:t>m</w:t>
            </w:r>
            <w:r w:rsidRPr="005C7509">
              <w:rPr>
                <w:rFonts w:cs="Arial"/>
                <w:szCs w:val="22"/>
              </w:rPr>
              <w:t xml:space="preserve">ental </w:t>
            </w:r>
            <w:r w:rsidRPr="005C7509">
              <w:rPr>
                <w:rFonts w:cs="Arial"/>
                <w:spacing w:val="-2"/>
                <w:szCs w:val="22"/>
              </w:rPr>
              <w:t>s</w:t>
            </w:r>
            <w:r w:rsidRPr="005C7509">
              <w:rPr>
                <w:rFonts w:cs="Arial"/>
                <w:szCs w:val="22"/>
              </w:rPr>
              <w:t>eq</w:t>
            </w:r>
            <w:r w:rsidRPr="005C7509">
              <w:rPr>
                <w:rFonts w:cs="Arial"/>
                <w:spacing w:val="-1"/>
                <w:szCs w:val="22"/>
              </w:rPr>
              <w:t>u</w:t>
            </w:r>
            <w:r w:rsidRPr="005C7509">
              <w:rPr>
                <w:rFonts w:cs="Arial"/>
                <w:szCs w:val="22"/>
              </w:rPr>
              <w:t>ence</w:t>
            </w:r>
            <w:r w:rsidRPr="005C7509">
              <w:rPr>
                <w:rFonts w:cs="Arial"/>
                <w:spacing w:val="-1"/>
                <w:szCs w:val="22"/>
              </w:rPr>
              <w:t xml:space="preserve"> </w:t>
            </w:r>
            <w:r w:rsidRPr="005C7509">
              <w:rPr>
                <w:rFonts w:cs="Arial"/>
                <w:szCs w:val="22"/>
              </w:rPr>
              <w:t>attac</w:t>
            </w:r>
            <w:r w:rsidRPr="005C7509">
              <w:rPr>
                <w:rFonts w:cs="Arial"/>
                <w:spacing w:val="-3"/>
                <w:szCs w:val="22"/>
              </w:rPr>
              <w:t>h</w:t>
            </w:r>
            <w:r w:rsidRPr="005C7509">
              <w:rPr>
                <w:rFonts w:cs="Arial"/>
                <w:szCs w:val="22"/>
              </w:rPr>
              <w:t>ed to each aspect</w:t>
            </w:r>
          </w:p>
          <w:p w:rsidR="004C548C" w:rsidRPr="005C7509" w:rsidRDefault="004C548C" w:rsidP="006F00F3">
            <w:pPr>
              <w:widowControl w:val="0"/>
              <w:autoSpaceDE w:val="0"/>
              <w:autoSpaceDN w:val="0"/>
              <w:adjustRightInd w:val="0"/>
              <w:spacing w:before="6"/>
              <w:ind w:left="108" w:right="27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72"/>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7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72"/>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72"/>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D94E8D" w:rsidRDefault="004C548C" w:rsidP="006F00F3">
            <w:pPr>
              <w:widowControl w:val="0"/>
              <w:autoSpaceDE w:val="0"/>
              <w:autoSpaceDN w:val="0"/>
              <w:adjustRightInd w:val="0"/>
              <w:spacing w:before="9" w:line="239" w:lineRule="auto"/>
              <w:ind w:left="108" w:right="640"/>
              <w:rPr>
                <w:rFonts w:cs="Arial"/>
                <w:szCs w:val="22"/>
              </w:rPr>
            </w:pPr>
            <w:r w:rsidRPr="00D94E8D">
              <w:rPr>
                <w:rFonts w:cs="Arial"/>
                <w:w w:val="99"/>
                <w:szCs w:val="22"/>
              </w:rPr>
              <w:t>SLC/SLC</w:t>
            </w:r>
            <w:r w:rsidRPr="00D94E8D">
              <w:rPr>
                <w:rFonts w:cs="Arial"/>
                <w:szCs w:val="22"/>
              </w:rPr>
              <w:t>N c</w:t>
            </w:r>
            <w:r w:rsidRPr="00D94E8D">
              <w:rPr>
                <w:rFonts w:cs="Arial"/>
                <w:w w:val="99"/>
                <w:szCs w:val="22"/>
              </w:rPr>
              <w:t>o</w:t>
            </w:r>
            <w:r w:rsidRPr="00D94E8D">
              <w:rPr>
                <w:rFonts w:cs="Arial"/>
                <w:szCs w:val="22"/>
              </w:rPr>
              <w:t>m</w:t>
            </w:r>
            <w:r w:rsidRPr="00D94E8D">
              <w:rPr>
                <w:rFonts w:cs="Arial"/>
                <w:w w:val="99"/>
                <w:szCs w:val="22"/>
              </w:rPr>
              <w:t>p</w:t>
            </w:r>
            <w:r w:rsidRPr="00D94E8D">
              <w:rPr>
                <w:rFonts w:cs="Arial"/>
                <w:spacing w:val="1"/>
                <w:w w:val="99"/>
                <w:szCs w:val="22"/>
              </w:rPr>
              <w:t>on</w:t>
            </w:r>
            <w:r w:rsidRPr="00D94E8D">
              <w:rPr>
                <w:rFonts w:cs="Arial"/>
                <w:spacing w:val="-1"/>
                <w:szCs w:val="22"/>
              </w:rPr>
              <w:t>e</w:t>
            </w:r>
            <w:r w:rsidRPr="00D94E8D">
              <w:rPr>
                <w:rFonts w:cs="Arial"/>
                <w:w w:val="99"/>
                <w:szCs w:val="22"/>
              </w:rPr>
              <w:t>n</w:t>
            </w:r>
            <w:r w:rsidRPr="00D94E8D">
              <w:rPr>
                <w:rFonts w:cs="Arial"/>
                <w:spacing w:val="1"/>
                <w:szCs w:val="22"/>
              </w:rPr>
              <w:t>t</w:t>
            </w:r>
            <w:r w:rsidRPr="00D94E8D">
              <w:rPr>
                <w:rFonts w:cs="Arial"/>
                <w:w w:val="99"/>
                <w:szCs w:val="22"/>
              </w:rPr>
              <w:t>s</w:t>
            </w:r>
          </w:p>
          <w:p w:rsidR="004C548C" w:rsidRPr="005C7509" w:rsidRDefault="004C548C" w:rsidP="006F00F3">
            <w:pPr>
              <w:widowControl w:val="0"/>
              <w:autoSpaceDE w:val="0"/>
              <w:autoSpaceDN w:val="0"/>
              <w:adjustRightInd w:val="0"/>
              <w:spacing w:before="9" w:line="239" w:lineRule="auto"/>
              <w:ind w:left="108" w:right="64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Staff u</w:t>
            </w:r>
            <w:r w:rsidRPr="005C7509">
              <w:rPr>
                <w:rFonts w:cs="Arial"/>
                <w:spacing w:val="-1"/>
                <w:szCs w:val="22"/>
              </w:rPr>
              <w:t>nd</w:t>
            </w:r>
            <w:r w:rsidRPr="005C7509">
              <w:rPr>
                <w:rFonts w:cs="Arial"/>
                <w:szCs w:val="22"/>
              </w:rPr>
              <w:t>erstand t</w:t>
            </w:r>
            <w:r w:rsidRPr="005C7509">
              <w:rPr>
                <w:rFonts w:cs="Arial"/>
                <w:spacing w:val="-3"/>
                <w:szCs w:val="22"/>
              </w:rPr>
              <w:t>h</w:t>
            </w:r>
            <w:r w:rsidRPr="005C7509">
              <w:rPr>
                <w:rFonts w:cs="Arial"/>
                <w:szCs w:val="22"/>
              </w:rPr>
              <w:t>e diffe</w:t>
            </w:r>
            <w:r w:rsidRPr="005C7509">
              <w:rPr>
                <w:rFonts w:cs="Arial"/>
                <w:spacing w:val="-3"/>
                <w:szCs w:val="22"/>
              </w:rPr>
              <w:t>r</w:t>
            </w:r>
            <w:r w:rsidRPr="005C7509">
              <w:rPr>
                <w:rFonts w:cs="Arial"/>
                <w:szCs w:val="22"/>
              </w:rPr>
              <w:t xml:space="preserve">ent </w:t>
            </w:r>
            <w:r w:rsidRPr="005C7509">
              <w:rPr>
                <w:rFonts w:cs="Arial"/>
                <w:spacing w:val="-1"/>
                <w:szCs w:val="22"/>
              </w:rPr>
              <w:t>c</w:t>
            </w:r>
            <w:r w:rsidRPr="005C7509">
              <w:rPr>
                <w:rFonts w:cs="Arial"/>
                <w:szCs w:val="22"/>
              </w:rPr>
              <w:t>o</w:t>
            </w:r>
            <w:r w:rsidRPr="005C7509">
              <w:rPr>
                <w:rFonts w:cs="Arial"/>
                <w:spacing w:val="1"/>
                <w:szCs w:val="22"/>
              </w:rPr>
              <w:t>m</w:t>
            </w:r>
            <w:r w:rsidRPr="005C7509">
              <w:rPr>
                <w:rFonts w:cs="Arial"/>
                <w:spacing w:val="-2"/>
                <w:szCs w:val="22"/>
              </w:rPr>
              <w:t>p</w:t>
            </w:r>
            <w:r w:rsidRPr="005C7509">
              <w:rPr>
                <w:rFonts w:cs="Arial"/>
                <w:szCs w:val="22"/>
              </w:rPr>
              <w:t>onents</w:t>
            </w:r>
            <w:r w:rsidRPr="005C7509">
              <w:rPr>
                <w:rFonts w:cs="Arial"/>
                <w:spacing w:val="-2"/>
                <w:szCs w:val="22"/>
              </w:rPr>
              <w:t xml:space="preserve"> </w:t>
            </w:r>
            <w:r w:rsidRPr="005C7509">
              <w:rPr>
                <w:rFonts w:cs="Arial"/>
                <w:spacing w:val="1"/>
                <w:szCs w:val="22"/>
              </w:rPr>
              <w:t>o</w:t>
            </w:r>
            <w:r w:rsidRPr="005C7509">
              <w:rPr>
                <w:rFonts w:cs="Arial"/>
                <w:szCs w:val="22"/>
              </w:rPr>
              <w:t>f</w:t>
            </w:r>
            <w:r w:rsidRPr="005C7509">
              <w:rPr>
                <w:rFonts w:cs="Arial"/>
                <w:spacing w:val="-2"/>
                <w:szCs w:val="22"/>
              </w:rPr>
              <w:t xml:space="preserve"> </w:t>
            </w:r>
            <w:r w:rsidRPr="005C7509">
              <w:rPr>
                <w:rFonts w:cs="Arial"/>
                <w:szCs w:val="22"/>
              </w:rPr>
              <w:t>SLC and</w:t>
            </w:r>
            <w:r w:rsidRPr="005C7509">
              <w:rPr>
                <w:rFonts w:cs="Arial"/>
                <w:spacing w:val="-2"/>
                <w:szCs w:val="22"/>
              </w:rPr>
              <w:t xml:space="preserve"> </w:t>
            </w:r>
            <w:r w:rsidRPr="005C7509">
              <w:rPr>
                <w:rFonts w:cs="Arial"/>
                <w:szCs w:val="22"/>
              </w:rPr>
              <w:t>SLCN</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72"/>
              <w:rPr>
                <w:rFonts w:cs="Arial"/>
                <w:sz w:val="24"/>
                <w:szCs w:val="24"/>
              </w:rPr>
            </w:pPr>
            <w:r w:rsidRPr="005C7509">
              <w:rPr>
                <w:rFonts w:cs="Arial"/>
                <w:szCs w:val="22"/>
              </w:rPr>
              <w:t>Staff u</w:t>
            </w:r>
            <w:r w:rsidRPr="005C7509">
              <w:rPr>
                <w:rFonts w:cs="Arial"/>
                <w:spacing w:val="-1"/>
                <w:szCs w:val="22"/>
              </w:rPr>
              <w:t>nd</w:t>
            </w:r>
            <w:r w:rsidRPr="005C7509">
              <w:rPr>
                <w:rFonts w:cs="Arial"/>
                <w:szCs w:val="22"/>
              </w:rPr>
              <w:t>erstand t</w:t>
            </w:r>
            <w:r w:rsidRPr="005C7509">
              <w:rPr>
                <w:rFonts w:cs="Arial"/>
                <w:spacing w:val="-3"/>
                <w:szCs w:val="22"/>
              </w:rPr>
              <w:t>h</w:t>
            </w:r>
            <w:r w:rsidRPr="005C7509">
              <w:rPr>
                <w:rFonts w:cs="Arial"/>
                <w:szCs w:val="22"/>
              </w:rPr>
              <w:t xml:space="preserve">e </w:t>
            </w:r>
            <w:r w:rsidRPr="005C7509">
              <w:rPr>
                <w:rFonts w:cs="Arial"/>
                <w:spacing w:val="-2"/>
                <w:szCs w:val="22"/>
              </w:rPr>
              <w:t>i</w:t>
            </w:r>
            <w:r w:rsidRPr="005C7509">
              <w:rPr>
                <w:rFonts w:cs="Arial"/>
                <w:szCs w:val="22"/>
              </w:rPr>
              <w:t>mpa</w:t>
            </w:r>
            <w:r w:rsidRPr="005C7509">
              <w:rPr>
                <w:rFonts w:cs="Arial"/>
                <w:spacing w:val="-2"/>
                <w:szCs w:val="22"/>
              </w:rPr>
              <w:t>c</w:t>
            </w:r>
            <w:r w:rsidRPr="005C7509">
              <w:rPr>
                <w:rFonts w:cs="Arial"/>
                <w:szCs w:val="22"/>
              </w:rPr>
              <w:t xml:space="preserve">t that </w:t>
            </w:r>
            <w:r w:rsidRPr="005C7509">
              <w:rPr>
                <w:rFonts w:cs="Arial"/>
                <w:spacing w:val="-2"/>
                <w:szCs w:val="22"/>
              </w:rPr>
              <w:t>S</w:t>
            </w:r>
            <w:r w:rsidRPr="005C7509">
              <w:rPr>
                <w:rFonts w:cs="Arial"/>
                <w:szCs w:val="22"/>
              </w:rPr>
              <w:t>LCN can h</w:t>
            </w:r>
            <w:r w:rsidRPr="005C7509">
              <w:rPr>
                <w:rFonts w:cs="Arial"/>
                <w:spacing w:val="-3"/>
                <w:szCs w:val="22"/>
              </w:rPr>
              <w:t>a</w:t>
            </w:r>
            <w:r w:rsidRPr="005C7509">
              <w:rPr>
                <w:rFonts w:cs="Arial"/>
                <w:szCs w:val="22"/>
              </w:rPr>
              <w:t>ve</w:t>
            </w:r>
            <w:r w:rsidRPr="005C7509">
              <w:rPr>
                <w:rFonts w:cs="Arial"/>
                <w:spacing w:val="-1"/>
                <w:szCs w:val="22"/>
              </w:rPr>
              <w:t xml:space="preserve"> </w:t>
            </w:r>
            <w:r w:rsidRPr="005C7509">
              <w:rPr>
                <w:rFonts w:cs="Arial"/>
                <w:spacing w:val="1"/>
                <w:szCs w:val="22"/>
              </w:rPr>
              <w:t>o</w:t>
            </w:r>
            <w:r w:rsidRPr="005C7509">
              <w:rPr>
                <w:rFonts w:cs="Arial"/>
                <w:szCs w:val="22"/>
              </w:rPr>
              <w:t xml:space="preserve">n </w:t>
            </w:r>
            <w:r w:rsidRPr="005C7509">
              <w:rPr>
                <w:rFonts w:cs="Arial"/>
                <w:spacing w:val="-2"/>
                <w:szCs w:val="22"/>
              </w:rPr>
              <w:t>l</w:t>
            </w:r>
            <w:r w:rsidRPr="005C7509">
              <w:rPr>
                <w:rFonts w:cs="Arial"/>
                <w:szCs w:val="22"/>
              </w:rPr>
              <w:t>e</w:t>
            </w:r>
            <w:r w:rsidRPr="005C7509">
              <w:rPr>
                <w:rFonts w:cs="Arial"/>
                <w:spacing w:val="-2"/>
                <w:szCs w:val="22"/>
              </w:rPr>
              <w:t>a</w:t>
            </w:r>
            <w:r w:rsidRPr="005C7509">
              <w:rPr>
                <w:rFonts w:cs="Arial"/>
                <w:szCs w:val="22"/>
              </w:rPr>
              <w:t>r</w:t>
            </w:r>
            <w:r w:rsidRPr="005C7509">
              <w:rPr>
                <w:rFonts w:cs="Arial"/>
                <w:spacing w:val="-1"/>
                <w:szCs w:val="22"/>
              </w:rPr>
              <w:t>n</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zCs w:val="22"/>
              </w:rPr>
              <w:t>partic</w:t>
            </w:r>
            <w:r w:rsidRPr="005C7509">
              <w:rPr>
                <w:rFonts w:cs="Arial"/>
                <w:spacing w:val="-1"/>
                <w:szCs w:val="22"/>
              </w:rPr>
              <w:t>ip</w:t>
            </w:r>
            <w:r w:rsidRPr="005C7509">
              <w:rPr>
                <w:rFonts w:cs="Arial"/>
                <w:szCs w:val="22"/>
              </w:rPr>
              <w:t xml:space="preserve">ation, </w:t>
            </w:r>
            <w:r w:rsidRPr="005C7509">
              <w:rPr>
                <w:rFonts w:cs="Arial"/>
                <w:spacing w:val="-1"/>
                <w:szCs w:val="22"/>
              </w:rPr>
              <w:t>s</w:t>
            </w:r>
            <w:r w:rsidRPr="005C7509">
              <w:rPr>
                <w:rFonts w:cs="Arial"/>
                <w:szCs w:val="22"/>
              </w:rPr>
              <w:t>o</w:t>
            </w:r>
            <w:r w:rsidRPr="005C7509">
              <w:rPr>
                <w:rFonts w:cs="Arial"/>
                <w:spacing w:val="-1"/>
                <w:szCs w:val="22"/>
              </w:rPr>
              <w:t>c</w:t>
            </w:r>
            <w:r w:rsidRPr="005C7509">
              <w:rPr>
                <w:rFonts w:cs="Arial"/>
                <w:szCs w:val="22"/>
              </w:rPr>
              <w:t>ia</w:t>
            </w:r>
            <w:r w:rsidRPr="005C7509">
              <w:rPr>
                <w:rFonts w:cs="Arial"/>
                <w:spacing w:val="-1"/>
                <w:szCs w:val="22"/>
              </w:rPr>
              <w:t>l</w:t>
            </w:r>
            <w:r w:rsidRPr="005C7509">
              <w:rPr>
                <w:rFonts w:cs="Arial"/>
                <w:szCs w:val="22"/>
              </w:rPr>
              <w:t>/ emot</w:t>
            </w:r>
            <w:r w:rsidRPr="005C7509">
              <w:rPr>
                <w:rFonts w:cs="Arial"/>
                <w:spacing w:val="-2"/>
                <w:szCs w:val="22"/>
              </w:rPr>
              <w:t>i</w:t>
            </w:r>
            <w:r w:rsidRPr="005C7509">
              <w:rPr>
                <w:rFonts w:cs="Arial"/>
                <w:szCs w:val="22"/>
              </w:rPr>
              <w:t>onal d</w:t>
            </w:r>
            <w:r w:rsidRPr="005C7509">
              <w:rPr>
                <w:rFonts w:cs="Arial"/>
                <w:spacing w:val="-2"/>
                <w:szCs w:val="22"/>
              </w:rPr>
              <w:t>e</w:t>
            </w:r>
            <w:r w:rsidRPr="005C7509">
              <w:rPr>
                <w:rFonts w:cs="Arial"/>
                <w:szCs w:val="22"/>
              </w:rPr>
              <w:t>ve</w:t>
            </w:r>
            <w:r w:rsidRPr="005C7509">
              <w:rPr>
                <w:rFonts w:cs="Arial"/>
                <w:spacing w:val="-1"/>
                <w:szCs w:val="22"/>
              </w:rPr>
              <w:t>l</w:t>
            </w:r>
            <w:r w:rsidRPr="005C7509">
              <w:rPr>
                <w:rFonts w:cs="Arial"/>
                <w:szCs w:val="22"/>
              </w:rPr>
              <w:t>op</w:t>
            </w:r>
            <w:r w:rsidRPr="005C7509">
              <w:rPr>
                <w:rFonts w:cs="Arial"/>
                <w:spacing w:val="-1"/>
                <w:szCs w:val="22"/>
              </w:rPr>
              <w:t>m</w:t>
            </w:r>
            <w:r w:rsidRPr="005C7509">
              <w:rPr>
                <w:rFonts w:cs="Arial"/>
                <w:szCs w:val="22"/>
              </w:rPr>
              <w:t>ent a</w:t>
            </w:r>
            <w:r w:rsidRPr="005C7509">
              <w:rPr>
                <w:rFonts w:cs="Arial"/>
                <w:spacing w:val="-2"/>
                <w:szCs w:val="22"/>
              </w:rPr>
              <w:t>n</w:t>
            </w:r>
            <w:r w:rsidRPr="005C7509">
              <w:rPr>
                <w:rFonts w:cs="Arial"/>
                <w:szCs w:val="22"/>
              </w:rPr>
              <w:t>d</w:t>
            </w:r>
            <w:r w:rsidRPr="005C7509">
              <w:rPr>
                <w:rFonts w:cs="Arial"/>
                <w:spacing w:val="-1"/>
                <w:szCs w:val="22"/>
              </w:rPr>
              <w:t xml:space="preserve"> </w:t>
            </w:r>
            <w:r w:rsidRPr="005C7509">
              <w:rPr>
                <w:rFonts w:cs="Arial"/>
                <w:szCs w:val="22"/>
              </w:rPr>
              <w:t>behaviour.</w:t>
            </w:r>
          </w:p>
          <w:p w:rsidR="004C548C" w:rsidRPr="005C7509" w:rsidRDefault="004C548C" w:rsidP="006F00F3">
            <w:pPr>
              <w:widowControl w:val="0"/>
              <w:autoSpaceDE w:val="0"/>
              <w:autoSpaceDN w:val="0"/>
              <w:adjustRightInd w:val="0"/>
              <w:spacing w:before="6" w:line="241" w:lineRule="auto"/>
              <w:ind w:left="108" w:right="77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72"/>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7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72"/>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72"/>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772"/>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98"/>
              <w:rPr>
                <w:rFonts w:cs="Arial"/>
                <w:sz w:val="24"/>
                <w:szCs w:val="24"/>
              </w:rPr>
            </w:pPr>
            <w:r w:rsidRPr="005C7509">
              <w:rPr>
                <w:rFonts w:cs="Arial"/>
                <w:szCs w:val="22"/>
              </w:rPr>
              <w:t>A</w:t>
            </w:r>
            <w:r w:rsidRPr="005C7509">
              <w:rPr>
                <w:rFonts w:cs="Arial"/>
                <w:spacing w:val="-1"/>
                <w:szCs w:val="22"/>
              </w:rPr>
              <w:t>l</w:t>
            </w:r>
            <w:r w:rsidRPr="005C7509">
              <w:rPr>
                <w:rFonts w:cs="Arial"/>
                <w:szCs w:val="22"/>
              </w:rPr>
              <w:t>l staff a</w:t>
            </w:r>
            <w:r w:rsidRPr="005C7509">
              <w:rPr>
                <w:rFonts w:cs="Arial"/>
                <w:spacing w:val="-1"/>
                <w:szCs w:val="22"/>
              </w:rPr>
              <w:t>r</w:t>
            </w:r>
            <w:r w:rsidRPr="005C7509">
              <w:rPr>
                <w:rFonts w:cs="Arial"/>
                <w:szCs w:val="22"/>
              </w:rPr>
              <w:t>e a</w:t>
            </w:r>
            <w:r w:rsidRPr="005C7509">
              <w:rPr>
                <w:rFonts w:cs="Arial"/>
                <w:spacing w:val="-1"/>
                <w:szCs w:val="22"/>
              </w:rPr>
              <w:t>d</w:t>
            </w:r>
            <w:r w:rsidRPr="005C7509">
              <w:rPr>
                <w:rFonts w:cs="Arial"/>
                <w:szCs w:val="22"/>
              </w:rPr>
              <w:t>ept</w:t>
            </w:r>
            <w:r w:rsidRPr="005C7509">
              <w:rPr>
                <w:rFonts w:cs="Arial"/>
                <w:spacing w:val="-2"/>
                <w:szCs w:val="22"/>
              </w:rPr>
              <w:t xml:space="preserve"> </w:t>
            </w:r>
            <w:r w:rsidRPr="005C7509">
              <w:rPr>
                <w:rFonts w:cs="Arial"/>
                <w:szCs w:val="22"/>
              </w:rPr>
              <w:t>at adapt</w:t>
            </w:r>
            <w:r w:rsidRPr="005C7509">
              <w:rPr>
                <w:rFonts w:cs="Arial"/>
                <w:spacing w:val="-3"/>
                <w:szCs w:val="22"/>
              </w:rPr>
              <w:t>i</w:t>
            </w:r>
            <w:r w:rsidRPr="005C7509">
              <w:rPr>
                <w:rFonts w:cs="Arial"/>
                <w:szCs w:val="22"/>
              </w:rPr>
              <w:t>ng</w:t>
            </w:r>
            <w:r w:rsidRPr="005C7509">
              <w:rPr>
                <w:rFonts w:cs="Arial"/>
                <w:spacing w:val="-1"/>
                <w:szCs w:val="22"/>
              </w:rPr>
              <w:t xml:space="preserve"> </w:t>
            </w:r>
            <w:r w:rsidRPr="005C7509">
              <w:rPr>
                <w:rFonts w:cs="Arial"/>
                <w:szCs w:val="22"/>
              </w:rPr>
              <w:t>their la</w:t>
            </w:r>
            <w:r w:rsidRPr="005C7509">
              <w:rPr>
                <w:rFonts w:cs="Arial"/>
                <w:spacing w:val="-1"/>
                <w:szCs w:val="22"/>
              </w:rPr>
              <w:t>ng</w:t>
            </w:r>
            <w:r w:rsidRPr="005C7509">
              <w:rPr>
                <w:rFonts w:cs="Arial"/>
                <w:szCs w:val="22"/>
              </w:rPr>
              <w:t>ua</w:t>
            </w:r>
            <w:r w:rsidRPr="005C7509">
              <w:rPr>
                <w:rFonts w:cs="Arial"/>
                <w:spacing w:val="-1"/>
                <w:szCs w:val="22"/>
              </w:rPr>
              <w:t>g</w:t>
            </w:r>
            <w:r w:rsidRPr="005C7509">
              <w:rPr>
                <w:rFonts w:cs="Arial"/>
                <w:szCs w:val="22"/>
              </w:rPr>
              <w:t xml:space="preserve">e </w:t>
            </w:r>
            <w:r w:rsidRPr="005C7509">
              <w:rPr>
                <w:rFonts w:cs="Arial"/>
                <w:spacing w:val="-1"/>
                <w:szCs w:val="22"/>
              </w:rPr>
              <w:t>t</w:t>
            </w:r>
            <w:r w:rsidRPr="005C7509">
              <w:rPr>
                <w:rFonts w:cs="Arial"/>
                <w:szCs w:val="22"/>
              </w:rPr>
              <w:t xml:space="preserve">o </w:t>
            </w:r>
            <w:r w:rsidRPr="005C7509">
              <w:rPr>
                <w:rFonts w:cs="Arial"/>
                <w:spacing w:val="1"/>
                <w:szCs w:val="22"/>
              </w:rPr>
              <w:t>t</w:t>
            </w:r>
            <w:r w:rsidRPr="005C7509">
              <w:rPr>
                <w:rFonts w:cs="Arial"/>
                <w:spacing w:val="-3"/>
                <w:szCs w:val="22"/>
              </w:rPr>
              <w:t>h</w:t>
            </w:r>
            <w:r w:rsidRPr="005C7509">
              <w:rPr>
                <w:rFonts w:cs="Arial"/>
                <w:szCs w:val="22"/>
              </w:rPr>
              <w:t>e n</w:t>
            </w:r>
            <w:r w:rsidRPr="005C7509">
              <w:rPr>
                <w:rFonts w:cs="Arial"/>
                <w:spacing w:val="-1"/>
                <w:szCs w:val="22"/>
              </w:rPr>
              <w:t>e</w:t>
            </w:r>
            <w:r w:rsidRPr="005C7509">
              <w:rPr>
                <w:rFonts w:cs="Arial"/>
                <w:szCs w:val="22"/>
              </w:rPr>
              <w:t>eds of</w:t>
            </w:r>
            <w:r w:rsidRPr="005C7509">
              <w:rPr>
                <w:rFonts w:cs="Arial"/>
                <w:spacing w:val="-1"/>
                <w:szCs w:val="22"/>
              </w:rPr>
              <w:t xml:space="preserve"> </w:t>
            </w:r>
            <w:r w:rsidRPr="005C7509">
              <w:rPr>
                <w:rFonts w:cs="Arial"/>
                <w:szCs w:val="22"/>
              </w:rPr>
              <w:t>the full</w:t>
            </w:r>
            <w:r w:rsidRPr="005C7509">
              <w:rPr>
                <w:rFonts w:cs="Arial"/>
                <w:spacing w:val="-1"/>
                <w:szCs w:val="22"/>
              </w:rPr>
              <w:t xml:space="preserve"> </w:t>
            </w:r>
            <w:r w:rsidRPr="005C7509">
              <w:rPr>
                <w:rFonts w:cs="Arial"/>
                <w:spacing w:val="-2"/>
                <w:szCs w:val="22"/>
              </w:rPr>
              <w:t>r</w:t>
            </w:r>
            <w:r w:rsidRPr="005C7509">
              <w:rPr>
                <w:rFonts w:cs="Arial"/>
                <w:szCs w:val="22"/>
              </w:rPr>
              <w:t>a</w:t>
            </w:r>
            <w:r w:rsidRPr="005C7509">
              <w:rPr>
                <w:rFonts w:cs="Arial"/>
                <w:spacing w:val="-1"/>
                <w:szCs w:val="22"/>
              </w:rPr>
              <w:t>ng</w:t>
            </w:r>
            <w:r w:rsidRPr="005C7509">
              <w:rPr>
                <w:rFonts w:cs="Arial"/>
                <w:szCs w:val="22"/>
              </w:rPr>
              <w:t>e</w:t>
            </w:r>
            <w:r w:rsidRPr="005C7509">
              <w:rPr>
                <w:rFonts w:cs="Arial"/>
                <w:spacing w:val="-1"/>
                <w:szCs w:val="22"/>
              </w:rPr>
              <w:t xml:space="preserve"> </w:t>
            </w:r>
            <w:r w:rsidRPr="005C7509">
              <w:rPr>
                <w:rFonts w:cs="Arial"/>
                <w:szCs w:val="22"/>
              </w:rPr>
              <w:t>of pu</w:t>
            </w:r>
            <w:r w:rsidRPr="005C7509">
              <w:rPr>
                <w:rFonts w:cs="Arial"/>
                <w:spacing w:val="-1"/>
                <w:szCs w:val="22"/>
              </w:rPr>
              <w:t>p</w:t>
            </w:r>
            <w:r w:rsidRPr="005C7509">
              <w:rPr>
                <w:rFonts w:cs="Arial"/>
                <w:szCs w:val="22"/>
              </w:rPr>
              <w:t>ils, i</w:t>
            </w:r>
            <w:r w:rsidRPr="005C7509">
              <w:rPr>
                <w:rFonts w:cs="Arial"/>
                <w:spacing w:val="-1"/>
                <w:szCs w:val="22"/>
              </w:rPr>
              <w:t>n</w:t>
            </w:r>
            <w:r w:rsidRPr="005C7509">
              <w:rPr>
                <w:rFonts w:cs="Arial"/>
                <w:szCs w:val="22"/>
              </w:rPr>
              <w:t>clu</w:t>
            </w:r>
            <w:r w:rsidRPr="005C7509">
              <w:rPr>
                <w:rFonts w:cs="Arial"/>
                <w:spacing w:val="-1"/>
                <w:szCs w:val="22"/>
              </w:rPr>
              <w:t>d</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p</w:t>
            </w:r>
            <w:r w:rsidRPr="005C7509">
              <w:rPr>
                <w:rFonts w:cs="Arial"/>
                <w:spacing w:val="-1"/>
                <w:szCs w:val="22"/>
              </w:rPr>
              <w:t>up</w:t>
            </w:r>
            <w:r w:rsidRPr="005C7509">
              <w:rPr>
                <w:rFonts w:cs="Arial"/>
                <w:szCs w:val="22"/>
              </w:rPr>
              <w:t>ils with ide</w:t>
            </w:r>
            <w:r w:rsidRPr="005C7509">
              <w:rPr>
                <w:rFonts w:cs="Arial"/>
                <w:spacing w:val="-1"/>
                <w:szCs w:val="22"/>
              </w:rPr>
              <w:t>n</w:t>
            </w:r>
            <w:r w:rsidRPr="005C7509">
              <w:rPr>
                <w:rFonts w:cs="Arial"/>
                <w:szCs w:val="22"/>
              </w:rPr>
              <w:t>t</w:t>
            </w:r>
            <w:r w:rsidRPr="005C7509">
              <w:rPr>
                <w:rFonts w:cs="Arial"/>
                <w:spacing w:val="-2"/>
                <w:szCs w:val="22"/>
              </w:rPr>
              <w:t>i</w:t>
            </w:r>
            <w:r w:rsidRPr="005C7509">
              <w:rPr>
                <w:rFonts w:cs="Arial"/>
                <w:szCs w:val="22"/>
              </w:rPr>
              <w:t>fied</w:t>
            </w:r>
            <w:r w:rsidRPr="005C7509">
              <w:rPr>
                <w:rFonts w:cs="Arial"/>
                <w:spacing w:val="-1"/>
                <w:szCs w:val="22"/>
              </w:rPr>
              <w:t xml:space="preserve"> </w:t>
            </w:r>
            <w:r w:rsidRPr="005C7509">
              <w:rPr>
                <w:rFonts w:cs="Arial"/>
                <w:szCs w:val="22"/>
              </w:rPr>
              <w:t xml:space="preserve">SLCN, </w:t>
            </w:r>
            <w:r w:rsidRPr="005C7509">
              <w:rPr>
                <w:rFonts w:cs="Arial"/>
                <w:spacing w:val="-2"/>
                <w:szCs w:val="22"/>
              </w:rPr>
              <w:t>f</w:t>
            </w:r>
            <w:r w:rsidRPr="005C7509">
              <w:rPr>
                <w:rFonts w:cs="Arial"/>
                <w:szCs w:val="22"/>
              </w:rPr>
              <w:t>or curr</w:t>
            </w:r>
            <w:r w:rsidRPr="005C7509">
              <w:rPr>
                <w:rFonts w:cs="Arial"/>
                <w:spacing w:val="-2"/>
                <w:szCs w:val="22"/>
              </w:rPr>
              <w:t>i</w:t>
            </w:r>
            <w:r w:rsidRPr="005C7509">
              <w:rPr>
                <w:rFonts w:cs="Arial"/>
                <w:szCs w:val="22"/>
              </w:rPr>
              <w:t>cu</w:t>
            </w:r>
            <w:r w:rsidRPr="005C7509">
              <w:rPr>
                <w:rFonts w:cs="Arial"/>
                <w:spacing w:val="-1"/>
                <w:szCs w:val="22"/>
              </w:rPr>
              <w:t>lu</w:t>
            </w:r>
            <w:r w:rsidRPr="005C7509">
              <w:rPr>
                <w:rFonts w:cs="Arial"/>
                <w:szCs w:val="22"/>
              </w:rPr>
              <w:t xml:space="preserve">m </w:t>
            </w:r>
            <w:r w:rsidRPr="005C7509">
              <w:rPr>
                <w:rFonts w:cs="Arial"/>
                <w:spacing w:val="-2"/>
                <w:szCs w:val="22"/>
              </w:rPr>
              <w:t>d</w:t>
            </w:r>
            <w:r w:rsidRPr="005C7509">
              <w:rPr>
                <w:rFonts w:cs="Arial"/>
                <w:szCs w:val="22"/>
              </w:rPr>
              <w:t>elive</w:t>
            </w:r>
            <w:r w:rsidRPr="005C7509">
              <w:rPr>
                <w:rFonts w:cs="Arial"/>
                <w:spacing w:val="-1"/>
                <w:szCs w:val="22"/>
              </w:rPr>
              <w:t>r</w:t>
            </w:r>
            <w:r w:rsidRPr="005C7509">
              <w:rPr>
                <w:rFonts w:cs="Arial"/>
                <w:szCs w:val="22"/>
              </w:rPr>
              <w:t>y and beh</w:t>
            </w:r>
            <w:r w:rsidRPr="005C7509">
              <w:rPr>
                <w:rFonts w:cs="Arial"/>
                <w:spacing w:val="-4"/>
                <w:szCs w:val="22"/>
              </w:rPr>
              <w:t>a</w:t>
            </w:r>
            <w:r w:rsidRPr="005C7509">
              <w:rPr>
                <w:rFonts w:cs="Arial"/>
                <w:szCs w:val="22"/>
              </w:rPr>
              <w:t>v</w:t>
            </w:r>
            <w:r w:rsidRPr="005C7509">
              <w:rPr>
                <w:rFonts w:cs="Arial"/>
                <w:spacing w:val="-2"/>
                <w:szCs w:val="22"/>
              </w:rPr>
              <w:t>i</w:t>
            </w:r>
            <w:r w:rsidRPr="005C7509">
              <w:rPr>
                <w:rFonts w:cs="Arial"/>
                <w:spacing w:val="1"/>
                <w:szCs w:val="22"/>
              </w:rPr>
              <w:t>o</w:t>
            </w:r>
            <w:r w:rsidRPr="005C7509">
              <w:rPr>
                <w:rFonts w:cs="Arial"/>
                <w:szCs w:val="22"/>
              </w:rPr>
              <w:t xml:space="preserve">ur </w:t>
            </w:r>
            <w:r w:rsidRPr="005C7509">
              <w:rPr>
                <w:rFonts w:cs="Arial"/>
                <w:spacing w:val="-1"/>
                <w:szCs w:val="22"/>
              </w:rPr>
              <w:t>m</w:t>
            </w:r>
            <w:r w:rsidRPr="005C7509">
              <w:rPr>
                <w:rFonts w:cs="Arial"/>
                <w:szCs w:val="22"/>
              </w:rPr>
              <w:t>a</w:t>
            </w:r>
            <w:r w:rsidRPr="005C7509">
              <w:rPr>
                <w:rFonts w:cs="Arial"/>
                <w:spacing w:val="-1"/>
                <w:szCs w:val="22"/>
              </w:rPr>
              <w:t>n</w:t>
            </w:r>
            <w:r w:rsidRPr="005C7509">
              <w:rPr>
                <w:rFonts w:cs="Arial"/>
                <w:szCs w:val="22"/>
              </w:rPr>
              <w:t>a</w:t>
            </w:r>
            <w:r w:rsidRPr="005C7509">
              <w:rPr>
                <w:rFonts w:cs="Arial"/>
                <w:spacing w:val="-1"/>
                <w:szCs w:val="22"/>
              </w:rPr>
              <w:t>g</w:t>
            </w:r>
            <w:r w:rsidRPr="005C7509">
              <w:rPr>
                <w:rFonts w:cs="Arial"/>
                <w:szCs w:val="22"/>
              </w:rPr>
              <w:t>e</w:t>
            </w:r>
            <w:r w:rsidRPr="005C7509">
              <w:rPr>
                <w:rFonts w:cs="Arial"/>
                <w:spacing w:val="1"/>
                <w:szCs w:val="22"/>
              </w:rPr>
              <w:t>m</w:t>
            </w:r>
            <w:r w:rsidRPr="005C7509">
              <w:rPr>
                <w:rFonts w:cs="Arial"/>
                <w:szCs w:val="22"/>
              </w:rPr>
              <w:t>e</w:t>
            </w:r>
            <w:r w:rsidRPr="005C7509">
              <w:rPr>
                <w:rFonts w:cs="Arial"/>
                <w:spacing w:val="-2"/>
                <w:szCs w:val="22"/>
              </w:rPr>
              <w:t>n</w:t>
            </w:r>
            <w:r w:rsidRPr="005C7509">
              <w:rPr>
                <w:rFonts w:cs="Arial"/>
                <w:szCs w:val="22"/>
              </w:rPr>
              <w:t>t</w:t>
            </w:r>
          </w:p>
          <w:p w:rsidR="004C548C" w:rsidRPr="005C7509" w:rsidRDefault="004C548C" w:rsidP="006F00F3">
            <w:pPr>
              <w:widowControl w:val="0"/>
              <w:autoSpaceDE w:val="0"/>
              <w:autoSpaceDN w:val="0"/>
              <w:adjustRightInd w:val="0"/>
              <w:spacing w:before="6" w:line="241" w:lineRule="auto"/>
              <w:ind w:left="108" w:right="39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98"/>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9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98"/>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98"/>
              <w:rPr>
                <w:rFonts w:cs="Arial"/>
                <w:sz w:val="24"/>
                <w:szCs w:val="24"/>
              </w:rPr>
            </w:pPr>
          </w:p>
        </w:tc>
      </w:tr>
      <w:tr w:rsidR="004C548C" w:rsidRPr="005C7509" w:rsidTr="006F00F3">
        <w:trPr>
          <w:trHeight w:hRule="exact" w:val="545"/>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398"/>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l</w:t>
            </w:r>
            <w:r w:rsidRPr="005C7509">
              <w:rPr>
                <w:rFonts w:cs="Arial"/>
                <w:szCs w:val="22"/>
              </w:rPr>
              <w:t>l staff a</w:t>
            </w:r>
            <w:r w:rsidRPr="005C7509">
              <w:rPr>
                <w:rFonts w:cs="Arial"/>
                <w:spacing w:val="-1"/>
                <w:szCs w:val="22"/>
              </w:rPr>
              <w:t>r</w:t>
            </w:r>
            <w:r w:rsidRPr="005C7509">
              <w:rPr>
                <w:rFonts w:cs="Arial"/>
                <w:szCs w:val="22"/>
              </w:rPr>
              <w:t>e awa</w:t>
            </w:r>
            <w:r w:rsidRPr="005C7509">
              <w:rPr>
                <w:rFonts w:cs="Arial"/>
                <w:spacing w:val="-2"/>
                <w:szCs w:val="22"/>
              </w:rPr>
              <w:t>r</w:t>
            </w:r>
            <w:r w:rsidRPr="005C7509">
              <w:rPr>
                <w:rFonts w:cs="Arial"/>
                <w:szCs w:val="22"/>
              </w:rPr>
              <w:t>e</w:t>
            </w:r>
            <w:r w:rsidRPr="005C7509">
              <w:rPr>
                <w:rFonts w:cs="Arial"/>
                <w:spacing w:val="-1"/>
                <w:szCs w:val="22"/>
              </w:rPr>
              <w:t xml:space="preserve"> </w:t>
            </w:r>
            <w:r w:rsidRPr="005C7509">
              <w:rPr>
                <w:rFonts w:cs="Arial"/>
                <w:szCs w:val="22"/>
              </w:rPr>
              <w:t xml:space="preserve">of and </w:t>
            </w:r>
            <w:r w:rsidRPr="005C7509">
              <w:rPr>
                <w:rFonts w:cs="Arial"/>
                <w:spacing w:val="-2"/>
                <w:szCs w:val="22"/>
              </w:rPr>
              <w:t>a</w:t>
            </w:r>
            <w:r w:rsidRPr="005C7509">
              <w:rPr>
                <w:rFonts w:cs="Arial"/>
                <w:spacing w:val="-1"/>
                <w:szCs w:val="22"/>
              </w:rPr>
              <w:t>pp</w:t>
            </w:r>
            <w:r w:rsidRPr="005C7509">
              <w:rPr>
                <w:rFonts w:cs="Arial"/>
                <w:szCs w:val="22"/>
              </w:rPr>
              <w:t>ly stra</w:t>
            </w:r>
            <w:r w:rsidRPr="005C7509">
              <w:rPr>
                <w:rFonts w:cs="Arial"/>
                <w:spacing w:val="-1"/>
                <w:szCs w:val="22"/>
              </w:rPr>
              <w:t>t</w:t>
            </w:r>
            <w:r w:rsidRPr="005C7509">
              <w:rPr>
                <w:rFonts w:cs="Arial"/>
                <w:szCs w:val="22"/>
              </w:rPr>
              <w:t>egies to</w:t>
            </w:r>
            <w:r w:rsidRPr="005C7509">
              <w:rPr>
                <w:rFonts w:cs="Arial"/>
                <w:spacing w:val="-1"/>
                <w:szCs w:val="22"/>
              </w:rPr>
              <w:t xml:space="preserve"> </w:t>
            </w:r>
            <w:r w:rsidRPr="005C7509">
              <w:rPr>
                <w:rFonts w:cs="Arial"/>
                <w:szCs w:val="22"/>
              </w:rPr>
              <w:t>ad</w:t>
            </w:r>
            <w:r w:rsidRPr="005C7509">
              <w:rPr>
                <w:rFonts w:cs="Arial"/>
                <w:spacing w:val="-1"/>
                <w:szCs w:val="22"/>
              </w:rPr>
              <w:t>d</w:t>
            </w:r>
            <w:r w:rsidRPr="005C7509">
              <w:rPr>
                <w:rFonts w:cs="Arial"/>
                <w:szCs w:val="22"/>
              </w:rPr>
              <w:t xml:space="preserve">ress </w:t>
            </w:r>
            <w:r w:rsidRPr="005C7509">
              <w:rPr>
                <w:rFonts w:cs="Arial"/>
                <w:spacing w:val="-2"/>
                <w:szCs w:val="22"/>
              </w:rPr>
              <w:t>d</w:t>
            </w:r>
            <w:r w:rsidRPr="005C7509">
              <w:rPr>
                <w:rFonts w:cs="Arial"/>
                <w:szCs w:val="22"/>
              </w:rPr>
              <w:t>if</w:t>
            </w:r>
            <w:r w:rsidRPr="005C7509">
              <w:rPr>
                <w:rFonts w:cs="Arial"/>
                <w:spacing w:val="-1"/>
                <w:szCs w:val="22"/>
              </w:rPr>
              <w:t>f</w:t>
            </w:r>
            <w:r w:rsidRPr="005C7509">
              <w:rPr>
                <w:rFonts w:cs="Arial"/>
                <w:szCs w:val="22"/>
              </w:rPr>
              <w:t>erent as</w:t>
            </w:r>
            <w:r w:rsidRPr="005C7509">
              <w:rPr>
                <w:rFonts w:cs="Arial"/>
                <w:spacing w:val="-3"/>
                <w:szCs w:val="22"/>
              </w:rPr>
              <w:t>p</w:t>
            </w:r>
            <w:r w:rsidRPr="005C7509">
              <w:rPr>
                <w:rFonts w:cs="Arial"/>
                <w:szCs w:val="22"/>
              </w:rPr>
              <w:t>ects</w:t>
            </w:r>
            <w:r w:rsidRPr="005C7509">
              <w:rPr>
                <w:rFonts w:cs="Arial"/>
                <w:spacing w:val="-1"/>
                <w:szCs w:val="22"/>
              </w:rPr>
              <w:t xml:space="preserve"> </w:t>
            </w:r>
            <w:r w:rsidRPr="005C7509">
              <w:rPr>
                <w:rFonts w:cs="Arial"/>
                <w:spacing w:val="1"/>
                <w:szCs w:val="22"/>
              </w:rPr>
              <w:t>o</w:t>
            </w:r>
            <w:r w:rsidRPr="005C7509">
              <w:rPr>
                <w:rFonts w:cs="Arial"/>
                <w:szCs w:val="22"/>
              </w:rPr>
              <w:t>f</w:t>
            </w:r>
            <w:r w:rsidRPr="005C7509">
              <w:rPr>
                <w:rFonts w:cs="Arial"/>
                <w:spacing w:val="-2"/>
                <w:szCs w:val="22"/>
              </w:rPr>
              <w:t xml:space="preserve"> </w:t>
            </w:r>
            <w:r w:rsidRPr="005C7509">
              <w:rPr>
                <w:rFonts w:cs="Arial"/>
                <w:szCs w:val="22"/>
              </w:rPr>
              <w:t>SLCN</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r w:rsidRPr="005C7509">
              <w:rPr>
                <w:rFonts w:cs="Arial"/>
                <w:szCs w:val="22"/>
              </w:rPr>
              <w:t>Teachers</w:t>
            </w:r>
            <w:r w:rsidRPr="005C7509">
              <w:rPr>
                <w:rFonts w:cs="Arial"/>
                <w:spacing w:val="-2"/>
                <w:szCs w:val="22"/>
              </w:rPr>
              <w:t xml:space="preserve"> </w:t>
            </w:r>
            <w:r w:rsidRPr="005C7509">
              <w:rPr>
                <w:rFonts w:cs="Arial"/>
                <w:szCs w:val="22"/>
              </w:rPr>
              <w:t>are</w:t>
            </w:r>
            <w:r w:rsidRPr="005C7509">
              <w:rPr>
                <w:rFonts w:cs="Arial"/>
                <w:spacing w:val="-1"/>
                <w:szCs w:val="22"/>
              </w:rPr>
              <w:t xml:space="preserve"> </w:t>
            </w:r>
            <w:r w:rsidRPr="005C7509">
              <w:rPr>
                <w:rFonts w:cs="Arial"/>
                <w:szCs w:val="22"/>
              </w:rPr>
              <w:t>ab</w:t>
            </w:r>
            <w:r w:rsidRPr="005C7509">
              <w:rPr>
                <w:rFonts w:cs="Arial"/>
                <w:spacing w:val="-1"/>
                <w:szCs w:val="22"/>
              </w:rPr>
              <w:t>l</w:t>
            </w:r>
            <w:r w:rsidRPr="005C7509">
              <w:rPr>
                <w:rFonts w:cs="Arial"/>
                <w:szCs w:val="22"/>
              </w:rPr>
              <w:t xml:space="preserve">e </w:t>
            </w:r>
            <w:r w:rsidRPr="005C7509">
              <w:rPr>
                <w:rFonts w:cs="Arial"/>
                <w:spacing w:val="-1"/>
                <w:szCs w:val="22"/>
              </w:rPr>
              <w:t>t</w:t>
            </w:r>
            <w:r w:rsidRPr="005C7509">
              <w:rPr>
                <w:rFonts w:cs="Arial"/>
                <w:szCs w:val="22"/>
              </w:rPr>
              <w:t xml:space="preserve">o </w:t>
            </w:r>
            <w:r w:rsidRPr="005C7509">
              <w:rPr>
                <w:rFonts w:cs="Arial"/>
                <w:spacing w:val="-1"/>
                <w:szCs w:val="22"/>
              </w:rPr>
              <w:t>s</w:t>
            </w:r>
            <w:r w:rsidRPr="005C7509">
              <w:rPr>
                <w:rFonts w:cs="Arial"/>
                <w:szCs w:val="22"/>
              </w:rPr>
              <w:t>et</w:t>
            </w:r>
            <w:r w:rsidRPr="005C7509">
              <w:rPr>
                <w:rFonts w:cs="Arial"/>
                <w:spacing w:val="-1"/>
                <w:szCs w:val="22"/>
              </w:rPr>
              <w:t xml:space="preserve"> </w:t>
            </w:r>
            <w:r w:rsidRPr="005C7509">
              <w:rPr>
                <w:rFonts w:cs="Arial"/>
                <w:szCs w:val="22"/>
              </w:rPr>
              <w:t>su</w:t>
            </w:r>
            <w:r w:rsidRPr="005C7509">
              <w:rPr>
                <w:rFonts w:cs="Arial"/>
                <w:spacing w:val="-1"/>
                <w:szCs w:val="22"/>
              </w:rPr>
              <w:t>i</w:t>
            </w:r>
            <w:r w:rsidRPr="005C7509">
              <w:rPr>
                <w:rFonts w:cs="Arial"/>
                <w:szCs w:val="22"/>
              </w:rPr>
              <w:t>tab</w:t>
            </w:r>
            <w:r w:rsidRPr="005C7509">
              <w:rPr>
                <w:rFonts w:cs="Arial"/>
                <w:spacing w:val="-1"/>
                <w:szCs w:val="22"/>
              </w:rPr>
              <w:t>l</w:t>
            </w:r>
            <w:r w:rsidRPr="005C7509">
              <w:rPr>
                <w:rFonts w:cs="Arial"/>
                <w:szCs w:val="22"/>
              </w:rPr>
              <w:t xml:space="preserve">e </w:t>
            </w:r>
            <w:r w:rsidRPr="005C7509">
              <w:rPr>
                <w:rFonts w:cs="Arial"/>
                <w:spacing w:val="-1"/>
                <w:szCs w:val="22"/>
              </w:rPr>
              <w:t>c</w:t>
            </w:r>
            <w:r w:rsidRPr="005C7509">
              <w:rPr>
                <w:rFonts w:cs="Arial"/>
                <w:szCs w:val="22"/>
              </w:rPr>
              <w:t>ommu</w:t>
            </w:r>
            <w:r w:rsidRPr="005C7509">
              <w:rPr>
                <w:rFonts w:cs="Arial"/>
                <w:spacing w:val="-1"/>
                <w:szCs w:val="22"/>
              </w:rPr>
              <w:t>n</w:t>
            </w:r>
            <w:r w:rsidRPr="005C7509">
              <w:rPr>
                <w:rFonts w:cs="Arial"/>
                <w:szCs w:val="22"/>
              </w:rPr>
              <w:t>ic</w:t>
            </w:r>
            <w:r w:rsidRPr="005C7509">
              <w:rPr>
                <w:rFonts w:cs="Arial"/>
                <w:spacing w:val="-3"/>
                <w:szCs w:val="22"/>
              </w:rPr>
              <w:t>a</w:t>
            </w:r>
            <w:r w:rsidRPr="005C7509">
              <w:rPr>
                <w:rFonts w:cs="Arial"/>
                <w:szCs w:val="22"/>
              </w:rPr>
              <w:t>ti</w:t>
            </w:r>
            <w:r w:rsidRPr="005C7509">
              <w:rPr>
                <w:rFonts w:cs="Arial"/>
                <w:spacing w:val="1"/>
                <w:szCs w:val="22"/>
              </w:rPr>
              <w:t>o</w:t>
            </w:r>
            <w:r w:rsidRPr="005C7509">
              <w:rPr>
                <w:rFonts w:cs="Arial"/>
                <w:szCs w:val="22"/>
              </w:rPr>
              <w:t>n</w:t>
            </w:r>
            <w:r w:rsidRPr="005C7509">
              <w:rPr>
                <w:rFonts w:cs="Arial"/>
                <w:spacing w:val="-2"/>
                <w:szCs w:val="22"/>
              </w:rPr>
              <w:t xml:space="preserve"> </w:t>
            </w:r>
            <w:r w:rsidRPr="005C7509">
              <w:rPr>
                <w:rFonts w:cs="Arial"/>
                <w:szCs w:val="22"/>
              </w:rPr>
              <w:t>tar</w:t>
            </w:r>
            <w:r w:rsidRPr="005C7509">
              <w:rPr>
                <w:rFonts w:cs="Arial"/>
                <w:spacing w:val="-1"/>
                <w:szCs w:val="22"/>
              </w:rPr>
              <w:t>g</w:t>
            </w:r>
            <w:r w:rsidRPr="005C7509">
              <w:rPr>
                <w:rFonts w:cs="Arial"/>
                <w:spacing w:val="-2"/>
                <w:szCs w:val="22"/>
              </w:rPr>
              <w:t>e</w:t>
            </w:r>
            <w:r w:rsidRPr="005C7509">
              <w:rPr>
                <w:rFonts w:cs="Arial"/>
                <w:szCs w:val="22"/>
              </w:rPr>
              <w:t>ts f</w:t>
            </w:r>
            <w:r w:rsidRPr="005C7509">
              <w:rPr>
                <w:rFonts w:cs="Arial"/>
                <w:spacing w:val="1"/>
                <w:szCs w:val="22"/>
              </w:rPr>
              <w:t>o</w:t>
            </w:r>
            <w:r w:rsidRPr="005C7509">
              <w:rPr>
                <w:rFonts w:cs="Arial"/>
                <w:szCs w:val="22"/>
              </w:rPr>
              <w:t>r</w:t>
            </w:r>
            <w:r w:rsidRPr="005C7509">
              <w:rPr>
                <w:rFonts w:cs="Arial"/>
                <w:spacing w:val="-1"/>
                <w:szCs w:val="22"/>
              </w:rPr>
              <w:t xml:space="preserve"> </w:t>
            </w:r>
            <w:r w:rsidRPr="005C7509">
              <w:rPr>
                <w:rFonts w:cs="Arial"/>
                <w:szCs w:val="22"/>
              </w:rPr>
              <w:t>c</w:t>
            </w:r>
            <w:r w:rsidRPr="005C7509">
              <w:rPr>
                <w:rFonts w:cs="Arial"/>
                <w:spacing w:val="-1"/>
                <w:szCs w:val="22"/>
              </w:rPr>
              <w:t>h</w:t>
            </w:r>
            <w:r w:rsidRPr="005C7509">
              <w:rPr>
                <w:rFonts w:cs="Arial"/>
                <w:szCs w:val="22"/>
              </w:rPr>
              <w:t>il</w:t>
            </w:r>
            <w:r w:rsidRPr="005C7509">
              <w:rPr>
                <w:rFonts w:cs="Arial"/>
                <w:spacing w:val="-1"/>
                <w:szCs w:val="22"/>
              </w:rPr>
              <w:t>d</w:t>
            </w:r>
            <w:r w:rsidRPr="005C7509">
              <w:rPr>
                <w:rFonts w:cs="Arial"/>
                <w:szCs w:val="22"/>
              </w:rPr>
              <w:t>ren</w:t>
            </w:r>
            <w:r w:rsidRPr="005C7509">
              <w:rPr>
                <w:rFonts w:cs="Arial"/>
                <w:spacing w:val="-2"/>
                <w:szCs w:val="22"/>
              </w:rPr>
              <w:t xml:space="preserve"> </w:t>
            </w:r>
            <w:r w:rsidRPr="005C7509">
              <w:rPr>
                <w:rFonts w:cs="Arial"/>
                <w:szCs w:val="22"/>
              </w:rPr>
              <w:t>with SLCN</w:t>
            </w:r>
          </w:p>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11"/>
              <w:ind w:left="108" w:right="-20"/>
              <w:rPr>
                <w:rFonts w:cs="Arial"/>
                <w:sz w:val="24"/>
                <w:szCs w:val="24"/>
              </w:rPr>
            </w:pPr>
            <w:r w:rsidRPr="005C7509">
              <w:rPr>
                <w:rFonts w:cs="Arial"/>
                <w:sz w:val="24"/>
                <w:szCs w:val="24"/>
              </w:rPr>
              <w:t>I</w:t>
            </w:r>
            <w:r w:rsidRPr="005C7509">
              <w:rPr>
                <w:rFonts w:cs="Arial"/>
                <w:w w:val="99"/>
                <w:sz w:val="24"/>
                <w:szCs w:val="24"/>
              </w:rPr>
              <w:t>d</w:t>
            </w:r>
            <w:r w:rsidRPr="005C7509">
              <w:rPr>
                <w:rFonts w:cs="Arial"/>
                <w:sz w:val="24"/>
                <w:szCs w:val="24"/>
              </w:rPr>
              <w:t>e</w:t>
            </w:r>
            <w:r w:rsidRPr="005C7509">
              <w:rPr>
                <w:rFonts w:cs="Arial"/>
                <w:spacing w:val="1"/>
                <w:w w:val="99"/>
                <w:sz w:val="24"/>
                <w:szCs w:val="24"/>
              </w:rPr>
              <w:t>n</w:t>
            </w:r>
            <w:r w:rsidRPr="005C7509">
              <w:rPr>
                <w:rFonts w:cs="Arial"/>
                <w:sz w:val="24"/>
                <w:szCs w:val="24"/>
              </w:rPr>
              <w:t>ti</w:t>
            </w:r>
            <w:r w:rsidRPr="005C7509">
              <w:rPr>
                <w:rFonts w:cs="Arial"/>
                <w:w w:val="99"/>
                <w:sz w:val="24"/>
                <w:szCs w:val="24"/>
              </w:rPr>
              <w:t>f</w:t>
            </w:r>
            <w:r w:rsidRPr="005C7509">
              <w:rPr>
                <w:rFonts w:cs="Arial"/>
                <w:sz w:val="24"/>
                <w:szCs w:val="24"/>
              </w:rPr>
              <w:t>ic</w:t>
            </w:r>
            <w:r w:rsidRPr="005C7509">
              <w:rPr>
                <w:rFonts w:cs="Arial"/>
                <w:w w:val="99"/>
                <w:sz w:val="24"/>
                <w:szCs w:val="24"/>
              </w:rPr>
              <w:t>a</w:t>
            </w:r>
            <w:r w:rsidRPr="005C7509">
              <w:rPr>
                <w:rFonts w:cs="Arial"/>
                <w:spacing w:val="1"/>
                <w:sz w:val="24"/>
                <w:szCs w:val="24"/>
              </w:rPr>
              <w:t>t</w:t>
            </w:r>
            <w:r w:rsidRPr="005C7509">
              <w:rPr>
                <w:rFonts w:cs="Arial"/>
                <w:spacing w:val="-2"/>
                <w:sz w:val="24"/>
                <w:szCs w:val="24"/>
              </w:rPr>
              <w:t>i</w:t>
            </w:r>
            <w:r w:rsidRPr="005C7509">
              <w:rPr>
                <w:rFonts w:cs="Arial"/>
                <w:w w:val="99"/>
                <w:sz w:val="24"/>
                <w:szCs w:val="24"/>
              </w:rPr>
              <w:t>on</w:t>
            </w:r>
          </w:p>
          <w:p w:rsidR="004C548C" w:rsidRPr="005C7509" w:rsidRDefault="004C548C" w:rsidP="006F00F3">
            <w:pPr>
              <w:widowControl w:val="0"/>
              <w:autoSpaceDE w:val="0"/>
              <w:autoSpaceDN w:val="0"/>
              <w:adjustRightInd w:val="0"/>
              <w:spacing w:before="11"/>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r w:rsidRPr="005C7509">
              <w:rPr>
                <w:rFonts w:cs="Arial"/>
                <w:szCs w:val="22"/>
              </w:rPr>
              <w:t>A</w:t>
            </w:r>
            <w:r w:rsidRPr="005C7509">
              <w:rPr>
                <w:rFonts w:cs="Arial"/>
                <w:spacing w:val="-1"/>
                <w:szCs w:val="22"/>
              </w:rPr>
              <w:t>l</w:t>
            </w:r>
            <w:r w:rsidRPr="005C7509">
              <w:rPr>
                <w:rFonts w:cs="Arial"/>
                <w:szCs w:val="22"/>
              </w:rPr>
              <w:t xml:space="preserve">l staff </w:t>
            </w:r>
            <w:r w:rsidRPr="005C7509">
              <w:rPr>
                <w:rFonts w:cs="Arial"/>
                <w:spacing w:val="1"/>
                <w:szCs w:val="22"/>
              </w:rPr>
              <w:t>k</w:t>
            </w:r>
            <w:r w:rsidRPr="005C7509">
              <w:rPr>
                <w:rFonts w:cs="Arial"/>
                <w:spacing w:val="-2"/>
                <w:szCs w:val="22"/>
              </w:rPr>
              <w:t>n</w:t>
            </w:r>
            <w:r w:rsidRPr="005C7509">
              <w:rPr>
                <w:rFonts w:cs="Arial"/>
                <w:szCs w:val="22"/>
              </w:rPr>
              <w:t>ow</w:t>
            </w:r>
            <w:r w:rsidRPr="005C7509">
              <w:rPr>
                <w:rFonts w:cs="Arial"/>
                <w:spacing w:val="-1"/>
                <w:szCs w:val="22"/>
              </w:rPr>
              <w:t xml:space="preserve"> </w:t>
            </w:r>
            <w:r w:rsidRPr="005C7509">
              <w:rPr>
                <w:rFonts w:cs="Arial"/>
                <w:szCs w:val="22"/>
              </w:rPr>
              <w:t>w</w:t>
            </w:r>
            <w:r w:rsidRPr="005C7509">
              <w:rPr>
                <w:rFonts w:cs="Arial"/>
                <w:spacing w:val="-2"/>
                <w:szCs w:val="22"/>
              </w:rPr>
              <w:t>h</w:t>
            </w:r>
            <w:r w:rsidRPr="005C7509">
              <w:rPr>
                <w:rFonts w:cs="Arial"/>
                <w:szCs w:val="22"/>
              </w:rPr>
              <w:t>o to app</w:t>
            </w:r>
            <w:r w:rsidRPr="005C7509">
              <w:rPr>
                <w:rFonts w:cs="Arial"/>
                <w:spacing w:val="-3"/>
                <w:szCs w:val="22"/>
              </w:rPr>
              <w:t>r</w:t>
            </w:r>
            <w:r w:rsidRPr="005C7509">
              <w:rPr>
                <w:rFonts w:cs="Arial"/>
                <w:szCs w:val="22"/>
              </w:rPr>
              <w:t xml:space="preserve">oach in </w:t>
            </w:r>
            <w:r w:rsidRPr="005C7509">
              <w:rPr>
                <w:rFonts w:cs="Arial"/>
                <w:spacing w:val="-2"/>
                <w:szCs w:val="22"/>
              </w:rPr>
              <w:t>s</w:t>
            </w:r>
            <w:r w:rsidRPr="005C7509">
              <w:rPr>
                <w:rFonts w:cs="Arial"/>
                <w:szCs w:val="22"/>
              </w:rPr>
              <w:t>ch</w:t>
            </w:r>
            <w:r w:rsidRPr="005C7509">
              <w:rPr>
                <w:rFonts w:cs="Arial"/>
                <w:spacing w:val="-1"/>
                <w:szCs w:val="22"/>
              </w:rPr>
              <w:t>o</w:t>
            </w:r>
            <w:r w:rsidRPr="005C7509">
              <w:rPr>
                <w:rFonts w:cs="Arial"/>
                <w:szCs w:val="22"/>
              </w:rPr>
              <w:t>ol if t</w:t>
            </w:r>
            <w:r w:rsidRPr="005C7509">
              <w:rPr>
                <w:rFonts w:cs="Arial"/>
                <w:spacing w:val="-2"/>
                <w:szCs w:val="22"/>
              </w:rPr>
              <w:t>h</w:t>
            </w:r>
            <w:r w:rsidRPr="005C7509">
              <w:rPr>
                <w:rFonts w:cs="Arial"/>
                <w:szCs w:val="22"/>
              </w:rPr>
              <w:t>ey</w:t>
            </w:r>
            <w:r w:rsidRPr="005C7509">
              <w:rPr>
                <w:rFonts w:cs="Arial"/>
                <w:spacing w:val="1"/>
                <w:szCs w:val="22"/>
              </w:rPr>
              <w:t xml:space="preserve"> </w:t>
            </w:r>
            <w:r w:rsidRPr="005C7509">
              <w:rPr>
                <w:rFonts w:cs="Arial"/>
                <w:szCs w:val="22"/>
              </w:rPr>
              <w:t>h</w:t>
            </w:r>
            <w:r w:rsidRPr="005C7509">
              <w:rPr>
                <w:rFonts w:cs="Arial"/>
                <w:spacing w:val="-2"/>
                <w:szCs w:val="22"/>
              </w:rPr>
              <w:t>a</w:t>
            </w:r>
            <w:r w:rsidRPr="005C7509">
              <w:rPr>
                <w:rFonts w:cs="Arial"/>
                <w:szCs w:val="22"/>
              </w:rPr>
              <w:t>ve</w:t>
            </w:r>
            <w:r w:rsidRPr="005C7509">
              <w:rPr>
                <w:rFonts w:cs="Arial"/>
                <w:spacing w:val="-3"/>
                <w:szCs w:val="22"/>
              </w:rPr>
              <w:t xml:space="preserve"> </w:t>
            </w:r>
            <w:r w:rsidRPr="005C7509">
              <w:rPr>
                <w:rFonts w:cs="Arial"/>
                <w:szCs w:val="22"/>
              </w:rPr>
              <w:t>concerns</w:t>
            </w:r>
            <w:r w:rsidRPr="005C7509">
              <w:rPr>
                <w:rFonts w:cs="Arial"/>
                <w:spacing w:val="-2"/>
                <w:szCs w:val="22"/>
              </w:rPr>
              <w:t xml:space="preserve"> </w:t>
            </w:r>
            <w:r w:rsidRPr="005C7509">
              <w:rPr>
                <w:rFonts w:cs="Arial"/>
                <w:szCs w:val="22"/>
              </w:rPr>
              <w:t>about</w:t>
            </w:r>
            <w:r w:rsidRPr="005C7509">
              <w:rPr>
                <w:rFonts w:cs="Arial"/>
                <w:spacing w:val="-2"/>
                <w:szCs w:val="22"/>
              </w:rPr>
              <w:t xml:space="preserve"> </w:t>
            </w:r>
            <w:r w:rsidRPr="005C7509">
              <w:rPr>
                <w:rFonts w:cs="Arial"/>
                <w:szCs w:val="22"/>
              </w:rPr>
              <w:t>an in</w:t>
            </w:r>
            <w:r w:rsidRPr="005C7509">
              <w:rPr>
                <w:rFonts w:cs="Arial"/>
                <w:spacing w:val="-1"/>
                <w:szCs w:val="22"/>
              </w:rPr>
              <w:t>d</w:t>
            </w:r>
            <w:r w:rsidRPr="005C7509">
              <w:rPr>
                <w:rFonts w:cs="Arial"/>
                <w:szCs w:val="22"/>
              </w:rPr>
              <w:t>ivid</w:t>
            </w:r>
            <w:r w:rsidRPr="005C7509">
              <w:rPr>
                <w:rFonts w:cs="Arial"/>
                <w:spacing w:val="-4"/>
                <w:szCs w:val="22"/>
              </w:rPr>
              <w:t>u</w:t>
            </w:r>
            <w:r w:rsidRPr="005C7509">
              <w:rPr>
                <w:rFonts w:cs="Arial"/>
                <w:szCs w:val="22"/>
              </w:rPr>
              <w:t>al p</w:t>
            </w:r>
            <w:r w:rsidRPr="005C7509">
              <w:rPr>
                <w:rFonts w:cs="Arial"/>
                <w:spacing w:val="-1"/>
                <w:szCs w:val="22"/>
              </w:rPr>
              <w:t>up</w:t>
            </w:r>
            <w:r w:rsidRPr="005C7509">
              <w:rPr>
                <w:rFonts w:cs="Arial"/>
                <w:szCs w:val="22"/>
              </w:rPr>
              <w:t>il</w:t>
            </w:r>
          </w:p>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r>
      <w:tr w:rsidR="004C548C" w:rsidRPr="005C7509" w:rsidTr="006F00F3">
        <w:trPr>
          <w:trHeight w:hRule="exact" w:val="815"/>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r w:rsidRPr="005C7509">
              <w:rPr>
                <w:rFonts w:cs="Arial"/>
                <w:szCs w:val="22"/>
              </w:rPr>
              <w:t>Teachi</w:t>
            </w:r>
            <w:r w:rsidRPr="005C7509">
              <w:rPr>
                <w:rFonts w:cs="Arial"/>
                <w:spacing w:val="-1"/>
                <w:szCs w:val="22"/>
              </w:rPr>
              <w:t>n</w:t>
            </w:r>
            <w:r w:rsidRPr="005C7509">
              <w:rPr>
                <w:rFonts w:cs="Arial"/>
                <w:szCs w:val="22"/>
              </w:rPr>
              <w:t>g staff</w:t>
            </w:r>
            <w:r w:rsidRPr="005C7509">
              <w:rPr>
                <w:rFonts w:cs="Arial"/>
                <w:spacing w:val="-2"/>
                <w:szCs w:val="22"/>
              </w:rPr>
              <w:t xml:space="preserve"> </w:t>
            </w:r>
            <w:r w:rsidRPr="005C7509">
              <w:rPr>
                <w:rFonts w:cs="Arial"/>
                <w:szCs w:val="22"/>
              </w:rPr>
              <w:t>are</w:t>
            </w:r>
            <w:r w:rsidRPr="005C7509">
              <w:rPr>
                <w:rFonts w:cs="Arial"/>
                <w:spacing w:val="-1"/>
                <w:szCs w:val="22"/>
              </w:rPr>
              <w:t xml:space="preserve"> </w:t>
            </w:r>
            <w:r w:rsidRPr="005C7509">
              <w:rPr>
                <w:rFonts w:cs="Arial"/>
                <w:szCs w:val="22"/>
              </w:rPr>
              <w:t>a</w:t>
            </w:r>
            <w:r w:rsidRPr="005C7509">
              <w:rPr>
                <w:rFonts w:cs="Arial"/>
                <w:spacing w:val="-1"/>
                <w:szCs w:val="22"/>
              </w:rPr>
              <w:t>b</w:t>
            </w:r>
            <w:r w:rsidRPr="005C7509">
              <w:rPr>
                <w:rFonts w:cs="Arial"/>
                <w:szCs w:val="22"/>
              </w:rPr>
              <w:t xml:space="preserve">le </w:t>
            </w:r>
            <w:r w:rsidRPr="005C7509">
              <w:rPr>
                <w:rFonts w:cs="Arial"/>
                <w:spacing w:val="-1"/>
                <w:szCs w:val="22"/>
              </w:rPr>
              <w:t>t</w:t>
            </w:r>
            <w:r w:rsidRPr="005C7509">
              <w:rPr>
                <w:rFonts w:cs="Arial"/>
                <w:szCs w:val="22"/>
              </w:rPr>
              <w:t xml:space="preserve">o </w:t>
            </w:r>
            <w:r w:rsidRPr="005C7509">
              <w:rPr>
                <w:rFonts w:cs="Arial"/>
                <w:spacing w:val="-1"/>
                <w:szCs w:val="22"/>
              </w:rPr>
              <w:t>id</w:t>
            </w:r>
            <w:r w:rsidRPr="005C7509">
              <w:rPr>
                <w:rFonts w:cs="Arial"/>
                <w:szCs w:val="22"/>
              </w:rPr>
              <w:t>entify pu</w:t>
            </w:r>
            <w:r w:rsidRPr="005C7509">
              <w:rPr>
                <w:rFonts w:cs="Arial"/>
                <w:spacing w:val="-1"/>
                <w:szCs w:val="22"/>
              </w:rPr>
              <w:t>p</w:t>
            </w:r>
            <w:r w:rsidRPr="005C7509">
              <w:rPr>
                <w:rFonts w:cs="Arial"/>
                <w:szCs w:val="22"/>
              </w:rPr>
              <w:t>ils</w:t>
            </w:r>
            <w:r w:rsidRPr="005C7509">
              <w:rPr>
                <w:rFonts w:cs="Arial"/>
                <w:spacing w:val="-2"/>
                <w:szCs w:val="22"/>
              </w:rPr>
              <w:t xml:space="preserve"> </w:t>
            </w:r>
            <w:r w:rsidRPr="005C7509">
              <w:rPr>
                <w:rFonts w:cs="Arial"/>
                <w:szCs w:val="22"/>
              </w:rPr>
              <w:t xml:space="preserve">with SLCN </w:t>
            </w:r>
            <w:r w:rsidRPr="005C7509">
              <w:rPr>
                <w:rFonts w:cs="Arial"/>
                <w:spacing w:val="-3"/>
                <w:szCs w:val="22"/>
              </w:rPr>
              <w:t>u</w:t>
            </w:r>
            <w:r w:rsidRPr="005C7509">
              <w:rPr>
                <w:rFonts w:cs="Arial"/>
                <w:szCs w:val="22"/>
              </w:rPr>
              <w:t>si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a standard</w:t>
            </w:r>
            <w:r w:rsidRPr="005C7509">
              <w:rPr>
                <w:rFonts w:cs="Arial"/>
                <w:spacing w:val="-1"/>
                <w:szCs w:val="22"/>
              </w:rPr>
              <w:t xml:space="preserve"> </w:t>
            </w:r>
            <w:r w:rsidRPr="005C7509">
              <w:rPr>
                <w:rFonts w:cs="Arial"/>
                <w:spacing w:val="-2"/>
                <w:szCs w:val="22"/>
              </w:rPr>
              <w:t>t</w:t>
            </w:r>
            <w:r w:rsidRPr="005C7509">
              <w:rPr>
                <w:rFonts w:cs="Arial"/>
                <w:spacing w:val="1"/>
                <w:szCs w:val="22"/>
              </w:rPr>
              <w:t>oo</w:t>
            </w:r>
            <w:r w:rsidRPr="005C7509">
              <w:rPr>
                <w:rFonts w:cs="Arial"/>
                <w:szCs w:val="22"/>
              </w:rPr>
              <w:t>l</w:t>
            </w:r>
          </w:p>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r>
    </w:tbl>
    <w:p w:rsidR="004C548C" w:rsidRPr="005C7509" w:rsidRDefault="004C548C" w:rsidP="004C548C">
      <w:pPr>
        <w:widowControl w:val="0"/>
        <w:autoSpaceDE w:val="0"/>
        <w:autoSpaceDN w:val="0"/>
        <w:adjustRightInd w:val="0"/>
        <w:spacing w:after="11" w:line="100" w:lineRule="exact"/>
        <w:rPr>
          <w:rFonts w:cs="Arial"/>
          <w:sz w:val="10"/>
          <w:szCs w:val="10"/>
        </w:rPr>
      </w:pPr>
    </w:p>
    <w:p w:rsidR="00B1463D" w:rsidRDefault="00B1463D" w:rsidP="00B1463D">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B1463D">
        <w:rPr>
          <w:rFonts w:cs="Arial"/>
          <w:w w:val="99"/>
          <w:sz w:val="20"/>
        </w:rPr>
        <w:t xml:space="preserve">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B1463D" w:rsidRPr="005C7509" w:rsidRDefault="00B1463D" w:rsidP="00B1463D">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pPr>
      <w:r>
        <w:rPr>
          <w:rFonts w:cs="Arial"/>
          <w:sz w:val="24"/>
          <w:szCs w:val="24"/>
        </w:rPr>
        <w:t>3</w:t>
      </w:r>
    </w:p>
    <w:p w:rsidR="004C548C" w:rsidRPr="005C7509" w:rsidRDefault="004C548C" w:rsidP="00D94E8D">
      <w:pPr>
        <w:widowControl w:val="0"/>
        <w:tabs>
          <w:tab w:val="left" w:pos="6907"/>
          <w:tab w:val="left" w:pos="13948"/>
        </w:tabs>
        <w:autoSpaceDE w:val="0"/>
        <w:autoSpaceDN w:val="0"/>
        <w:adjustRightInd w:val="0"/>
        <w:spacing w:line="210" w:lineRule="auto"/>
        <w:ind w:left="739" w:right="527"/>
        <w:rPr>
          <w:rFonts w:cs="Arial"/>
          <w:sz w:val="24"/>
          <w:szCs w:val="24"/>
        </w:rPr>
        <w:sectPr w:rsidR="004C548C" w:rsidRPr="005C7509" w:rsidSect="00FF2F7B">
          <w:pgSz w:w="16840" w:h="11907" w:orient="landscape"/>
          <w:pgMar w:top="1134" w:right="851" w:bottom="1009" w:left="1332" w:header="720" w:footer="720" w:gutter="0"/>
          <w:cols w:space="720"/>
          <w:noEndnote/>
        </w:sect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3" w:line="180" w:lineRule="exact"/>
        <w:rPr>
          <w:rFonts w:cs="Arial"/>
          <w:sz w:val="18"/>
          <w:szCs w:val="18"/>
        </w:r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4"/>
        <w:gridCol w:w="900"/>
        <w:gridCol w:w="901"/>
        <w:gridCol w:w="900"/>
        <w:gridCol w:w="1260"/>
      </w:tblGrid>
      <w:tr w:rsidR="004C548C" w:rsidRPr="005C7509" w:rsidTr="006F00F3">
        <w:trPr>
          <w:trHeight w:hRule="exact" w:val="594"/>
        </w:trPr>
        <w:tc>
          <w:tcPr>
            <w:tcW w:w="10548" w:type="dxa"/>
            <w:gridSpan w:val="2"/>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after="3" w:line="180" w:lineRule="exact"/>
              <w:rPr>
                <w:rFonts w:cs="Arial"/>
                <w:sz w:val="18"/>
                <w:szCs w:val="18"/>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548"/>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10" w:line="239" w:lineRule="auto"/>
              <w:ind w:left="108" w:right="596"/>
              <w:rPr>
                <w:rFonts w:cs="Arial"/>
                <w:sz w:val="24"/>
                <w:szCs w:val="24"/>
              </w:rPr>
            </w:pPr>
            <w:r w:rsidRPr="005C7509">
              <w:rPr>
                <w:rFonts w:cs="Arial"/>
                <w:w w:val="99"/>
                <w:sz w:val="24"/>
                <w:szCs w:val="24"/>
              </w:rPr>
              <w:t>Cu</w:t>
            </w:r>
            <w:r w:rsidRPr="005C7509">
              <w:rPr>
                <w:rFonts w:cs="Arial"/>
                <w:sz w:val="24"/>
                <w:szCs w:val="24"/>
              </w:rPr>
              <w:t>rric</w:t>
            </w:r>
            <w:r w:rsidRPr="005C7509">
              <w:rPr>
                <w:rFonts w:cs="Arial"/>
                <w:w w:val="99"/>
                <w:sz w:val="24"/>
                <w:szCs w:val="24"/>
              </w:rPr>
              <w:t>u</w:t>
            </w:r>
            <w:r w:rsidRPr="005C7509">
              <w:rPr>
                <w:rFonts w:cs="Arial"/>
                <w:sz w:val="24"/>
                <w:szCs w:val="24"/>
              </w:rPr>
              <w:t>l</w:t>
            </w:r>
            <w:r w:rsidRPr="005C7509">
              <w:rPr>
                <w:rFonts w:cs="Arial"/>
                <w:spacing w:val="1"/>
                <w:w w:val="99"/>
                <w:sz w:val="24"/>
                <w:szCs w:val="24"/>
              </w:rPr>
              <w:t>u</w:t>
            </w:r>
            <w:r w:rsidRPr="005C7509">
              <w:rPr>
                <w:rFonts w:cs="Arial"/>
                <w:sz w:val="24"/>
                <w:szCs w:val="24"/>
              </w:rPr>
              <w:t xml:space="preserve">m </w:t>
            </w:r>
            <w:r w:rsidRPr="005C7509">
              <w:rPr>
                <w:rFonts w:cs="Arial"/>
                <w:w w:val="99"/>
                <w:sz w:val="24"/>
                <w:szCs w:val="24"/>
              </w:rPr>
              <w:t>p</w:t>
            </w:r>
            <w:r w:rsidRPr="005C7509">
              <w:rPr>
                <w:rFonts w:cs="Arial"/>
                <w:sz w:val="24"/>
                <w:szCs w:val="24"/>
              </w:rPr>
              <w:t>l</w:t>
            </w:r>
            <w:r w:rsidRPr="005C7509">
              <w:rPr>
                <w:rFonts w:cs="Arial"/>
                <w:w w:val="99"/>
                <w:sz w:val="24"/>
                <w:szCs w:val="24"/>
              </w:rPr>
              <w:t>ann</w:t>
            </w:r>
            <w:r w:rsidRPr="005C7509">
              <w:rPr>
                <w:rFonts w:cs="Arial"/>
                <w:sz w:val="24"/>
                <w:szCs w:val="24"/>
              </w:rPr>
              <w:t>i</w:t>
            </w:r>
            <w:r w:rsidRPr="005C7509">
              <w:rPr>
                <w:rFonts w:cs="Arial"/>
                <w:spacing w:val="1"/>
                <w:w w:val="99"/>
                <w:sz w:val="24"/>
                <w:szCs w:val="24"/>
              </w:rPr>
              <w:t>n</w:t>
            </w:r>
            <w:r w:rsidRPr="005C7509">
              <w:rPr>
                <w:rFonts w:cs="Arial"/>
                <w:sz w:val="24"/>
                <w:szCs w:val="24"/>
              </w:rPr>
              <w:t>g</w:t>
            </w:r>
            <w:r w:rsidRPr="005C7509">
              <w:rPr>
                <w:rFonts w:cs="Arial"/>
                <w:spacing w:val="1"/>
                <w:sz w:val="24"/>
                <w:szCs w:val="24"/>
              </w:rPr>
              <w:t xml:space="preserve"> </w:t>
            </w:r>
            <w:r w:rsidRPr="005C7509">
              <w:rPr>
                <w:rFonts w:cs="Arial"/>
                <w:spacing w:val="-1"/>
                <w:w w:val="99"/>
                <w:sz w:val="24"/>
                <w:szCs w:val="24"/>
              </w:rPr>
              <w:t>a</w:t>
            </w:r>
            <w:r w:rsidRPr="005C7509">
              <w:rPr>
                <w:rFonts w:cs="Arial"/>
                <w:w w:val="99"/>
                <w:sz w:val="24"/>
                <w:szCs w:val="24"/>
              </w:rPr>
              <w:t>nd</w:t>
            </w:r>
            <w:r w:rsidRPr="005C7509">
              <w:rPr>
                <w:rFonts w:cs="Arial"/>
                <w:sz w:val="24"/>
                <w:szCs w:val="24"/>
              </w:rPr>
              <w:t xml:space="preserve"> </w:t>
            </w:r>
            <w:r w:rsidRPr="005C7509">
              <w:rPr>
                <w:rFonts w:cs="Arial"/>
                <w:w w:val="99"/>
                <w:sz w:val="24"/>
                <w:szCs w:val="24"/>
              </w:rPr>
              <w:t>d</w:t>
            </w:r>
            <w:r w:rsidRPr="005C7509">
              <w:rPr>
                <w:rFonts w:cs="Arial"/>
                <w:sz w:val="24"/>
                <w:szCs w:val="24"/>
              </w:rPr>
              <w:t>elive</w:t>
            </w:r>
            <w:r w:rsidRPr="005C7509">
              <w:rPr>
                <w:rFonts w:cs="Arial"/>
                <w:spacing w:val="1"/>
                <w:sz w:val="24"/>
                <w:szCs w:val="24"/>
              </w:rPr>
              <w:t>r</w:t>
            </w:r>
            <w:r w:rsidRPr="005C7509">
              <w:rPr>
                <w:rFonts w:cs="Arial"/>
                <w:sz w:val="24"/>
                <w:szCs w:val="24"/>
              </w:rPr>
              <w:t>y</w:t>
            </w:r>
          </w:p>
          <w:p w:rsidR="004C548C" w:rsidRPr="005C7509" w:rsidRDefault="004C548C" w:rsidP="006F00F3">
            <w:pPr>
              <w:widowControl w:val="0"/>
              <w:autoSpaceDE w:val="0"/>
              <w:autoSpaceDN w:val="0"/>
              <w:adjustRightInd w:val="0"/>
              <w:spacing w:before="10" w:line="239" w:lineRule="auto"/>
              <w:ind w:left="108" w:right="596"/>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276"/>
              <w:rPr>
                <w:rFonts w:cs="Arial"/>
                <w:sz w:val="24"/>
                <w:szCs w:val="24"/>
              </w:rPr>
            </w:pPr>
            <w:r w:rsidRPr="005C7509">
              <w:rPr>
                <w:rFonts w:cs="Arial"/>
                <w:szCs w:val="22"/>
              </w:rPr>
              <w:t>The class</w:t>
            </w:r>
            <w:r w:rsidRPr="005C7509">
              <w:rPr>
                <w:rFonts w:cs="Arial"/>
                <w:spacing w:val="-1"/>
                <w:szCs w:val="22"/>
              </w:rPr>
              <w:t xml:space="preserve"> </w:t>
            </w:r>
            <w:r w:rsidRPr="005C7509">
              <w:rPr>
                <w:rFonts w:cs="Arial"/>
                <w:szCs w:val="22"/>
              </w:rPr>
              <w:t>te</w:t>
            </w:r>
            <w:r w:rsidRPr="005C7509">
              <w:rPr>
                <w:rFonts w:cs="Arial"/>
                <w:spacing w:val="-2"/>
                <w:szCs w:val="22"/>
              </w:rPr>
              <w:t>a</w:t>
            </w:r>
            <w:r w:rsidRPr="005C7509">
              <w:rPr>
                <w:rFonts w:cs="Arial"/>
                <w:szCs w:val="22"/>
              </w:rPr>
              <w:t>cher</w:t>
            </w:r>
            <w:r w:rsidRPr="005C7509">
              <w:rPr>
                <w:rFonts w:cs="Arial"/>
                <w:spacing w:val="-2"/>
                <w:szCs w:val="22"/>
              </w:rPr>
              <w:t xml:space="preserve"> </w:t>
            </w:r>
            <w:r w:rsidRPr="005C7509">
              <w:rPr>
                <w:rFonts w:cs="Arial"/>
                <w:szCs w:val="22"/>
              </w:rPr>
              <w:t>takes</w:t>
            </w:r>
            <w:r w:rsidRPr="005C7509">
              <w:rPr>
                <w:rFonts w:cs="Arial"/>
                <w:spacing w:val="-1"/>
                <w:szCs w:val="22"/>
              </w:rPr>
              <w:t xml:space="preserve"> </w:t>
            </w:r>
            <w:r w:rsidRPr="005C7509">
              <w:rPr>
                <w:rFonts w:cs="Arial"/>
                <w:szCs w:val="22"/>
              </w:rPr>
              <w:t>re</w:t>
            </w:r>
            <w:r w:rsidRPr="005C7509">
              <w:rPr>
                <w:rFonts w:cs="Arial"/>
                <w:spacing w:val="-2"/>
                <w:szCs w:val="22"/>
              </w:rPr>
              <w:t>s</w:t>
            </w:r>
            <w:r w:rsidRPr="005C7509">
              <w:rPr>
                <w:rFonts w:cs="Arial"/>
                <w:spacing w:val="-1"/>
                <w:szCs w:val="22"/>
              </w:rPr>
              <w:t>p</w:t>
            </w:r>
            <w:r w:rsidRPr="005C7509">
              <w:rPr>
                <w:rFonts w:cs="Arial"/>
                <w:szCs w:val="22"/>
              </w:rPr>
              <w:t>onsi</w:t>
            </w:r>
            <w:r w:rsidRPr="005C7509">
              <w:rPr>
                <w:rFonts w:cs="Arial"/>
                <w:spacing w:val="-1"/>
                <w:szCs w:val="22"/>
              </w:rPr>
              <w:t>b</w:t>
            </w:r>
            <w:r w:rsidRPr="005C7509">
              <w:rPr>
                <w:rFonts w:cs="Arial"/>
                <w:szCs w:val="22"/>
              </w:rPr>
              <w:t xml:space="preserve">ility </w:t>
            </w:r>
            <w:r w:rsidRPr="005C7509">
              <w:rPr>
                <w:rFonts w:cs="Arial"/>
                <w:spacing w:val="-1"/>
                <w:szCs w:val="22"/>
              </w:rPr>
              <w:t>f</w:t>
            </w:r>
            <w:r w:rsidRPr="005C7509">
              <w:rPr>
                <w:rFonts w:cs="Arial"/>
                <w:szCs w:val="22"/>
              </w:rPr>
              <w:t>or curr</w:t>
            </w:r>
            <w:r w:rsidRPr="005C7509">
              <w:rPr>
                <w:rFonts w:cs="Arial"/>
                <w:spacing w:val="-3"/>
                <w:szCs w:val="22"/>
              </w:rPr>
              <w:t>i</w:t>
            </w:r>
            <w:r w:rsidRPr="005C7509">
              <w:rPr>
                <w:rFonts w:cs="Arial"/>
                <w:szCs w:val="22"/>
              </w:rPr>
              <w:t>cu</w:t>
            </w:r>
            <w:r w:rsidRPr="005C7509">
              <w:rPr>
                <w:rFonts w:cs="Arial"/>
                <w:spacing w:val="-1"/>
                <w:szCs w:val="22"/>
              </w:rPr>
              <w:t>lu</w:t>
            </w:r>
            <w:r w:rsidRPr="005C7509">
              <w:rPr>
                <w:rFonts w:cs="Arial"/>
                <w:szCs w:val="22"/>
              </w:rPr>
              <w:t>m</w:t>
            </w:r>
            <w:r w:rsidRPr="005C7509">
              <w:rPr>
                <w:rFonts w:cs="Arial"/>
                <w:spacing w:val="1"/>
                <w:szCs w:val="22"/>
              </w:rPr>
              <w:t xml:space="preserve"> </w:t>
            </w:r>
            <w:r w:rsidRPr="005C7509">
              <w:rPr>
                <w:rFonts w:cs="Arial"/>
                <w:spacing w:val="-2"/>
                <w:szCs w:val="22"/>
              </w:rPr>
              <w:t>p</w:t>
            </w:r>
            <w:r w:rsidRPr="005C7509">
              <w:rPr>
                <w:rFonts w:cs="Arial"/>
                <w:szCs w:val="22"/>
              </w:rPr>
              <w:t>la</w:t>
            </w:r>
            <w:r w:rsidRPr="005C7509">
              <w:rPr>
                <w:rFonts w:cs="Arial"/>
                <w:spacing w:val="-1"/>
                <w:szCs w:val="22"/>
              </w:rPr>
              <w:t>nn</w:t>
            </w:r>
            <w:r w:rsidRPr="005C7509">
              <w:rPr>
                <w:rFonts w:cs="Arial"/>
                <w:szCs w:val="22"/>
              </w:rPr>
              <w:t>i</w:t>
            </w:r>
            <w:r w:rsidRPr="005C7509">
              <w:rPr>
                <w:rFonts w:cs="Arial"/>
                <w:spacing w:val="-1"/>
                <w:szCs w:val="22"/>
              </w:rPr>
              <w:t>ng</w:t>
            </w:r>
            <w:r w:rsidRPr="005C7509">
              <w:rPr>
                <w:rFonts w:cs="Arial"/>
                <w:szCs w:val="22"/>
              </w:rPr>
              <w:t>/delive</w:t>
            </w:r>
            <w:r w:rsidRPr="005C7509">
              <w:rPr>
                <w:rFonts w:cs="Arial"/>
                <w:spacing w:val="-2"/>
                <w:szCs w:val="22"/>
              </w:rPr>
              <w:t>r</w:t>
            </w:r>
            <w:r w:rsidRPr="005C7509">
              <w:rPr>
                <w:rFonts w:cs="Arial"/>
                <w:szCs w:val="22"/>
              </w:rPr>
              <w:t>y and I</w:t>
            </w:r>
            <w:r w:rsidRPr="005C7509">
              <w:rPr>
                <w:rFonts w:cs="Arial"/>
                <w:spacing w:val="-2"/>
                <w:szCs w:val="22"/>
              </w:rPr>
              <w:t>E</w:t>
            </w:r>
            <w:r w:rsidRPr="005C7509">
              <w:rPr>
                <w:rFonts w:cs="Arial"/>
                <w:szCs w:val="22"/>
              </w:rPr>
              <w:t>P p</w:t>
            </w:r>
            <w:r w:rsidRPr="005C7509">
              <w:rPr>
                <w:rFonts w:cs="Arial"/>
                <w:spacing w:val="-2"/>
                <w:szCs w:val="22"/>
              </w:rPr>
              <w:t>l</w:t>
            </w:r>
            <w:r w:rsidRPr="005C7509">
              <w:rPr>
                <w:rFonts w:cs="Arial"/>
                <w:szCs w:val="22"/>
              </w:rPr>
              <w:t>a</w:t>
            </w:r>
            <w:r w:rsidRPr="005C7509">
              <w:rPr>
                <w:rFonts w:cs="Arial"/>
                <w:spacing w:val="-1"/>
                <w:szCs w:val="22"/>
              </w:rPr>
              <w:t>n</w:t>
            </w:r>
            <w:r w:rsidRPr="005C7509">
              <w:rPr>
                <w:rFonts w:cs="Arial"/>
                <w:szCs w:val="22"/>
              </w:rPr>
              <w:t>ni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for 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s with SLCN</w:t>
            </w:r>
          </w:p>
          <w:p w:rsidR="004C548C" w:rsidRPr="005C7509" w:rsidRDefault="004C548C" w:rsidP="006F00F3">
            <w:pPr>
              <w:widowControl w:val="0"/>
              <w:autoSpaceDE w:val="0"/>
              <w:autoSpaceDN w:val="0"/>
              <w:adjustRightInd w:val="0"/>
              <w:spacing w:before="7" w:line="241" w:lineRule="auto"/>
              <w:ind w:left="108" w:right="27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27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27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276"/>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276"/>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276"/>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50"/>
              <w:rPr>
                <w:rFonts w:cs="Arial"/>
                <w:sz w:val="24"/>
                <w:szCs w:val="24"/>
              </w:rPr>
            </w:pPr>
            <w:proofErr w:type="spellStart"/>
            <w:r w:rsidRPr="005C7509">
              <w:rPr>
                <w:rFonts w:cs="Arial"/>
                <w:szCs w:val="22"/>
              </w:rPr>
              <w:t>Multi sen</w:t>
            </w:r>
            <w:r w:rsidRPr="005C7509">
              <w:rPr>
                <w:rFonts w:cs="Arial"/>
                <w:spacing w:val="-2"/>
                <w:szCs w:val="22"/>
              </w:rPr>
              <w:t>s</w:t>
            </w:r>
            <w:r w:rsidRPr="005C7509">
              <w:rPr>
                <w:rFonts w:cs="Arial"/>
                <w:szCs w:val="22"/>
              </w:rPr>
              <w:t>o</w:t>
            </w:r>
            <w:r w:rsidRPr="005C7509">
              <w:rPr>
                <w:rFonts w:cs="Arial"/>
                <w:spacing w:val="-1"/>
                <w:szCs w:val="22"/>
              </w:rPr>
              <w:t>r</w:t>
            </w:r>
            <w:r w:rsidRPr="005C7509">
              <w:rPr>
                <w:rFonts w:cs="Arial"/>
                <w:szCs w:val="22"/>
              </w:rPr>
              <w:t>y</w:t>
            </w:r>
            <w:proofErr w:type="spellEnd"/>
            <w:r w:rsidRPr="005C7509">
              <w:rPr>
                <w:rFonts w:cs="Arial"/>
                <w:szCs w:val="22"/>
              </w:rPr>
              <w:t xml:space="preserve"> ap</w:t>
            </w:r>
            <w:r w:rsidRPr="005C7509">
              <w:rPr>
                <w:rFonts w:cs="Arial"/>
                <w:spacing w:val="-1"/>
                <w:szCs w:val="22"/>
              </w:rPr>
              <w:t>p</w:t>
            </w:r>
            <w:r w:rsidRPr="005C7509">
              <w:rPr>
                <w:rFonts w:cs="Arial"/>
                <w:szCs w:val="22"/>
              </w:rPr>
              <w:t>ro</w:t>
            </w:r>
            <w:r w:rsidRPr="005C7509">
              <w:rPr>
                <w:rFonts w:cs="Arial"/>
                <w:spacing w:val="-2"/>
                <w:szCs w:val="22"/>
              </w:rPr>
              <w:t>a</w:t>
            </w:r>
            <w:r w:rsidRPr="005C7509">
              <w:rPr>
                <w:rFonts w:cs="Arial"/>
                <w:szCs w:val="22"/>
              </w:rPr>
              <w:t>ches</w:t>
            </w:r>
            <w:r w:rsidRPr="005C7509">
              <w:rPr>
                <w:rFonts w:cs="Arial"/>
                <w:spacing w:val="-1"/>
                <w:szCs w:val="22"/>
              </w:rPr>
              <w:t xml:space="preserve"> </w:t>
            </w:r>
            <w:r w:rsidRPr="005C7509">
              <w:rPr>
                <w:rFonts w:cs="Arial"/>
                <w:szCs w:val="22"/>
              </w:rPr>
              <w:t>are ap</w:t>
            </w:r>
            <w:r w:rsidRPr="005C7509">
              <w:rPr>
                <w:rFonts w:cs="Arial"/>
                <w:spacing w:val="-1"/>
                <w:szCs w:val="22"/>
              </w:rPr>
              <w:t>p</w:t>
            </w:r>
            <w:r w:rsidRPr="005C7509">
              <w:rPr>
                <w:rFonts w:cs="Arial"/>
                <w:szCs w:val="22"/>
              </w:rPr>
              <w:t>l</w:t>
            </w:r>
            <w:r w:rsidRPr="005C7509">
              <w:rPr>
                <w:rFonts w:cs="Arial"/>
                <w:spacing w:val="-1"/>
                <w:szCs w:val="22"/>
              </w:rPr>
              <w:t>i</w:t>
            </w:r>
            <w:r w:rsidRPr="005C7509">
              <w:rPr>
                <w:rFonts w:cs="Arial"/>
                <w:szCs w:val="22"/>
              </w:rPr>
              <w:t>ed w</w:t>
            </w:r>
            <w:r w:rsidRPr="005C7509">
              <w:rPr>
                <w:rFonts w:cs="Arial"/>
                <w:spacing w:val="-2"/>
                <w:szCs w:val="22"/>
              </w:rPr>
              <w:t>i</w:t>
            </w:r>
            <w:r w:rsidRPr="005C7509">
              <w:rPr>
                <w:rFonts w:cs="Arial"/>
                <w:szCs w:val="22"/>
              </w:rPr>
              <w:t>th</w:t>
            </w:r>
            <w:r w:rsidRPr="005C7509">
              <w:rPr>
                <w:rFonts w:cs="Arial"/>
                <w:spacing w:val="-1"/>
                <w:szCs w:val="22"/>
              </w:rPr>
              <w:t>i</w:t>
            </w:r>
            <w:r w:rsidRPr="005C7509">
              <w:rPr>
                <w:rFonts w:cs="Arial"/>
                <w:szCs w:val="22"/>
              </w:rPr>
              <w:t>n te</w:t>
            </w:r>
            <w:r w:rsidRPr="005C7509">
              <w:rPr>
                <w:rFonts w:cs="Arial"/>
                <w:spacing w:val="-2"/>
                <w:szCs w:val="22"/>
              </w:rPr>
              <w:t>a</w:t>
            </w:r>
            <w:r w:rsidRPr="005C7509">
              <w:rPr>
                <w:rFonts w:cs="Arial"/>
                <w:szCs w:val="22"/>
              </w:rPr>
              <w:t>ch</w:t>
            </w:r>
            <w:r w:rsidRPr="005C7509">
              <w:rPr>
                <w:rFonts w:cs="Arial"/>
                <w:spacing w:val="-1"/>
                <w:szCs w:val="22"/>
              </w:rPr>
              <w:t>i</w:t>
            </w:r>
            <w:r w:rsidRPr="005C7509">
              <w:rPr>
                <w:rFonts w:cs="Arial"/>
                <w:szCs w:val="22"/>
              </w:rPr>
              <w:t>ng</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zCs w:val="22"/>
              </w:rPr>
              <w:t>learn</w:t>
            </w:r>
            <w:r w:rsidRPr="005C7509">
              <w:rPr>
                <w:rFonts w:cs="Arial"/>
                <w:spacing w:val="-1"/>
                <w:szCs w:val="22"/>
              </w:rPr>
              <w:t>in</w:t>
            </w:r>
            <w:r w:rsidRPr="005C7509">
              <w:rPr>
                <w:rFonts w:cs="Arial"/>
                <w:szCs w:val="22"/>
              </w:rPr>
              <w:t>g so th</w:t>
            </w:r>
            <w:r w:rsidRPr="005C7509">
              <w:rPr>
                <w:rFonts w:cs="Arial"/>
                <w:spacing w:val="-3"/>
                <w:szCs w:val="22"/>
              </w:rPr>
              <w:t>e</w:t>
            </w:r>
            <w:r w:rsidRPr="005C7509">
              <w:rPr>
                <w:rFonts w:cs="Arial"/>
                <w:szCs w:val="22"/>
              </w:rPr>
              <w:t xml:space="preserve">y </w:t>
            </w:r>
            <w:r w:rsidRPr="005C7509">
              <w:rPr>
                <w:rFonts w:cs="Arial"/>
                <w:spacing w:val="1"/>
                <w:szCs w:val="22"/>
              </w:rPr>
              <w:t>e</w:t>
            </w:r>
            <w:r w:rsidRPr="005C7509">
              <w:rPr>
                <w:rFonts w:cs="Arial"/>
                <w:szCs w:val="22"/>
              </w:rPr>
              <w:t>n</w:t>
            </w:r>
            <w:r w:rsidRPr="005C7509">
              <w:rPr>
                <w:rFonts w:cs="Arial"/>
                <w:spacing w:val="-1"/>
                <w:szCs w:val="22"/>
              </w:rPr>
              <w:t>h</w:t>
            </w:r>
            <w:r w:rsidRPr="005C7509">
              <w:rPr>
                <w:rFonts w:cs="Arial"/>
                <w:spacing w:val="-2"/>
                <w:szCs w:val="22"/>
              </w:rPr>
              <w:t>a</w:t>
            </w:r>
            <w:r w:rsidRPr="005C7509">
              <w:rPr>
                <w:rFonts w:cs="Arial"/>
                <w:spacing w:val="-1"/>
                <w:szCs w:val="22"/>
              </w:rPr>
              <w:t>n</w:t>
            </w:r>
            <w:r w:rsidRPr="005C7509">
              <w:rPr>
                <w:rFonts w:cs="Arial"/>
                <w:szCs w:val="22"/>
              </w:rPr>
              <w:t>ce the lear</w:t>
            </w:r>
            <w:r w:rsidRPr="005C7509">
              <w:rPr>
                <w:rFonts w:cs="Arial"/>
                <w:spacing w:val="-1"/>
                <w:szCs w:val="22"/>
              </w:rPr>
              <w:t>n</w:t>
            </w:r>
            <w:r w:rsidRPr="005C7509">
              <w:rPr>
                <w:rFonts w:cs="Arial"/>
                <w:szCs w:val="22"/>
              </w:rPr>
              <w:t>i</w:t>
            </w:r>
            <w:r w:rsidRPr="005C7509">
              <w:rPr>
                <w:rFonts w:cs="Arial"/>
                <w:spacing w:val="-1"/>
                <w:szCs w:val="22"/>
              </w:rPr>
              <w:t>n</w:t>
            </w:r>
            <w:r w:rsidRPr="005C7509">
              <w:rPr>
                <w:rFonts w:cs="Arial"/>
                <w:szCs w:val="22"/>
              </w:rPr>
              <w:t>g oppo</w:t>
            </w:r>
            <w:r w:rsidRPr="005C7509">
              <w:rPr>
                <w:rFonts w:cs="Arial"/>
                <w:spacing w:val="-2"/>
                <w:szCs w:val="22"/>
              </w:rPr>
              <w:t>r</w:t>
            </w:r>
            <w:r w:rsidRPr="005C7509">
              <w:rPr>
                <w:rFonts w:cs="Arial"/>
                <w:szCs w:val="22"/>
              </w:rPr>
              <w:t>tu</w:t>
            </w:r>
            <w:r w:rsidRPr="005C7509">
              <w:rPr>
                <w:rFonts w:cs="Arial"/>
                <w:spacing w:val="-1"/>
                <w:szCs w:val="22"/>
              </w:rPr>
              <w:t>n</w:t>
            </w:r>
            <w:r w:rsidRPr="005C7509">
              <w:rPr>
                <w:rFonts w:cs="Arial"/>
                <w:szCs w:val="22"/>
              </w:rPr>
              <w:t xml:space="preserve">ities </w:t>
            </w:r>
            <w:r w:rsidRPr="005C7509">
              <w:rPr>
                <w:rFonts w:cs="Arial"/>
                <w:spacing w:val="-2"/>
                <w:szCs w:val="22"/>
              </w:rPr>
              <w:t>f</w:t>
            </w:r>
            <w:r w:rsidRPr="005C7509">
              <w:rPr>
                <w:rFonts w:cs="Arial"/>
                <w:szCs w:val="22"/>
              </w:rPr>
              <w:t>or</w:t>
            </w:r>
            <w:r w:rsidRPr="005C7509">
              <w:rPr>
                <w:rFonts w:cs="Arial"/>
                <w:spacing w:val="-1"/>
                <w:szCs w:val="22"/>
              </w:rPr>
              <w:t xml:space="preserve"> </w:t>
            </w:r>
            <w:r w:rsidRPr="005C7509">
              <w:rPr>
                <w:rFonts w:cs="Arial"/>
                <w:szCs w:val="22"/>
              </w:rPr>
              <w:t>all</w:t>
            </w:r>
          </w:p>
          <w:p w:rsidR="004C548C" w:rsidRPr="005C7509" w:rsidRDefault="004C548C" w:rsidP="006F00F3">
            <w:pPr>
              <w:widowControl w:val="0"/>
              <w:autoSpaceDE w:val="0"/>
              <w:autoSpaceDN w:val="0"/>
              <w:adjustRightInd w:val="0"/>
              <w:spacing w:before="6" w:line="241" w:lineRule="auto"/>
              <w:ind w:left="108" w:right="55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5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5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5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50"/>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w w:val="99"/>
                <w:sz w:val="24"/>
                <w:szCs w:val="24"/>
              </w:rPr>
              <w:t>S</w:t>
            </w:r>
            <w:r w:rsidRPr="005C7509">
              <w:rPr>
                <w:rFonts w:cs="Arial"/>
                <w:spacing w:val="1"/>
                <w:w w:val="99"/>
                <w:sz w:val="24"/>
                <w:szCs w:val="24"/>
              </w:rPr>
              <w:t>up</w:t>
            </w:r>
            <w:r w:rsidRPr="005C7509">
              <w:rPr>
                <w:rFonts w:cs="Arial"/>
                <w:spacing w:val="-1"/>
                <w:w w:val="99"/>
                <w:sz w:val="24"/>
                <w:szCs w:val="24"/>
              </w:rPr>
              <w:t>p</w:t>
            </w:r>
            <w:r w:rsidRPr="005C7509">
              <w:rPr>
                <w:rFonts w:cs="Arial"/>
                <w:w w:val="99"/>
                <w:sz w:val="24"/>
                <w:szCs w:val="24"/>
              </w:rPr>
              <w:t>o</w:t>
            </w:r>
            <w:r w:rsidRPr="005C7509">
              <w:rPr>
                <w:rFonts w:cs="Arial"/>
                <w:sz w:val="24"/>
                <w:szCs w:val="24"/>
              </w:rPr>
              <w:t xml:space="preserve">rt </w:t>
            </w:r>
            <w:r w:rsidRPr="005C7509">
              <w:rPr>
                <w:rFonts w:cs="Arial"/>
                <w:w w:val="99"/>
                <w:sz w:val="24"/>
                <w:szCs w:val="24"/>
              </w:rPr>
              <w:t>s</w:t>
            </w:r>
            <w:r w:rsidRPr="005C7509">
              <w:rPr>
                <w:rFonts w:cs="Arial"/>
                <w:sz w:val="24"/>
                <w:szCs w:val="24"/>
              </w:rPr>
              <w:t>t</w:t>
            </w:r>
            <w:r w:rsidRPr="005C7509">
              <w:rPr>
                <w:rFonts w:cs="Arial"/>
                <w:spacing w:val="-1"/>
                <w:w w:val="99"/>
                <w:sz w:val="24"/>
                <w:szCs w:val="24"/>
              </w:rPr>
              <w:t>a</w:t>
            </w:r>
            <w:r w:rsidRPr="005C7509">
              <w:rPr>
                <w:rFonts w:cs="Arial"/>
                <w:w w:val="99"/>
                <w:sz w:val="24"/>
                <w:szCs w:val="24"/>
              </w:rPr>
              <w:t>ff</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zCs w:val="22"/>
              </w:rPr>
              <w:t>S</w:t>
            </w:r>
            <w:r w:rsidRPr="005C7509">
              <w:rPr>
                <w:rFonts w:cs="Arial"/>
                <w:spacing w:val="-1"/>
                <w:szCs w:val="22"/>
              </w:rPr>
              <w:t>u</w:t>
            </w:r>
            <w:r w:rsidRPr="005C7509">
              <w:rPr>
                <w:rFonts w:cs="Arial"/>
                <w:szCs w:val="22"/>
              </w:rPr>
              <w:t>p</w:t>
            </w:r>
            <w:r w:rsidRPr="005C7509">
              <w:rPr>
                <w:rFonts w:cs="Arial"/>
                <w:spacing w:val="-1"/>
                <w:szCs w:val="22"/>
              </w:rPr>
              <w:t>p</w:t>
            </w:r>
            <w:r w:rsidRPr="005C7509">
              <w:rPr>
                <w:rFonts w:cs="Arial"/>
                <w:szCs w:val="22"/>
              </w:rPr>
              <w:t>ort</w:t>
            </w:r>
            <w:r w:rsidRPr="005C7509">
              <w:rPr>
                <w:rFonts w:cs="Arial"/>
                <w:spacing w:val="1"/>
                <w:szCs w:val="22"/>
              </w:rPr>
              <w:t xml:space="preserve"> </w:t>
            </w:r>
            <w:r w:rsidRPr="005C7509">
              <w:rPr>
                <w:rFonts w:cs="Arial"/>
                <w:szCs w:val="22"/>
              </w:rPr>
              <w:t>staff h</w:t>
            </w:r>
            <w:r w:rsidRPr="005C7509">
              <w:rPr>
                <w:rFonts w:cs="Arial"/>
                <w:spacing w:val="-2"/>
                <w:szCs w:val="22"/>
              </w:rPr>
              <w:t>a</w:t>
            </w:r>
            <w:r w:rsidRPr="005C7509">
              <w:rPr>
                <w:rFonts w:cs="Arial"/>
                <w:szCs w:val="22"/>
              </w:rPr>
              <w:t>ve</w:t>
            </w:r>
            <w:r w:rsidRPr="005C7509">
              <w:rPr>
                <w:rFonts w:cs="Arial"/>
                <w:spacing w:val="-1"/>
                <w:szCs w:val="22"/>
              </w:rPr>
              <w:t xml:space="preserve"> </w:t>
            </w:r>
            <w:r w:rsidRPr="005C7509">
              <w:rPr>
                <w:rFonts w:cs="Arial"/>
                <w:szCs w:val="22"/>
              </w:rPr>
              <w:t>skills</w:t>
            </w:r>
            <w:r w:rsidRPr="005C7509">
              <w:rPr>
                <w:rFonts w:cs="Arial"/>
                <w:spacing w:val="-2"/>
                <w:szCs w:val="22"/>
              </w:rPr>
              <w:t xml:space="preserve"> </w:t>
            </w:r>
            <w:r w:rsidRPr="005C7509">
              <w:rPr>
                <w:rFonts w:cs="Arial"/>
                <w:szCs w:val="22"/>
              </w:rPr>
              <w:t>a</w:t>
            </w:r>
            <w:r w:rsidRPr="005C7509">
              <w:rPr>
                <w:rFonts w:cs="Arial"/>
                <w:spacing w:val="-1"/>
                <w:szCs w:val="22"/>
              </w:rPr>
              <w:t>n</w:t>
            </w:r>
            <w:r w:rsidRPr="005C7509">
              <w:rPr>
                <w:rFonts w:cs="Arial"/>
                <w:szCs w:val="22"/>
              </w:rPr>
              <w:t>d know</w:t>
            </w:r>
            <w:r w:rsidRPr="005C7509">
              <w:rPr>
                <w:rFonts w:cs="Arial"/>
                <w:spacing w:val="-1"/>
                <w:szCs w:val="22"/>
              </w:rPr>
              <w:t>l</w:t>
            </w:r>
            <w:r w:rsidRPr="005C7509">
              <w:rPr>
                <w:rFonts w:cs="Arial"/>
                <w:szCs w:val="22"/>
              </w:rPr>
              <w:t>ed</w:t>
            </w:r>
            <w:r w:rsidRPr="005C7509">
              <w:rPr>
                <w:rFonts w:cs="Arial"/>
                <w:spacing w:val="-1"/>
                <w:szCs w:val="22"/>
              </w:rPr>
              <w:t>g</w:t>
            </w:r>
            <w:r w:rsidRPr="005C7509">
              <w:rPr>
                <w:rFonts w:cs="Arial"/>
                <w:szCs w:val="22"/>
              </w:rPr>
              <w:t>e in</w:t>
            </w:r>
            <w:r w:rsidRPr="005C7509">
              <w:rPr>
                <w:rFonts w:cs="Arial"/>
                <w:spacing w:val="-1"/>
                <w:szCs w:val="22"/>
              </w:rPr>
              <w:t xml:space="preserve"> </w:t>
            </w:r>
            <w:r w:rsidRPr="005C7509">
              <w:rPr>
                <w:rFonts w:cs="Arial"/>
                <w:spacing w:val="-2"/>
                <w:szCs w:val="22"/>
              </w:rPr>
              <w:t>r</w:t>
            </w:r>
            <w:r w:rsidRPr="005C7509">
              <w:rPr>
                <w:rFonts w:cs="Arial"/>
                <w:szCs w:val="22"/>
              </w:rPr>
              <w:t>elat</w:t>
            </w:r>
            <w:r w:rsidRPr="005C7509">
              <w:rPr>
                <w:rFonts w:cs="Arial"/>
                <w:spacing w:val="-2"/>
                <w:szCs w:val="22"/>
              </w:rPr>
              <w:t>i</w:t>
            </w:r>
            <w:r w:rsidRPr="005C7509">
              <w:rPr>
                <w:rFonts w:cs="Arial"/>
                <w:szCs w:val="22"/>
              </w:rPr>
              <w:t xml:space="preserve">on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SLC(N)</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63"/>
              <w:rPr>
                <w:rFonts w:cs="Arial"/>
                <w:sz w:val="24"/>
                <w:szCs w:val="24"/>
              </w:rPr>
            </w:pPr>
            <w:r w:rsidRPr="005C7509">
              <w:rPr>
                <w:rFonts w:cs="Arial"/>
                <w:szCs w:val="22"/>
              </w:rPr>
              <w:t>Ti</w:t>
            </w:r>
            <w:r w:rsidRPr="005C7509">
              <w:rPr>
                <w:rFonts w:cs="Arial"/>
                <w:spacing w:val="1"/>
                <w:szCs w:val="22"/>
              </w:rPr>
              <w:t>m</w:t>
            </w:r>
            <w:r w:rsidRPr="005C7509">
              <w:rPr>
                <w:rFonts w:cs="Arial"/>
                <w:szCs w:val="22"/>
              </w:rPr>
              <w:t>e</w:t>
            </w:r>
            <w:r w:rsidRPr="005C7509">
              <w:rPr>
                <w:rFonts w:cs="Arial"/>
                <w:spacing w:val="-1"/>
                <w:szCs w:val="22"/>
              </w:rPr>
              <w:t xml:space="preserve"> </w:t>
            </w:r>
            <w:r w:rsidRPr="005C7509">
              <w:rPr>
                <w:rFonts w:cs="Arial"/>
                <w:szCs w:val="22"/>
              </w:rPr>
              <w:t>is al</w:t>
            </w:r>
            <w:r w:rsidRPr="005C7509">
              <w:rPr>
                <w:rFonts w:cs="Arial"/>
                <w:spacing w:val="-3"/>
                <w:szCs w:val="22"/>
              </w:rPr>
              <w:t>l</w:t>
            </w:r>
            <w:r w:rsidRPr="005C7509">
              <w:rPr>
                <w:rFonts w:cs="Arial"/>
                <w:szCs w:val="22"/>
              </w:rPr>
              <w:t>oca</w:t>
            </w:r>
            <w:r w:rsidRPr="005C7509">
              <w:rPr>
                <w:rFonts w:cs="Arial"/>
                <w:spacing w:val="-1"/>
                <w:szCs w:val="22"/>
              </w:rPr>
              <w:t>t</w:t>
            </w:r>
            <w:r w:rsidRPr="005C7509">
              <w:rPr>
                <w:rFonts w:cs="Arial"/>
                <w:szCs w:val="22"/>
              </w:rPr>
              <w:t xml:space="preserve">ed </w:t>
            </w:r>
            <w:r w:rsidRPr="005C7509">
              <w:rPr>
                <w:rFonts w:cs="Arial"/>
                <w:spacing w:val="-1"/>
                <w:szCs w:val="22"/>
              </w:rPr>
              <w:t>t</w:t>
            </w:r>
            <w:r w:rsidRPr="005C7509">
              <w:rPr>
                <w:rFonts w:cs="Arial"/>
                <w:szCs w:val="22"/>
              </w:rPr>
              <w:t>o in</w:t>
            </w:r>
            <w:r w:rsidRPr="005C7509">
              <w:rPr>
                <w:rFonts w:cs="Arial"/>
                <w:spacing w:val="-1"/>
                <w:szCs w:val="22"/>
              </w:rPr>
              <w:t>v</w:t>
            </w:r>
            <w:r w:rsidRPr="005C7509">
              <w:rPr>
                <w:rFonts w:cs="Arial"/>
                <w:szCs w:val="22"/>
              </w:rPr>
              <w:t>o</w:t>
            </w:r>
            <w:r w:rsidRPr="005C7509">
              <w:rPr>
                <w:rFonts w:cs="Arial"/>
                <w:spacing w:val="-2"/>
                <w:szCs w:val="22"/>
              </w:rPr>
              <w:t>l</w:t>
            </w:r>
            <w:r w:rsidRPr="005C7509">
              <w:rPr>
                <w:rFonts w:cs="Arial"/>
                <w:szCs w:val="22"/>
              </w:rPr>
              <w:t>v</w:t>
            </w:r>
            <w:r w:rsidRPr="005C7509">
              <w:rPr>
                <w:rFonts w:cs="Arial"/>
                <w:spacing w:val="-1"/>
                <w:szCs w:val="22"/>
              </w:rPr>
              <w:t>e</w:t>
            </w:r>
            <w:r w:rsidRPr="005C7509">
              <w:rPr>
                <w:rFonts w:cs="Arial"/>
                <w:szCs w:val="22"/>
              </w:rPr>
              <w:t>d TAs in</w:t>
            </w:r>
            <w:r w:rsidRPr="005C7509">
              <w:rPr>
                <w:rFonts w:cs="Arial"/>
                <w:spacing w:val="-1"/>
                <w:szCs w:val="22"/>
              </w:rPr>
              <w:t xml:space="preserve"> </w:t>
            </w:r>
            <w:r w:rsidRPr="005C7509">
              <w:rPr>
                <w:rFonts w:cs="Arial"/>
                <w:szCs w:val="22"/>
              </w:rPr>
              <w:t>pla</w:t>
            </w:r>
            <w:r w:rsidRPr="005C7509">
              <w:rPr>
                <w:rFonts w:cs="Arial"/>
                <w:spacing w:val="-1"/>
                <w:szCs w:val="22"/>
              </w:rPr>
              <w:t>nn</w:t>
            </w:r>
            <w:r w:rsidRPr="005C7509">
              <w:rPr>
                <w:rFonts w:cs="Arial"/>
                <w:szCs w:val="22"/>
              </w:rPr>
              <w:t>i</w:t>
            </w:r>
            <w:r w:rsidRPr="005C7509">
              <w:rPr>
                <w:rFonts w:cs="Arial"/>
                <w:spacing w:val="-1"/>
                <w:szCs w:val="22"/>
              </w:rPr>
              <w:t>ng</w:t>
            </w:r>
            <w:r w:rsidRPr="005C7509">
              <w:rPr>
                <w:rFonts w:cs="Arial"/>
                <w:szCs w:val="22"/>
              </w:rPr>
              <w:t>, prepara</w:t>
            </w:r>
            <w:r w:rsidRPr="005C7509">
              <w:rPr>
                <w:rFonts w:cs="Arial"/>
                <w:spacing w:val="-3"/>
                <w:szCs w:val="22"/>
              </w:rPr>
              <w:t>t</w:t>
            </w:r>
            <w:r w:rsidRPr="005C7509">
              <w:rPr>
                <w:rFonts w:cs="Arial"/>
                <w:spacing w:val="1"/>
                <w:szCs w:val="22"/>
              </w:rPr>
              <w:t>io</w:t>
            </w:r>
            <w:r w:rsidRPr="005C7509">
              <w:rPr>
                <w:rFonts w:cs="Arial"/>
                <w:szCs w:val="22"/>
              </w:rPr>
              <w:t xml:space="preserve">n </w:t>
            </w:r>
            <w:r w:rsidRPr="005C7509">
              <w:rPr>
                <w:rFonts w:cs="Arial"/>
                <w:spacing w:val="1"/>
                <w:szCs w:val="22"/>
              </w:rPr>
              <w:t>o</w:t>
            </w:r>
            <w:r w:rsidRPr="005C7509">
              <w:rPr>
                <w:rFonts w:cs="Arial"/>
                <w:szCs w:val="22"/>
              </w:rPr>
              <w:t>f</w:t>
            </w:r>
            <w:r w:rsidRPr="005C7509">
              <w:rPr>
                <w:rFonts w:cs="Arial"/>
                <w:spacing w:val="-2"/>
                <w:szCs w:val="22"/>
              </w:rPr>
              <w:t xml:space="preserve"> </w:t>
            </w:r>
            <w:r w:rsidRPr="005C7509">
              <w:rPr>
                <w:rFonts w:cs="Arial"/>
                <w:szCs w:val="22"/>
              </w:rPr>
              <w:t>ad</w:t>
            </w:r>
            <w:r w:rsidRPr="005C7509">
              <w:rPr>
                <w:rFonts w:cs="Arial"/>
                <w:spacing w:val="-1"/>
                <w:szCs w:val="22"/>
              </w:rPr>
              <w:t>d</w:t>
            </w:r>
            <w:r w:rsidRPr="005C7509">
              <w:rPr>
                <w:rFonts w:cs="Arial"/>
                <w:szCs w:val="22"/>
              </w:rPr>
              <w:t>itional</w:t>
            </w:r>
            <w:r w:rsidRPr="005C7509">
              <w:rPr>
                <w:rFonts w:cs="Arial"/>
                <w:spacing w:val="-2"/>
                <w:szCs w:val="22"/>
              </w:rPr>
              <w:t xml:space="preserve"> </w:t>
            </w:r>
            <w:r w:rsidRPr="005C7509">
              <w:rPr>
                <w:rFonts w:cs="Arial"/>
                <w:szCs w:val="22"/>
              </w:rPr>
              <w:t>re</w:t>
            </w:r>
            <w:r w:rsidRPr="005C7509">
              <w:rPr>
                <w:rFonts w:cs="Arial"/>
                <w:spacing w:val="-2"/>
                <w:szCs w:val="22"/>
              </w:rPr>
              <w:t>s</w:t>
            </w:r>
            <w:r w:rsidRPr="005C7509">
              <w:rPr>
                <w:rFonts w:cs="Arial"/>
                <w:szCs w:val="22"/>
              </w:rPr>
              <w:t>ources</w:t>
            </w:r>
            <w:r w:rsidRPr="005C7509">
              <w:rPr>
                <w:rFonts w:cs="Arial"/>
                <w:spacing w:val="-4"/>
                <w:szCs w:val="22"/>
              </w:rPr>
              <w:t xml:space="preserve"> </w:t>
            </w:r>
            <w:r w:rsidRPr="005C7509">
              <w:rPr>
                <w:rFonts w:cs="Arial"/>
                <w:szCs w:val="22"/>
              </w:rPr>
              <w:t>a</w:t>
            </w:r>
            <w:r w:rsidRPr="005C7509">
              <w:rPr>
                <w:rFonts w:cs="Arial"/>
                <w:spacing w:val="-1"/>
                <w:szCs w:val="22"/>
              </w:rPr>
              <w:t>n</w:t>
            </w:r>
            <w:r w:rsidRPr="005C7509">
              <w:rPr>
                <w:rFonts w:cs="Arial"/>
                <w:szCs w:val="22"/>
              </w:rPr>
              <w:t>d maintena</w:t>
            </w:r>
            <w:r w:rsidRPr="005C7509">
              <w:rPr>
                <w:rFonts w:cs="Arial"/>
                <w:spacing w:val="-1"/>
                <w:szCs w:val="22"/>
              </w:rPr>
              <w:t>n</w:t>
            </w:r>
            <w:r w:rsidRPr="005C7509">
              <w:rPr>
                <w:rFonts w:cs="Arial"/>
                <w:spacing w:val="-2"/>
                <w:szCs w:val="22"/>
              </w:rPr>
              <w:t>c</w:t>
            </w:r>
            <w:r w:rsidRPr="005C7509">
              <w:rPr>
                <w:rFonts w:cs="Arial"/>
                <w:szCs w:val="22"/>
              </w:rPr>
              <w:t>e</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zCs w:val="22"/>
              </w:rPr>
              <w:t>m</w:t>
            </w:r>
            <w:r w:rsidRPr="005C7509">
              <w:rPr>
                <w:rFonts w:cs="Arial"/>
                <w:spacing w:val="1"/>
                <w:szCs w:val="22"/>
              </w:rPr>
              <w:t>o</w:t>
            </w:r>
            <w:r w:rsidRPr="005C7509">
              <w:rPr>
                <w:rFonts w:cs="Arial"/>
                <w:szCs w:val="22"/>
              </w:rPr>
              <w:t>ni</w:t>
            </w:r>
            <w:r w:rsidRPr="005C7509">
              <w:rPr>
                <w:rFonts w:cs="Arial"/>
                <w:spacing w:val="-2"/>
                <w:szCs w:val="22"/>
              </w:rPr>
              <w:t>t</w:t>
            </w:r>
            <w:r w:rsidRPr="005C7509">
              <w:rPr>
                <w:rFonts w:cs="Arial"/>
                <w:szCs w:val="22"/>
              </w:rPr>
              <w:t>oring</w:t>
            </w:r>
            <w:r w:rsidRPr="005C7509">
              <w:rPr>
                <w:rFonts w:cs="Arial"/>
                <w:spacing w:val="-3"/>
                <w:szCs w:val="22"/>
              </w:rPr>
              <w:t xml:space="preserve"> </w:t>
            </w:r>
            <w:r w:rsidRPr="005C7509">
              <w:rPr>
                <w:rFonts w:cs="Arial"/>
                <w:szCs w:val="22"/>
              </w:rPr>
              <w:t>re</w:t>
            </w:r>
            <w:r w:rsidRPr="005C7509">
              <w:rPr>
                <w:rFonts w:cs="Arial"/>
                <w:spacing w:val="-2"/>
                <w:szCs w:val="22"/>
              </w:rPr>
              <w:t>c</w:t>
            </w:r>
            <w:r w:rsidRPr="005C7509">
              <w:rPr>
                <w:rFonts w:cs="Arial"/>
                <w:szCs w:val="22"/>
              </w:rPr>
              <w:t>ords</w:t>
            </w:r>
          </w:p>
          <w:p w:rsidR="004C548C" w:rsidRPr="005C7509" w:rsidRDefault="004C548C" w:rsidP="006F00F3">
            <w:pPr>
              <w:widowControl w:val="0"/>
              <w:autoSpaceDE w:val="0"/>
              <w:autoSpaceDN w:val="0"/>
              <w:adjustRightInd w:val="0"/>
              <w:spacing w:before="6" w:line="241" w:lineRule="auto"/>
              <w:ind w:left="108" w:right="76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63"/>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6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63"/>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63"/>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763"/>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02"/>
              <w:rPr>
                <w:rFonts w:cs="Arial"/>
                <w:sz w:val="24"/>
                <w:szCs w:val="24"/>
              </w:rPr>
            </w:pPr>
            <w:r w:rsidRPr="005C7509">
              <w:rPr>
                <w:rFonts w:cs="Arial"/>
                <w:szCs w:val="22"/>
              </w:rPr>
              <w:t>Teachi</w:t>
            </w:r>
            <w:r w:rsidRPr="005C7509">
              <w:rPr>
                <w:rFonts w:cs="Arial"/>
                <w:spacing w:val="-1"/>
                <w:szCs w:val="22"/>
              </w:rPr>
              <w:t>n</w:t>
            </w:r>
            <w:r w:rsidRPr="005C7509">
              <w:rPr>
                <w:rFonts w:cs="Arial"/>
                <w:szCs w:val="22"/>
              </w:rPr>
              <w:t>g assi</w:t>
            </w:r>
            <w:r w:rsidRPr="005C7509">
              <w:rPr>
                <w:rFonts w:cs="Arial"/>
                <w:spacing w:val="-3"/>
                <w:szCs w:val="22"/>
              </w:rPr>
              <w:t>s</w:t>
            </w:r>
            <w:r w:rsidRPr="005C7509">
              <w:rPr>
                <w:rFonts w:cs="Arial"/>
                <w:szCs w:val="22"/>
              </w:rPr>
              <w:t>tants part</w:t>
            </w:r>
            <w:r w:rsidRPr="005C7509">
              <w:rPr>
                <w:rFonts w:cs="Arial"/>
                <w:spacing w:val="-2"/>
                <w:szCs w:val="22"/>
              </w:rPr>
              <w:t>i</w:t>
            </w:r>
            <w:r w:rsidRPr="005C7509">
              <w:rPr>
                <w:rFonts w:cs="Arial"/>
                <w:szCs w:val="22"/>
              </w:rPr>
              <w:t>cu</w:t>
            </w:r>
            <w:r w:rsidRPr="005C7509">
              <w:rPr>
                <w:rFonts w:cs="Arial"/>
                <w:spacing w:val="-1"/>
                <w:szCs w:val="22"/>
              </w:rPr>
              <w:t>l</w:t>
            </w:r>
            <w:r w:rsidRPr="005C7509">
              <w:rPr>
                <w:rFonts w:cs="Arial"/>
                <w:szCs w:val="22"/>
              </w:rPr>
              <w:t>ar kn</w:t>
            </w:r>
            <w:r w:rsidRPr="005C7509">
              <w:rPr>
                <w:rFonts w:cs="Arial"/>
                <w:spacing w:val="-2"/>
                <w:szCs w:val="22"/>
              </w:rPr>
              <w:t>o</w:t>
            </w:r>
            <w:r w:rsidRPr="005C7509">
              <w:rPr>
                <w:rFonts w:cs="Arial"/>
                <w:szCs w:val="22"/>
              </w:rPr>
              <w:t>wledge,</w:t>
            </w:r>
            <w:r w:rsidRPr="005C7509">
              <w:rPr>
                <w:rFonts w:cs="Arial"/>
                <w:spacing w:val="-2"/>
                <w:szCs w:val="22"/>
              </w:rPr>
              <w:t xml:space="preserve"> </w:t>
            </w:r>
            <w:r w:rsidRPr="005C7509">
              <w:rPr>
                <w:rFonts w:cs="Arial"/>
                <w:szCs w:val="22"/>
              </w:rPr>
              <w:t>skills a</w:t>
            </w:r>
            <w:r w:rsidRPr="005C7509">
              <w:rPr>
                <w:rFonts w:cs="Arial"/>
                <w:spacing w:val="-3"/>
                <w:szCs w:val="22"/>
              </w:rPr>
              <w:t>r</w:t>
            </w:r>
            <w:r w:rsidRPr="005C7509">
              <w:rPr>
                <w:rFonts w:cs="Arial"/>
                <w:szCs w:val="22"/>
              </w:rPr>
              <w:t>e</w:t>
            </w:r>
            <w:r w:rsidRPr="005C7509">
              <w:rPr>
                <w:rFonts w:cs="Arial"/>
                <w:spacing w:val="-1"/>
                <w:szCs w:val="22"/>
              </w:rPr>
              <w:t xml:space="preserve"> </w:t>
            </w:r>
            <w:r w:rsidRPr="005C7509">
              <w:rPr>
                <w:rFonts w:cs="Arial"/>
                <w:szCs w:val="22"/>
              </w:rPr>
              <w:t>o</w:t>
            </w:r>
            <w:r w:rsidRPr="005C7509">
              <w:rPr>
                <w:rFonts w:cs="Arial"/>
                <w:spacing w:val="-2"/>
                <w:szCs w:val="22"/>
              </w:rPr>
              <w:t>p</w:t>
            </w:r>
            <w:r w:rsidRPr="005C7509">
              <w:rPr>
                <w:rFonts w:cs="Arial"/>
                <w:spacing w:val="-1"/>
                <w:szCs w:val="22"/>
              </w:rPr>
              <w:t>p</w:t>
            </w:r>
            <w:r w:rsidRPr="005C7509">
              <w:rPr>
                <w:rFonts w:cs="Arial"/>
                <w:szCs w:val="22"/>
              </w:rPr>
              <w:t>ortunities</w:t>
            </w:r>
            <w:r w:rsidRPr="005C7509">
              <w:rPr>
                <w:rFonts w:cs="Arial"/>
                <w:spacing w:val="-2"/>
                <w:szCs w:val="22"/>
              </w:rPr>
              <w:t xml:space="preserve"> </w:t>
            </w:r>
            <w:r w:rsidRPr="005C7509">
              <w:rPr>
                <w:rFonts w:cs="Arial"/>
                <w:szCs w:val="22"/>
              </w:rPr>
              <w:t>are utili</w:t>
            </w:r>
            <w:r w:rsidRPr="005C7509">
              <w:rPr>
                <w:rFonts w:cs="Arial"/>
                <w:spacing w:val="-3"/>
                <w:szCs w:val="22"/>
              </w:rPr>
              <w:t>s</w:t>
            </w:r>
            <w:r w:rsidRPr="005C7509">
              <w:rPr>
                <w:rFonts w:cs="Arial"/>
                <w:szCs w:val="22"/>
              </w:rPr>
              <w:t>ed e.g.</w:t>
            </w:r>
            <w:r w:rsidRPr="005C7509">
              <w:rPr>
                <w:rFonts w:cs="Arial"/>
                <w:spacing w:val="-3"/>
                <w:szCs w:val="22"/>
              </w:rPr>
              <w:t xml:space="preserve"> </w:t>
            </w:r>
            <w:r w:rsidRPr="005C7509">
              <w:rPr>
                <w:rFonts w:cs="Arial"/>
                <w:szCs w:val="22"/>
              </w:rPr>
              <w:t xml:space="preserve">focused </w:t>
            </w:r>
            <w:r w:rsidRPr="005C7509">
              <w:rPr>
                <w:rFonts w:cs="Arial"/>
                <w:spacing w:val="1"/>
                <w:szCs w:val="22"/>
              </w:rPr>
              <w:t>o</w:t>
            </w:r>
            <w:r w:rsidRPr="005C7509">
              <w:rPr>
                <w:rFonts w:cs="Arial"/>
                <w:szCs w:val="22"/>
              </w:rPr>
              <w:t>bse</w:t>
            </w:r>
            <w:r w:rsidRPr="005C7509">
              <w:rPr>
                <w:rFonts w:cs="Arial"/>
                <w:spacing w:val="-2"/>
                <w:szCs w:val="22"/>
              </w:rPr>
              <w:t>r</w:t>
            </w:r>
            <w:r w:rsidRPr="005C7509">
              <w:rPr>
                <w:rFonts w:cs="Arial"/>
                <w:szCs w:val="22"/>
              </w:rPr>
              <w:t>vat</w:t>
            </w:r>
            <w:r w:rsidRPr="005C7509">
              <w:rPr>
                <w:rFonts w:cs="Arial"/>
                <w:spacing w:val="-2"/>
                <w:szCs w:val="22"/>
              </w:rPr>
              <w:t>i</w:t>
            </w:r>
            <w:r w:rsidRPr="005C7509">
              <w:rPr>
                <w:rFonts w:cs="Arial"/>
                <w:szCs w:val="22"/>
              </w:rPr>
              <w:t>ons</w:t>
            </w:r>
          </w:p>
          <w:p w:rsidR="004C548C" w:rsidRPr="005C7509" w:rsidRDefault="004C548C" w:rsidP="006F00F3">
            <w:pPr>
              <w:widowControl w:val="0"/>
              <w:autoSpaceDE w:val="0"/>
              <w:autoSpaceDN w:val="0"/>
              <w:adjustRightInd w:val="0"/>
              <w:spacing w:before="6" w:line="241" w:lineRule="auto"/>
              <w:ind w:left="108" w:right="40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02"/>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0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02"/>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02"/>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02"/>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9"/>
              <w:rPr>
                <w:rFonts w:cs="Arial"/>
                <w:sz w:val="24"/>
                <w:szCs w:val="24"/>
              </w:rPr>
            </w:pPr>
            <w:r w:rsidRPr="005C7509">
              <w:rPr>
                <w:rFonts w:cs="Arial"/>
                <w:szCs w:val="22"/>
              </w:rPr>
              <w:t>A</w:t>
            </w:r>
            <w:r w:rsidRPr="005C7509">
              <w:rPr>
                <w:rFonts w:cs="Arial"/>
                <w:spacing w:val="-1"/>
                <w:szCs w:val="22"/>
              </w:rPr>
              <w:t>p</w:t>
            </w:r>
            <w:r w:rsidRPr="005C7509">
              <w:rPr>
                <w:rFonts w:cs="Arial"/>
                <w:szCs w:val="22"/>
              </w:rPr>
              <w:t>propri</w:t>
            </w:r>
            <w:r w:rsidRPr="005C7509">
              <w:rPr>
                <w:rFonts w:cs="Arial"/>
                <w:spacing w:val="-1"/>
                <w:szCs w:val="22"/>
              </w:rPr>
              <w:t>a</w:t>
            </w:r>
            <w:r w:rsidRPr="005C7509">
              <w:rPr>
                <w:rFonts w:cs="Arial"/>
                <w:szCs w:val="22"/>
              </w:rPr>
              <w:t>te n</w:t>
            </w:r>
            <w:r w:rsidRPr="005C7509">
              <w:rPr>
                <w:rFonts w:cs="Arial"/>
                <w:spacing w:val="-3"/>
                <w:szCs w:val="22"/>
              </w:rPr>
              <w:t>u</w:t>
            </w:r>
            <w:r w:rsidRPr="005C7509">
              <w:rPr>
                <w:rFonts w:cs="Arial"/>
                <w:szCs w:val="22"/>
              </w:rPr>
              <w:t>mbers</w:t>
            </w:r>
            <w:r w:rsidRPr="005C7509">
              <w:rPr>
                <w:rFonts w:cs="Arial"/>
                <w:spacing w:val="-1"/>
                <w:szCs w:val="22"/>
              </w:rPr>
              <w:t xml:space="preserve"> </w:t>
            </w:r>
            <w:r w:rsidRPr="005C7509">
              <w:rPr>
                <w:rFonts w:cs="Arial"/>
                <w:szCs w:val="22"/>
              </w:rPr>
              <w:t xml:space="preserve">of </w:t>
            </w:r>
            <w:r w:rsidRPr="005C7509">
              <w:rPr>
                <w:rFonts w:cs="Arial"/>
                <w:spacing w:val="-1"/>
                <w:szCs w:val="22"/>
              </w:rPr>
              <w:t>s</w:t>
            </w:r>
            <w:r w:rsidRPr="005C7509">
              <w:rPr>
                <w:rFonts w:cs="Arial"/>
                <w:spacing w:val="-2"/>
                <w:szCs w:val="22"/>
              </w:rPr>
              <w:t>t</w:t>
            </w:r>
            <w:r w:rsidRPr="005C7509">
              <w:rPr>
                <w:rFonts w:cs="Arial"/>
                <w:szCs w:val="22"/>
              </w:rPr>
              <w:t xml:space="preserve">aff are </w:t>
            </w:r>
            <w:r w:rsidRPr="005C7509">
              <w:rPr>
                <w:rFonts w:cs="Arial"/>
                <w:spacing w:val="-1"/>
                <w:szCs w:val="22"/>
              </w:rPr>
              <w:t>t</w:t>
            </w:r>
            <w:r w:rsidRPr="005C7509">
              <w:rPr>
                <w:rFonts w:cs="Arial"/>
                <w:szCs w:val="22"/>
              </w:rPr>
              <w:t>ra</w:t>
            </w:r>
            <w:r w:rsidRPr="005C7509">
              <w:rPr>
                <w:rFonts w:cs="Arial"/>
                <w:spacing w:val="-1"/>
                <w:szCs w:val="22"/>
              </w:rPr>
              <w:t>i</w:t>
            </w:r>
            <w:r w:rsidRPr="005C7509">
              <w:rPr>
                <w:rFonts w:cs="Arial"/>
                <w:szCs w:val="22"/>
              </w:rPr>
              <w:t>ned in</w:t>
            </w:r>
            <w:r w:rsidRPr="005C7509">
              <w:rPr>
                <w:rFonts w:cs="Arial"/>
                <w:spacing w:val="-1"/>
                <w:szCs w:val="22"/>
              </w:rPr>
              <w:t xml:space="preserve"> </w:t>
            </w:r>
            <w:r w:rsidRPr="005C7509">
              <w:rPr>
                <w:rFonts w:cs="Arial"/>
                <w:szCs w:val="22"/>
              </w:rPr>
              <w:t>t</w:t>
            </w:r>
            <w:r w:rsidRPr="005C7509">
              <w:rPr>
                <w:rFonts w:cs="Arial"/>
                <w:spacing w:val="-2"/>
                <w:szCs w:val="22"/>
              </w:rPr>
              <w:t>h</w:t>
            </w:r>
            <w:r w:rsidRPr="005C7509">
              <w:rPr>
                <w:rFonts w:cs="Arial"/>
                <w:szCs w:val="22"/>
              </w:rPr>
              <w:t>e use</w:t>
            </w:r>
            <w:r w:rsidRPr="005C7509">
              <w:rPr>
                <w:rFonts w:cs="Arial"/>
                <w:spacing w:val="-1"/>
                <w:szCs w:val="22"/>
              </w:rPr>
              <w:t xml:space="preserve"> </w:t>
            </w:r>
            <w:r w:rsidRPr="005C7509">
              <w:rPr>
                <w:rFonts w:cs="Arial"/>
                <w:szCs w:val="22"/>
              </w:rPr>
              <w:t>of</w:t>
            </w:r>
            <w:r w:rsidRPr="005C7509">
              <w:rPr>
                <w:rFonts w:cs="Arial"/>
                <w:spacing w:val="-2"/>
                <w:szCs w:val="22"/>
              </w:rPr>
              <w:t xml:space="preserve"> </w:t>
            </w:r>
            <w:r w:rsidRPr="005C7509">
              <w:rPr>
                <w:rFonts w:cs="Arial"/>
                <w:spacing w:val="-1"/>
                <w:szCs w:val="22"/>
              </w:rPr>
              <w:t>v</w:t>
            </w:r>
            <w:r w:rsidRPr="005C7509">
              <w:rPr>
                <w:rFonts w:cs="Arial"/>
                <w:spacing w:val="1"/>
                <w:szCs w:val="22"/>
              </w:rPr>
              <w:t>o</w:t>
            </w:r>
            <w:r w:rsidRPr="005C7509">
              <w:rPr>
                <w:rFonts w:cs="Arial"/>
                <w:szCs w:val="22"/>
              </w:rPr>
              <w:t>ic</w:t>
            </w:r>
            <w:r w:rsidRPr="005C7509">
              <w:rPr>
                <w:rFonts w:cs="Arial"/>
                <w:spacing w:val="-2"/>
                <w:szCs w:val="22"/>
              </w:rPr>
              <w:t>e</w:t>
            </w:r>
            <w:r w:rsidRPr="005C7509">
              <w:rPr>
                <w:rFonts w:cs="Arial"/>
                <w:szCs w:val="22"/>
              </w:rPr>
              <w:t>/sym</w:t>
            </w:r>
            <w:r w:rsidRPr="005C7509">
              <w:rPr>
                <w:rFonts w:cs="Arial"/>
                <w:spacing w:val="-2"/>
                <w:szCs w:val="22"/>
              </w:rPr>
              <w:t>b</w:t>
            </w:r>
            <w:r w:rsidRPr="005C7509">
              <w:rPr>
                <w:rFonts w:cs="Arial"/>
                <w:szCs w:val="22"/>
              </w:rPr>
              <w:t>ol su</w:t>
            </w:r>
            <w:r w:rsidRPr="005C7509">
              <w:rPr>
                <w:rFonts w:cs="Arial"/>
                <w:spacing w:val="-1"/>
                <w:szCs w:val="22"/>
              </w:rPr>
              <w:t>p</w:t>
            </w:r>
            <w:r w:rsidRPr="005C7509">
              <w:rPr>
                <w:rFonts w:cs="Arial"/>
                <w:spacing w:val="2"/>
                <w:szCs w:val="22"/>
              </w:rPr>
              <w:t>p</w:t>
            </w:r>
            <w:r w:rsidRPr="005C7509">
              <w:rPr>
                <w:rFonts w:cs="Arial"/>
                <w:spacing w:val="1"/>
                <w:szCs w:val="22"/>
              </w:rPr>
              <w:t>o</w:t>
            </w:r>
            <w:r w:rsidRPr="005C7509">
              <w:rPr>
                <w:rFonts w:cs="Arial"/>
                <w:szCs w:val="22"/>
              </w:rPr>
              <w:t>r</w:t>
            </w:r>
            <w:r w:rsidRPr="005C7509">
              <w:rPr>
                <w:rFonts w:cs="Arial"/>
                <w:spacing w:val="-1"/>
                <w:szCs w:val="22"/>
              </w:rPr>
              <w:t>t</w:t>
            </w:r>
            <w:r w:rsidRPr="005C7509">
              <w:rPr>
                <w:rFonts w:cs="Arial"/>
                <w:szCs w:val="22"/>
              </w:rPr>
              <w:t xml:space="preserve">ed </w:t>
            </w:r>
            <w:r w:rsidRPr="005C7509">
              <w:rPr>
                <w:rFonts w:cs="Arial"/>
                <w:spacing w:val="-2"/>
                <w:szCs w:val="22"/>
              </w:rPr>
              <w:t>s</w:t>
            </w:r>
            <w:r w:rsidRPr="005C7509">
              <w:rPr>
                <w:rFonts w:cs="Arial"/>
                <w:szCs w:val="22"/>
              </w:rPr>
              <w:t>oft</w:t>
            </w:r>
            <w:r w:rsidRPr="005C7509">
              <w:rPr>
                <w:rFonts w:cs="Arial"/>
                <w:spacing w:val="-1"/>
                <w:szCs w:val="22"/>
              </w:rPr>
              <w:t>w</w:t>
            </w:r>
            <w:r w:rsidRPr="005C7509">
              <w:rPr>
                <w:rFonts w:cs="Arial"/>
                <w:szCs w:val="22"/>
              </w:rPr>
              <w:t>are and res</w:t>
            </w:r>
            <w:r w:rsidRPr="005C7509">
              <w:rPr>
                <w:rFonts w:cs="Arial"/>
                <w:spacing w:val="1"/>
                <w:szCs w:val="22"/>
              </w:rPr>
              <w:t>o</w:t>
            </w:r>
            <w:r w:rsidRPr="005C7509">
              <w:rPr>
                <w:rFonts w:cs="Arial"/>
                <w:szCs w:val="22"/>
              </w:rPr>
              <w:t>ur</w:t>
            </w:r>
            <w:r w:rsidRPr="005C7509">
              <w:rPr>
                <w:rFonts w:cs="Arial"/>
                <w:spacing w:val="-2"/>
                <w:szCs w:val="22"/>
              </w:rPr>
              <w:t>c</w:t>
            </w:r>
            <w:r w:rsidRPr="005C7509">
              <w:rPr>
                <w:rFonts w:cs="Arial"/>
                <w:szCs w:val="22"/>
              </w:rPr>
              <w:t>es</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 C</w:t>
            </w:r>
            <w:r w:rsidRPr="005C7509">
              <w:rPr>
                <w:rFonts w:cs="Arial"/>
                <w:spacing w:val="-1"/>
                <w:szCs w:val="22"/>
              </w:rPr>
              <w:t>o</w:t>
            </w:r>
            <w:r w:rsidRPr="005C7509">
              <w:rPr>
                <w:rFonts w:cs="Arial"/>
                <w:spacing w:val="-2"/>
                <w:szCs w:val="22"/>
              </w:rPr>
              <w:t>m</w:t>
            </w:r>
            <w:r w:rsidRPr="005C7509">
              <w:rPr>
                <w:rFonts w:cs="Arial"/>
                <w:szCs w:val="22"/>
              </w:rPr>
              <w:t>munica</w:t>
            </w:r>
            <w:r w:rsidRPr="005C7509">
              <w:rPr>
                <w:rFonts w:cs="Arial"/>
                <w:spacing w:val="-2"/>
                <w:szCs w:val="22"/>
              </w:rPr>
              <w:t>t</w:t>
            </w:r>
            <w:r w:rsidRPr="005C7509">
              <w:rPr>
                <w:rFonts w:cs="Arial"/>
                <w:szCs w:val="22"/>
              </w:rPr>
              <w:t>e in Pri</w:t>
            </w:r>
            <w:r w:rsidRPr="005C7509">
              <w:rPr>
                <w:rFonts w:cs="Arial"/>
                <w:spacing w:val="-3"/>
                <w:szCs w:val="22"/>
              </w:rPr>
              <w:t>n</w:t>
            </w:r>
            <w:r w:rsidRPr="005C7509">
              <w:rPr>
                <w:rFonts w:cs="Arial"/>
                <w:szCs w:val="22"/>
              </w:rPr>
              <w:t>t, Cli</w:t>
            </w:r>
            <w:r w:rsidRPr="005C7509">
              <w:rPr>
                <w:rFonts w:cs="Arial"/>
                <w:spacing w:val="-2"/>
                <w:szCs w:val="22"/>
              </w:rPr>
              <w:t>c</w:t>
            </w:r>
            <w:r w:rsidRPr="005C7509">
              <w:rPr>
                <w:rFonts w:cs="Arial"/>
                <w:szCs w:val="22"/>
              </w:rPr>
              <w:t>ker, Insp</w:t>
            </w:r>
            <w:r w:rsidRPr="005C7509">
              <w:rPr>
                <w:rFonts w:cs="Arial"/>
                <w:spacing w:val="-1"/>
                <w:szCs w:val="22"/>
              </w:rPr>
              <w:t>i</w:t>
            </w:r>
            <w:r w:rsidRPr="005C7509">
              <w:rPr>
                <w:rFonts w:cs="Arial"/>
                <w:szCs w:val="22"/>
              </w:rPr>
              <w:t>rat</w:t>
            </w:r>
            <w:r w:rsidRPr="005C7509">
              <w:rPr>
                <w:rFonts w:cs="Arial"/>
                <w:spacing w:val="-3"/>
                <w:szCs w:val="22"/>
              </w:rPr>
              <w:t>i</w:t>
            </w:r>
            <w:r w:rsidRPr="005C7509">
              <w:rPr>
                <w:rFonts w:cs="Arial"/>
                <w:szCs w:val="22"/>
              </w:rPr>
              <w:t xml:space="preserve">on </w:t>
            </w:r>
            <w:proofErr w:type="spellStart"/>
            <w:r w:rsidRPr="005C7509">
              <w:rPr>
                <w:rFonts w:cs="Arial"/>
                <w:szCs w:val="22"/>
              </w:rPr>
              <w:t>e</w:t>
            </w:r>
            <w:r w:rsidRPr="005C7509">
              <w:rPr>
                <w:rFonts w:cs="Arial"/>
                <w:spacing w:val="-1"/>
                <w:szCs w:val="22"/>
              </w:rPr>
              <w:t>t</w:t>
            </w:r>
            <w:r w:rsidRPr="005C7509">
              <w:rPr>
                <w:rFonts w:cs="Arial"/>
                <w:szCs w:val="22"/>
              </w:rPr>
              <w:t>c</w:t>
            </w:r>
            <w:proofErr w:type="spellEnd"/>
          </w:p>
          <w:p w:rsidR="004C548C" w:rsidRPr="005C7509" w:rsidRDefault="004C548C" w:rsidP="006F00F3">
            <w:pPr>
              <w:widowControl w:val="0"/>
              <w:autoSpaceDE w:val="0"/>
              <w:autoSpaceDN w:val="0"/>
              <w:adjustRightInd w:val="0"/>
              <w:spacing w:before="6" w:line="241" w:lineRule="auto"/>
              <w:ind w:left="108" w:right="10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9"/>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9"/>
              <w:rPr>
                <w:rFonts w:cs="Arial"/>
                <w:sz w:val="24"/>
                <w:szCs w:val="24"/>
              </w:rPr>
            </w:pPr>
          </w:p>
        </w:tc>
        <w:tc>
          <w:tcPr>
            <w:tcW w:w="126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9"/>
              <w:rPr>
                <w:rFonts w:cs="Arial"/>
                <w:sz w:val="24"/>
                <w:szCs w:val="24"/>
              </w:rPr>
            </w:pPr>
          </w:p>
        </w:tc>
      </w:tr>
    </w:tbl>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7" w:line="180" w:lineRule="exact"/>
        <w:rPr>
          <w:rFonts w:cs="Arial"/>
          <w:sz w:val="18"/>
          <w:szCs w:val="18"/>
        </w:rPr>
      </w:pPr>
    </w:p>
    <w:p w:rsidR="00B1463D" w:rsidRDefault="00B1463D" w:rsidP="00B1463D">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B1463D">
        <w:rPr>
          <w:rFonts w:cs="Arial"/>
          <w:w w:val="99"/>
          <w:sz w:val="20"/>
        </w:rPr>
        <w:t xml:space="preserve">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B1463D" w:rsidRPr="005C7509" w:rsidRDefault="00B1463D" w:rsidP="00B1463D">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pPr>
      <w:r>
        <w:rPr>
          <w:rFonts w:cs="Arial"/>
          <w:sz w:val="24"/>
          <w:szCs w:val="24"/>
        </w:rPr>
        <w:t>4</w:t>
      </w:r>
    </w:p>
    <w:p w:rsidR="004C548C" w:rsidRPr="005C7509" w:rsidRDefault="004C548C" w:rsidP="004C548C">
      <w:pPr>
        <w:widowControl w:val="0"/>
        <w:tabs>
          <w:tab w:val="left" w:pos="6907"/>
          <w:tab w:val="left" w:pos="13948"/>
        </w:tabs>
        <w:autoSpaceDE w:val="0"/>
        <w:autoSpaceDN w:val="0"/>
        <w:adjustRightInd w:val="0"/>
        <w:spacing w:line="210" w:lineRule="auto"/>
        <w:ind w:left="2779" w:right="527" w:hanging="2040"/>
        <w:rPr>
          <w:rFonts w:cs="Arial"/>
          <w:sz w:val="24"/>
          <w:szCs w:val="24"/>
        </w:rPr>
        <w:sectPr w:rsidR="004C548C" w:rsidRPr="005C7509" w:rsidSect="00FF2F7B">
          <w:pgSz w:w="16840" w:h="11907" w:orient="landscape"/>
          <w:pgMar w:top="1134" w:right="851" w:bottom="1009" w:left="1332" w:header="720" w:footer="720" w:gutter="0"/>
          <w:cols w:space="720"/>
          <w:noEndnote/>
        </w:sect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4"/>
        <w:gridCol w:w="900"/>
        <w:gridCol w:w="901"/>
        <w:gridCol w:w="900"/>
        <w:gridCol w:w="1080"/>
      </w:tblGrid>
      <w:tr w:rsidR="004C548C" w:rsidRPr="005C7509" w:rsidTr="006F00F3">
        <w:trPr>
          <w:trHeight w:hRule="exact" w:val="594"/>
        </w:trPr>
        <w:tc>
          <w:tcPr>
            <w:tcW w:w="10548" w:type="dxa"/>
            <w:gridSpan w:val="2"/>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b/>
                <w:bCs/>
                <w:sz w:val="24"/>
                <w:szCs w:val="24"/>
              </w:rPr>
              <w:lastRenderedPageBreak/>
              <w:t>3a)</w:t>
            </w:r>
            <w:r w:rsidRPr="005C7509">
              <w:rPr>
                <w:rFonts w:cs="Arial"/>
                <w:spacing w:val="55"/>
                <w:sz w:val="24"/>
                <w:szCs w:val="24"/>
              </w:rPr>
              <w:t xml:space="preserve"> </w:t>
            </w:r>
            <w:r w:rsidRPr="005C7509">
              <w:rPr>
                <w:rFonts w:cs="Arial"/>
                <w:b/>
                <w:bCs/>
                <w:w w:val="99"/>
                <w:sz w:val="24"/>
                <w:szCs w:val="24"/>
              </w:rPr>
              <w:t>C</w:t>
            </w:r>
            <w:r w:rsidRPr="005C7509">
              <w:rPr>
                <w:rFonts w:cs="Arial"/>
                <w:b/>
                <w:bCs/>
                <w:sz w:val="24"/>
                <w:szCs w:val="24"/>
              </w:rPr>
              <w:t>o</w:t>
            </w:r>
            <w:r w:rsidRPr="005C7509">
              <w:rPr>
                <w:rFonts w:cs="Arial"/>
                <w:b/>
                <w:bCs/>
                <w:w w:val="99"/>
                <w:sz w:val="24"/>
                <w:szCs w:val="24"/>
              </w:rPr>
              <w:t>mm</w:t>
            </w:r>
            <w:r w:rsidRPr="005C7509">
              <w:rPr>
                <w:rFonts w:cs="Arial"/>
                <w:b/>
                <w:bCs/>
                <w:sz w:val="24"/>
                <w:szCs w:val="24"/>
              </w:rPr>
              <w:t>un</w:t>
            </w:r>
            <w:r w:rsidRPr="005C7509">
              <w:rPr>
                <w:rFonts w:cs="Arial"/>
                <w:b/>
                <w:bCs/>
                <w:spacing w:val="1"/>
                <w:sz w:val="24"/>
                <w:szCs w:val="24"/>
              </w:rPr>
              <w:t>i</w:t>
            </w:r>
            <w:r w:rsidRPr="005C7509">
              <w:rPr>
                <w:rFonts w:cs="Arial"/>
                <w:b/>
                <w:bCs/>
                <w:w w:val="99"/>
                <w:sz w:val="24"/>
                <w:szCs w:val="24"/>
              </w:rPr>
              <w:t>c</w:t>
            </w:r>
            <w:r w:rsidRPr="005C7509">
              <w:rPr>
                <w:rFonts w:cs="Arial"/>
                <w:b/>
                <w:bCs/>
                <w:sz w:val="24"/>
                <w:szCs w:val="24"/>
              </w:rPr>
              <w:t>a</w:t>
            </w:r>
            <w:r w:rsidRPr="005C7509">
              <w:rPr>
                <w:rFonts w:cs="Arial"/>
                <w:b/>
                <w:bCs/>
                <w:spacing w:val="-2"/>
                <w:sz w:val="24"/>
                <w:szCs w:val="24"/>
              </w:rPr>
              <w:t>t</w:t>
            </w:r>
            <w:r w:rsidRPr="005C7509">
              <w:rPr>
                <w:rFonts w:cs="Arial"/>
                <w:b/>
                <w:bCs/>
                <w:sz w:val="24"/>
                <w:szCs w:val="24"/>
              </w:rPr>
              <w:t>ion</w:t>
            </w:r>
            <w:r w:rsidRPr="005C7509">
              <w:rPr>
                <w:rFonts w:cs="Arial"/>
                <w:sz w:val="24"/>
                <w:szCs w:val="24"/>
              </w:rPr>
              <w:t xml:space="preserve"> </w:t>
            </w:r>
            <w:r w:rsidRPr="005C7509">
              <w:rPr>
                <w:rFonts w:cs="Arial"/>
                <w:b/>
                <w:bCs/>
                <w:sz w:val="24"/>
                <w:szCs w:val="24"/>
              </w:rPr>
              <w:t>s</w:t>
            </w:r>
            <w:r w:rsidRPr="005C7509">
              <w:rPr>
                <w:rFonts w:cs="Arial"/>
                <w:b/>
                <w:bCs/>
                <w:spacing w:val="-1"/>
                <w:sz w:val="24"/>
                <w:szCs w:val="24"/>
              </w:rPr>
              <w:t>up</w:t>
            </w:r>
            <w:r w:rsidRPr="005C7509">
              <w:rPr>
                <w:rFonts w:cs="Arial"/>
                <w:b/>
                <w:bCs/>
                <w:sz w:val="24"/>
                <w:szCs w:val="24"/>
              </w:rPr>
              <w:t>po</w:t>
            </w:r>
            <w:r w:rsidRPr="005C7509">
              <w:rPr>
                <w:rFonts w:cs="Arial"/>
                <w:b/>
                <w:bCs/>
                <w:spacing w:val="1"/>
                <w:w w:val="99"/>
                <w:sz w:val="24"/>
                <w:szCs w:val="24"/>
              </w:rPr>
              <w:t>r</w:t>
            </w:r>
            <w:r w:rsidRPr="005C7509">
              <w:rPr>
                <w:rFonts w:cs="Arial"/>
                <w:b/>
                <w:bCs/>
                <w:spacing w:val="-1"/>
                <w:sz w:val="24"/>
                <w:szCs w:val="24"/>
              </w:rPr>
              <w:t>t</w:t>
            </w:r>
            <w:r w:rsidRPr="005C7509">
              <w:rPr>
                <w:rFonts w:cs="Arial"/>
                <w:b/>
                <w:bCs/>
                <w:sz w:val="24"/>
                <w:szCs w:val="24"/>
              </w:rPr>
              <w:t>i</w:t>
            </w:r>
            <w:r w:rsidRPr="005C7509">
              <w:rPr>
                <w:rFonts w:cs="Arial"/>
                <w:b/>
                <w:bCs/>
                <w:w w:val="99"/>
                <w:sz w:val="24"/>
                <w:szCs w:val="24"/>
              </w:rPr>
              <w:t>ve</w:t>
            </w:r>
            <w:r w:rsidRPr="005C7509">
              <w:rPr>
                <w:rFonts w:cs="Arial"/>
                <w:sz w:val="24"/>
                <w:szCs w:val="24"/>
              </w:rPr>
              <w:t xml:space="preserve"> </w:t>
            </w:r>
            <w:r w:rsidRPr="005C7509">
              <w:rPr>
                <w:rFonts w:cs="Arial"/>
                <w:b/>
                <w:bCs/>
                <w:spacing w:val="-1"/>
                <w:w w:val="99"/>
                <w:sz w:val="24"/>
                <w:szCs w:val="24"/>
              </w:rPr>
              <w:t>e</w:t>
            </w:r>
            <w:r w:rsidRPr="005C7509">
              <w:rPr>
                <w:rFonts w:cs="Arial"/>
                <w:b/>
                <w:bCs/>
                <w:sz w:val="24"/>
                <w:szCs w:val="24"/>
              </w:rPr>
              <w:t>n</w:t>
            </w:r>
            <w:r w:rsidRPr="005C7509">
              <w:rPr>
                <w:rFonts w:cs="Arial"/>
                <w:b/>
                <w:bCs/>
                <w:w w:val="99"/>
                <w:sz w:val="24"/>
                <w:szCs w:val="24"/>
              </w:rPr>
              <w:t>v</w:t>
            </w:r>
            <w:r w:rsidRPr="005C7509">
              <w:rPr>
                <w:rFonts w:cs="Arial"/>
                <w:b/>
                <w:bCs/>
                <w:sz w:val="24"/>
                <w:szCs w:val="24"/>
              </w:rPr>
              <w:t>i</w:t>
            </w:r>
            <w:r w:rsidRPr="005C7509">
              <w:rPr>
                <w:rFonts w:cs="Arial"/>
                <w:b/>
                <w:bCs/>
                <w:spacing w:val="1"/>
                <w:w w:val="99"/>
                <w:sz w:val="24"/>
                <w:szCs w:val="24"/>
              </w:rPr>
              <w:t>r</w:t>
            </w:r>
            <w:r w:rsidRPr="005C7509">
              <w:rPr>
                <w:rFonts w:cs="Arial"/>
                <w:b/>
                <w:bCs/>
                <w:spacing w:val="-1"/>
                <w:sz w:val="24"/>
                <w:szCs w:val="24"/>
              </w:rPr>
              <w:t>o</w:t>
            </w:r>
            <w:r w:rsidRPr="005C7509">
              <w:rPr>
                <w:rFonts w:cs="Arial"/>
                <w:b/>
                <w:bCs/>
                <w:sz w:val="24"/>
                <w:szCs w:val="24"/>
              </w:rPr>
              <w:t>n</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nts</w:t>
            </w:r>
            <w:r w:rsidRPr="005C7509">
              <w:rPr>
                <w:rFonts w:cs="Arial"/>
                <w:spacing w:val="58"/>
                <w:sz w:val="24"/>
                <w:szCs w:val="24"/>
              </w:rPr>
              <w:t xml:space="preserve"> </w:t>
            </w:r>
            <w:r w:rsidRPr="005C7509">
              <w:rPr>
                <w:rFonts w:cs="Arial"/>
                <w:b/>
                <w:bCs/>
                <w:w w:val="99"/>
                <w:sz w:val="24"/>
                <w:szCs w:val="24"/>
              </w:rPr>
              <w:t>–</w:t>
            </w:r>
            <w:r w:rsidRPr="005C7509">
              <w:rPr>
                <w:rFonts w:cs="Arial"/>
                <w:sz w:val="24"/>
                <w:szCs w:val="24"/>
              </w:rPr>
              <w:t xml:space="preserve"> </w:t>
            </w:r>
            <w:r w:rsidRPr="005C7509">
              <w:rPr>
                <w:rFonts w:cs="Arial"/>
                <w:b/>
                <w:bCs/>
                <w:w w:val="99"/>
                <w:sz w:val="24"/>
                <w:szCs w:val="24"/>
              </w:rPr>
              <w:t>P</w:t>
            </w:r>
            <w:r w:rsidRPr="005C7509">
              <w:rPr>
                <w:rFonts w:cs="Arial"/>
                <w:b/>
                <w:bCs/>
                <w:sz w:val="24"/>
                <w:szCs w:val="24"/>
              </w:rPr>
              <w:t>hysi</w:t>
            </w:r>
            <w:r w:rsidRPr="005C7509">
              <w:rPr>
                <w:rFonts w:cs="Arial"/>
                <w:b/>
                <w:bCs/>
                <w:w w:val="99"/>
                <w:sz w:val="24"/>
                <w:szCs w:val="24"/>
              </w:rPr>
              <w:t>c</w:t>
            </w:r>
            <w:r w:rsidRPr="005C7509">
              <w:rPr>
                <w:rFonts w:cs="Arial"/>
                <w:b/>
                <w:bCs/>
                <w:sz w:val="24"/>
                <w:szCs w:val="24"/>
              </w:rPr>
              <w:t>al</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548"/>
        </w:trPr>
        <w:tc>
          <w:tcPr>
            <w:tcW w:w="2024" w:type="dxa"/>
            <w:vMerge w:val="restart"/>
            <w:tcBorders>
              <w:top w:val="single" w:sz="2" w:space="0" w:color="auto"/>
              <w:left w:val="single" w:sz="2" w:space="0" w:color="auto"/>
              <w:bottom w:val="nil"/>
              <w:right w:val="single" w:sz="2" w:space="0" w:color="auto"/>
            </w:tcBorders>
          </w:tcPr>
          <w:p w:rsidR="004C548C" w:rsidRPr="00D94E8D" w:rsidRDefault="004C548C" w:rsidP="006F00F3">
            <w:pPr>
              <w:widowControl w:val="0"/>
              <w:autoSpaceDE w:val="0"/>
              <w:autoSpaceDN w:val="0"/>
              <w:adjustRightInd w:val="0"/>
              <w:spacing w:before="10" w:line="239" w:lineRule="auto"/>
              <w:ind w:left="108" w:right="597"/>
              <w:rPr>
                <w:rFonts w:cs="Arial"/>
                <w:szCs w:val="22"/>
              </w:rPr>
            </w:pPr>
            <w:r w:rsidRPr="00D94E8D">
              <w:rPr>
                <w:rFonts w:cs="Arial"/>
                <w:szCs w:val="22"/>
              </w:rPr>
              <w:t>P</w:t>
            </w:r>
            <w:r w:rsidRPr="00D94E8D">
              <w:rPr>
                <w:rFonts w:cs="Arial"/>
                <w:spacing w:val="1"/>
                <w:w w:val="99"/>
                <w:szCs w:val="22"/>
              </w:rPr>
              <w:t>h</w:t>
            </w:r>
            <w:r w:rsidRPr="00D94E8D">
              <w:rPr>
                <w:rFonts w:cs="Arial"/>
                <w:szCs w:val="22"/>
              </w:rPr>
              <w:t>y</w:t>
            </w:r>
            <w:r w:rsidRPr="00D94E8D">
              <w:rPr>
                <w:rFonts w:cs="Arial"/>
                <w:w w:val="99"/>
                <w:szCs w:val="22"/>
              </w:rPr>
              <w:t>s</w:t>
            </w:r>
            <w:r w:rsidRPr="00D94E8D">
              <w:rPr>
                <w:rFonts w:cs="Arial"/>
                <w:szCs w:val="22"/>
              </w:rPr>
              <w:t>i</w:t>
            </w:r>
            <w:r w:rsidRPr="00D94E8D">
              <w:rPr>
                <w:rFonts w:cs="Arial"/>
                <w:spacing w:val="-1"/>
                <w:szCs w:val="22"/>
              </w:rPr>
              <w:t>c</w:t>
            </w:r>
            <w:r w:rsidRPr="00D94E8D">
              <w:rPr>
                <w:rFonts w:cs="Arial"/>
                <w:w w:val="99"/>
                <w:szCs w:val="22"/>
              </w:rPr>
              <w:t>a</w:t>
            </w:r>
            <w:r w:rsidRPr="00D94E8D">
              <w:rPr>
                <w:rFonts w:cs="Arial"/>
                <w:szCs w:val="22"/>
              </w:rPr>
              <w:t>l e</w:t>
            </w:r>
            <w:r w:rsidRPr="00D94E8D">
              <w:rPr>
                <w:rFonts w:cs="Arial"/>
                <w:spacing w:val="1"/>
                <w:w w:val="99"/>
                <w:szCs w:val="22"/>
              </w:rPr>
              <w:t>n</w:t>
            </w:r>
            <w:r w:rsidRPr="00D94E8D">
              <w:rPr>
                <w:rFonts w:cs="Arial"/>
                <w:szCs w:val="22"/>
              </w:rPr>
              <w:t>vir</w:t>
            </w:r>
            <w:r w:rsidRPr="00D94E8D">
              <w:rPr>
                <w:rFonts w:cs="Arial"/>
                <w:w w:val="99"/>
                <w:szCs w:val="22"/>
              </w:rPr>
              <w:t>on</w:t>
            </w:r>
            <w:r w:rsidRPr="00D94E8D">
              <w:rPr>
                <w:rFonts w:cs="Arial"/>
                <w:szCs w:val="22"/>
              </w:rPr>
              <w:t>me</w:t>
            </w:r>
            <w:r w:rsidRPr="00D94E8D">
              <w:rPr>
                <w:rFonts w:cs="Arial"/>
                <w:w w:val="99"/>
                <w:szCs w:val="22"/>
              </w:rPr>
              <w:t>n</w:t>
            </w:r>
            <w:r w:rsidRPr="00D94E8D">
              <w:rPr>
                <w:rFonts w:cs="Arial"/>
                <w:szCs w:val="22"/>
              </w:rPr>
              <w:t>t</w:t>
            </w:r>
          </w:p>
          <w:p w:rsidR="004C548C" w:rsidRPr="005C7509" w:rsidRDefault="004C548C" w:rsidP="006F00F3">
            <w:pPr>
              <w:widowControl w:val="0"/>
              <w:autoSpaceDE w:val="0"/>
              <w:autoSpaceDN w:val="0"/>
              <w:adjustRightInd w:val="0"/>
              <w:spacing w:before="10" w:line="239" w:lineRule="auto"/>
              <w:ind w:left="108" w:right="597"/>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21"/>
              <w:rPr>
                <w:rFonts w:cs="Arial"/>
                <w:sz w:val="24"/>
                <w:szCs w:val="24"/>
              </w:rPr>
            </w:pPr>
            <w:r w:rsidRPr="005C7509">
              <w:rPr>
                <w:rFonts w:cs="Arial"/>
                <w:szCs w:val="22"/>
              </w:rPr>
              <w:t>An</w:t>
            </w:r>
            <w:r w:rsidRPr="005C7509">
              <w:rPr>
                <w:rFonts w:cs="Arial"/>
                <w:spacing w:val="-1"/>
                <w:szCs w:val="22"/>
              </w:rPr>
              <w:t xml:space="preserve"> </w:t>
            </w:r>
            <w:r w:rsidRPr="005C7509">
              <w:rPr>
                <w:rFonts w:cs="Arial"/>
                <w:spacing w:val="1"/>
                <w:szCs w:val="22"/>
              </w:rPr>
              <w:t>o</w:t>
            </w:r>
            <w:r w:rsidRPr="005C7509">
              <w:rPr>
                <w:rFonts w:cs="Arial"/>
                <w:szCs w:val="22"/>
              </w:rPr>
              <w:t>rga</w:t>
            </w:r>
            <w:r w:rsidRPr="005C7509">
              <w:rPr>
                <w:rFonts w:cs="Arial"/>
                <w:spacing w:val="-1"/>
                <w:szCs w:val="22"/>
              </w:rPr>
              <w:t>n</w:t>
            </w:r>
            <w:r w:rsidRPr="005C7509">
              <w:rPr>
                <w:rFonts w:cs="Arial"/>
                <w:szCs w:val="22"/>
              </w:rPr>
              <w:t>ised ca</w:t>
            </w:r>
            <w:r w:rsidRPr="005C7509">
              <w:rPr>
                <w:rFonts w:cs="Arial"/>
                <w:spacing w:val="-3"/>
                <w:szCs w:val="22"/>
              </w:rPr>
              <w:t>l</w:t>
            </w:r>
            <w:r w:rsidRPr="005C7509">
              <w:rPr>
                <w:rFonts w:cs="Arial"/>
                <w:szCs w:val="22"/>
              </w:rPr>
              <w:t xml:space="preserve">m </w:t>
            </w:r>
            <w:r w:rsidRPr="005C7509">
              <w:rPr>
                <w:rFonts w:cs="Arial"/>
                <w:spacing w:val="-1"/>
                <w:szCs w:val="22"/>
              </w:rPr>
              <w:t>l</w:t>
            </w:r>
            <w:r w:rsidRPr="005C7509">
              <w:rPr>
                <w:rFonts w:cs="Arial"/>
                <w:szCs w:val="22"/>
              </w:rPr>
              <w:t>ear</w:t>
            </w:r>
            <w:r w:rsidRPr="005C7509">
              <w:rPr>
                <w:rFonts w:cs="Arial"/>
                <w:spacing w:val="-1"/>
                <w:szCs w:val="22"/>
              </w:rPr>
              <w:t>n</w:t>
            </w:r>
            <w:r w:rsidRPr="005C7509">
              <w:rPr>
                <w:rFonts w:cs="Arial"/>
                <w:szCs w:val="22"/>
              </w:rPr>
              <w:t>i</w:t>
            </w:r>
            <w:r w:rsidRPr="005C7509">
              <w:rPr>
                <w:rFonts w:cs="Arial"/>
                <w:spacing w:val="-1"/>
                <w:szCs w:val="22"/>
              </w:rPr>
              <w:t>n</w:t>
            </w:r>
            <w:r w:rsidRPr="005C7509">
              <w:rPr>
                <w:rFonts w:cs="Arial"/>
                <w:szCs w:val="22"/>
              </w:rPr>
              <w:t>g envi</w:t>
            </w:r>
            <w:r w:rsidRPr="005C7509">
              <w:rPr>
                <w:rFonts w:cs="Arial"/>
                <w:spacing w:val="-3"/>
                <w:szCs w:val="22"/>
              </w:rPr>
              <w:t>r</w:t>
            </w:r>
            <w:r w:rsidRPr="005C7509">
              <w:rPr>
                <w:rFonts w:cs="Arial"/>
                <w:szCs w:val="22"/>
              </w:rPr>
              <w:t>on</w:t>
            </w:r>
            <w:r w:rsidRPr="005C7509">
              <w:rPr>
                <w:rFonts w:cs="Arial"/>
                <w:spacing w:val="-1"/>
                <w:szCs w:val="22"/>
              </w:rPr>
              <w:t>m</w:t>
            </w:r>
            <w:r w:rsidRPr="005C7509">
              <w:rPr>
                <w:rFonts w:cs="Arial"/>
                <w:szCs w:val="22"/>
              </w:rPr>
              <w:t>ent</w:t>
            </w:r>
            <w:r w:rsidRPr="005C7509">
              <w:rPr>
                <w:rFonts w:cs="Arial"/>
                <w:spacing w:val="-1"/>
                <w:szCs w:val="22"/>
              </w:rPr>
              <w:t xml:space="preserve"> </w:t>
            </w:r>
            <w:r w:rsidRPr="005C7509">
              <w:rPr>
                <w:rFonts w:cs="Arial"/>
                <w:szCs w:val="22"/>
              </w:rPr>
              <w:t xml:space="preserve">with </w:t>
            </w:r>
            <w:r w:rsidRPr="005C7509">
              <w:rPr>
                <w:rFonts w:cs="Arial"/>
                <w:spacing w:val="1"/>
                <w:szCs w:val="22"/>
              </w:rPr>
              <w:t>e</w:t>
            </w:r>
            <w:r w:rsidRPr="005C7509">
              <w:rPr>
                <w:rFonts w:cs="Arial"/>
                <w:szCs w:val="22"/>
              </w:rPr>
              <w:t>qui</w:t>
            </w:r>
            <w:r w:rsidRPr="005C7509">
              <w:rPr>
                <w:rFonts w:cs="Arial"/>
                <w:spacing w:val="-3"/>
                <w:szCs w:val="22"/>
              </w:rPr>
              <w:t>p</w:t>
            </w:r>
            <w:r w:rsidRPr="005C7509">
              <w:rPr>
                <w:rFonts w:cs="Arial"/>
                <w:spacing w:val="-2"/>
                <w:szCs w:val="22"/>
              </w:rPr>
              <w:t>m</w:t>
            </w:r>
            <w:r w:rsidRPr="005C7509">
              <w:rPr>
                <w:rFonts w:cs="Arial"/>
                <w:szCs w:val="22"/>
              </w:rPr>
              <w:t xml:space="preserve">ent </w:t>
            </w:r>
            <w:r w:rsidRPr="005C7509">
              <w:rPr>
                <w:rFonts w:cs="Arial"/>
                <w:spacing w:val="-1"/>
                <w:szCs w:val="22"/>
              </w:rPr>
              <w:t>w</w:t>
            </w:r>
            <w:r w:rsidRPr="005C7509">
              <w:rPr>
                <w:rFonts w:cs="Arial"/>
                <w:szCs w:val="22"/>
              </w:rPr>
              <w:t xml:space="preserve">ell </w:t>
            </w:r>
            <w:r w:rsidRPr="005C7509">
              <w:rPr>
                <w:rFonts w:cs="Arial"/>
                <w:spacing w:val="-1"/>
                <w:szCs w:val="22"/>
              </w:rPr>
              <w:t>o</w:t>
            </w:r>
            <w:r w:rsidRPr="005C7509">
              <w:rPr>
                <w:rFonts w:cs="Arial"/>
                <w:szCs w:val="22"/>
              </w:rPr>
              <w:t>r</w:t>
            </w:r>
            <w:r w:rsidRPr="005C7509">
              <w:rPr>
                <w:rFonts w:cs="Arial"/>
                <w:spacing w:val="-1"/>
                <w:szCs w:val="22"/>
              </w:rPr>
              <w:t>g</w:t>
            </w:r>
            <w:r w:rsidRPr="005C7509">
              <w:rPr>
                <w:rFonts w:cs="Arial"/>
                <w:szCs w:val="22"/>
              </w:rPr>
              <w:t>a</w:t>
            </w:r>
            <w:r w:rsidRPr="005C7509">
              <w:rPr>
                <w:rFonts w:cs="Arial"/>
                <w:spacing w:val="-1"/>
                <w:szCs w:val="22"/>
              </w:rPr>
              <w:t>n</w:t>
            </w:r>
            <w:r w:rsidRPr="005C7509">
              <w:rPr>
                <w:rFonts w:cs="Arial"/>
                <w:szCs w:val="22"/>
              </w:rPr>
              <w:t>ised and</w:t>
            </w:r>
            <w:r w:rsidRPr="005C7509">
              <w:rPr>
                <w:rFonts w:cs="Arial"/>
                <w:spacing w:val="-1"/>
                <w:szCs w:val="22"/>
              </w:rPr>
              <w:t xml:space="preserve"> </w:t>
            </w:r>
            <w:r w:rsidRPr="005C7509">
              <w:rPr>
                <w:rFonts w:cs="Arial"/>
                <w:szCs w:val="22"/>
              </w:rPr>
              <w:t>la</w:t>
            </w:r>
            <w:r w:rsidRPr="005C7509">
              <w:rPr>
                <w:rFonts w:cs="Arial"/>
                <w:spacing w:val="-3"/>
                <w:szCs w:val="22"/>
              </w:rPr>
              <w:t>b</w:t>
            </w:r>
            <w:r w:rsidRPr="005C7509">
              <w:rPr>
                <w:rFonts w:cs="Arial"/>
                <w:szCs w:val="22"/>
              </w:rPr>
              <w:t>elled w</w:t>
            </w:r>
            <w:r w:rsidRPr="005C7509">
              <w:rPr>
                <w:rFonts w:cs="Arial"/>
                <w:spacing w:val="-2"/>
                <w:szCs w:val="22"/>
              </w:rPr>
              <w:t>i</w:t>
            </w:r>
            <w:r w:rsidRPr="005C7509">
              <w:rPr>
                <w:rFonts w:cs="Arial"/>
                <w:szCs w:val="22"/>
              </w:rPr>
              <w:t>th pictu</w:t>
            </w:r>
            <w:r w:rsidRPr="005C7509">
              <w:rPr>
                <w:rFonts w:cs="Arial"/>
                <w:spacing w:val="-1"/>
                <w:szCs w:val="22"/>
              </w:rPr>
              <w:t>r</w:t>
            </w:r>
            <w:r w:rsidRPr="005C7509">
              <w:rPr>
                <w:rFonts w:cs="Arial"/>
                <w:szCs w:val="22"/>
              </w:rPr>
              <w:t>es and</w:t>
            </w:r>
            <w:r w:rsidRPr="005C7509">
              <w:rPr>
                <w:rFonts w:cs="Arial"/>
                <w:spacing w:val="-2"/>
                <w:szCs w:val="22"/>
              </w:rPr>
              <w:t xml:space="preserve"> </w:t>
            </w:r>
            <w:r w:rsidRPr="005C7509">
              <w:rPr>
                <w:rFonts w:cs="Arial"/>
                <w:szCs w:val="22"/>
              </w:rPr>
              <w:t>words</w:t>
            </w:r>
          </w:p>
          <w:p w:rsidR="004C548C" w:rsidRPr="005C7509" w:rsidRDefault="004C548C" w:rsidP="006F00F3">
            <w:pPr>
              <w:widowControl w:val="0"/>
              <w:autoSpaceDE w:val="0"/>
              <w:autoSpaceDN w:val="0"/>
              <w:adjustRightInd w:val="0"/>
              <w:spacing w:before="7" w:line="241" w:lineRule="auto"/>
              <w:ind w:left="108" w:right="32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2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2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2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321"/>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line="241" w:lineRule="auto"/>
              <w:ind w:left="108" w:right="321"/>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Ph</w:t>
            </w:r>
            <w:r w:rsidRPr="005C7509">
              <w:rPr>
                <w:rFonts w:cs="Arial"/>
                <w:spacing w:val="1"/>
                <w:szCs w:val="22"/>
              </w:rPr>
              <w:t>o</w:t>
            </w:r>
            <w:r w:rsidRPr="005C7509">
              <w:rPr>
                <w:rFonts w:cs="Arial"/>
                <w:spacing w:val="-1"/>
                <w:szCs w:val="22"/>
              </w:rPr>
              <w:t>t</w:t>
            </w:r>
            <w:r w:rsidRPr="005C7509">
              <w:rPr>
                <w:rFonts w:cs="Arial"/>
                <w:szCs w:val="22"/>
              </w:rPr>
              <w:t>os</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zCs w:val="22"/>
              </w:rPr>
              <w:t>staff and p</w:t>
            </w:r>
            <w:r w:rsidRPr="005C7509">
              <w:rPr>
                <w:rFonts w:cs="Arial"/>
                <w:spacing w:val="-1"/>
                <w:szCs w:val="22"/>
              </w:rPr>
              <w:t>up</w:t>
            </w:r>
            <w:r w:rsidRPr="005C7509">
              <w:rPr>
                <w:rFonts w:cs="Arial"/>
                <w:szCs w:val="22"/>
              </w:rPr>
              <w:t>i</w:t>
            </w:r>
            <w:r w:rsidRPr="005C7509">
              <w:rPr>
                <w:rFonts w:cs="Arial"/>
                <w:spacing w:val="-1"/>
                <w:szCs w:val="22"/>
              </w:rPr>
              <w:t>l</w:t>
            </w:r>
            <w:r w:rsidRPr="005C7509">
              <w:rPr>
                <w:rFonts w:cs="Arial"/>
                <w:szCs w:val="22"/>
              </w:rPr>
              <w:t xml:space="preserve">s </w:t>
            </w:r>
            <w:r w:rsidRPr="005C7509">
              <w:rPr>
                <w:rFonts w:cs="Arial"/>
                <w:spacing w:val="-1"/>
                <w:szCs w:val="22"/>
              </w:rPr>
              <w:t>a</w:t>
            </w:r>
            <w:r w:rsidRPr="005C7509">
              <w:rPr>
                <w:rFonts w:cs="Arial"/>
                <w:szCs w:val="22"/>
              </w:rPr>
              <w:t>re dis</w:t>
            </w:r>
            <w:r w:rsidRPr="005C7509">
              <w:rPr>
                <w:rFonts w:cs="Arial"/>
                <w:spacing w:val="-2"/>
                <w:szCs w:val="22"/>
              </w:rPr>
              <w:t>p</w:t>
            </w:r>
            <w:r w:rsidRPr="005C7509">
              <w:rPr>
                <w:rFonts w:cs="Arial"/>
                <w:szCs w:val="22"/>
              </w:rPr>
              <w:t>layed</w:t>
            </w:r>
            <w:r w:rsidRPr="005C7509">
              <w:rPr>
                <w:rFonts w:cs="Arial"/>
                <w:spacing w:val="-2"/>
                <w:szCs w:val="22"/>
              </w:rPr>
              <w:t xml:space="preserve"> </w:t>
            </w:r>
            <w:r w:rsidRPr="005C7509">
              <w:rPr>
                <w:rFonts w:cs="Arial"/>
                <w:szCs w:val="22"/>
              </w:rPr>
              <w:t>in entra</w:t>
            </w:r>
            <w:r w:rsidRPr="005C7509">
              <w:rPr>
                <w:rFonts w:cs="Arial"/>
                <w:spacing w:val="-1"/>
                <w:szCs w:val="22"/>
              </w:rPr>
              <w:t>n</w:t>
            </w:r>
            <w:r w:rsidRPr="005C7509">
              <w:rPr>
                <w:rFonts w:cs="Arial"/>
                <w:spacing w:val="-2"/>
                <w:szCs w:val="22"/>
              </w:rPr>
              <w:t>c</w:t>
            </w:r>
            <w:r w:rsidRPr="005C7509">
              <w:rPr>
                <w:rFonts w:cs="Arial"/>
                <w:szCs w:val="22"/>
              </w:rPr>
              <w:t xml:space="preserve">es </w:t>
            </w:r>
            <w:r w:rsidRPr="005C7509">
              <w:rPr>
                <w:rFonts w:cs="Arial"/>
                <w:spacing w:val="-2"/>
                <w:szCs w:val="22"/>
              </w:rPr>
              <w:t>a</w:t>
            </w:r>
            <w:r w:rsidRPr="005C7509">
              <w:rPr>
                <w:rFonts w:cs="Arial"/>
                <w:szCs w:val="22"/>
              </w:rPr>
              <w:t>nd</w:t>
            </w:r>
            <w:r w:rsidRPr="005C7509">
              <w:rPr>
                <w:rFonts w:cs="Arial"/>
                <w:spacing w:val="-1"/>
                <w:szCs w:val="22"/>
              </w:rPr>
              <w:t xml:space="preserve"> </w:t>
            </w:r>
            <w:r w:rsidRPr="005C7509">
              <w:rPr>
                <w:rFonts w:cs="Arial"/>
                <w:szCs w:val="22"/>
              </w:rPr>
              <w:t>each class</w:t>
            </w:r>
            <w:r w:rsidRPr="005C7509">
              <w:rPr>
                <w:rFonts w:cs="Arial"/>
                <w:spacing w:val="-2"/>
                <w:szCs w:val="22"/>
              </w:rPr>
              <w:t>ro</w:t>
            </w:r>
            <w:r w:rsidRPr="005C7509">
              <w:rPr>
                <w:rFonts w:cs="Arial"/>
                <w:spacing w:val="1"/>
                <w:szCs w:val="22"/>
              </w:rPr>
              <w:t>o</w:t>
            </w:r>
            <w:r w:rsidRPr="005C7509">
              <w:rPr>
                <w:rFonts w:cs="Arial"/>
                <w:szCs w:val="22"/>
              </w:rPr>
              <w:t>m</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zCs w:val="22"/>
              </w:rPr>
              <w:t>Classr</w:t>
            </w:r>
            <w:r w:rsidRPr="005C7509">
              <w:rPr>
                <w:rFonts w:cs="Arial"/>
                <w:spacing w:val="-1"/>
                <w:szCs w:val="22"/>
              </w:rPr>
              <w:t>oo</w:t>
            </w:r>
            <w:r w:rsidRPr="005C7509">
              <w:rPr>
                <w:rFonts w:cs="Arial"/>
                <w:szCs w:val="22"/>
              </w:rPr>
              <w:t>m fur</w:t>
            </w:r>
            <w:r w:rsidRPr="005C7509">
              <w:rPr>
                <w:rFonts w:cs="Arial"/>
                <w:spacing w:val="-1"/>
                <w:szCs w:val="22"/>
              </w:rPr>
              <w:t>n</w:t>
            </w:r>
            <w:r w:rsidRPr="005C7509">
              <w:rPr>
                <w:rFonts w:cs="Arial"/>
                <w:szCs w:val="22"/>
              </w:rPr>
              <w:t>iture is</w:t>
            </w:r>
            <w:r w:rsidRPr="005C7509">
              <w:rPr>
                <w:rFonts w:cs="Arial"/>
                <w:spacing w:val="-2"/>
                <w:szCs w:val="22"/>
              </w:rPr>
              <w:t xml:space="preserve"> </w:t>
            </w:r>
            <w:r w:rsidRPr="005C7509">
              <w:rPr>
                <w:rFonts w:cs="Arial"/>
                <w:szCs w:val="22"/>
              </w:rPr>
              <w:t>arr</w:t>
            </w:r>
            <w:r w:rsidRPr="005C7509">
              <w:rPr>
                <w:rFonts w:cs="Arial"/>
                <w:spacing w:val="-3"/>
                <w:szCs w:val="22"/>
              </w:rPr>
              <w:t>a</w:t>
            </w:r>
            <w:r w:rsidRPr="005C7509">
              <w:rPr>
                <w:rFonts w:cs="Arial"/>
                <w:spacing w:val="-1"/>
                <w:szCs w:val="22"/>
              </w:rPr>
              <w:t>n</w:t>
            </w:r>
            <w:r w:rsidRPr="005C7509">
              <w:rPr>
                <w:rFonts w:cs="Arial"/>
                <w:szCs w:val="22"/>
              </w:rPr>
              <w:t>ged to ens</w:t>
            </w:r>
            <w:r w:rsidRPr="005C7509">
              <w:rPr>
                <w:rFonts w:cs="Arial"/>
                <w:spacing w:val="-1"/>
                <w:szCs w:val="22"/>
              </w:rPr>
              <w:t>u</w:t>
            </w:r>
            <w:r w:rsidRPr="005C7509">
              <w:rPr>
                <w:rFonts w:cs="Arial"/>
                <w:szCs w:val="22"/>
              </w:rPr>
              <w:t>re all</w:t>
            </w:r>
            <w:r w:rsidRPr="005C7509">
              <w:rPr>
                <w:rFonts w:cs="Arial"/>
                <w:spacing w:val="-3"/>
                <w:szCs w:val="22"/>
              </w:rPr>
              <w:t xml:space="preserve"> </w:t>
            </w:r>
            <w:r w:rsidRPr="005C7509">
              <w:rPr>
                <w:rFonts w:cs="Arial"/>
                <w:szCs w:val="22"/>
              </w:rPr>
              <w:t>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s c</w:t>
            </w:r>
            <w:r w:rsidRPr="005C7509">
              <w:rPr>
                <w:rFonts w:cs="Arial"/>
                <w:spacing w:val="-2"/>
                <w:szCs w:val="22"/>
              </w:rPr>
              <w:t>a</w:t>
            </w:r>
            <w:r w:rsidRPr="005C7509">
              <w:rPr>
                <w:rFonts w:cs="Arial"/>
                <w:szCs w:val="22"/>
              </w:rPr>
              <w:t>n see</w:t>
            </w:r>
            <w:r w:rsidRPr="005C7509">
              <w:rPr>
                <w:rFonts w:cs="Arial"/>
                <w:spacing w:val="-1"/>
                <w:szCs w:val="22"/>
              </w:rPr>
              <w:t xml:space="preserve"> </w:t>
            </w:r>
            <w:r w:rsidRPr="005C7509">
              <w:rPr>
                <w:rFonts w:cs="Arial"/>
                <w:szCs w:val="22"/>
              </w:rPr>
              <w:t xml:space="preserve">the </w:t>
            </w:r>
            <w:r w:rsidRPr="005C7509">
              <w:rPr>
                <w:rFonts w:cs="Arial"/>
                <w:spacing w:val="-1"/>
                <w:szCs w:val="22"/>
              </w:rPr>
              <w:t>t</w:t>
            </w:r>
            <w:r w:rsidRPr="005C7509">
              <w:rPr>
                <w:rFonts w:cs="Arial"/>
                <w:szCs w:val="22"/>
              </w:rPr>
              <w:t>eacher,</w:t>
            </w:r>
            <w:r w:rsidRPr="005C7509">
              <w:rPr>
                <w:rFonts w:cs="Arial"/>
                <w:spacing w:val="-2"/>
                <w:szCs w:val="22"/>
              </w:rPr>
              <w:t xml:space="preserve"> </w:t>
            </w:r>
            <w:r w:rsidRPr="005C7509">
              <w:rPr>
                <w:rFonts w:cs="Arial"/>
                <w:szCs w:val="22"/>
              </w:rPr>
              <w:t>boar</w:t>
            </w:r>
            <w:r w:rsidRPr="005C7509">
              <w:rPr>
                <w:rFonts w:cs="Arial"/>
                <w:spacing w:val="-1"/>
                <w:szCs w:val="22"/>
              </w:rPr>
              <w:t>d</w:t>
            </w:r>
            <w:r w:rsidRPr="005C7509">
              <w:rPr>
                <w:rFonts w:cs="Arial"/>
                <w:szCs w:val="22"/>
              </w:rPr>
              <w:t>,</w:t>
            </w:r>
            <w:r w:rsidRPr="005C7509">
              <w:rPr>
                <w:rFonts w:cs="Arial"/>
                <w:spacing w:val="-2"/>
                <w:szCs w:val="22"/>
              </w:rPr>
              <w:t xml:space="preserve"> </w:t>
            </w:r>
            <w:r w:rsidRPr="005C7509">
              <w:rPr>
                <w:rFonts w:cs="Arial"/>
                <w:szCs w:val="22"/>
              </w:rPr>
              <w:t>dis</w:t>
            </w:r>
            <w:r w:rsidRPr="005C7509">
              <w:rPr>
                <w:rFonts w:cs="Arial"/>
                <w:spacing w:val="-1"/>
                <w:szCs w:val="22"/>
              </w:rPr>
              <w:t>p</w:t>
            </w:r>
            <w:r w:rsidRPr="005C7509">
              <w:rPr>
                <w:rFonts w:cs="Arial"/>
                <w:szCs w:val="22"/>
              </w:rPr>
              <w:t xml:space="preserve">lays </w:t>
            </w:r>
            <w:proofErr w:type="spellStart"/>
            <w:r w:rsidRPr="005C7509">
              <w:rPr>
                <w:rFonts w:cs="Arial"/>
                <w:spacing w:val="-1"/>
                <w:szCs w:val="22"/>
              </w:rPr>
              <w:t>e</w:t>
            </w:r>
            <w:r w:rsidRPr="005C7509">
              <w:rPr>
                <w:rFonts w:cs="Arial"/>
                <w:szCs w:val="22"/>
              </w:rPr>
              <w:t>tc</w:t>
            </w:r>
            <w:proofErr w:type="spellEnd"/>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D94E8D">
        <w:trPr>
          <w:trHeight w:hRule="exact" w:val="850"/>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25"/>
              <w:rPr>
                <w:rFonts w:cs="Arial"/>
                <w:sz w:val="24"/>
                <w:szCs w:val="24"/>
              </w:rPr>
            </w:pPr>
            <w:r w:rsidRPr="005C7509">
              <w:rPr>
                <w:rFonts w:cs="Arial"/>
                <w:szCs w:val="22"/>
              </w:rPr>
              <w:t>Enviro</w:t>
            </w:r>
            <w:r w:rsidRPr="005C7509">
              <w:rPr>
                <w:rFonts w:cs="Arial"/>
                <w:spacing w:val="-1"/>
                <w:szCs w:val="22"/>
              </w:rPr>
              <w:t>n</w:t>
            </w:r>
            <w:r w:rsidRPr="005C7509">
              <w:rPr>
                <w:rFonts w:cs="Arial"/>
                <w:szCs w:val="22"/>
              </w:rPr>
              <w:t>men</w:t>
            </w:r>
            <w:r w:rsidRPr="005C7509">
              <w:rPr>
                <w:rFonts w:cs="Arial"/>
                <w:spacing w:val="-2"/>
                <w:szCs w:val="22"/>
              </w:rPr>
              <w:t>t</w:t>
            </w:r>
            <w:r w:rsidRPr="005C7509">
              <w:rPr>
                <w:rFonts w:cs="Arial"/>
                <w:szCs w:val="22"/>
              </w:rPr>
              <w:t>al fac</w:t>
            </w:r>
            <w:r w:rsidRPr="005C7509">
              <w:rPr>
                <w:rFonts w:cs="Arial"/>
                <w:spacing w:val="-2"/>
                <w:szCs w:val="22"/>
              </w:rPr>
              <w:t>t</w:t>
            </w:r>
            <w:r w:rsidRPr="005C7509">
              <w:rPr>
                <w:rFonts w:cs="Arial"/>
                <w:szCs w:val="22"/>
              </w:rPr>
              <w:t>ors</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w:t>
            </w:r>
            <w:r w:rsidRPr="005C7509">
              <w:rPr>
                <w:rFonts w:cs="Arial"/>
                <w:spacing w:val="-2"/>
                <w:szCs w:val="22"/>
              </w:rPr>
              <w:t xml:space="preserve"> </w:t>
            </w:r>
            <w:r w:rsidRPr="005C7509">
              <w:rPr>
                <w:rFonts w:cs="Arial"/>
                <w:szCs w:val="22"/>
              </w:rPr>
              <w:t>tem</w:t>
            </w:r>
            <w:r w:rsidRPr="005C7509">
              <w:rPr>
                <w:rFonts w:cs="Arial"/>
                <w:spacing w:val="-2"/>
                <w:szCs w:val="22"/>
              </w:rPr>
              <w:t>p</w:t>
            </w:r>
            <w:r w:rsidRPr="005C7509">
              <w:rPr>
                <w:rFonts w:cs="Arial"/>
                <w:szCs w:val="22"/>
              </w:rPr>
              <w:t>erature,</w:t>
            </w:r>
            <w:r w:rsidRPr="005C7509">
              <w:rPr>
                <w:rFonts w:cs="Arial"/>
                <w:spacing w:val="-2"/>
                <w:szCs w:val="22"/>
              </w:rPr>
              <w:t xml:space="preserve"> </w:t>
            </w:r>
            <w:r w:rsidRPr="005C7509">
              <w:rPr>
                <w:rFonts w:cs="Arial"/>
                <w:szCs w:val="22"/>
              </w:rPr>
              <w:t>li</w:t>
            </w:r>
            <w:r w:rsidRPr="005C7509">
              <w:rPr>
                <w:rFonts w:cs="Arial"/>
                <w:spacing w:val="-1"/>
                <w:szCs w:val="22"/>
              </w:rPr>
              <w:t>gh</w:t>
            </w:r>
            <w:r w:rsidRPr="005C7509">
              <w:rPr>
                <w:rFonts w:cs="Arial"/>
                <w:szCs w:val="22"/>
              </w:rPr>
              <w:t>tin</w:t>
            </w:r>
            <w:r w:rsidRPr="005C7509">
              <w:rPr>
                <w:rFonts w:cs="Arial"/>
                <w:spacing w:val="-1"/>
                <w:szCs w:val="22"/>
              </w:rPr>
              <w:t>g</w:t>
            </w:r>
            <w:r w:rsidRPr="005C7509">
              <w:rPr>
                <w:rFonts w:cs="Arial"/>
                <w:szCs w:val="22"/>
              </w:rPr>
              <w:t>, fre</w:t>
            </w:r>
            <w:r w:rsidRPr="005C7509">
              <w:rPr>
                <w:rFonts w:cs="Arial"/>
                <w:spacing w:val="-2"/>
                <w:szCs w:val="22"/>
              </w:rPr>
              <w:t>s</w:t>
            </w:r>
            <w:r w:rsidRPr="005C7509">
              <w:rPr>
                <w:rFonts w:cs="Arial"/>
                <w:szCs w:val="22"/>
              </w:rPr>
              <w:t>h air, space,</w:t>
            </w:r>
            <w:r w:rsidRPr="005C7509">
              <w:rPr>
                <w:rFonts w:cs="Arial"/>
                <w:spacing w:val="-2"/>
                <w:szCs w:val="22"/>
              </w:rPr>
              <w:t xml:space="preserve"> </w:t>
            </w:r>
            <w:r w:rsidRPr="005C7509">
              <w:rPr>
                <w:rFonts w:cs="Arial"/>
                <w:szCs w:val="22"/>
              </w:rPr>
              <w:t>backg</w:t>
            </w:r>
            <w:r w:rsidRPr="005C7509">
              <w:rPr>
                <w:rFonts w:cs="Arial"/>
                <w:spacing w:val="-4"/>
                <w:szCs w:val="22"/>
              </w:rPr>
              <w:t>r</w:t>
            </w:r>
            <w:r w:rsidRPr="005C7509">
              <w:rPr>
                <w:rFonts w:cs="Arial"/>
                <w:szCs w:val="22"/>
              </w:rPr>
              <w:t>ound</w:t>
            </w:r>
            <w:r w:rsidRPr="005C7509">
              <w:rPr>
                <w:rFonts w:cs="Arial"/>
                <w:spacing w:val="-1"/>
                <w:szCs w:val="22"/>
              </w:rPr>
              <w:t xml:space="preserve"> </w:t>
            </w:r>
            <w:r w:rsidRPr="005C7509">
              <w:rPr>
                <w:rFonts w:cs="Arial"/>
                <w:szCs w:val="22"/>
              </w:rPr>
              <w:t>n</w:t>
            </w:r>
            <w:r w:rsidRPr="005C7509">
              <w:rPr>
                <w:rFonts w:cs="Arial"/>
                <w:spacing w:val="-1"/>
                <w:szCs w:val="22"/>
              </w:rPr>
              <w:t>o</w:t>
            </w:r>
            <w:r w:rsidRPr="005C7509">
              <w:rPr>
                <w:rFonts w:cs="Arial"/>
                <w:szCs w:val="22"/>
              </w:rPr>
              <w:t>ise which may distra</w:t>
            </w:r>
            <w:r w:rsidRPr="005C7509">
              <w:rPr>
                <w:rFonts w:cs="Arial"/>
                <w:spacing w:val="-3"/>
                <w:szCs w:val="22"/>
              </w:rPr>
              <w:t>c</w:t>
            </w:r>
            <w:r w:rsidRPr="005C7509">
              <w:rPr>
                <w:rFonts w:cs="Arial"/>
                <w:szCs w:val="22"/>
              </w:rPr>
              <w:t xml:space="preserve">t </w:t>
            </w:r>
            <w:r w:rsidRPr="005C7509">
              <w:rPr>
                <w:rFonts w:cs="Arial"/>
                <w:spacing w:val="1"/>
                <w:szCs w:val="22"/>
              </w:rPr>
              <w:t>o</w:t>
            </w:r>
            <w:r w:rsidRPr="005C7509">
              <w:rPr>
                <w:rFonts w:cs="Arial"/>
                <w:szCs w:val="22"/>
              </w:rPr>
              <w:t>r</w:t>
            </w:r>
            <w:r w:rsidRPr="005C7509">
              <w:rPr>
                <w:rFonts w:cs="Arial"/>
                <w:spacing w:val="-1"/>
                <w:szCs w:val="22"/>
              </w:rPr>
              <w:t xml:space="preserve"> </w:t>
            </w:r>
            <w:r w:rsidRPr="005C7509">
              <w:rPr>
                <w:rFonts w:cs="Arial"/>
                <w:szCs w:val="22"/>
              </w:rPr>
              <w:t>aff</w:t>
            </w:r>
            <w:r w:rsidRPr="005C7509">
              <w:rPr>
                <w:rFonts w:cs="Arial"/>
                <w:spacing w:val="-2"/>
                <w:szCs w:val="22"/>
              </w:rPr>
              <w:t>e</w:t>
            </w:r>
            <w:r w:rsidRPr="005C7509">
              <w:rPr>
                <w:rFonts w:cs="Arial"/>
                <w:szCs w:val="22"/>
              </w:rPr>
              <w:t>ct p</w:t>
            </w:r>
            <w:r w:rsidRPr="005C7509">
              <w:rPr>
                <w:rFonts w:cs="Arial"/>
                <w:spacing w:val="-1"/>
                <w:szCs w:val="22"/>
              </w:rPr>
              <w:t>u</w:t>
            </w:r>
            <w:r w:rsidRPr="005C7509">
              <w:rPr>
                <w:rFonts w:cs="Arial"/>
                <w:szCs w:val="22"/>
              </w:rPr>
              <w:t>pi</w:t>
            </w:r>
            <w:r w:rsidRPr="005C7509">
              <w:rPr>
                <w:rFonts w:cs="Arial"/>
                <w:spacing w:val="-3"/>
                <w:szCs w:val="22"/>
              </w:rPr>
              <w:t>l</w:t>
            </w:r>
            <w:r w:rsidRPr="005C7509">
              <w:rPr>
                <w:rFonts w:cs="Arial"/>
                <w:szCs w:val="22"/>
              </w:rPr>
              <w:t>’s at</w:t>
            </w:r>
            <w:r w:rsidRPr="005C7509">
              <w:rPr>
                <w:rFonts w:cs="Arial"/>
                <w:spacing w:val="-2"/>
                <w:szCs w:val="22"/>
              </w:rPr>
              <w:t>t</w:t>
            </w:r>
            <w:r w:rsidRPr="005C7509">
              <w:rPr>
                <w:rFonts w:cs="Arial"/>
                <w:szCs w:val="22"/>
              </w:rPr>
              <w:t>ention</w:t>
            </w:r>
            <w:r w:rsidRPr="005C7509">
              <w:rPr>
                <w:rFonts w:cs="Arial"/>
                <w:spacing w:val="-1"/>
                <w:szCs w:val="22"/>
              </w:rPr>
              <w:t xml:space="preserve"> </w:t>
            </w:r>
            <w:r w:rsidRPr="005C7509">
              <w:rPr>
                <w:rFonts w:cs="Arial"/>
                <w:szCs w:val="22"/>
              </w:rPr>
              <w:t xml:space="preserve">are </w:t>
            </w:r>
            <w:r w:rsidRPr="005C7509">
              <w:rPr>
                <w:rFonts w:cs="Arial"/>
                <w:spacing w:val="-2"/>
                <w:szCs w:val="22"/>
              </w:rPr>
              <w:t>c</w:t>
            </w:r>
            <w:r w:rsidRPr="005C7509">
              <w:rPr>
                <w:rFonts w:cs="Arial"/>
                <w:szCs w:val="22"/>
              </w:rPr>
              <w:t>onside</w:t>
            </w:r>
            <w:r w:rsidRPr="005C7509">
              <w:rPr>
                <w:rFonts w:cs="Arial"/>
                <w:spacing w:val="-3"/>
                <w:szCs w:val="22"/>
              </w:rPr>
              <w:t>r</w:t>
            </w:r>
            <w:r w:rsidRPr="005C7509">
              <w:rPr>
                <w:rFonts w:cs="Arial"/>
                <w:szCs w:val="22"/>
              </w:rPr>
              <w:t>ed</w:t>
            </w:r>
            <w:r w:rsidRPr="005C7509">
              <w:rPr>
                <w:rFonts w:cs="Arial"/>
                <w:spacing w:val="-2"/>
                <w:szCs w:val="22"/>
              </w:rPr>
              <w:t xml:space="preserve"> </w:t>
            </w:r>
            <w:r w:rsidRPr="005C7509">
              <w:rPr>
                <w:rFonts w:cs="Arial"/>
                <w:szCs w:val="22"/>
              </w:rPr>
              <w:t>a</w:t>
            </w:r>
            <w:r w:rsidRPr="005C7509">
              <w:rPr>
                <w:rFonts w:cs="Arial"/>
                <w:spacing w:val="-1"/>
                <w:szCs w:val="22"/>
              </w:rPr>
              <w:t>n</w:t>
            </w:r>
            <w:r w:rsidRPr="005C7509">
              <w:rPr>
                <w:rFonts w:cs="Arial"/>
                <w:szCs w:val="22"/>
              </w:rPr>
              <w:t>d ada</w:t>
            </w:r>
            <w:r w:rsidRPr="005C7509">
              <w:rPr>
                <w:rFonts w:cs="Arial"/>
                <w:spacing w:val="-1"/>
                <w:szCs w:val="22"/>
              </w:rPr>
              <w:t>p</w:t>
            </w:r>
            <w:r w:rsidRPr="005C7509">
              <w:rPr>
                <w:rFonts w:cs="Arial"/>
                <w:szCs w:val="22"/>
              </w:rPr>
              <w:t>ted as ap</w:t>
            </w:r>
            <w:r w:rsidRPr="005C7509">
              <w:rPr>
                <w:rFonts w:cs="Arial"/>
                <w:spacing w:val="-1"/>
                <w:szCs w:val="22"/>
              </w:rPr>
              <w:t>p</w:t>
            </w:r>
            <w:r w:rsidRPr="005C7509">
              <w:rPr>
                <w:rFonts w:cs="Arial"/>
                <w:spacing w:val="-3"/>
                <w:szCs w:val="22"/>
              </w:rPr>
              <w:t>r</w:t>
            </w:r>
            <w:r w:rsidRPr="005C7509">
              <w:rPr>
                <w:rFonts w:cs="Arial"/>
                <w:szCs w:val="22"/>
              </w:rPr>
              <w:t>opria</w:t>
            </w:r>
            <w:r w:rsidRPr="005C7509">
              <w:rPr>
                <w:rFonts w:cs="Arial"/>
                <w:spacing w:val="-2"/>
                <w:szCs w:val="22"/>
              </w:rPr>
              <w:t>t</w:t>
            </w:r>
            <w:r w:rsidRPr="005C7509">
              <w:rPr>
                <w:rFonts w:cs="Arial"/>
                <w:szCs w:val="22"/>
              </w:rPr>
              <w:t>e.</w:t>
            </w:r>
          </w:p>
          <w:p w:rsidR="004C548C" w:rsidRPr="005C7509" w:rsidRDefault="004C548C" w:rsidP="006F00F3">
            <w:pPr>
              <w:widowControl w:val="0"/>
              <w:autoSpaceDE w:val="0"/>
              <w:autoSpaceDN w:val="0"/>
              <w:adjustRightInd w:val="0"/>
              <w:spacing w:before="6" w:line="241" w:lineRule="auto"/>
              <w:ind w:left="108" w:right="32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25"/>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2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25"/>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25"/>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25"/>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9"/>
              <w:rPr>
                <w:rFonts w:cs="Arial"/>
                <w:sz w:val="24"/>
                <w:szCs w:val="24"/>
              </w:rPr>
            </w:pPr>
            <w:r w:rsidRPr="005C7509">
              <w:rPr>
                <w:rFonts w:cs="Arial"/>
                <w:szCs w:val="22"/>
              </w:rPr>
              <w:t>Transition</w:t>
            </w:r>
            <w:r w:rsidRPr="005C7509">
              <w:rPr>
                <w:rFonts w:cs="Arial"/>
                <w:spacing w:val="-2"/>
                <w:szCs w:val="22"/>
              </w:rPr>
              <w:t xml:space="preserve"> </w:t>
            </w:r>
            <w:r w:rsidRPr="005C7509">
              <w:rPr>
                <w:rFonts w:cs="Arial"/>
                <w:szCs w:val="22"/>
              </w:rPr>
              <w:t>ti</w:t>
            </w:r>
            <w:r w:rsidRPr="005C7509">
              <w:rPr>
                <w:rFonts w:cs="Arial"/>
                <w:spacing w:val="-1"/>
                <w:szCs w:val="22"/>
              </w:rPr>
              <w:t>m</w:t>
            </w:r>
            <w:r w:rsidRPr="005C7509">
              <w:rPr>
                <w:rFonts w:cs="Arial"/>
                <w:szCs w:val="22"/>
              </w:rPr>
              <w:t>es a</w:t>
            </w:r>
            <w:r w:rsidRPr="005C7509">
              <w:rPr>
                <w:rFonts w:cs="Arial"/>
                <w:spacing w:val="-2"/>
                <w:szCs w:val="22"/>
              </w:rPr>
              <w:t>r</w:t>
            </w:r>
            <w:r w:rsidRPr="005C7509">
              <w:rPr>
                <w:rFonts w:cs="Arial"/>
                <w:szCs w:val="22"/>
              </w:rPr>
              <w:t>e</w:t>
            </w:r>
            <w:r w:rsidRPr="005C7509">
              <w:rPr>
                <w:rFonts w:cs="Arial"/>
                <w:spacing w:val="-1"/>
                <w:szCs w:val="22"/>
              </w:rPr>
              <w:t xml:space="preserve"> </w:t>
            </w:r>
            <w:r w:rsidRPr="005C7509">
              <w:rPr>
                <w:rFonts w:cs="Arial"/>
                <w:szCs w:val="22"/>
              </w:rPr>
              <w:t>mana</w:t>
            </w:r>
            <w:r w:rsidRPr="005C7509">
              <w:rPr>
                <w:rFonts w:cs="Arial"/>
                <w:spacing w:val="-4"/>
                <w:szCs w:val="22"/>
              </w:rPr>
              <w:t>g</w:t>
            </w:r>
            <w:r w:rsidRPr="005C7509">
              <w:rPr>
                <w:rFonts w:cs="Arial"/>
                <w:szCs w:val="22"/>
              </w:rPr>
              <w:t>ed eff</w:t>
            </w:r>
            <w:r w:rsidRPr="005C7509">
              <w:rPr>
                <w:rFonts w:cs="Arial"/>
                <w:spacing w:val="-1"/>
                <w:szCs w:val="22"/>
              </w:rPr>
              <w:t>e</w:t>
            </w:r>
            <w:r w:rsidRPr="005C7509">
              <w:rPr>
                <w:rFonts w:cs="Arial"/>
                <w:szCs w:val="22"/>
              </w:rPr>
              <w:t>cti</w:t>
            </w:r>
            <w:r w:rsidRPr="005C7509">
              <w:rPr>
                <w:rFonts w:cs="Arial"/>
                <w:spacing w:val="-1"/>
                <w:szCs w:val="22"/>
              </w:rPr>
              <w:t>v</w:t>
            </w:r>
            <w:r w:rsidRPr="005C7509">
              <w:rPr>
                <w:rFonts w:cs="Arial"/>
                <w:szCs w:val="22"/>
              </w:rPr>
              <w:t>ely</w:t>
            </w:r>
            <w:r w:rsidRPr="005C7509">
              <w:rPr>
                <w:rFonts w:cs="Arial"/>
                <w:spacing w:val="-2"/>
                <w:szCs w:val="22"/>
              </w:rPr>
              <w:t xml:space="preserve"> </w:t>
            </w:r>
            <w:r w:rsidRPr="005C7509">
              <w:rPr>
                <w:rFonts w:cs="Arial"/>
                <w:szCs w:val="22"/>
              </w:rPr>
              <w:t xml:space="preserve">so that </w:t>
            </w:r>
            <w:r w:rsidRPr="005C7509">
              <w:rPr>
                <w:rFonts w:cs="Arial"/>
                <w:spacing w:val="-2"/>
                <w:szCs w:val="22"/>
              </w:rPr>
              <w:t>n</w:t>
            </w:r>
            <w:r w:rsidRPr="005C7509">
              <w:rPr>
                <w:rFonts w:cs="Arial"/>
                <w:szCs w:val="22"/>
              </w:rPr>
              <w:t>oise</w:t>
            </w:r>
            <w:r w:rsidRPr="005C7509">
              <w:rPr>
                <w:rFonts w:cs="Arial"/>
                <w:spacing w:val="-3"/>
                <w:szCs w:val="22"/>
              </w:rPr>
              <w:t xml:space="preserve"> </w:t>
            </w:r>
            <w:r w:rsidRPr="005C7509">
              <w:rPr>
                <w:rFonts w:cs="Arial"/>
                <w:szCs w:val="22"/>
              </w:rPr>
              <w:t>levels</w:t>
            </w:r>
            <w:r w:rsidRPr="005C7509">
              <w:rPr>
                <w:rFonts w:cs="Arial"/>
                <w:spacing w:val="-1"/>
                <w:szCs w:val="22"/>
              </w:rPr>
              <w:t xml:space="preserve"> </w:t>
            </w:r>
            <w:r w:rsidRPr="005C7509">
              <w:rPr>
                <w:rFonts w:cs="Arial"/>
                <w:szCs w:val="22"/>
              </w:rPr>
              <w:t>are</w:t>
            </w:r>
            <w:r w:rsidRPr="005C7509">
              <w:rPr>
                <w:rFonts w:cs="Arial"/>
                <w:spacing w:val="-2"/>
                <w:szCs w:val="22"/>
              </w:rPr>
              <w:t xml:space="preserve"> </w:t>
            </w:r>
            <w:r w:rsidRPr="005C7509">
              <w:rPr>
                <w:rFonts w:cs="Arial"/>
                <w:szCs w:val="22"/>
              </w:rPr>
              <w:t>not</w:t>
            </w:r>
            <w:r w:rsidRPr="005C7509">
              <w:rPr>
                <w:rFonts w:cs="Arial"/>
                <w:spacing w:val="-1"/>
                <w:szCs w:val="22"/>
              </w:rPr>
              <w:t xml:space="preserve"> </w:t>
            </w:r>
            <w:r w:rsidRPr="005C7509">
              <w:rPr>
                <w:rFonts w:cs="Arial"/>
                <w:szCs w:val="22"/>
              </w:rPr>
              <w:t>ex</w:t>
            </w:r>
            <w:r w:rsidRPr="005C7509">
              <w:rPr>
                <w:rFonts w:cs="Arial"/>
                <w:spacing w:val="-1"/>
                <w:szCs w:val="22"/>
              </w:rPr>
              <w:t>c</w:t>
            </w:r>
            <w:r w:rsidRPr="005C7509">
              <w:rPr>
                <w:rFonts w:cs="Arial"/>
                <w:szCs w:val="22"/>
              </w:rPr>
              <w:t>ess</w:t>
            </w:r>
            <w:r w:rsidRPr="005C7509">
              <w:rPr>
                <w:rFonts w:cs="Arial"/>
                <w:spacing w:val="-2"/>
                <w:szCs w:val="22"/>
              </w:rPr>
              <w:t>i</w:t>
            </w:r>
            <w:r w:rsidRPr="005C7509">
              <w:rPr>
                <w:rFonts w:cs="Arial"/>
                <w:szCs w:val="22"/>
              </w:rPr>
              <w:t>ve</w:t>
            </w:r>
            <w:r w:rsidRPr="005C7509">
              <w:rPr>
                <w:rFonts w:cs="Arial"/>
                <w:spacing w:val="1"/>
                <w:szCs w:val="22"/>
              </w:rPr>
              <w:t xml:space="preserve"> </w:t>
            </w:r>
            <w:r w:rsidRPr="005C7509">
              <w:rPr>
                <w:rFonts w:cs="Arial"/>
                <w:szCs w:val="22"/>
              </w:rPr>
              <w:t>and chil</w:t>
            </w:r>
            <w:r w:rsidRPr="005C7509">
              <w:rPr>
                <w:rFonts w:cs="Arial"/>
                <w:spacing w:val="-1"/>
                <w:szCs w:val="22"/>
              </w:rPr>
              <w:t>d</w:t>
            </w:r>
            <w:r w:rsidRPr="005C7509">
              <w:rPr>
                <w:rFonts w:cs="Arial"/>
                <w:szCs w:val="22"/>
              </w:rPr>
              <w:t>ren kn</w:t>
            </w:r>
            <w:r w:rsidRPr="005C7509">
              <w:rPr>
                <w:rFonts w:cs="Arial"/>
                <w:spacing w:val="-2"/>
                <w:szCs w:val="22"/>
              </w:rPr>
              <w:t>o</w:t>
            </w:r>
            <w:r w:rsidRPr="005C7509">
              <w:rPr>
                <w:rFonts w:cs="Arial"/>
                <w:szCs w:val="22"/>
              </w:rPr>
              <w:t>w wh</w:t>
            </w:r>
            <w:r w:rsidRPr="005C7509">
              <w:rPr>
                <w:rFonts w:cs="Arial"/>
                <w:spacing w:val="-1"/>
                <w:szCs w:val="22"/>
              </w:rPr>
              <w:t>a</w:t>
            </w:r>
            <w:r w:rsidRPr="005C7509">
              <w:rPr>
                <w:rFonts w:cs="Arial"/>
                <w:szCs w:val="22"/>
              </w:rPr>
              <w:t xml:space="preserve">t </w:t>
            </w:r>
            <w:r w:rsidRPr="005C7509">
              <w:rPr>
                <w:rFonts w:cs="Arial"/>
                <w:spacing w:val="-2"/>
                <w:szCs w:val="22"/>
              </w:rPr>
              <w:t>t</w:t>
            </w:r>
            <w:r w:rsidRPr="005C7509">
              <w:rPr>
                <w:rFonts w:cs="Arial"/>
                <w:szCs w:val="22"/>
              </w:rPr>
              <w:t>o</w:t>
            </w:r>
            <w:r w:rsidRPr="005C7509">
              <w:rPr>
                <w:rFonts w:cs="Arial"/>
                <w:spacing w:val="1"/>
                <w:szCs w:val="22"/>
              </w:rPr>
              <w:t xml:space="preserve"> </w:t>
            </w:r>
            <w:r w:rsidRPr="005C7509">
              <w:rPr>
                <w:rFonts w:cs="Arial"/>
                <w:spacing w:val="-1"/>
                <w:szCs w:val="22"/>
              </w:rPr>
              <w:t>e</w:t>
            </w:r>
            <w:r w:rsidRPr="005C7509">
              <w:rPr>
                <w:rFonts w:cs="Arial"/>
                <w:szCs w:val="22"/>
              </w:rPr>
              <w:t>x</w:t>
            </w:r>
            <w:r w:rsidRPr="005C7509">
              <w:rPr>
                <w:rFonts w:cs="Arial"/>
                <w:spacing w:val="-3"/>
                <w:szCs w:val="22"/>
              </w:rPr>
              <w:t>p</w:t>
            </w:r>
            <w:r w:rsidRPr="005C7509">
              <w:rPr>
                <w:rFonts w:cs="Arial"/>
                <w:szCs w:val="22"/>
              </w:rPr>
              <w:t>ect n</w:t>
            </w:r>
            <w:r w:rsidRPr="005C7509">
              <w:rPr>
                <w:rFonts w:cs="Arial"/>
                <w:spacing w:val="-1"/>
                <w:szCs w:val="22"/>
              </w:rPr>
              <w:t>e</w:t>
            </w:r>
            <w:r w:rsidRPr="005C7509">
              <w:rPr>
                <w:rFonts w:cs="Arial"/>
                <w:szCs w:val="22"/>
              </w:rPr>
              <w:t>xt.</w:t>
            </w:r>
          </w:p>
          <w:p w:rsidR="004C548C" w:rsidRPr="005C7509" w:rsidRDefault="004C548C" w:rsidP="006F00F3">
            <w:pPr>
              <w:widowControl w:val="0"/>
              <w:autoSpaceDE w:val="0"/>
              <w:autoSpaceDN w:val="0"/>
              <w:adjustRightInd w:val="0"/>
              <w:spacing w:before="6" w:line="241" w:lineRule="auto"/>
              <w:ind w:left="108" w:right="99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9"/>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9"/>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99"/>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D94E8D" w:rsidRDefault="004C548C" w:rsidP="006F00F3">
            <w:pPr>
              <w:widowControl w:val="0"/>
              <w:autoSpaceDE w:val="0"/>
              <w:autoSpaceDN w:val="0"/>
              <w:adjustRightInd w:val="0"/>
              <w:spacing w:before="9" w:line="239" w:lineRule="auto"/>
              <w:ind w:left="108" w:right="566"/>
              <w:rPr>
                <w:rFonts w:cs="Arial"/>
                <w:szCs w:val="22"/>
              </w:rPr>
            </w:pPr>
            <w:r w:rsidRPr="00D94E8D">
              <w:rPr>
                <w:rFonts w:cs="Arial"/>
                <w:w w:val="99"/>
                <w:szCs w:val="22"/>
              </w:rPr>
              <w:t>Co</w:t>
            </w:r>
            <w:r w:rsidRPr="00D94E8D">
              <w:rPr>
                <w:rFonts w:cs="Arial"/>
                <w:szCs w:val="22"/>
              </w:rPr>
              <w:t>l</w:t>
            </w:r>
            <w:r w:rsidRPr="00D94E8D">
              <w:rPr>
                <w:rFonts w:cs="Arial"/>
                <w:w w:val="99"/>
                <w:szCs w:val="22"/>
              </w:rPr>
              <w:t>o</w:t>
            </w:r>
            <w:r w:rsidRPr="00D94E8D">
              <w:rPr>
                <w:rFonts w:cs="Arial"/>
                <w:spacing w:val="1"/>
                <w:w w:val="99"/>
                <w:szCs w:val="22"/>
              </w:rPr>
              <w:t>u</w:t>
            </w:r>
            <w:r w:rsidRPr="00D94E8D">
              <w:rPr>
                <w:rFonts w:cs="Arial"/>
                <w:szCs w:val="22"/>
              </w:rPr>
              <w:t>r c</w:t>
            </w:r>
            <w:r w:rsidRPr="00D94E8D">
              <w:rPr>
                <w:rFonts w:cs="Arial"/>
                <w:w w:val="99"/>
                <w:szCs w:val="22"/>
              </w:rPr>
              <w:t>od</w:t>
            </w:r>
            <w:r w:rsidRPr="00D94E8D">
              <w:rPr>
                <w:rFonts w:cs="Arial"/>
                <w:szCs w:val="22"/>
              </w:rPr>
              <w:t>i</w:t>
            </w:r>
            <w:r w:rsidRPr="00D94E8D">
              <w:rPr>
                <w:rFonts w:cs="Arial"/>
                <w:spacing w:val="1"/>
                <w:w w:val="99"/>
                <w:szCs w:val="22"/>
              </w:rPr>
              <w:t>n</w:t>
            </w:r>
            <w:r w:rsidRPr="00D94E8D">
              <w:rPr>
                <w:rFonts w:cs="Arial"/>
                <w:szCs w:val="22"/>
              </w:rPr>
              <w:t>g</w:t>
            </w:r>
            <w:r w:rsidRPr="00D94E8D">
              <w:rPr>
                <w:rFonts w:cs="Arial"/>
                <w:spacing w:val="1"/>
                <w:w w:val="99"/>
                <w:szCs w:val="22"/>
              </w:rPr>
              <w:t>/</w:t>
            </w:r>
            <w:r w:rsidRPr="00D94E8D">
              <w:rPr>
                <w:rFonts w:cs="Arial"/>
                <w:szCs w:val="22"/>
              </w:rPr>
              <w:t>vi</w:t>
            </w:r>
            <w:r w:rsidRPr="00D94E8D">
              <w:rPr>
                <w:rFonts w:cs="Arial"/>
                <w:w w:val="99"/>
                <w:szCs w:val="22"/>
              </w:rPr>
              <w:t>s</w:t>
            </w:r>
            <w:r w:rsidRPr="00D94E8D">
              <w:rPr>
                <w:rFonts w:cs="Arial"/>
                <w:spacing w:val="-1"/>
                <w:w w:val="99"/>
                <w:szCs w:val="22"/>
              </w:rPr>
              <w:t>u</w:t>
            </w:r>
            <w:r w:rsidRPr="00D94E8D">
              <w:rPr>
                <w:rFonts w:cs="Arial"/>
                <w:w w:val="99"/>
                <w:szCs w:val="22"/>
              </w:rPr>
              <w:t>a</w:t>
            </w:r>
            <w:r w:rsidRPr="00D94E8D">
              <w:rPr>
                <w:rFonts w:cs="Arial"/>
                <w:szCs w:val="22"/>
              </w:rPr>
              <w:t xml:space="preserve">l </w:t>
            </w:r>
            <w:r w:rsidRPr="00D94E8D">
              <w:rPr>
                <w:rFonts w:cs="Arial"/>
                <w:w w:val="99"/>
                <w:szCs w:val="22"/>
              </w:rPr>
              <w:t>su</w:t>
            </w:r>
            <w:r w:rsidRPr="00D94E8D">
              <w:rPr>
                <w:rFonts w:cs="Arial"/>
                <w:spacing w:val="1"/>
                <w:w w:val="99"/>
                <w:szCs w:val="22"/>
              </w:rPr>
              <w:t>p</w:t>
            </w:r>
            <w:r w:rsidRPr="00D94E8D">
              <w:rPr>
                <w:rFonts w:cs="Arial"/>
                <w:w w:val="99"/>
                <w:szCs w:val="22"/>
              </w:rPr>
              <w:t>po</w:t>
            </w:r>
            <w:r w:rsidRPr="00D94E8D">
              <w:rPr>
                <w:rFonts w:cs="Arial"/>
                <w:szCs w:val="22"/>
              </w:rPr>
              <w:t>rt</w:t>
            </w:r>
          </w:p>
          <w:p w:rsidR="004C548C" w:rsidRPr="005C7509" w:rsidRDefault="004C548C" w:rsidP="006F00F3">
            <w:pPr>
              <w:widowControl w:val="0"/>
              <w:autoSpaceDE w:val="0"/>
              <w:autoSpaceDN w:val="0"/>
              <w:adjustRightInd w:val="0"/>
              <w:spacing w:before="9" w:line="239" w:lineRule="auto"/>
              <w:ind w:left="108" w:right="566"/>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There is</w:t>
            </w:r>
            <w:r w:rsidRPr="005C7509">
              <w:rPr>
                <w:rFonts w:cs="Arial"/>
                <w:spacing w:val="-1"/>
                <w:szCs w:val="22"/>
              </w:rPr>
              <w:t xml:space="preserve"> </w:t>
            </w:r>
            <w:r w:rsidRPr="005C7509">
              <w:rPr>
                <w:rFonts w:cs="Arial"/>
                <w:szCs w:val="22"/>
              </w:rPr>
              <w:t>visual</w:t>
            </w:r>
            <w:r w:rsidRPr="005C7509">
              <w:rPr>
                <w:rFonts w:cs="Arial"/>
                <w:spacing w:val="-2"/>
                <w:szCs w:val="22"/>
              </w:rPr>
              <w:t xml:space="preserve"> </w:t>
            </w:r>
            <w:r w:rsidRPr="005C7509">
              <w:rPr>
                <w:rFonts w:cs="Arial"/>
                <w:szCs w:val="22"/>
              </w:rPr>
              <w:t>su</w:t>
            </w:r>
            <w:r w:rsidRPr="005C7509">
              <w:rPr>
                <w:rFonts w:cs="Arial"/>
                <w:spacing w:val="-2"/>
                <w:szCs w:val="22"/>
              </w:rPr>
              <w:t>p</w:t>
            </w:r>
            <w:r w:rsidRPr="005C7509">
              <w:rPr>
                <w:rFonts w:cs="Arial"/>
                <w:szCs w:val="22"/>
              </w:rPr>
              <w:t>port</w:t>
            </w:r>
            <w:r w:rsidRPr="005C7509">
              <w:rPr>
                <w:rFonts w:cs="Arial"/>
                <w:spacing w:val="-1"/>
                <w:szCs w:val="22"/>
              </w:rPr>
              <w:t xml:space="preserve"> </w:t>
            </w:r>
            <w:r w:rsidRPr="005C7509">
              <w:rPr>
                <w:rFonts w:cs="Arial"/>
                <w:szCs w:val="22"/>
              </w:rPr>
              <w:t>to help</w:t>
            </w:r>
            <w:r w:rsidRPr="005C7509">
              <w:rPr>
                <w:rFonts w:cs="Arial"/>
                <w:spacing w:val="-1"/>
                <w:szCs w:val="22"/>
              </w:rPr>
              <w:t xml:space="preserve"> </w:t>
            </w:r>
            <w:r w:rsidRPr="005C7509">
              <w:rPr>
                <w:rFonts w:cs="Arial"/>
                <w:szCs w:val="22"/>
              </w:rPr>
              <w:t>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s u</w:t>
            </w:r>
            <w:r w:rsidRPr="005C7509">
              <w:rPr>
                <w:rFonts w:cs="Arial"/>
                <w:spacing w:val="-1"/>
                <w:szCs w:val="22"/>
              </w:rPr>
              <w:t>n</w:t>
            </w:r>
            <w:r w:rsidRPr="005C7509">
              <w:rPr>
                <w:rFonts w:cs="Arial"/>
                <w:szCs w:val="22"/>
              </w:rPr>
              <w:t>dersta</w:t>
            </w:r>
            <w:r w:rsidRPr="005C7509">
              <w:rPr>
                <w:rFonts w:cs="Arial"/>
                <w:spacing w:val="-1"/>
                <w:szCs w:val="22"/>
              </w:rPr>
              <w:t>n</w:t>
            </w:r>
            <w:r w:rsidRPr="005C7509">
              <w:rPr>
                <w:rFonts w:cs="Arial"/>
                <w:szCs w:val="22"/>
              </w:rPr>
              <w:t>d heal</w:t>
            </w:r>
            <w:r w:rsidRPr="005C7509">
              <w:rPr>
                <w:rFonts w:cs="Arial"/>
                <w:spacing w:val="-3"/>
                <w:szCs w:val="22"/>
              </w:rPr>
              <w:t>t</w:t>
            </w:r>
            <w:r w:rsidRPr="005C7509">
              <w:rPr>
                <w:rFonts w:cs="Arial"/>
                <w:szCs w:val="22"/>
              </w:rPr>
              <w:t>h and</w:t>
            </w:r>
            <w:r w:rsidRPr="005C7509">
              <w:rPr>
                <w:rFonts w:cs="Arial"/>
                <w:spacing w:val="-1"/>
                <w:szCs w:val="22"/>
              </w:rPr>
              <w:t xml:space="preserve"> </w:t>
            </w:r>
            <w:r w:rsidRPr="005C7509">
              <w:rPr>
                <w:rFonts w:cs="Arial"/>
                <w:szCs w:val="22"/>
              </w:rPr>
              <w:t>safe</w:t>
            </w:r>
            <w:r w:rsidRPr="005C7509">
              <w:rPr>
                <w:rFonts w:cs="Arial"/>
                <w:spacing w:val="-2"/>
                <w:szCs w:val="22"/>
              </w:rPr>
              <w:t>t</w:t>
            </w:r>
            <w:r w:rsidRPr="005C7509">
              <w:rPr>
                <w:rFonts w:cs="Arial"/>
                <w:szCs w:val="22"/>
              </w:rPr>
              <w:t>y rules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0"/>
              <w:rPr>
                <w:rFonts w:cs="Arial"/>
                <w:sz w:val="24"/>
                <w:szCs w:val="24"/>
              </w:rPr>
            </w:pPr>
            <w:r w:rsidRPr="005C7509">
              <w:rPr>
                <w:rFonts w:cs="Arial"/>
                <w:szCs w:val="22"/>
              </w:rPr>
              <w:t>Res</w:t>
            </w:r>
            <w:r w:rsidRPr="005C7509">
              <w:rPr>
                <w:rFonts w:cs="Arial"/>
                <w:spacing w:val="1"/>
                <w:szCs w:val="22"/>
              </w:rPr>
              <w:t>o</w:t>
            </w:r>
            <w:r w:rsidRPr="005C7509">
              <w:rPr>
                <w:rFonts w:cs="Arial"/>
                <w:szCs w:val="22"/>
              </w:rPr>
              <w:t>u</w:t>
            </w:r>
            <w:r w:rsidRPr="005C7509">
              <w:rPr>
                <w:rFonts w:cs="Arial"/>
                <w:spacing w:val="-2"/>
                <w:szCs w:val="22"/>
              </w:rPr>
              <w:t>r</w:t>
            </w:r>
            <w:r w:rsidRPr="005C7509">
              <w:rPr>
                <w:rFonts w:cs="Arial"/>
                <w:szCs w:val="22"/>
              </w:rPr>
              <w:t>ces and</w:t>
            </w:r>
            <w:r w:rsidRPr="005C7509">
              <w:rPr>
                <w:rFonts w:cs="Arial"/>
                <w:spacing w:val="-3"/>
                <w:szCs w:val="22"/>
              </w:rPr>
              <w:t xml:space="preserve"> </w:t>
            </w:r>
            <w:r w:rsidRPr="005C7509">
              <w:rPr>
                <w:rFonts w:cs="Arial"/>
                <w:szCs w:val="22"/>
              </w:rPr>
              <w:t>eq</w:t>
            </w:r>
            <w:r w:rsidRPr="005C7509">
              <w:rPr>
                <w:rFonts w:cs="Arial"/>
                <w:spacing w:val="-1"/>
                <w:szCs w:val="22"/>
              </w:rPr>
              <w:t>u</w:t>
            </w:r>
            <w:r w:rsidRPr="005C7509">
              <w:rPr>
                <w:rFonts w:cs="Arial"/>
                <w:szCs w:val="22"/>
              </w:rPr>
              <w:t>i</w:t>
            </w:r>
            <w:r w:rsidRPr="005C7509">
              <w:rPr>
                <w:rFonts w:cs="Arial"/>
                <w:spacing w:val="-1"/>
                <w:szCs w:val="22"/>
              </w:rPr>
              <w:t>p</w:t>
            </w:r>
            <w:r w:rsidRPr="005C7509">
              <w:rPr>
                <w:rFonts w:cs="Arial"/>
                <w:szCs w:val="22"/>
              </w:rPr>
              <w:t>me</w:t>
            </w:r>
            <w:r w:rsidRPr="005C7509">
              <w:rPr>
                <w:rFonts w:cs="Arial"/>
                <w:spacing w:val="-2"/>
                <w:szCs w:val="22"/>
              </w:rPr>
              <w:t>n</w:t>
            </w:r>
            <w:r w:rsidRPr="005C7509">
              <w:rPr>
                <w:rFonts w:cs="Arial"/>
                <w:szCs w:val="22"/>
              </w:rPr>
              <w:t>t</w:t>
            </w:r>
            <w:r w:rsidRPr="005C7509">
              <w:rPr>
                <w:rFonts w:cs="Arial"/>
                <w:spacing w:val="-1"/>
                <w:szCs w:val="22"/>
              </w:rPr>
              <w:t xml:space="preserve"> </w:t>
            </w:r>
            <w:r w:rsidRPr="005C7509">
              <w:rPr>
                <w:rFonts w:cs="Arial"/>
                <w:szCs w:val="22"/>
              </w:rPr>
              <w:t>are labelled</w:t>
            </w:r>
            <w:r w:rsidRPr="005C7509">
              <w:rPr>
                <w:rFonts w:cs="Arial"/>
                <w:spacing w:val="-3"/>
                <w:szCs w:val="22"/>
              </w:rPr>
              <w:t xml:space="preserve"> </w:t>
            </w:r>
            <w:r w:rsidRPr="005C7509">
              <w:rPr>
                <w:rFonts w:cs="Arial"/>
                <w:szCs w:val="22"/>
              </w:rPr>
              <w:t xml:space="preserve">with </w:t>
            </w:r>
            <w:r w:rsidRPr="005C7509">
              <w:rPr>
                <w:rFonts w:cs="Arial"/>
                <w:spacing w:val="-2"/>
                <w:szCs w:val="22"/>
              </w:rPr>
              <w:t>s</w:t>
            </w:r>
            <w:r w:rsidRPr="005C7509">
              <w:rPr>
                <w:rFonts w:cs="Arial"/>
                <w:spacing w:val="-1"/>
                <w:szCs w:val="22"/>
              </w:rPr>
              <w:t>y</w:t>
            </w:r>
            <w:r w:rsidRPr="005C7509">
              <w:rPr>
                <w:rFonts w:cs="Arial"/>
                <w:szCs w:val="22"/>
              </w:rPr>
              <w:t>mbols</w:t>
            </w:r>
            <w:r w:rsidRPr="005C7509">
              <w:rPr>
                <w:rFonts w:cs="Arial"/>
                <w:spacing w:val="-1"/>
                <w:szCs w:val="22"/>
              </w:rPr>
              <w:t xml:space="preserve"> </w:t>
            </w:r>
            <w:r w:rsidRPr="005C7509">
              <w:rPr>
                <w:rFonts w:cs="Arial"/>
                <w:spacing w:val="-2"/>
                <w:szCs w:val="22"/>
              </w:rPr>
              <w:t>a</w:t>
            </w:r>
            <w:r w:rsidRPr="005C7509">
              <w:rPr>
                <w:rFonts w:cs="Arial"/>
                <w:spacing w:val="-1"/>
                <w:szCs w:val="22"/>
              </w:rPr>
              <w:t>n</w:t>
            </w:r>
            <w:r w:rsidRPr="005C7509">
              <w:rPr>
                <w:rFonts w:cs="Arial"/>
                <w:szCs w:val="22"/>
              </w:rPr>
              <w:t>d w</w:t>
            </w:r>
            <w:r w:rsidRPr="005C7509">
              <w:rPr>
                <w:rFonts w:cs="Arial"/>
                <w:spacing w:val="1"/>
                <w:szCs w:val="22"/>
              </w:rPr>
              <w:t>o</w:t>
            </w:r>
            <w:r w:rsidRPr="005C7509">
              <w:rPr>
                <w:rFonts w:cs="Arial"/>
                <w:szCs w:val="22"/>
              </w:rPr>
              <w:t>rds</w:t>
            </w:r>
            <w:r w:rsidRPr="005C7509">
              <w:rPr>
                <w:rFonts w:cs="Arial"/>
                <w:spacing w:val="-2"/>
                <w:szCs w:val="22"/>
              </w:rPr>
              <w:t xml:space="preserve"> </w:t>
            </w:r>
            <w:r w:rsidRPr="005C7509">
              <w:rPr>
                <w:rFonts w:cs="Arial"/>
                <w:szCs w:val="22"/>
              </w:rPr>
              <w:t>e.</w:t>
            </w:r>
            <w:r w:rsidRPr="005C7509">
              <w:rPr>
                <w:rFonts w:cs="Arial"/>
                <w:spacing w:val="-1"/>
                <w:szCs w:val="22"/>
              </w:rPr>
              <w:t>g</w:t>
            </w:r>
            <w:r w:rsidRPr="005C7509">
              <w:rPr>
                <w:rFonts w:cs="Arial"/>
                <w:szCs w:val="22"/>
              </w:rPr>
              <w:t>. scis</w:t>
            </w:r>
            <w:r w:rsidRPr="005C7509">
              <w:rPr>
                <w:rFonts w:cs="Arial"/>
                <w:spacing w:val="-2"/>
                <w:szCs w:val="22"/>
              </w:rPr>
              <w:t>s</w:t>
            </w:r>
            <w:r w:rsidRPr="005C7509">
              <w:rPr>
                <w:rFonts w:cs="Arial"/>
                <w:szCs w:val="22"/>
              </w:rPr>
              <w:t>or dr</w:t>
            </w:r>
            <w:r w:rsidRPr="005C7509">
              <w:rPr>
                <w:rFonts w:cs="Arial"/>
                <w:spacing w:val="-2"/>
                <w:szCs w:val="22"/>
              </w:rPr>
              <w:t>aw</w:t>
            </w:r>
            <w:r w:rsidRPr="005C7509">
              <w:rPr>
                <w:rFonts w:cs="Arial"/>
                <w:szCs w:val="22"/>
              </w:rPr>
              <w:t>er with pictu</w:t>
            </w:r>
            <w:r w:rsidRPr="005C7509">
              <w:rPr>
                <w:rFonts w:cs="Arial"/>
                <w:spacing w:val="-1"/>
                <w:szCs w:val="22"/>
              </w:rPr>
              <w:t>r</w:t>
            </w:r>
            <w:r w:rsidRPr="005C7509">
              <w:rPr>
                <w:rFonts w:cs="Arial"/>
                <w:szCs w:val="22"/>
              </w:rPr>
              <w:t>e</w:t>
            </w:r>
          </w:p>
          <w:p w:rsidR="004C548C" w:rsidRPr="005C7509" w:rsidRDefault="004C548C" w:rsidP="006F00F3">
            <w:pPr>
              <w:widowControl w:val="0"/>
              <w:autoSpaceDE w:val="0"/>
              <w:autoSpaceDN w:val="0"/>
              <w:adjustRightInd w:val="0"/>
              <w:spacing w:before="6" w:line="241" w:lineRule="auto"/>
              <w:ind w:left="108" w:right="57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57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52"/>
              <w:rPr>
                <w:rFonts w:cs="Arial"/>
                <w:sz w:val="24"/>
                <w:szCs w:val="24"/>
              </w:rPr>
            </w:pPr>
            <w:r w:rsidRPr="005C7509">
              <w:rPr>
                <w:rFonts w:cs="Arial"/>
                <w:szCs w:val="22"/>
              </w:rPr>
              <w:t>Vis</w:t>
            </w:r>
            <w:r w:rsidRPr="005C7509">
              <w:rPr>
                <w:rFonts w:cs="Arial"/>
                <w:spacing w:val="-1"/>
                <w:szCs w:val="22"/>
              </w:rPr>
              <w:t>u</w:t>
            </w:r>
            <w:r w:rsidRPr="005C7509">
              <w:rPr>
                <w:rFonts w:cs="Arial"/>
                <w:szCs w:val="22"/>
              </w:rPr>
              <w:t>al ti</w:t>
            </w:r>
            <w:r w:rsidRPr="005C7509">
              <w:rPr>
                <w:rFonts w:cs="Arial"/>
                <w:spacing w:val="-1"/>
                <w:szCs w:val="22"/>
              </w:rPr>
              <w:t>m</w:t>
            </w:r>
            <w:r w:rsidRPr="005C7509">
              <w:rPr>
                <w:rFonts w:cs="Arial"/>
                <w:szCs w:val="22"/>
              </w:rPr>
              <w:t>etables</w:t>
            </w:r>
            <w:r w:rsidRPr="005C7509">
              <w:rPr>
                <w:rFonts w:cs="Arial"/>
                <w:spacing w:val="-2"/>
                <w:szCs w:val="22"/>
              </w:rPr>
              <w:t xml:space="preserve"> </w:t>
            </w:r>
            <w:r w:rsidRPr="005C7509">
              <w:rPr>
                <w:rFonts w:cs="Arial"/>
                <w:szCs w:val="22"/>
              </w:rPr>
              <w:t>are in</w:t>
            </w:r>
            <w:r w:rsidRPr="005C7509">
              <w:rPr>
                <w:rFonts w:cs="Arial"/>
                <w:spacing w:val="-3"/>
                <w:szCs w:val="22"/>
              </w:rPr>
              <w:t xml:space="preserve"> </w:t>
            </w:r>
            <w:r w:rsidRPr="005C7509">
              <w:rPr>
                <w:rFonts w:cs="Arial"/>
                <w:szCs w:val="22"/>
              </w:rPr>
              <w:t xml:space="preserve">place </w:t>
            </w:r>
            <w:r w:rsidRPr="005C7509">
              <w:rPr>
                <w:rFonts w:cs="Arial"/>
                <w:spacing w:val="-1"/>
                <w:szCs w:val="22"/>
              </w:rPr>
              <w:t>t</w:t>
            </w:r>
            <w:r w:rsidRPr="005C7509">
              <w:rPr>
                <w:rFonts w:cs="Arial"/>
                <w:szCs w:val="22"/>
              </w:rPr>
              <w:t>o help</w:t>
            </w:r>
            <w:r w:rsidRPr="005C7509">
              <w:rPr>
                <w:rFonts w:cs="Arial"/>
                <w:spacing w:val="-2"/>
                <w:szCs w:val="22"/>
              </w:rPr>
              <w:t xml:space="preserve"> </w:t>
            </w:r>
            <w:r w:rsidRPr="005C7509">
              <w:rPr>
                <w:rFonts w:cs="Arial"/>
                <w:szCs w:val="22"/>
              </w:rPr>
              <w:t>orga</w:t>
            </w:r>
            <w:r w:rsidRPr="005C7509">
              <w:rPr>
                <w:rFonts w:cs="Arial"/>
                <w:spacing w:val="-1"/>
                <w:szCs w:val="22"/>
              </w:rPr>
              <w:t>n</w:t>
            </w:r>
            <w:r w:rsidRPr="005C7509">
              <w:rPr>
                <w:rFonts w:cs="Arial"/>
                <w:szCs w:val="22"/>
              </w:rPr>
              <w:t>isat</w:t>
            </w:r>
            <w:r w:rsidRPr="005C7509">
              <w:rPr>
                <w:rFonts w:cs="Arial"/>
                <w:spacing w:val="-2"/>
                <w:szCs w:val="22"/>
              </w:rPr>
              <w:t>i</w:t>
            </w:r>
            <w:r w:rsidRPr="005C7509">
              <w:rPr>
                <w:rFonts w:cs="Arial"/>
                <w:szCs w:val="22"/>
              </w:rPr>
              <w:t>on,</w:t>
            </w:r>
            <w:r w:rsidRPr="005C7509">
              <w:rPr>
                <w:rFonts w:cs="Arial"/>
                <w:spacing w:val="-2"/>
                <w:szCs w:val="22"/>
              </w:rPr>
              <w:t xml:space="preserve"> </w:t>
            </w:r>
            <w:r w:rsidRPr="005C7509">
              <w:rPr>
                <w:rFonts w:cs="Arial"/>
                <w:szCs w:val="22"/>
              </w:rPr>
              <w:t>m</w:t>
            </w:r>
            <w:r w:rsidRPr="005C7509">
              <w:rPr>
                <w:rFonts w:cs="Arial"/>
                <w:spacing w:val="-1"/>
                <w:szCs w:val="22"/>
              </w:rPr>
              <w:t>e</w:t>
            </w:r>
            <w:r w:rsidRPr="005C7509">
              <w:rPr>
                <w:rFonts w:cs="Arial"/>
                <w:szCs w:val="22"/>
              </w:rPr>
              <w:t>m</w:t>
            </w:r>
            <w:r w:rsidRPr="005C7509">
              <w:rPr>
                <w:rFonts w:cs="Arial"/>
                <w:spacing w:val="1"/>
                <w:szCs w:val="22"/>
              </w:rPr>
              <w:t>o</w:t>
            </w:r>
            <w:r w:rsidRPr="005C7509">
              <w:rPr>
                <w:rFonts w:cs="Arial"/>
                <w:spacing w:val="-2"/>
                <w:szCs w:val="22"/>
              </w:rPr>
              <w:t>r</w:t>
            </w:r>
            <w:r w:rsidRPr="005C7509">
              <w:rPr>
                <w:rFonts w:cs="Arial"/>
                <w:szCs w:val="22"/>
              </w:rPr>
              <w:t>y,</w:t>
            </w:r>
            <w:r w:rsidRPr="005C7509">
              <w:rPr>
                <w:rFonts w:cs="Arial"/>
                <w:spacing w:val="-1"/>
                <w:szCs w:val="22"/>
              </w:rPr>
              <w:t xml:space="preserve"> </w:t>
            </w:r>
            <w:r w:rsidRPr="005C7509">
              <w:rPr>
                <w:rFonts w:cs="Arial"/>
                <w:szCs w:val="22"/>
              </w:rPr>
              <w:t>structu</w:t>
            </w:r>
            <w:r w:rsidRPr="005C7509">
              <w:rPr>
                <w:rFonts w:cs="Arial"/>
                <w:spacing w:val="-1"/>
                <w:szCs w:val="22"/>
              </w:rPr>
              <w:t>r</w:t>
            </w:r>
            <w:r w:rsidRPr="005C7509">
              <w:rPr>
                <w:rFonts w:cs="Arial"/>
                <w:szCs w:val="22"/>
              </w:rPr>
              <w:t>e</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zCs w:val="22"/>
              </w:rPr>
              <w:t>les</w:t>
            </w:r>
            <w:r w:rsidRPr="005C7509">
              <w:rPr>
                <w:rFonts w:cs="Arial"/>
                <w:spacing w:val="-2"/>
                <w:szCs w:val="22"/>
              </w:rPr>
              <w:t>s</w:t>
            </w:r>
            <w:r w:rsidRPr="005C7509">
              <w:rPr>
                <w:rFonts w:cs="Arial"/>
                <w:szCs w:val="22"/>
              </w:rPr>
              <w:t>on,</w:t>
            </w:r>
            <w:r w:rsidRPr="005C7509">
              <w:rPr>
                <w:rFonts w:cs="Arial"/>
                <w:spacing w:val="-2"/>
                <w:szCs w:val="22"/>
              </w:rPr>
              <w:t xml:space="preserve"> </w:t>
            </w:r>
            <w:r w:rsidRPr="005C7509">
              <w:rPr>
                <w:rFonts w:cs="Arial"/>
                <w:szCs w:val="22"/>
              </w:rPr>
              <w:t>dai</w:t>
            </w:r>
            <w:r w:rsidRPr="005C7509">
              <w:rPr>
                <w:rFonts w:cs="Arial"/>
                <w:spacing w:val="-1"/>
                <w:szCs w:val="22"/>
              </w:rPr>
              <w:t>l</w:t>
            </w:r>
            <w:r w:rsidRPr="005C7509">
              <w:rPr>
                <w:rFonts w:cs="Arial"/>
                <w:szCs w:val="22"/>
              </w:rPr>
              <w:t>y routines</w:t>
            </w:r>
            <w:r w:rsidRPr="005C7509">
              <w:rPr>
                <w:rFonts w:cs="Arial"/>
                <w:spacing w:val="-1"/>
                <w:szCs w:val="22"/>
              </w:rPr>
              <w:t xml:space="preserve"> </w:t>
            </w:r>
            <w:r w:rsidRPr="005C7509">
              <w:rPr>
                <w:rFonts w:cs="Arial"/>
                <w:szCs w:val="22"/>
              </w:rPr>
              <w:t>a</w:t>
            </w:r>
            <w:r w:rsidRPr="005C7509">
              <w:rPr>
                <w:rFonts w:cs="Arial"/>
                <w:spacing w:val="-1"/>
                <w:szCs w:val="22"/>
              </w:rPr>
              <w:t>n</w:t>
            </w:r>
            <w:r w:rsidRPr="005C7509">
              <w:rPr>
                <w:rFonts w:cs="Arial"/>
                <w:szCs w:val="22"/>
              </w:rPr>
              <w:t>d</w:t>
            </w:r>
            <w:r w:rsidRPr="005C7509">
              <w:rPr>
                <w:rFonts w:cs="Arial"/>
                <w:spacing w:val="-1"/>
                <w:szCs w:val="22"/>
              </w:rPr>
              <w:t xml:space="preserve"> </w:t>
            </w:r>
            <w:r w:rsidRPr="005C7509">
              <w:rPr>
                <w:rFonts w:cs="Arial"/>
                <w:szCs w:val="22"/>
              </w:rPr>
              <w:t>the</w:t>
            </w:r>
            <w:r w:rsidRPr="005C7509">
              <w:rPr>
                <w:rFonts w:cs="Arial"/>
                <w:spacing w:val="-2"/>
                <w:szCs w:val="22"/>
              </w:rPr>
              <w:t>s</w:t>
            </w:r>
            <w:r w:rsidRPr="005C7509">
              <w:rPr>
                <w:rFonts w:cs="Arial"/>
                <w:szCs w:val="22"/>
              </w:rPr>
              <w:t>e are</w:t>
            </w:r>
            <w:r w:rsidRPr="005C7509">
              <w:rPr>
                <w:rFonts w:cs="Arial"/>
                <w:spacing w:val="-1"/>
                <w:szCs w:val="22"/>
              </w:rPr>
              <w:t xml:space="preserve"> </w:t>
            </w:r>
            <w:r w:rsidRPr="005C7509">
              <w:rPr>
                <w:rFonts w:cs="Arial"/>
                <w:szCs w:val="22"/>
              </w:rPr>
              <w:t>us</w:t>
            </w:r>
            <w:r w:rsidRPr="005C7509">
              <w:rPr>
                <w:rFonts w:cs="Arial"/>
                <w:spacing w:val="-2"/>
                <w:szCs w:val="22"/>
              </w:rPr>
              <w:t>e</w:t>
            </w:r>
            <w:r w:rsidRPr="005C7509">
              <w:rPr>
                <w:rFonts w:cs="Arial"/>
                <w:szCs w:val="22"/>
              </w:rPr>
              <w:t>d</w:t>
            </w:r>
            <w:r w:rsidRPr="005C7509">
              <w:rPr>
                <w:rFonts w:cs="Arial"/>
                <w:spacing w:val="-1"/>
                <w:szCs w:val="22"/>
              </w:rPr>
              <w:t xml:space="preserve"> </w:t>
            </w:r>
            <w:r w:rsidRPr="005C7509">
              <w:rPr>
                <w:rFonts w:cs="Arial"/>
                <w:szCs w:val="22"/>
              </w:rPr>
              <w:t>with the</w:t>
            </w:r>
            <w:r w:rsidRPr="005C7509">
              <w:rPr>
                <w:rFonts w:cs="Arial"/>
                <w:spacing w:val="-1"/>
                <w:szCs w:val="22"/>
              </w:rPr>
              <w:t xml:space="preserve"> </w:t>
            </w:r>
            <w:r w:rsidRPr="005C7509">
              <w:rPr>
                <w:rFonts w:cs="Arial"/>
                <w:szCs w:val="22"/>
              </w:rPr>
              <w:t>w</w:t>
            </w:r>
            <w:r w:rsidRPr="005C7509">
              <w:rPr>
                <w:rFonts w:cs="Arial"/>
                <w:spacing w:val="-2"/>
                <w:szCs w:val="22"/>
              </w:rPr>
              <w:t>h</w:t>
            </w:r>
            <w:r w:rsidRPr="005C7509">
              <w:rPr>
                <w:rFonts w:cs="Arial"/>
                <w:szCs w:val="22"/>
              </w:rPr>
              <w:t>ole</w:t>
            </w:r>
            <w:r w:rsidRPr="005C7509">
              <w:rPr>
                <w:rFonts w:cs="Arial"/>
                <w:spacing w:val="-1"/>
                <w:szCs w:val="22"/>
              </w:rPr>
              <w:t xml:space="preserve"> </w:t>
            </w:r>
            <w:r w:rsidRPr="005C7509">
              <w:rPr>
                <w:rFonts w:cs="Arial"/>
                <w:szCs w:val="22"/>
              </w:rPr>
              <w:t>class as</w:t>
            </w:r>
            <w:r w:rsidRPr="005C7509">
              <w:rPr>
                <w:rFonts w:cs="Arial"/>
                <w:spacing w:val="-2"/>
                <w:szCs w:val="22"/>
              </w:rPr>
              <w:t xml:space="preserve"> </w:t>
            </w:r>
            <w:r w:rsidRPr="005C7509">
              <w:rPr>
                <w:rFonts w:cs="Arial"/>
                <w:spacing w:val="-1"/>
                <w:szCs w:val="22"/>
              </w:rPr>
              <w:t>w</w:t>
            </w:r>
            <w:r w:rsidRPr="005C7509">
              <w:rPr>
                <w:rFonts w:cs="Arial"/>
                <w:szCs w:val="22"/>
              </w:rPr>
              <w:t>ell as in</w:t>
            </w:r>
            <w:r w:rsidRPr="005C7509">
              <w:rPr>
                <w:rFonts w:cs="Arial"/>
                <w:spacing w:val="-1"/>
                <w:szCs w:val="22"/>
              </w:rPr>
              <w:t>d</w:t>
            </w:r>
            <w:r w:rsidRPr="005C7509">
              <w:rPr>
                <w:rFonts w:cs="Arial"/>
                <w:szCs w:val="22"/>
              </w:rPr>
              <w:t>ivid</w:t>
            </w:r>
            <w:r w:rsidRPr="005C7509">
              <w:rPr>
                <w:rFonts w:cs="Arial"/>
                <w:spacing w:val="-1"/>
                <w:szCs w:val="22"/>
              </w:rPr>
              <w:t>u</w:t>
            </w:r>
            <w:r w:rsidRPr="005C7509">
              <w:rPr>
                <w:rFonts w:cs="Arial"/>
                <w:szCs w:val="22"/>
              </w:rPr>
              <w:t xml:space="preserve">al </w:t>
            </w:r>
            <w:r w:rsidRPr="005C7509">
              <w:rPr>
                <w:rFonts w:cs="Arial"/>
                <w:spacing w:val="-1"/>
                <w:szCs w:val="22"/>
              </w:rPr>
              <w:t>p</w:t>
            </w:r>
            <w:r w:rsidRPr="005C7509">
              <w:rPr>
                <w:rFonts w:cs="Arial"/>
                <w:szCs w:val="22"/>
              </w:rPr>
              <w:t>u</w:t>
            </w:r>
            <w:r w:rsidRPr="005C7509">
              <w:rPr>
                <w:rFonts w:cs="Arial"/>
                <w:spacing w:val="-1"/>
                <w:szCs w:val="22"/>
              </w:rPr>
              <w:t>p</w:t>
            </w:r>
            <w:r w:rsidRPr="005C7509">
              <w:rPr>
                <w:rFonts w:cs="Arial"/>
                <w:szCs w:val="22"/>
              </w:rPr>
              <w:t>i</w:t>
            </w:r>
            <w:r w:rsidRPr="005C7509">
              <w:rPr>
                <w:rFonts w:cs="Arial"/>
                <w:spacing w:val="-1"/>
                <w:szCs w:val="22"/>
              </w:rPr>
              <w:t>l</w:t>
            </w:r>
            <w:r w:rsidRPr="005C7509">
              <w:rPr>
                <w:rFonts w:cs="Arial"/>
                <w:szCs w:val="22"/>
              </w:rPr>
              <w:t>s</w:t>
            </w:r>
          </w:p>
          <w:p w:rsidR="004C548C" w:rsidRPr="005C7509" w:rsidRDefault="004C548C" w:rsidP="006F00F3">
            <w:pPr>
              <w:widowControl w:val="0"/>
              <w:autoSpaceDE w:val="0"/>
              <w:autoSpaceDN w:val="0"/>
              <w:adjustRightInd w:val="0"/>
              <w:spacing w:before="6" w:line="241" w:lineRule="auto"/>
              <w:ind w:left="108" w:right="75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52"/>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5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52"/>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52"/>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52"/>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The rules</w:t>
            </w:r>
            <w:r w:rsidRPr="005C7509">
              <w:rPr>
                <w:rFonts w:cs="Arial"/>
                <w:spacing w:val="-1"/>
                <w:szCs w:val="22"/>
              </w:rPr>
              <w:t xml:space="preserve"> </w:t>
            </w:r>
            <w:r w:rsidRPr="005C7509">
              <w:rPr>
                <w:rFonts w:cs="Arial"/>
                <w:szCs w:val="22"/>
              </w:rPr>
              <w:t>a</w:t>
            </w:r>
            <w:r w:rsidRPr="005C7509">
              <w:rPr>
                <w:rFonts w:cs="Arial"/>
                <w:spacing w:val="-1"/>
                <w:szCs w:val="22"/>
              </w:rPr>
              <w:t>n</w:t>
            </w:r>
            <w:r w:rsidRPr="005C7509">
              <w:rPr>
                <w:rFonts w:cs="Arial"/>
                <w:szCs w:val="22"/>
              </w:rPr>
              <w:t>d</w:t>
            </w:r>
            <w:r w:rsidRPr="005C7509">
              <w:rPr>
                <w:rFonts w:cs="Arial"/>
                <w:spacing w:val="-1"/>
                <w:szCs w:val="22"/>
              </w:rPr>
              <w:t xml:space="preserve"> </w:t>
            </w:r>
            <w:r w:rsidRPr="005C7509">
              <w:rPr>
                <w:rFonts w:cs="Arial"/>
                <w:szCs w:val="22"/>
              </w:rPr>
              <w:t>r</w:t>
            </w:r>
            <w:r w:rsidRPr="005C7509">
              <w:rPr>
                <w:rFonts w:cs="Arial"/>
                <w:spacing w:val="1"/>
                <w:szCs w:val="22"/>
              </w:rPr>
              <w:t>o</w:t>
            </w:r>
            <w:r w:rsidRPr="005C7509">
              <w:rPr>
                <w:rFonts w:cs="Arial"/>
                <w:szCs w:val="22"/>
              </w:rPr>
              <w:t>uti</w:t>
            </w:r>
            <w:r w:rsidRPr="005C7509">
              <w:rPr>
                <w:rFonts w:cs="Arial"/>
                <w:spacing w:val="-3"/>
                <w:szCs w:val="22"/>
              </w:rPr>
              <w:t>n</w:t>
            </w:r>
            <w:r w:rsidRPr="005C7509">
              <w:rPr>
                <w:rFonts w:cs="Arial"/>
                <w:szCs w:val="22"/>
              </w:rPr>
              <w:t xml:space="preserve">es </w:t>
            </w:r>
            <w:r w:rsidRPr="005C7509">
              <w:rPr>
                <w:rFonts w:cs="Arial"/>
                <w:spacing w:val="-2"/>
                <w:szCs w:val="22"/>
              </w:rPr>
              <w:t>f</w:t>
            </w:r>
            <w:r w:rsidRPr="005C7509">
              <w:rPr>
                <w:rFonts w:cs="Arial"/>
                <w:szCs w:val="22"/>
              </w:rPr>
              <w:t xml:space="preserve">or </w:t>
            </w:r>
            <w:r w:rsidRPr="005C7509">
              <w:rPr>
                <w:rFonts w:cs="Arial"/>
                <w:spacing w:val="-1"/>
                <w:szCs w:val="22"/>
              </w:rPr>
              <w:t>l</w:t>
            </w:r>
            <w:r w:rsidRPr="005C7509">
              <w:rPr>
                <w:rFonts w:cs="Arial"/>
                <w:szCs w:val="22"/>
              </w:rPr>
              <w:t>essons</w:t>
            </w:r>
            <w:r w:rsidRPr="005C7509">
              <w:rPr>
                <w:rFonts w:cs="Arial"/>
                <w:spacing w:val="-2"/>
                <w:szCs w:val="22"/>
              </w:rPr>
              <w:t xml:space="preserve"> </w:t>
            </w:r>
            <w:r w:rsidRPr="005C7509">
              <w:rPr>
                <w:rFonts w:cs="Arial"/>
                <w:szCs w:val="22"/>
              </w:rPr>
              <w:t>are</w:t>
            </w:r>
            <w:r w:rsidRPr="005C7509">
              <w:rPr>
                <w:rFonts w:cs="Arial"/>
                <w:spacing w:val="-1"/>
                <w:szCs w:val="22"/>
              </w:rPr>
              <w:t xml:space="preserve"> </w:t>
            </w:r>
            <w:r w:rsidRPr="005C7509">
              <w:rPr>
                <w:rFonts w:cs="Arial"/>
                <w:szCs w:val="22"/>
              </w:rPr>
              <w:t>tau</w:t>
            </w:r>
            <w:r w:rsidRPr="005C7509">
              <w:rPr>
                <w:rFonts w:cs="Arial"/>
                <w:spacing w:val="-1"/>
                <w:szCs w:val="22"/>
              </w:rPr>
              <w:t>gh</w:t>
            </w:r>
            <w:r w:rsidRPr="005C7509">
              <w:rPr>
                <w:rFonts w:cs="Arial"/>
                <w:szCs w:val="22"/>
              </w:rPr>
              <w:t>t and dis</w:t>
            </w:r>
            <w:r w:rsidRPr="005C7509">
              <w:rPr>
                <w:rFonts w:cs="Arial"/>
                <w:spacing w:val="-2"/>
                <w:szCs w:val="22"/>
              </w:rPr>
              <w:t>pl</w:t>
            </w:r>
            <w:r w:rsidRPr="005C7509">
              <w:rPr>
                <w:rFonts w:cs="Arial"/>
                <w:szCs w:val="22"/>
              </w:rPr>
              <w:t xml:space="preserve">ayed </w:t>
            </w:r>
            <w:r w:rsidRPr="005C7509">
              <w:rPr>
                <w:rFonts w:cs="Arial"/>
                <w:spacing w:val="-2"/>
                <w:szCs w:val="22"/>
              </w:rPr>
              <w:t>(</w:t>
            </w:r>
            <w:r w:rsidRPr="005C7509">
              <w:rPr>
                <w:rFonts w:cs="Arial"/>
                <w:szCs w:val="22"/>
              </w:rPr>
              <w:t>with</w:t>
            </w:r>
            <w:r w:rsidRPr="005C7509">
              <w:rPr>
                <w:rFonts w:cs="Arial"/>
                <w:spacing w:val="-1"/>
                <w:szCs w:val="22"/>
              </w:rPr>
              <w:t xml:space="preserve"> </w:t>
            </w:r>
            <w:r w:rsidRPr="005C7509">
              <w:rPr>
                <w:rFonts w:cs="Arial"/>
                <w:szCs w:val="22"/>
              </w:rPr>
              <w:t>vis</w:t>
            </w:r>
            <w:r w:rsidRPr="005C7509">
              <w:rPr>
                <w:rFonts w:cs="Arial"/>
                <w:spacing w:val="-1"/>
                <w:szCs w:val="22"/>
              </w:rPr>
              <w:t>u</w:t>
            </w:r>
            <w:r w:rsidRPr="005C7509">
              <w:rPr>
                <w:rFonts w:cs="Arial"/>
                <w:szCs w:val="22"/>
              </w:rPr>
              <w:t>al cu</w:t>
            </w:r>
            <w:r w:rsidRPr="005C7509">
              <w:rPr>
                <w:rFonts w:cs="Arial"/>
                <w:spacing w:val="-2"/>
                <w:szCs w:val="22"/>
              </w:rPr>
              <w:t>e</w:t>
            </w:r>
            <w:r w:rsidRPr="005C7509">
              <w:rPr>
                <w:rFonts w:cs="Arial"/>
                <w:szCs w:val="22"/>
              </w:rPr>
              <w:t>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line="239" w:lineRule="auto"/>
              <w:ind w:left="108" w:right="531"/>
              <w:rPr>
                <w:rFonts w:cs="Arial"/>
                <w:sz w:val="24"/>
                <w:szCs w:val="24"/>
              </w:rPr>
            </w:pPr>
            <w:proofErr w:type="spellStart"/>
            <w:r w:rsidRPr="005C7509">
              <w:rPr>
                <w:rFonts w:cs="Arial"/>
                <w:spacing w:val="1"/>
                <w:sz w:val="24"/>
                <w:szCs w:val="24"/>
              </w:rPr>
              <w:t>M</w:t>
            </w:r>
            <w:r w:rsidRPr="005C7509">
              <w:rPr>
                <w:rFonts w:cs="Arial"/>
                <w:spacing w:val="1"/>
                <w:w w:val="99"/>
                <w:sz w:val="24"/>
                <w:szCs w:val="24"/>
              </w:rPr>
              <w:t>u</w:t>
            </w:r>
            <w:r w:rsidRPr="005C7509">
              <w:rPr>
                <w:rFonts w:cs="Arial"/>
                <w:spacing w:val="-2"/>
                <w:sz w:val="24"/>
                <w:szCs w:val="24"/>
              </w:rPr>
              <w:t>l</w:t>
            </w:r>
            <w:r w:rsidRPr="005C7509">
              <w:rPr>
                <w:rFonts w:cs="Arial"/>
                <w:sz w:val="24"/>
                <w:szCs w:val="24"/>
              </w:rPr>
              <w:t>ti</w:t>
            </w:r>
            <w:r w:rsidRPr="005C7509">
              <w:rPr>
                <w:rFonts w:cs="Arial"/>
                <w:spacing w:val="1"/>
                <w:sz w:val="24"/>
                <w:szCs w:val="24"/>
              </w:rPr>
              <w:t xml:space="preserve"> </w:t>
            </w:r>
            <w:r w:rsidRPr="005C7509">
              <w:rPr>
                <w:rFonts w:cs="Arial"/>
                <w:w w:val="99"/>
                <w:sz w:val="24"/>
                <w:szCs w:val="24"/>
              </w:rPr>
              <w:t>s</w:t>
            </w:r>
            <w:r w:rsidRPr="005C7509">
              <w:rPr>
                <w:rFonts w:cs="Arial"/>
                <w:spacing w:val="-1"/>
                <w:sz w:val="24"/>
                <w:szCs w:val="24"/>
              </w:rPr>
              <w:t>e</w:t>
            </w:r>
            <w:r w:rsidRPr="005C7509">
              <w:rPr>
                <w:rFonts w:cs="Arial"/>
                <w:w w:val="99"/>
                <w:sz w:val="24"/>
                <w:szCs w:val="24"/>
              </w:rPr>
              <w:t>nso</w:t>
            </w:r>
            <w:r w:rsidRPr="005C7509">
              <w:rPr>
                <w:rFonts w:cs="Arial"/>
                <w:sz w:val="24"/>
                <w:szCs w:val="24"/>
              </w:rPr>
              <w:t>ry</w:t>
            </w:r>
            <w:proofErr w:type="spellEnd"/>
            <w:r w:rsidRPr="005C7509">
              <w:rPr>
                <w:rFonts w:cs="Arial"/>
                <w:sz w:val="24"/>
                <w:szCs w:val="24"/>
              </w:rPr>
              <w:t xml:space="preserve"> </w:t>
            </w:r>
            <w:r w:rsidRPr="005C7509">
              <w:rPr>
                <w:rFonts w:cs="Arial"/>
                <w:w w:val="99"/>
                <w:sz w:val="24"/>
                <w:szCs w:val="24"/>
              </w:rPr>
              <w:t>a</w:t>
            </w:r>
            <w:r w:rsidRPr="005C7509">
              <w:rPr>
                <w:rFonts w:cs="Arial"/>
                <w:spacing w:val="1"/>
                <w:w w:val="99"/>
                <w:sz w:val="24"/>
                <w:szCs w:val="24"/>
              </w:rPr>
              <w:t>pp</w:t>
            </w:r>
            <w:r w:rsidRPr="005C7509">
              <w:rPr>
                <w:rFonts w:cs="Arial"/>
                <w:sz w:val="24"/>
                <w:szCs w:val="24"/>
              </w:rPr>
              <w:t>r</w:t>
            </w:r>
            <w:r w:rsidRPr="005C7509">
              <w:rPr>
                <w:rFonts w:cs="Arial"/>
                <w:spacing w:val="-1"/>
                <w:w w:val="99"/>
                <w:sz w:val="24"/>
                <w:szCs w:val="24"/>
              </w:rPr>
              <w:t>o</w:t>
            </w:r>
            <w:r w:rsidRPr="005C7509">
              <w:rPr>
                <w:rFonts w:cs="Arial"/>
                <w:w w:val="99"/>
                <w:sz w:val="24"/>
                <w:szCs w:val="24"/>
              </w:rPr>
              <w:t>a</w:t>
            </w:r>
            <w:r w:rsidRPr="005C7509">
              <w:rPr>
                <w:rFonts w:cs="Arial"/>
                <w:sz w:val="24"/>
                <w:szCs w:val="24"/>
              </w:rPr>
              <w:t>c</w:t>
            </w:r>
            <w:r w:rsidRPr="005C7509">
              <w:rPr>
                <w:rFonts w:cs="Arial"/>
                <w:w w:val="99"/>
                <w:sz w:val="24"/>
                <w:szCs w:val="24"/>
              </w:rPr>
              <w:t>h</w:t>
            </w:r>
            <w:r w:rsidRPr="005C7509">
              <w:rPr>
                <w:rFonts w:cs="Arial"/>
                <w:sz w:val="24"/>
                <w:szCs w:val="24"/>
              </w:rPr>
              <w:t>e</w:t>
            </w:r>
            <w:r w:rsidRPr="005C7509">
              <w:rPr>
                <w:rFonts w:cs="Arial"/>
                <w:w w:val="99"/>
                <w:sz w:val="24"/>
                <w:szCs w:val="24"/>
              </w:rPr>
              <w:t>s</w:t>
            </w:r>
          </w:p>
          <w:p w:rsidR="004C548C" w:rsidRPr="005C7509" w:rsidRDefault="004C548C" w:rsidP="006F00F3">
            <w:pPr>
              <w:widowControl w:val="0"/>
              <w:autoSpaceDE w:val="0"/>
              <w:autoSpaceDN w:val="0"/>
              <w:adjustRightInd w:val="0"/>
              <w:spacing w:before="9" w:line="239" w:lineRule="auto"/>
              <w:ind w:left="108" w:right="531"/>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12"/>
              <w:rPr>
                <w:rFonts w:cs="Arial"/>
                <w:sz w:val="24"/>
                <w:szCs w:val="24"/>
              </w:rPr>
            </w:pPr>
            <w:r w:rsidRPr="005C7509">
              <w:rPr>
                <w:rFonts w:cs="Arial"/>
                <w:szCs w:val="22"/>
              </w:rPr>
              <w:t>Pupi</w:t>
            </w:r>
            <w:r w:rsidRPr="005C7509">
              <w:rPr>
                <w:rFonts w:cs="Arial"/>
                <w:spacing w:val="-1"/>
                <w:szCs w:val="22"/>
              </w:rPr>
              <w:t>l</w:t>
            </w:r>
            <w:r w:rsidRPr="005C7509">
              <w:rPr>
                <w:rFonts w:cs="Arial"/>
                <w:szCs w:val="22"/>
              </w:rPr>
              <w:t>s are</w:t>
            </w:r>
            <w:r w:rsidRPr="005C7509">
              <w:rPr>
                <w:rFonts w:cs="Arial"/>
                <w:spacing w:val="1"/>
                <w:szCs w:val="22"/>
              </w:rPr>
              <w:t xml:space="preserve"> </w:t>
            </w:r>
            <w:r w:rsidRPr="005C7509">
              <w:rPr>
                <w:rFonts w:cs="Arial"/>
                <w:szCs w:val="22"/>
              </w:rPr>
              <w:t>g</w:t>
            </w:r>
            <w:r w:rsidRPr="005C7509">
              <w:rPr>
                <w:rFonts w:cs="Arial"/>
                <w:spacing w:val="-3"/>
                <w:szCs w:val="22"/>
              </w:rPr>
              <w:t>i</w:t>
            </w:r>
            <w:r w:rsidRPr="005C7509">
              <w:rPr>
                <w:rFonts w:cs="Arial"/>
                <w:szCs w:val="22"/>
              </w:rPr>
              <w:t>ven</w:t>
            </w:r>
            <w:r w:rsidRPr="005C7509">
              <w:rPr>
                <w:rFonts w:cs="Arial"/>
                <w:spacing w:val="-1"/>
                <w:szCs w:val="22"/>
              </w:rPr>
              <w:t xml:space="preserve"> </w:t>
            </w:r>
            <w:r w:rsidRPr="005C7509">
              <w:rPr>
                <w:rFonts w:cs="Arial"/>
                <w:szCs w:val="22"/>
              </w:rPr>
              <w:t>op</w:t>
            </w:r>
            <w:r w:rsidRPr="005C7509">
              <w:rPr>
                <w:rFonts w:cs="Arial"/>
                <w:spacing w:val="-1"/>
                <w:szCs w:val="22"/>
              </w:rPr>
              <w:t>p</w:t>
            </w:r>
            <w:r w:rsidRPr="005C7509">
              <w:rPr>
                <w:rFonts w:cs="Arial"/>
                <w:spacing w:val="1"/>
                <w:szCs w:val="22"/>
              </w:rPr>
              <w:t>o</w:t>
            </w:r>
            <w:r w:rsidRPr="005C7509">
              <w:rPr>
                <w:rFonts w:cs="Arial"/>
                <w:spacing w:val="-2"/>
                <w:szCs w:val="22"/>
              </w:rPr>
              <w:t>r</w:t>
            </w:r>
            <w:r w:rsidRPr="005C7509">
              <w:rPr>
                <w:rFonts w:cs="Arial"/>
                <w:szCs w:val="22"/>
              </w:rPr>
              <w:t>tu</w:t>
            </w:r>
            <w:r w:rsidRPr="005C7509">
              <w:rPr>
                <w:rFonts w:cs="Arial"/>
                <w:spacing w:val="-1"/>
                <w:szCs w:val="22"/>
              </w:rPr>
              <w:t>n</w:t>
            </w:r>
            <w:r w:rsidRPr="005C7509">
              <w:rPr>
                <w:rFonts w:cs="Arial"/>
                <w:szCs w:val="22"/>
              </w:rPr>
              <w:t>i</w:t>
            </w:r>
            <w:r w:rsidRPr="005C7509">
              <w:rPr>
                <w:rFonts w:cs="Arial"/>
                <w:spacing w:val="-3"/>
                <w:szCs w:val="22"/>
              </w:rPr>
              <w:t>t</w:t>
            </w:r>
            <w:r w:rsidRPr="005C7509">
              <w:rPr>
                <w:rFonts w:cs="Arial"/>
                <w:szCs w:val="22"/>
              </w:rPr>
              <w:t xml:space="preserve">ies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d</w:t>
            </w:r>
            <w:r w:rsidRPr="005C7509">
              <w:rPr>
                <w:rFonts w:cs="Arial"/>
                <w:spacing w:val="-2"/>
                <w:szCs w:val="22"/>
              </w:rPr>
              <w:t>e</w:t>
            </w:r>
            <w:r w:rsidRPr="005C7509">
              <w:rPr>
                <w:rFonts w:cs="Arial"/>
                <w:spacing w:val="-1"/>
                <w:szCs w:val="22"/>
              </w:rPr>
              <w:t>m</w:t>
            </w:r>
            <w:r w:rsidRPr="005C7509">
              <w:rPr>
                <w:rFonts w:cs="Arial"/>
                <w:szCs w:val="22"/>
              </w:rPr>
              <w:t>onstra</w:t>
            </w:r>
            <w:r w:rsidRPr="005C7509">
              <w:rPr>
                <w:rFonts w:cs="Arial"/>
                <w:spacing w:val="-2"/>
                <w:szCs w:val="22"/>
              </w:rPr>
              <w:t>t</w:t>
            </w:r>
            <w:r w:rsidRPr="005C7509">
              <w:rPr>
                <w:rFonts w:cs="Arial"/>
                <w:szCs w:val="22"/>
              </w:rPr>
              <w:t>e t</w:t>
            </w:r>
            <w:r w:rsidRPr="005C7509">
              <w:rPr>
                <w:rFonts w:cs="Arial"/>
                <w:spacing w:val="-1"/>
                <w:szCs w:val="22"/>
              </w:rPr>
              <w:t>h</w:t>
            </w:r>
            <w:r w:rsidRPr="005C7509">
              <w:rPr>
                <w:rFonts w:cs="Arial"/>
                <w:szCs w:val="22"/>
              </w:rPr>
              <w:t>eir k</w:t>
            </w:r>
            <w:r w:rsidRPr="005C7509">
              <w:rPr>
                <w:rFonts w:cs="Arial"/>
                <w:spacing w:val="-3"/>
                <w:szCs w:val="22"/>
              </w:rPr>
              <w:t>n</w:t>
            </w:r>
            <w:r w:rsidRPr="005C7509">
              <w:rPr>
                <w:rFonts w:cs="Arial"/>
                <w:szCs w:val="22"/>
              </w:rPr>
              <w:t>owled</w:t>
            </w:r>
            <w:r w:rsidRPr="005C7509">
              <w:rPr>
                <w:rFonts w:cs="Arial"/>
                <w:spacing w:val="-2"/>
                <w:szCs w:val="22"/>
              </w:rPr>
              <w:t>g</w:t>
            </w:r>
            <w:r w:rsidRPr="005C7509">
              <w:rPr>
                <w:rFonts w:cs="Arial"/>
                <w:szCs w:val="22"/>
              </w:rPr>
              <w:t>e in a</w:t>
            </w:r>
            <w:r w:rsidRPr="005C7509">
              <w:rPr>
                <w:rFonts w:cs="Arial"/>
                <w:spacing w:val="-1"/>
                <w:szCs w:val="22"/>
              </w:rPr>
              <w:t xml:space="preserve"> </w:t>
            </w:r>
            <w:r w:rsidRPr="005C7509">
              <w:rPr>
                <w:rFonts w:cs="Arial"/>
                <w:szCs w:val="22"/>
              </w:rPr>
              <w:t>vari</w:t>
            </w:r>
            <w:r w:rsidRPr="005C7509">
              <w:rPr>
                <w:rFonts w:cs="Arial"/>
                <w:spacing w:val="-2"/>
                <w:szCs w:val="22"/>
              </w:rPr>
              <w:t>e</w:t>
            </w:r>
            <w:r w:rsidRPr="005C7509">
              <w:rPr>
                <w:rFonts w:cs="Arial"/>
                <w:szCs w:val="22"/>
              </w:rPr>
              <w:t>ty</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zCs w:val="22"/>
              </w:rPr>
              <w:t>wa</w:t>
            </w:r>
            <w:r w:rsidRPr="005C7509">
              <w:rPr>
                <w:rFonts w:cs="Arial"/>
                <w:spacing w:val="-1"/>
                <w:szCs w:val="22"/>
              </w:rPr>
              <w:t>y</w:t>
            </w:r>
            <w:r w:rsidRPr="005C7509">
              <w:rPr>
                <w:rFonts w:cs="Arial"/>
                <w:szCs w:val="22"/>
              </w:rPr>
              <w:t>s e.</w:t>
            </w:r>
            <w:r w:rsidRPr="005C7509">
              <w:rPr>
                <w:rFonts w:cs="Arial"/>
                <w:spacing w:val="-1"/>
                <w:szCs w:val="22"/>
              </w:rPr>
              <w:t>g</w:t>
            </w:r>
            <w:r w:rsidRPr="005C7509">
              <w:rPr>
                <w:rFonts w:cs="Arial"/>
                <w:szCs w:val="22"/>
              </w:rPr>
              <w:t>. writing</w:t>
            </w:r>
            <w:r w:rsidRPr="005C7509">
              <w:rPr>
                <w:rFonts w:cs="Arial"/>
                <w:spacing w:val="-1"/>
                <w:szCs w:val="22"/>
              </w:rPr>
              <w:t xml:space="preserve"> </w:t>
            </w:r>
            <w:r w:rsidRPr="005C7509">
              <w:rPr>
                <w:rFonts w:cs="Arial"/>
                <w:szCs w:val="22"/>
              </w:rPr>
              <w:t>fr</w:t>
            </w:r>
            <w:r w:rsidRPr="005C7509">
              <w:rPr>
                <w:rFonts w:cs="Arial"/>
                <w:spacing w:val="-3"/>
                <w:szCs w:val="22"/>
              </w:rPr>
              <w:t>a</w:t>
            </w:r>
            <w:r w:rsidRPr="005C7509">
              <w:rPr>
                <w:rFonts w:cs="Arial"/>
                <w:szCs w:val="22"/>
              </w:rPr>
              <w:t>mewor</w:t>
            </w:r>
            <w:r w:rsidRPr="005C7509">
              <w:rPr>
                <w:rFonts w:cs="Arial"/>
                <w:spacing w:val="-1"/>
                <w:szCs w:val="22"/>
              </w:rPr>
              <w:t>k</w:t>
            </w:r>
            <w:r w:rsidRPr="005C7509">
              <w:rPr>
                <w:rFonts w:cs="Arial"/>
                <w:szCs w:val="22"/>
              </w:rPr>
              <w:t>s,</w:t>
            </w:r>
            <w:r w:rsidRPr="005C7509">
              <w:rPr>
                <w:rFonts w:cs="Arial"/>
                <w:spacing w:val="-2"/>
                <w:szCs w:val="22"/>
              </w:rPr>
              <w:t xml:space="preserve"> </w:t>
            </w:r>
            <w:r w:rsidRPr="005C7509">
              <w:rPr>
                <w:rFonts w:cs="Arial"/>
                <w:szCs w:val="22"/>
              </w:rPr>
              <w:t>mind-maps, dia</w:t>
            </w:r>
            <w:r w:rsidRPr="005C7509">
              <w:rPr>
                <w:rFonts w:cs="Arial"/>
                <w:spacing w:val="-1"/>
                <w:szCs w:val="22"/>
              </w:rPr>
              <w:t>g</w:t>
            </w:r>
            <w:r w:rsidRPr="005C7509">
              <w:rPr>
                <w:rFonts w:cs="Arial"/>
                <w:szCs w:val="22"/>
              </w:rPr>
              <w:t>r</w:t>
            </w:r>
            <w:r w:rsidRPr="005C7509">
              <w:rPr>
                <w:rFonts w:cs="Arial"/>
                <w:spacing w:val="-3"/>
                <w:szCs w:val="22"/>
              </w:rPr>
              <w:t>a</w:t>
            </w:r>
            <w:r w:rsidRPr="005C7509">
              <w:rPr>
                <w:rFonts w:cs="Arial"/>
                <w:szCs w:val="22"/>
              </w:rPr>
              <w:t xml:space="preserve">ms, </w:t>
            </w:r>
            <w:r w:rsidRPr="005C7509">
              <w:rPr>
                <w:rFonts w:cs="Arial"/>
                <w:spacing w:val="-2"/>
                <w:szCs w:val="22"/>
              </w:rPr>
              <w:t>p</w:t>
            </w:r>
            <w:r w:rsidRPr="005C7509">
              <w:rPr>
                <w:rFonts w:cs="Arial"/>
                <w:szCs w:val="22"/>
              </w:rPr>
              <w:t>os</w:t>
            </w:r>
            <w:r w:rsidRPr="005C7509">
              <w:rPr>
                <w:rFonts w:cs="Arial"/>
                <w:spacing w:val="-1"/>
                <w:szCs w:val="22"/>
              </w:rPr>
              <w:t>t</w:t>
            </w:r>
            <w:r w:rsidRPr="005C7509">
              <w:rPr>
                <w:rFonts w:cs="Arial"/>
                <w:szCs w:val="22"/>
              </w:rPr>
              <w:t>ers,</w:t>
            </w:r>
            <w:r w:rsidRPr="005C7509">
              <w:rPr>
                <w:rFonts w:cs="Arial"/>
                <w:spacing w:val="-1"/>
                <w:szCs w:val="22"/>
              </w:rPr>
              <w:t xml:space="preserve"> </w:t>
            </w:r>
            <w:r w:rsidRPr="005C7509">
              <w:rPr>
                <w:rFonts w:cs="Arial"/>
                <w:spacing w:val="-2"/>
                <w:szCs w:val="22"/>
              </w:rPr>
              <w:t>t</w:t>
            </w:r>
            <w:r w:rsidRPr="005C7509">
              <w:rPr>
                <w:rFonts w:cs="Arial"/>
                <w:szCs w:val="22"/>
              </w:rPr>
              <w:t>ell a friend</w:t>
            </w:r>
            <w:r w:rsidRPr="005C7509">
              <w:rPr>
                <w:rFonts w:cs="Arial"/>
                <w:spacing w:val="-3"/>
                <w:szCs w:val="22"/>
              </w:rPr>
              <w:t xml:space="preserve"> </w:t>
            </w:r>
            <w:proofErr w:type="spellStart"/>
            <w:r w:rsidRPr="005C7509">
              <w:rPr>
                <w:rFonts w:cs="Arial"/>
                <w:szCs w:val="22"/>
              </w:rPr>
              <w:t>etc</w:t>
            </w:r>
            <w:proofErr w:type="spellEnd"/>
          </w:p>
          <w:p w:rsidR="004C548C" w:rsidRPr="005C7509" w:rsidRDefault="004C548C" w:rsidP="006F00F3">
            <w:pPr>
              <w:widowControl w:val="0"/>
              <w:autoSpaceDE w:val="0"/>
              <w:autoSpaceDN w:val="0"/>
              <w:adjustRightInd w:val="0"/>
              <w:spacing w:before="6" w:line="241" w:lineRule="auto"/>
              <w:ind w:left="108" w:right="61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12"/>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12"/>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12"/>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12"/>
              <w:rPr>
                <w:rFonts w:cs="Arial"/>
                <w:sz w:val="24"/>
                <w:szCs w:val="24"/>
              </w:rPr>
            </w:pPr>
          </w:p>
        </w:tc>
      </w:tr>
      <w:tr w:rsidR="004C548C" w:rsidRPr="005C7509" w:rsidTr="006F00F3">
        <w:trPr>
          <w:trHeight w:hRule="exact" w:val="816"/>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12"/>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7"/>
              <w:rPr>
                <w:rFonts w:cs="Arial"/>
                <w:sz w:val="24"/>
                <w:szCs w:val="24"/>
              </w:rPr>
            </w:pPr>
            <w:r w:rsidRPr="005C7509">
              <w:rPr>
                <w:rFonts w:cs="Arial"/>
                <w:szCs w:val="22"/>
              </w:rPr>
              <w:t>Sy</w:t>
            </w:r>
            <w:r w:rsidRPr="005C7509">
              <w:rPr>
                <w:rFonts w:cs="Arial"/>
                <w:spacing w:val="1"/>
                <w:szCs w:val="22"/>
              </w:rPr>
              <w:t>m</w:t>
            </w:r>
            <w:r w:rsidRPr="005C7509">
              <w:rPr>
                <w:rFonts w:cs="Arial"/>
                <w:spacing w:val="-2"/>
                <w:szCs w:val="22"/>
              </w:rPr>
              <w:t>b</w:t>
            </w:r>
            <w:r w:rsidRPr="005C7509">
              <w:rPr>
                <w:rFonts w:cs="Arial"/>
                <w:szCs w:val="22"/>
              </w:rPr>
              <w:t>ols, dr</w:t>
            </w:r>
            <w:r w:rsidRPr="005C7509">
              <w:rPr>
                <w:rFonts w:cs="Arial"/>
                <w:spacing w:val="-3"/>
                <w:szCs w:val="22"/>
              </w:rPr>
              <w:t>a</w:t>
            </w:r>
            <w:r w:rsidRPr="005C7509">
              <w:rPr>
                <w:rFonts w:cs="Arial"/>
                <w:szCs w:val="22"/>
              </w:rPr>
              <w:t>win</w:t>
            </w:r>
            <w:r w:rsidRPr="005C7509">
              <w:rPr>
                <w:rFonts w:cs="Arial"/>
                <w:spacing w:val="-1"/>
                <w:szCs w:val="22"/>
              </w:rPr>
              <w:t>g</w:t>
            </w:r>
            <w:r w:rsidRPr="005C7509">
              <w:rPr>
                <w:rFonts w:cs="Arial"/>
                <w:szCs w:val="22"/>
              </w:rPr>
              <w:t>s, pr</w:t>
            </w:r>
            <w:r w:rsidRPr="005C7509">
              <w:rPr>
                <w:rFonts w:cs="Arial"/>
                <w:spacing w:val="-1"/>
                <w:szCs w:val="22"/>
              </w:rPr>
              <w:t>o</w:t>
            </w:r>
            <w:r w:rsidRPr="005C7509">
              <w:rPr>
                <w:rFonts w:cs="Arial"/>
                <w:szCs w:val="22"/>
              </w:rPr>
              <w:t>mpt</w:t>
            </w:r>
            <w:r w:rsidRPr="005C7509">
              <w:rPr>
                <w:rFonts w:cs="Arial"/>
                <w:spacing w:val="-2"/>
                <w:szCs w:val="22"/>
              </w:rPr>
              <w:t xml:space="preserve"> </w:t>
            </w:r>
            <w:r w:rsidRPr="005C7509">
              <w:rPr>
                <w:rFonts w:cs="Arial"/>
                <w:szCs w:val="22"/>
              </w:rPr>
              <w:t>car</w:t>
            </w:r>
            <w:r w:rsidRPr="005C7509">
              <w:rPr>
                <w:rFonts w:cs="Arial"/>
                <w:spacing w:val="-1"/>
                <w:szCs w:val="22"/>
              </w:rPr>
              <w:t>d</w:t>
            </w:r>
            <w:r w:rsidRPr="005C7509">
              <w:rPr>
                <w:rFonts w:cs="Arial"/>
                <w:szCs w:val="22"/>
              </w:rPr>
              <w:t>s and p</w:t>
            </w:r>
            <w:r w:rsidRPr="005C7509">
              <w:rPr>
                <w:rFonts w:cs="Arial"/>
                <w:spacing w:val="-1"/>
                <w:szCs w:val="22"/>
              </w:rPr>
              <w:t>ho</w:t>
            </w:r>
            <w:r w:rsidRPr="005C7509">
              <w:rPr>
                <w:rFonts w:cs="Arial"/>
                <w:szCs w:val="22"/>
              </w:rPr>
              <w:t>tos</w:t>
            </w:r>
            <w:r w:rsidRPr="005C7509">
              <w:rPr>
                <w:rFonts w:cs="Arial"/>
                <w:spacing w:val="-1"/>
                <w:szCs w:val="22"/>
              </w:rPr>
              <w:t xml:space="preserve"> </w:t>
            </w:r>
            <w:r w:rsidRPr="005C7509">
              <w:rPr>
                <w:rFonts w:cs="Arial"/>
                <w:szCs w:val="22"/>
              </w:rPr>
              <w:t>area</w:t>
            </w:r>
            <w:r w:rsidRPr="005C7509">
              <w:rPr>
                <w:rFonts w:cs="Arial"/>
                <w:spacing w:val="-2"/>
                <w:szCs w:val="22"/>
              </w:rPr>
              <w:t xml:space="preserve"> </w:t>
            </w:r>
            <w:r w:rsidRPr="005C7509">
              <w:rPr>
                <w:rFonts w:cs="Arial"/>
                <w:szCs w:val="22"/>
              </w:rPr>
              <w:t>us</w:t>
            </w:r>
            <w:r w:rsidRPr="005C7509">
              <w:rPr>
                <w:rFonts w:cs="Arial"/>
                <w:spacing w:val="-2"/>
                <w:szCs w:val="22"/>
              </w:rPr>
              <w:t>e</w:t>
            </w:r>
            <w:r w:rsidRPr="005C7509">
              <w:rPr>
                <w:rFonts w:cs="Arial"/>
                <w:szCs w:val="22"/>
              </w:rPr>
              <w:t>d</w:t>
            </w:r>
            <w:r w:rsidRPr="005C7509">
              <w:rPr>
                <w:rFonts w:cs="Arial"/>
                <w:spacing w:val="-1"/>
                <w:szCs w:val="22"/>
              </w:rPr>
              <w:t xml:space="preserve"> </w:t>
            </w:r>
            <w:r w:rsidRPr="005C7509">
              <w:rPr>
                <w:rFonts w:cs="Arial"/>
                <w:szCs w:val="22"/>
              </w:rPr>
              <w:t>to</w:t>
            </w:r>
            <w:r w:rsidRPr="005C7509">
              <w:rPr>
                <w:rFonts w:cs="Arial"/>
                <w:spacing w:val="1"/>
                <w:szCs w:val="22"/>
              </w:rPr>
              <w:t xml:space="preserve"> </w:t>
            </w:r>
            <w:r w:rsidRPr="005C7509">
              <w:rPr>
                <w:rFonts w:cs="Arial"/>
                <w:szCs w:val="22"/>
              </w:rPr>
              <w:t>sup</w:t>
            </w:r>
            <w:r w:rsidRPr="005C7509">
              <w:rPr>
                <w:rFonts w:cs="Arial"/>
                <w:spacing w:val="-3"/>
                <w:szCs w:val="22"/>
              </w:rPr>
              <w:t>p</w:t>
            </w:r>
            <w:r w:rsidRPr="005C7509">
              <w:rPr>
                <w:rFonts w:cs="Arial"/>
                <w:szCs w:val="22"/>
              </w:rPr>
              <w:t>ort teachi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at</w:t>
            </w:r>
            <w:r w:rsidRPr="005C7509">
              <w:rPr>
                <w:rFonts w:cs="Arial"/>
                <w:spacing w:val="-1"/>
                <w:szCs w:val="22"/>
              </w:rPr>
              <w:t xml:space="preserve"> </w:t>
            </w:r>
            <w:r w:rsidRPr="005C7509">
              <w:rPr>
                <w:rFonts w:cs="Arial"/>
                <w:szCs w:val="22"/>
              </w:rPr>
              <w:t>macro and mic</w:t>
            </w:r>
            <w:r w:rsidRPr="005C7509">
              <w:rPr>
                <w:rFonts w:cs="Arial"/>
                <w:spacing w:val="-1"/>
                <w:szCs w:val="22"/>
              </w:rPr>
              <w:t>r</w:t>
            </w:r>
            <w:r w:rsidRPr="005C7509">
              <w:rPr>
                <w:rFonts w:cs="Arial"/>
                <w:szCs w:val="22"/>
              </w:rPr>
              <w:t>o l</w:t>
            </w:r>
            <w:r w:rsidRPr="005C7509">
              <w:rPr>
                <w:rFonts w:cs="Arial"/>
                <w:spacing w:val="-1"/>
                <w:szCs w:val="22"/>
              </w:rPr>
              <w:t>e</w:t>
            </w:r>
            <w:r w:rsidRPr="005C7509">
              <w:rPr>
                <w:rFonts w:cs="Arial"/>
                <w:szCs w:val="22"/>
              </w:rPr>
              <w:t>vels</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 lear</w:t>
            </w:r>
            <w:r w:rsidRPr="005C7509">
              <w:rPr>
                <w:rFonts w:cs="Arial"/>
                <w:spacing w:val="-1"/>
                <w:szCs w:val="22"/>
              </w:rPr>
              <w:t>n</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3"/>
                <w:szCs w:val="22"/>
              </w:rPr>
              <w:t xml:space="preserve"> </w:t>
            </w:r>
            <w:r w:rsidRPr="005C7509">
              <w:rPr>
                <w:rFonts w:cs="Arial"/>
                <w:spacing w:val="-1"/>
                <w:szCs w:val="22"/>
              </w:rPr>
              <w:t>o</w:t>
            </w:r>
            <w:r w:rsidRPr="005C7509">
              <w:rPr>
                <w:rFonts w:cs="Arial"/>
                <w:szCs w:val="22"/>
              </w:rPr>
              <w:t>utcomes,</w:t>
            </w:r>
            <w:r w:rsidRPr="005C7509">
              <w:rPr>
                <w:rFonts w:cs="Arial"/>
                <w:spacing w:val="-2"/>
                <w:szCs w:val="22"/>
              </w:rPr>
              <w:t xml:space="preserve"> </w:t>
            </w:r>
            <w:r w:rsidRPr="005C7509">
              <w:rPr>
                <w:rFonts w:cs="Arial"/>
                <w:szCs w:val="22"/>
              </w:rPr>
              <w:t>specif</w:t>
            </w:r>
            <w:r w:rsidRPr="005C7509">
              <w:rPr>
                <w:rFonts w:cs="Arial"/>
                <w:spacing w:val="-3"/>
                <w:szCs w:val="22"/>
              </w:rPr>
              <w:t>i</w:t>
            </w:r>
            <w:r w:rsidRPr="005C7509">
              <w:rPr>
                <w:rFonts w:cs="Arial"/>
                <w:szCs w:val="22"/>
              </w:rPr>
              <w:t>c vocab</w:t>
            </w:r>
            <w:r w:rsidRPr="005C7509">
              <w:rPr>
                <w:rFonts w:cs="Arial"/>
                <w:spacing w:val="-1"/>
                <w:szCs w:val="22"/>
              </w:rPr>
              <w:t>u</w:t>
            </w:r>
            <w:r w:rsidRPr="005C7509">
              <w:rPr>
                <w:rFonts w:cs="Arial"/>
                <w:szCs w:val="22"/>
              </w:rPr>
              <w:t>l</w:t>
            </w:r>
            <w:r w:rsidRPr="005C7509">
              <w:rPr>
                <w:rFonts w:cs="Arial"/>
                <w:spacing w:val="-2"/>
                <w:szCs w:val="22"/>
              </w:rPr>
              <w:t>a</w:t>
            </w:r>
            <w:r w:rsidRPr="005C7509">
              <w:rPr>
                <w:rFonts w:cs="Arial"/>
                <w:szCs w:val="22"/>
              </w:rPr>
              <w:t xml:space="preserve">ry, </w:t>
            </w:r>
            <w:r w:rsidRPr="005C7509">
              <w:rPr>
                <w:rFonts w:cs="Arial"/>
                <w:spacing w:val="-1"/>
                <w:szCs w:val="22"/>
              </w:rPr>
              <w:t>t</w:t>
            </w:r>
            <w:r w:rsidRPr="005C7509">
              <w:rPr>
                <w:rFonts w:cs="Arial"/>
                <w:szCs w:val="22"/>
              </w:rPr>
              <w:t xml:space="preserve">o </w:t>
            </w:r>
            <w:r w:rsidRPr="005C7509">
              <w:rPr>
                <w:rFonts w:cs="Arial"/>
                <w:spacing w:val="-1"/>
                <w:szCs w:val="22"/>
              </w:rPr>
              <w:t>s</w:t>
            </w:r>
            <w:r w:rsidRPr="005C7509">
              <w:rPr>
                <w:rFonts w:cs="Arial"/>
                <w:szCs w:val="22"/>
              </w:rPr>
              <w:t>eq</w:t>
            </w:r>
            <w:r w:rsidRPr="005C7509">
              <w:rPr>
                <w:rFonts w:cs="Arial"/>
                <w:spacing w:val="-1"/>
                <w:szCs w:val="22"/>
              </w:rPr>
              <w:t>u</w:t>
            </w:r>
            <w:r w:rsidRPr="005C7509">
              <w:rPr>
                <w:rFonts w:cs="Arial"/>
                <w:szCs w:val="22"/>
              </w:rPr>
              <w:t>ence</w:t>
            </w:r>
            <w:r w:rsidRPr="005C7509">
              <w:rPr>
                <w:rFonts w:cs="Arial"/>
                <w:spacing w:val="-1"/>
                <w:szCs w:val="22"/>
              </w:rPr>
              <w:t xml:space="preserve"> </w:t>
            </w:r>
            <w:r w:rsidRPr="005C7509">
              <w:rPr>
                <w:rFonts w:cs="Arial"/>
                <w:szCs w:val="22"/>
              </w:rPr>
              <w:t xml:space="preserve">the </w:t>
            </w:r>
            <w:r w:rsidRPr="005C7509">
              <w:rPr>
                <w:rFonts w:cs="Arial"/>
                <w:spacing w:val="-2"/>
                <w:szCs w:val="22"/>
              </w:rPr>
              <w:t>s</w:t>
            </w:r>
            <w:r w:rsidRPr="005C7509">
              <w:rPr>
                <w:rFonts w:cs="Arial"/>
                <w:szCs w:val="22"/>
              </w:rPr>
              <w:t>teps</w:t>
            </w:r>
            <w:r w:rsidRPr="005C7509">
              <w:rPr>
                <w:rFonts w:cs="Arial"/>
                <w:spacing w:val="-2"/>
                <w:szCs w:val="22"/>
              </w:rPr>
              <w:t xml:space="preserve"> </w:t>
            </w:r>
            <w:r w:rsidRPr="005C7509">
              <w:rPr>
                <w:rFonts w:cs="Arial"/>
                <w:spacing w:val="-1"/>
                <w:szCs w:val="22"/>
              </w:rPr>
              <w:t>w</w:t>
            </w:r>
            <w:r w:rsidRPr="005C7509">
              <w:rPr>
                <w:rFonts w:cs="Arial"/>
                <w:szCs w:val="22"/>
              </w:rPr>
              <w:t>ith</w:t>
            </w:r>
            <w:r w:rsidRPr="005C7509">
              <w:rPr>
                <w:rFonts w:cs="Arial"/>
                <w:spacing w:val="-1"/>
                <w:szCs w:val="22"/>
              </w:rPr>
              <w:t xml:space="preserve"> </w:t>
            </w:r>
            <w:r w:rsidRPr="005C7509">
              <w:rPr>
                <w:rFonts w:cs="Arial"/>
                <w:szCs w:val="22"/>
              </w:rPr>
              <w:t>an activi</w:t>
            </w:r>
            <w:r w:rsidRPr="005C7509">
              <w:rPr>
                <w:rFonts w:cs="Arial"/>
                <w:spacing w:val="-1"/>
                <w:szCs w:val="22"/>
              </w:rPr>
              <w:t>t</w:t>
            </w:r>
            <w:r w:rsidRPr="005C7509">
              <w:rPr>
                <w:rFonts w:cs="Arial"/>
                <w:szCs w:val="22"/>
              </w:rPr>
              <w:t>y</w:t>
            </w:r>
          </w:p>
          <w:p w:rsidR="004C548C" w:rsidRPr="005C7509" w:rsidRDefault="004C548C" w:rsidP="006F00F3">
            <w:pPr>
              <w:widowControl w:val="0"/>
              <w:autoSpaceDE w:val="0"/>
              <w:autoSpaceDN w:val="0"/>
              <w:adjustRightInd w:val="0"/>
              <w:spacing w:before="6" w:line="241" w:lineRule="auto"/>
              <w:ind w:left="108" w:right="37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7"/>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7"/>
              <w:rPr>
                <w:rFonts w:cs="Arial"/>
                <w:sz w:val="24"/>
                <w:szCs w:val="24"/>
              </w:rPr>
            </w:pPr>
          </w:p>
        </w:tc>
      </w:tr>
      <w:tr w:rsidR="004C548C" w:rsidRPr="005C7509" w:rsidTr="006F00F3">
        <w:trPr>
          <w:trHeight w:hRule="exact" w:val="813"/>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sz w:val="24"/>
                <w:szCs w:val="24"/>
              </w:rPr>
              <w:t>P</w:t>
            </w:r>
            <w:r w:rsidRPr="005C7509">
              <w:rPr>
                <w:rFonts w:cs="Arial"/>
                <w:spacing w:val="1"/>
                <w:w w:val="99"/>
                <w:sz w:val="24"/>
                <w:szCs w:val="24"/>
              </w:rPr>
              <w:t>up</w:t>
            </w:r>
            <w:r w:rsidRPr="005C7509">
              <w:rPr>
                <w:rFonts w:cs="Arial"/>
                <w:sz w:val="24"/>
                <w:szCs w:val="24"/>
              </w:rPr>
              <w:t>il</w:t>
            </w:r>
            <w:r w:rsidRPr="005C7509">
              <w:rPr>
                <w:rFonts w:cs="Arial"/>
                <w:spacing w:val="-1"/>
                <w:sz w:val="24"/>
                <w:szCs w:val="24"/>
              </w:rPr>
              <w:t xml:space="preserve"> </w:t>
            </w:r>
            <w:r w:rsidRPr="005C7509">
              <w:rPr>
                <w:rFonts w:cs="Arial"/>
                <w:sz w:val="24"/>
                <w:szCs w:val="24"/>
              </w:rPr>
              <w:t>gr</w:t>
            </w:r>
            <w:r w:rsidRPr="005C7509">
              <w:rPr>
                <w:rFonts w:cs="Arial"/>
                <w:spacing w:val="-1"/>
                <w:w w:val="99"/>
                <w:sz w:val="24"/>
                <w:szCs w:val="24"/>
              </w:rPr>
              <w:t>o</w:t>
            </w:r>
            <w:r w:rsidRPr="005C7509">
              <w:rPr>
                <w:rFonts w:cs="Arial"/>
                <w:w w:val="99"/>
                <w:sz w:val="24"/>
                <w:szCs w:val="24"/>
              </w:rPr>
              <w:t>u</w:t>
            </w:r>
            <w:r w:rsidRPr="005C7509">
              <w:rPr>
                <w:rFonts w:cs="Arial"/>
                <w:spacing w:val="1"/>
                <w:w w:val="99"/>
                <w:sz w:val="24"/>
                <w:szCs w:val="24"/>
              </w:rPr>
              <w:t>p</w:t>
            </w:r>
            <w:r w:rsidRPr="005C7509">
              <w:rPr>
                <w:rFonts w:cs="Arial"/>
                <w:sz w:val="24"/>
                <w:szCs w:val="24"/>
              </w:rPr>
              <w:t>i</w:t>
            </w:r>
            <w:r w:rsidRPr="005C7509">
              <w:rPr>
                <w:rFonts w:cs="Arial"/>
                <w:spacing w:val="1"/>
                <w:w w:val="99"/>
                <w:sz w:val="24"/>
                <w:szCs w:val="24"/>
              </w:rPr>
              <w:t>n</w:t>
            </w:r>
            <w:r w:rsidRPr="005C7509">
              <w:rPr>
                <w:rFonts w:cs="Arial"/>
                <w:sz w:val="24"/>
                <w:szCs w:val="24"/>
              </w:rPr>
              <w:t>g</w:t>
            </w:r>
            <w:r w:rsidRPr="005C7509">
              <w:rPr>
                <w:rFonts w:cs="Arial"/>
                <w:w w:val="99"/>
                <w:sz w:val="24"/>
                <w:szCs w:val="24"/>
              </w:rPr>
              <w:t>s</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274"/>
              <w:rPr>
                <w:rFonts w:cs="Arial"/>
                <w:sz w:val="24"/>
                <w:szCs w:val="24"/>
              </w:rPr>
            </w:pPr>
            <w:r w:rsidRPr="005C7509">
              <w:rPr>
                <w:rFonts w:cs="Arial"/>
                <w:szCs w:val="22"/>
              </w:rPr>
              <w:t>Considerat</w:t>
            </w:r>
            <w:r w:rsidRPr="005C7509">
              <w:rPr>
                <w:rFonts w:cs="Arial"/>
                <w:spacing w:val="-3"/>
                <w:szCs w:val="22"/>
              </w:rPr>
              <w:t>i</w:t>
            </w:r>
            <w:r w:rsidRPr="005C7509">
              <w:rPr>
                <w:rFonts w:cs="Arial"/>
                <w:szCs w:val="22"/>
              </w:rPr>
              <w:t>on is g</w:t>
            </w:r>
            <w:r w:rsidRPr="005C7509">
              <w:rPr>
                <w:rFonts w:cs="Arial"/>
                <w:spacing w:val="-2"/>
                <w:szCs w:val="22"/>
              </w:rPr>
              <w:t>i</w:t>
            </w:r>
            <w:r w:rsidRPr="005C7509">
              <w:rPr>
                <w:rFonts w:cs="Arial"/>
                <w:szCs w:val="22"/>
              </w:rPr>
              <w:t>ven</w:t>
            </w:r>
            <w:r w:rsidRPr="005C7509">
              <w:rPr>
                <w:rFonts w:cs="Arial"/>
                <w:spacing w:val="-2"/>
                <w:szCs w:val="22"/>
              </w:rPr>
              <w:t xml:space="preserve"> </w:t>
            </w:r>
            <w:r w:rsidRPr="005C7509">
              <w:rPr>
                <w:rFonts w:cs="Arial"/>
                <w:szCs w:val="22"/>
              </w:rPr>
              <w:t>to how</w:t>
            </w:r>
            <w:r w:rsidRPr="005C7509">
              <w:rPr>
                <w:rFonts w:cs="Arial"/>
                <w:spacing w:val="1"/>
                <w:szCs w:val="22"/>
              </w:rPr>
              <w:t xml:space="preserve"> </w:t>
            </w:r>
            <w:r w:rsidRPr="005C7509">
              <w:rPr>
                <w:rFonts w:cs="Arial"/>
                <w:szCs w:val="22"/>
              </w:rPr>
              <w:t>pu</w:t>
            </w:r>
            <w:r w:rsidRPr="005C7509">
              <w:rPr>
                <w:rFonts w:cs="Arial"/>
                <w:spacing w:val="-1"/>
                <w:szCs w:val="22"/>
              </w:rPr>
              <w:t>p</w:t>
            </w:r>
            <w:r w:rsidRPr="005C7509">
              <w:rPr>
                <w:rFonts w:cs="Arial"/>
                <w:szCs w:val="22"/>
              </w:rPr>
              <w:t>i</w:t>
            </w:r>
            <w:r w:rsidRPr="005C7509">
              <w:rPr>
                <w:rFonts w:cs="Arial"/>
                <w:spacing w:val="-1"/>
                <w:szCs w:val="22"/>
              </w:rPr>
              <w:t>l</w:t>
            </w:r>
            <w:r w:rsidRPr="005C7509">
              <w:rPr>
                <w:rFonts w:cs="Arial"/>
                <w:szCs w:val="22"/>
              </w:rPr>
              <w:t>s a</w:t>
            </w:r>
            <w:r w:rsidRPr="005C7509">
              <w:rPr>
                <w:rFonts w:cs="Arial"/>
                <w:spacing w:val="-2"/>
                <w:szCs w:val="22"/>
              </w:rPr>
              <w:t>r</w:t>
            </w:r>
            <w:r w:rsidRPr="005C7509">
              <w:rPr>
                <w:rFonts w:cs="Arial"/>
                <w:szCs w:val="22"/>
              </w:rPr>
              <w:t>e paired</w:t>
            </w:r>
            <w:r w:rsidRPr="005C7509">
              <w:rPr>
                <w:rFonts w:cs="Arial"/>
                <w:spacing w:val="-3"/>
                <w:szCs w:val="22"/>
              </w:rPr>
              <w:t xml:space="preserve"> </w:t>
            </w:r>
            <w:r w:rsidRPr="005C7509">
              <w:rPr>
                <w:rFonts w:cs="Arial"/>
                <w:spacing w:val="1"/>
                <w:szCs w:val="22"/>
              </w:rPr>
              <w:t>o</w:t>
            </w:r>
            <w:r w:rsidRPr="005C7509">
              <w:rPr>
                <w:rFonts w:cs="Arial"/>
                <w:szCs w:val="22"/>
              </w:rPr>
              <w:t xml:space="preserve">r </w:t>
            </w:r>
            <w:proofErr w:type="spellStart"/>
            <w:r w:rsidRPr="005C7509">
              <w:rPr>
                <w:rFonts w:cs="Arial"/>
                <w:szCs w:val="22"/>
              </w:rPr>
              <w:t>g</w:t>
            </w:r>
            <w:r w:rsidRPr="005C7509">
              <w:rPr>
                <w:rFonts w:cs="Arial"/>
                <w:spacing w:val="-3"/>
                <w:szCs w:val="22"/>
              </w:rPr>
              <w:t>r</w:t>
            </w:r>
            <w:r w:rsidRPr="005C7509">
              <w:rPr>
                <w:rFonts w:cs="Arial"/>
                <w:spacing w:val="-1"/>
                <w:szCs w:val="22"/>
              </w:rPr>
              <w:t>o</w:t>
            </w:r>
            <w:r w:rsidRPr="005C7509">
              <w:rPr>
                <w:rFonts w:cs="Arial"/>
                <w:szCs w:val="22"/>
              </w:rPr>
              <w:t>up</w:t>
            </w:r>
            <w:r w:rsidRPr="005C7509">
              <w:rPr>
                <w:rFonts w:cs="Arial"/>
                <w:spacing w:val="-1"/>
                <w:szCs w:val="22"/>
              </w:rPr>
              <w:t xml:space="preserve"> </w:t>
            </w:r>
            <w:r w:rsidRPr="005C7509">
              <w:rPr>
                <w:rFonts w:cs="Arial"/>
                <w:szCs w:val="22"/>
              </w:rPr>
              <w:t>s</w:t>
            </w:r>
            <w:proofErr w:type="spellEnd"/>
            <w:r w:rsidRPr="005C7509">
              <w:rPr>
                <w:rFonts w:cs="Arial"/>
                <w:szCs w:val="22"/>
              </w:rPr>
              <w:t xml:space="preserve"> e.g. a pu</w:t>
            </w:r>
            <w:r w:rsidRPr="005C7509">
              <w:rPr>
                <w:rFonts w:cs="Arial"/>
                <w:spacing w:val="-1"/>
                <w:szCs w:val="22"/>
              </w:rPr>
              <w:t>p</w:t>
            </w:r>
            <w:r w:rsidRPr="005C7509">
              <w:rPr>
                <w:rFonts w:cs="Arial"/>
                <w:szCs w:val="22"/>
              </w:rPr>
              <w:t>il</w:t>
            </w:r>
            <w:r w:rsidRPr="005C7509">
              <w:rPr>
                <w:rFonts w:cs="Arial"/>
                <w:spacing w:val="-1"/>
                <w:szCs w:val="22"/>
              </w:rPr>
              <w:t xml:space="preserve"> </w:t>
            </w:r>
            <w:r w:rsidRPr="005C7509">
              <w:rPr>
                <w:rFonts w:cs="Arial"/>
                <w:szCs w:val="22"/>
              </w:rPr>
              <w:t xml:space="preserve">with </w:t>
            </w:r>
            <w:r w:rsidRPr="005C7509">
              <w:rPr>
                <w:rFonts w:cs="Arial"/>
                <w:spacing w:val="-2"/>
                <w:szCs w:val="22"/>
              </w:rPr>
              <w:t>p</w:t>
            </w:r>
            <w:r w:rsidRPr="005C7509">
              <w:rPr>
                <w:rFonts w:cs="Arial"/>
                <w:spacing w:val="-1"/>
                <w:szCs w:val="22"/>
              </w:rPr>
              <w:t>o</w:t>
            </w:r>
            <w:r w:rsidRPr="005C7509">
              <w:rPr>
                <w:rFonts w:cs="Arial"/>
                <w:szCs w:val="22"/>
              </w:rPr>
              <w:t>or c</w:t>
            </w:r>
            <w:r w:rsidRPr="005C7509">
              <w:rPr>
                <w:rFonts w:cs="Arial"/>
                <w:spacing w:val="1"/>
                <w:szCs w:val="22"/>
              </w:rPr>
              <w:t>o</w:t>
            </w:r>
            <w:r w:rsidRPr="005C7509">
              <w:rPr>
                <w:rFonts w:cs="Arial"/>
                <w:szCs w:val="22"/>
              </w:rPr>
              <w:t>ncen</w:t>
            </w:r>
            <w:r w:rsidRPr="005C7509">
              <w:rPr>
                <w:rFonts w:cs="Arial"/>
                <w:spacing w:val="-2"/>
                <w:szCs w:val="22"/>
              </w:rPr>
              <w:t>t</w:t>
            </w:r>
            <w:r w:rsidRPr="005C7509">
              <w:rPr>
                <w:rFonts w:cs="Arial"/>
                <w:szCs w:val="22"/>
              </w:rPr>
              <w:t>rat</w:t>
            </w:r>
            <w:r w:rsidRPr="005C7509">
              <w:rPr>
                <w:rFonts w:cs="Arial"/>
                <w:spacing w:val="-3"/>
                <w:szCs w:val="22"/>
              </w:rPr>
              <w:t>i</w:t>
            </w:r>
            <w:r w:rsidRPr="005C7509">
              <w:rPr>
                <w:rFonts w:cs="Arial"/>
                <w:szCs w:val="22"/>
              </w:rPr>
              <w:t xml:space="preserve">on </w:t>
            </w:r>
            <w:r w:rsidRPr="005C7509">
              <w:rPr>
                <w:rFonts w:cs="Arial"/>
                <w:spacing w:val="1"/>
                <w:szCs w:val="22"/>
              </w:rPr>
              <w:t>w</w:t>
            </w:r>
            <w:r w:rsidRPr="005C7509">
              <w:rPr>
                <w:rFonts w:cs="Arial"/>
                <w:szCs w:val="22"/>
              </w:rPr>
              <w:t>ith</w:t>
            </w:r>
            <w:r w:rsidRPr="005C7509">
              <w:rPr>
                <w:rFonts w:cs="Arial"/>
                <w:spacing w:val="-2"/>
                <w:szCs w:val="22"/>
              </w:rPr>
              <w:t xml:space="preserve"> </w:t>
            </w:r>
            <w:r w:rsidRPr="005C7509">
              <w:rPr>
                <w:rFonts w:cs="Arial"/>
                <w:spacing w:val="-1"/>
                <w:szCs w:val="22"/>
              </w:rPr>
              <w:t>m</w:t>
            </w:r>
            <w:r w:rsidRPr="005C7509">
              <w:rPr>
                <w:rFonts w:cs="Arial"/>
                <w:szCs w:val="22"/>
              </w:rPr>
              <w:t>ore</w:t>
            </w:r>
            <w:r w:rsidRPr="005C7509">
              <w:rPr>
                <w:rFonts w:cs="Arial"/>
                <w:spacing w:val="-1"/>
                <w:szCs w:val="22"/>
              </w:rPr>
              <w:t xml:space="preserve"> </w:t>
            </w:r>
            <w:r w:rsidRPr="005C7509">
              <w:rPr>
                <w:rFonts w:cs="Arial"/>
                <w:spacing w:val="-2"/>
                <w:szCs w:val="22"/>
              </w:rPr>
              <w:t>s</w:t>
            </w:r>
            <w:r w:rsidRPr="005C7509">
              <w:rPr>
                <w:rFonts w:cs="Arial"/>
                <w:szCs w:val="22"/>
              </w:rPr>
              <w:t>ettled pu</w:t>
            </w:r>
            <w:r w:rsidRPr="005C7509">
              <w:rPr>
                <w:rFonts w:cs="Arial"/>
                <w:spacing w:val="-1"/>
                <w:szCs w:val="22"/>
              </w:rPr>
              <w:t>p</w:t>
            </w:r>
            <w:r w:rsidRPr="005C7509">
              <w:rPr>
                <w:rFonts w:cs="Arial"/>
                <w:szCs w:val="22"/>
              </w:rPr>
              <w:t>il, in g</w:t>
            </w:r>
            <w:r w:rsidRPr="005C7509">
              <w:rPr>
                <w:rFonts w:cs="Arial"/>
                <w:spacing w:val="-2"/>
                <w:szCs w:val="22"/>
              </w:rPr>
              <w:t>r</w:t>
            </w:r>
            <w:r w:rsidRPr="005C7509">
              <w:rPr>
                <w:rFonts w:cs="Arial"/>
                <w:szCs w:val="22"/>
              </w:rPr>
              <w:t>ou</w:t>
            </w:r>
            <w:r w:rsidRPr="005C7509">
              <w:rPr>
                <w:rFonts w:cs="Arial"/>
                <w:spacing w:val="-1"/>
                <w:szCs w:val="22"/>
              </w:rPr>
              <w:t>p</w:t>
            </w:r>
            <w:r w:rsidRPr="005C7509">
              <w:rPr>
                <w:rFonts w:cs="Arial"/>
                <w:szCs w:val="22"/>
              </w:rPr>
              <w:t xml:space="preserve">s </w:t>
            </w:r>
            <w:r w:rsidRPr="005C7509">
              <w:rPr>
                <w:rFonts w:cs="Arial"/>
                <w:spacing w:val="-2"/>
                <w:szCs w:val="22"/>
              </w:rPr>
              <w:t>f</w:t>
            </w:r>
            <w:r w:rsidRPr="005C7509">
              <w:rPr>
                <w:rFonts w:cs="Arial"/>
                <w:spacing w:val="1"/>
                <w:szCs w:val="22"/>
              </w:rPr>
              <w:t>o</w:t>
            </w:r>
            <w:r w:rsidRPr="005C7509">
              <w:rPr>
                <w:rFonts w:cs="Arial"/>
                <w:szCs w:val="22"/>
              </w:rPr>
              <w:t xml:space="preserve">r </w:t>
            </w:r>
            <w:r w:rsidRPr="005C7509">
              <w:rPr>
                <w:rFonts w:cs="Arial"/>
                <w:spacing w:val="-1"/>
                <w:szCs w:val="22"/>
              </w:rPr>
              <w:t>t</w:t>
            </w:r>
            <w:r w:rsidRPr="005C7509">
              <w:rPr>
                <w:rFonts w:cs="Arial"/>
                <w:szCs w:val="22"/>
              </w:rPr>
              <w:t>ask n</w:t>
            </w:r>
            <w:r w:rsidRPr="005C7509">
              <w:rPr>
                <w:rFonts w:cs="Arial"/>
                <w:spacing w:val="-1"/>
                <w:szCs w:val="22"/>
              </w:rPr>
              <w:t>o</w:t>
            </w:r>
            <w:r w:rsidRPr="005C7509">
              <w:rPr>
                <w:rFonts w:cs="Arial"/>
                <w:szCs w:val="22"/>
              </w:rPr>
              <w:t>t abi</w:t>
            </w:r>
            <w:r w:rsidRPr="005C7509">
              <w:rPr>
                <w:rFonts w:cs="Arial"/>
                <w:spacing w:val="-1"/>
                <w:szCs w:val="22"/>
              </w:rPr>
              <w:t>l</w:t>
            </w:r>
            <w:r w:rsidRPr="005C7509">
              <w:rPr>
                <w:rFonts w:cs="Arial"/>
                <w:szCs w:val="22"/>
              </w:rPr>
              <w:t>ity</w:t>
            </w:r>
          </w:p>
          <w:p w:rsidR="004C548C" w:rsidRPr="005C7509" w:rsidRDefault="004C548C" w:rsidP="006F00F3">
            <w:pPr>
              <w:widowControl w:val="0"/>
              <w:autoSpaceDE w:val="0"/>
              <w:autoSpaceDN w:val="0"/>
              <w:adjustRightInd w:val="0"/>
              <w:spacing w:before="6"/>
              <w:ind w:left="108" w:right="127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274"/>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27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274"/>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274"/>
              <w:rPr>
                <w:rFonts w:cs="Arial"/>
                <w:sz w:val="24"/>
                <w:szCs w:val="24"/>
              </w:rPr>
            </w:pPr>
          </w:p>
        </w:tc>
      </w:tr>
      <w:tr w:rsidR="004C548C" w:rsidRPr="005C7509" w:rsidTr="00D94E8D">
        <w:trPr>
          <w:trHeight w:hRule="exact" w:val="614"/>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1"/>
              <w:ind w:left="108" w:right="-20"/>
              <w:rPr>
                <w:rFonts w:cs="Arial"/>
                <w:sz w:val="24"/>
                <w:szCs w:val="24"/>
              </w:rPr>
            </w:pPr>
            <w:r w:rsidRPr="005C7509">
              <w:rPr>
                <w:rFonts w:cs="Arial"/>
                <w:w w:val="99"/>
                <w:sz w:val="24"/>
                <w:szCs w:val="24"/>
              </w:rPr>
              <w:t>L</w:t>
            </w:r>
            <w:r w:rsidRPr="005C7509">
              <w:rPr>
                <w:rFonts w:cs="Arial"/>
                <w:sz w:val="24"/>
                <w:szCs w:val="24"/>
              </w:rPr>
              <w:t>i</w:t>
            </w:r>
            <w:r w:rsidRPr="005C7509">
              <w:rPr>
                <w:rFonts w:cs="Arial"/>
                <w:w w:val="99"/>
                <w:sz w:val="24"/>
                <w:szCs w:val="24"/>
              </w:rPr>
              <w:t>s</w:t>
            </w:r>
            <w:r w:rsidRPr="005C7509">
              <w:rPr>
                <w:rFonts w:cs="Arial"/>
                <w:sz w:val="24"/>
                <w:szCs w:val="24"/>
              </w:rPr>
              <w:t>te</w:t>
            </w:r>
            <w:r w:rsidRPr="005C7509">
              <w:rPr>
                <w:rFonts w:cs="Arial"/>
                <w:spacing w:val="2"/>
                <w:w w:val="99"/>
                <w:sz w:val="24"/>
                <w:szCs w:val="24"/>
              </w:rPr>
              <w:t>n</w:t>
            </w:r>
            <w:r w:rsidRPr="005C7509">
              <w:rPr>
                <w:rFonts w:cs="Arial"/>
                <w:spacing w:val="-2"/>
                <w:sz w:val="24"/>
                <w:szCs w:val="24"/>
              </w:rPr>
              <w:t>i</w:t>
            </w:r>
            <w:r w:rsidRPr="005C7509">
              <w:rPr>
                <w:rFonts w:cs="Arial"/>
                <w:w w:val="99"/>
                <w:sz w:val="24"/>
                <w:szCs w:val="24"/>
              </w:rPr>
              <w:t>n</w:t>
            </w:r>
            <w:r w:rsidRPr="005C7509">
              <w:rPr>
                <w:rFonts w:cs="Arial"/>
                <w:sz w:val="24"/>
                <w:szCs w:val="24"/>
              </w:rPr>
              <w:t>g</w:t>
            </w:r>
          </w:p>
          <w:p w:rsidR="004C548C" w:rsidRPr="005C7509" w:rsidRDefault="004C548C" w:rsidP="006F00F3">
            <w:pPr>
              <w:widowControl w:val="0"/>
              <w:autoSpaceDE w:val="0"/>
              <w:autoSpaceDN w:val="0"/>
              <w:adjustRightInd w:val="0"/>
              <w:spacing w:before="11"/>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B1463D">
            <w:pPr>
              <w:widowControl w:val="0"/>
              <w:autoSpaceDE w:val="0"/>
              <w:autoSpaceDN w:val="0"/>
              <w:adjustRightInd w:val="0"/>
              <w:spacing w:before="8"/>
              <w:ind w:left="108" w:right="-20"/>
              <w:rPr>
                <w:rFonts w:cs="Arial"/>
                <w:sz w:val="24"/>
                <w:szCs w:val="24"/>
              </w:rPr>
            </w:pPr>
            <w:r w:rsidRPr="005C7509">
              <w:rPr>
                <w:rFonts w:cs="Arial"/>
                <w:szCs w:val="22"/>
              </w:rPr>
              <w:t>The class</w:t>
            </w:r>
            <w:r w:rsidRPr="005C7509">
              <w:rPr>
                <w:rFonts w:cs="Arial"/>
                <w:spacing w:val="-2"/>
                <w:szCs w:val="22"/>
              </w:rPr>
              <w:t>r</w:t>
            </w:r>
            <w:r w:rsidRPr="005C7509">
              <w:rPr>
                <w:rFonts w:cs="Arial"/>
                <w:spacing w:val="-1"/>
                <w:szCs w:val="22"/>
              </w:rPr>
              <w:t>oo</w:t>
            </w:r>
            <w:r w:rsidRPr="005C7509">
              <w:rPr>
                <w:rFonts w:cs="Arial"/>
                <w:szCs w:val="22"/>
              </w:rPr>
              <w:t>m is</w:t>
            </w:r>
            <w:r w:rsidRPr="005C7509">
              <w:rPr>
                <w:rFonts w:cs="Arial"/>
                <w:spacing w:val="1"/>
                <w:szCs w:val="22"/>
              </w:rPr>
              <w:t xml:space="preserve"> </w:t>
            </w:r>
            <w:r w:rsidRPr="005C7509">
              <w:rPr>
                <w:rFonts w:cs="Arial"/>
                <w:szCs w:val="22"/>
              </w:rPr>
              <w:t>p</w:t>
            </w:r>
            <w:r w:rsidRPr="005C7509">
              <w:rPr>
                <w:rFonts w:cs="Arial"/>
                <w:spacing w:val="-1"/>
                <w:szCs w:val="22"/>
              </w:rPr>
              <w:t>h</w:t>
            </w:r>
            <w:r w:rsidRPr="005C7509">
              <w:rPr>
                <w:rFonts w:cs="Arial"/>
                <w:szCs w:val="22"/>
              </w:rPr>
              <w:t>ys</w:t>
            </w:r>
            <w:r w:rsidRPr="005C7509">
              <w:rPr>
                <w:rFonts w:cs="Arial"/>
                <w:spacing w:val="-2"/>
                <w:szCs w:val="22"/>
              </w:rPr>
              <w:t>i</w:t>
            </w:r>
            <w:r w:rsidRPr="005C7509">
              <w:rPr>
                <w:rFonts w:cs="Arial"/>
                <w:szCs w:val="22"/>
              </w:rPr>
              <w:t>cally</w:t>
            </w:r>
            <w:r w:rsidRPr="005C7509">
              <w:rPr>
                <w:rFonts w:cs="Arial"/>
                <w:spacing w:val="-1"/>
                <w:szCs w:val="22"/>
              </w:rPr>
              <w:t xml:space="preserve"> </w:t>
            </w:r>
            <w:r w:rsidRPr="005C7509">
              <w:rPr>
                <w:rFonts w:cs="Arial"/>
                <w:szCs w:val="22"/>
              </w:rPr>
              <w:t>orga</w:t>
            </w:r>
            <w:r w:rsidRPr="005C7509">
              <w:rPr>
                <w:rFonts w:cs="Arial"/>
                <w:spacing w:val="-1"/>
                <w:szCs w:val="22"/>
              </w:rPr>
              <w:t>n</w:t>
            </w:r>
            <w:r w:rsidRPr="005C7509">
              <w:rPr>
                <w:rFonts w:cs="Arial"/>
                <w:szCs w:val="22"/>
              </w:rPr>
              <w:t xml:space="preserve">ised </w:t>
            </w:r>
            <w:r w:rsidRPr="005C7509">
              <w:rPr>
                <w:rFonts w:cs="Arial"/>
                <w:spacing w:val="-2"/>
                <w:szCs w:val="22"/>
              </w:rPr>
              <w:t>t</w:t>
            </w:r>
            <w:r w:rsidRPr="005C7509">
              <w:rPr>
                <w:rFonts w:cs="Arial"/>
                <w:szCs w:val="22"/>
              </w:rPr>
              <w:t>o</w:t>
            </w:r>
            <w:r w:rsidRPr="005C7509">
              <w:rPr>
                <w:rFonts w:cs="Arial"/>
                <w:spacing w:val="-1"/>
                <w:szCs w:val="22"/>
              </w:rPr>
              <w:t xml:space="preserve"> </w:t>
            </w:r>
            <w:r w:rsidRPr="005C7509">
              <w:rPr>
                <w:rFonts w:cs="Arial"/>
                <w:szCs w:val="22"/>
              </w:rPr>
              <w:t>ma</w:t>
            </w:r>
            <w:r w:rsidRPr="005C7509">
              <w:rPr>
                <w:rFonts w:cs="Arial"/>
                <w:spacing w:val="-1"/>
                <w:szCs w:val="22"/>
              </w:rPr>
              <w:t>k</w:t>
            </w:r>
            <w:r w:rsidRPr="005C7509">
              <w:rPr>
                <w:rFonts w:cs="Arial"/>
                <w:szCs w:val="22"/>
              </w:rPr>
              <w:t>e it</w:t>
            </w:r>
            <w:r w:rsidRPr="005C7509">
              <w:rPr>
                <w:rFonts w:cs="Arial"/>
                <w:spacing w:val="-2"/>
                <w:szCs w:val="22"/>
              </w:rPr>
              <w:t xml:space="preserve"> </w:t>
            </w:r>
            <w:r w:rsidRPr="005C7509">
              <w:rPr>
                <w:rFonts w:cs="Arial"/>
                <w:spacing w:val="-1"/>
                <w:szCs w:val="22"/>
              </w:rPr>
              <w:t>c</w:t>
            </w:r>
            <w:r w:rsidRPr="005C7509">
              <w:rPr>
                <w:rFonts w:cs="Arial"/>
                <w:szCs w:val="22"/>
              </w:rPr>
              <w:t>on</w:t>
            </w:r>
            <w:r w:rsidRPr="005C7509">
              <w:rPr>
                <w:rFonts w:cs="Arial"/>
                <w:spacing w:val="-1"/>
                <w:szCs w:val="22"/>
              </w:rPr>
              <w:t>d</w:t>
            </w:r>
            <w:r w:rsidRPr="005C7509">
              <w:rPr>
                <w:rFonts w:cs="Arial"/>
                <w:szCs w:val="22"/>
              </w:rPr>
              <w:t>ucive</w:t>
            </w:r>
            <w:r w:rsidRPr="005C7509">
              <w:rPr>
                <w:rFonts w:cs="Arial"/>
                <w:spacing w:val="-1"/>
                <w:szCs w:val="22"/>
              </w:rPr>
              <w:t xml:space="preserve"> </w:t>
            </w:r>
            <w:r w:rsidRPr="005C7509">
              <w:rPr>
                <w:rFonts w:cs="Arial"/>
                <w:szCs w:val="22"/>
              </w:rPr>
              <w:t>to</w:t>
            </w:r>
            <w:r w:rsidRPr="005C7509">
              <w:rPr>
                <w:rFonts w:cs="Arial"/>
                <w:spacing w:val="-1"/>
                <w:szCs w:val="22"/>
              </w:rPr>
              <w:t xml:space="preserve"> </w:t>
            </w:r>
            <w:r w:rsidRPr="005C7509">
              <w:rPr>
                <w:rFonts w:cs="Arial"/>
                <w:szCs w:val="22"/>
              </w:rPr>
              <w:t>g</w:t>
            </w:r>
            <w:r w:rsidRPr="005C7509">
              <w:rPr>
                <w:rFonts w:cs="Arial"/>
                <w:spacing w:val="-1"/>
                <w:szCs w:val="22"/>
              </w:rPr>
              <w:t>o</w:t>
            </w:r>
            <w:r w:rsidRPr="005C7509">
              <w:rPr>
                <w:rFonts w:cs="Arial"/>
                <w:szCs w:val="22"/>
              </w:rPr>
              <w:t>od lis</w:t>
            </w:r>
            <w:r w:rsidRPr="005C7509">
              <w:rPr>
                <w:rFonts w:cs="Arial"/>
                <w:spacing w:val="-2"/>
                <w:szCs w:val="22"/>
              </w:rPr>
              <w:t>t</w:t>
            </w:r>
            <w:r w:rsidRPr="005C7509">
              <w:rPr>
                <w:rFonts w:cs="Arial"/>
                <w:szCs w:val="22"/>
              </w:rPr>
              <w:t>eni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pacing w:val="-2"/>
                <w:szCs w:val="22"/>
              </w:rPr>
              <w:t>a</w:t>
            </w:r>
            <w:r w:rsidRPr="005C7509">
              <w:rPr>
                <w:rFonts w:cs="Arial"/>
                <w:szCs w:val="22"/>
              </w:rPr>
              <w:t>ttent</w:t>
            </w:r>
            <w:r w:rsidRPr="005C7509">
              <w:rPr>
                <w:rFonts w:cs="Arial"/>
                <w:spacing w:val="-2"/>
                <w:szCs w:val="22"/>
              </w:rPr>
              <w:t>i</w:t>
            </w:r>
            <w:r w:rsidRPr="005C7509">
              <w:rPr>
                <w:rFonts w:cs="Arial"/>
                <w:szCs w:val="22"/>
              </w:rPr>
              <w:t>on</w:t>
            </w: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r>
    </w:tbl>
    <w:p w:rsidR="004C548C" w:rsidRPr="005C7509" w:rsidRDefault="004C548C" w:rsidP="004C548C">
      <w:pPr>
        <w:widowControl w:val="0"/>
        <w:autoSpaceDE w:val="0"/>
        <w:autoSpaceDN w:val="0"/>
        <w:adjustRightInd w:val="0"/>
        <w:spacing w:after="11" w:line="100" w:lineRule="exact"/>
        <w:rPr>
          <w:rFonts w:cs="Arial"/>
          <w:sz w:val="10"/>
          <w:szCs w:val="10"/>
        </w:rPr>
      </w:pPr>
    </w:p>
    <w:p w:rsidR="00B1463D" w:rsidRDefault="00B1463D" w:rsidP="00B1463D">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B1463D">
        <w:rPr>
          <w:rFonts w:cs="Arial"/>
          <w:w w:val="99"/>
          <w:sz w:val="20"/>
        </w:rPr>
        <w:t xml:space="preserve">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B1463D" w:rsidRPr="005C7509" w:rsidRDefault="00B1463D" w:rsidP="00B1463D">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pPr>
      <w:r>
        <w:rPr>
          <w:rFonts w:cs="Arial"/>
          <w:sz w:val="24"/>
          <w:szCs w:val="24"/>
        </w:rPr>
        <w:t>5</w:t>
      </w:r>
    </w:p>
    <w:p w:rsidR="00B1463D" w:rsidRPr="005C7509" w:rsidRDefault="00B1463D" w:rsidP="00B1463D">
      <w:pPr>
        <w:widowControl w:val="0"/>
        <w:tabs>
          <w:tab w:val="left" w:pos="6907"/>
          <w:tab w:val="left" w:pos="13948"/>
        </w:tabs>
        <w:autoSpaceDE w:val="0"/>
        <w:autoSpaceDN w:val="0"/>
        <w:adjustRightInd w:val="0"/>
        <w:spacing w:line="210" w:lineRule="auto"/>
        <w:ind w:left="739" w:right="527"/>
        <w:rPr>
          <w:rFonts w:cs="Arial"/>
          <w:sz w:val="24"/>
          <w:szCs w:val="24"/>
        </w:rPr>
        <w:sectPr w:rsidR="00B1463D" w:rsidRPr="005C7509" w:rsidSect="00FF2F7B">
          <w:pgSz w:w="16840" w:h="11907" w:orient="landscape"/>
          <w:pgMar w:top="1134" w:right="851" w:bottom="1009" w:left="1332" w:header="720" w:footer="720" w:gutter="0"/>
          <w:cols w:space="720"/>
          <w:noEndnote/>
        </w:sect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5"/>
        <w:gridCol w:w="899"/>
        <w:gridCol w:w="901"/>
        <w:gridCol w:w="900"/>
        <w:gridCol w:w="1080"/>
      </w:tblGrid>
      <w:tr w:rsidR="004C548C" w:rsidRPr="005C7509" w:rsidTr="006F00F3">
        <w:trPr>
          <w:trHeight w:hRule="exact" w:val="594"/>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after="3" w:line="180" w:lineRule="exact"/>
              <w:rPr>
                <w:rFonts w:cs="Arial"/>
                <w:sz w:val="18"/>
                <w:szCs w:val="18"/>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after="3" w:line="180" w:lineRule="exact"/>
              <w:rPr>
                <w:rFonts w:cs="Arial"/>
                <w:sz w:val="18"/>
                <w:szCs w:val="18"/>
              </w:rPr>
            </w:pPr>
          </w:p>
        </w:tc>
        <w:tc>
          <w:tcPr>
            <w:tcW w:w="899"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1085"/>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ind w:left="109"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516"/>
              <w:rPr>
                <w:rFonts w:cs="Arial"/>
                <w:sz w:val="24"/>
                <w:szCs w:val="24"/>
              </w:rPr>
            </w:pPr>
            <w:r w:rsidRPr="005C7509">
              <w:rPr>
                <w:rFonts w:cs="Arial"/>
                <w:szCs w:val="22"/>
              </w:rPr>
              <w:t>The rules</w:t>
            </w:r>
            <w:r w:rsidRPr="005C7509">
              <w:rPr>
                <w:rFonts w:cs="Arial"/>
                <w:spacing w:val="-1"/>
                <w:szCs w:val="22"/>
              </w:rPr>
              <w:t xml:space="preserve"> </w:t>
            </w:r>
            <w:r w:rsidRPr="005C7509">
              <w:rPr>
                <w:rFonts w:cs="Arial"/>
                <w:szCs w:val="22"/>
              </w:rPr>
              <w:t xml:space="preserve">of </w:t>
            </w:r>
            <w:r w:rsidRPr="005C7509">
              <w:rPr>
                <w:rFonts w:cs="Arial"/>
                <w:spacing w:val="-2"/>
                <w:szCs w:val="22"/>
              </w:rPr>
              <w:t>g</w:t>
            </w:r>
            <w:r w:rsidRPr="005C7509">
              <w:rPr>
                <w:rFonts w:cs="Arial"/>
                <w:spacing w:val="-1"/>
                <w:szCs w:val="22"/>
              </w:rPr>
              <w:t>o</w:t>
            </w:r>
            <w:r w:rsidRPr="005C7509">
              <w:rPr>
                <w:rFonts w:cs="Arial"/>
                <w:szCs w:val="22"/>
              </w:rPr>
              <w:t>od listeni</w:t>
            </w:r>
            <w:r w:rsidRPr="005C7509">
              <w:rPr>
                <w:rFonts w:cs="Arial"/>
                <w:spacing w:val="-1"/>
                <w:szCs w:val="22"/>
              </w:rPr>
              <w:t>n</w:t>
            </w:r>
            <w:r w:rsidRPr="005C7509">
              <w:rPr>
                <w:rFonts w:cs="Arial"/>
                <w:szCs w:val="22"/>
              </w:rPr>
              <w:t>g</w:t>
            </w:r>
            <w:r w:rsidRPr="005C7509">
              <w:rPr>
                <w:rFonts w:cs="Arial"/>
                <w:spacing w:val="-3"/>
                <w:szCs w:val="22"/>
              </w:rPr>
              <w:t xml:space="preserve"> </w:t>
            </w:r>
            <w:r w:rsidRPr="005C7509">
              <w:rPr>
                <w:rFonts w:cs="Arial"/>
                <w:szCs w:val="22"/>
              </w:rPr>
              <w:t>(sitting</w:t>
            </w:r>
            <w:r w:rsidRPr="005C7509">
              <w:rPr>
                <w:rFonts w:cs="Arial"/>
                <w:spacing w:val="-1"/>
                <w:szCs w:val="22"/>
              </w:rPr>
              <w:t xml:space="preserve"> </w:t>
            </w:r>
            <w:r w:rsidRPr="005C7509">
              <w:rPr>
                <w:rFonts w:cs="Arial"/>
                <w:szCs w:val="22"/>
              </w:rPr>
              <w:t>thi</w:t>
            </w:r>
            <w:r w:rsidRPr="005C7509">
              <w:rPr>
                <w:rFonts w:cs="Arial"/>
                <w:spacing w:val="-1"/>
                <w:szCs w:val="22"/>
              </w:rPr>
              <w:t>n</w:t>
            </w:r>
            <w:r w:rsidRPr="005C7509">
              <w:rPr>
                <w:rFonts w:cs="Arial"/>
                <w:szCs w:val="22"/>
              </w:rPr>
              <w:t>king</w:t>
            </w:r>
            <w:r w:rsidRPr="005C7509">
              <w:rPr>
                <w:rFonts w:cs="Arial"/>
                <w:spacing w:val="-1"/>
                <w:szCs w:val="22"/>
              </w:rPr>
              <w:t xml:space="preserve"> </w:t>
            </w:r>
            <w:r w:rsidRPr="005C7509">
              <w:rPr>
                <w:rFonts w:cs="Arial"/>
                <w:spacing w:val="-2"/>
                <w:szCs w:val="22"/>
              </w:rPr>
              <w:t>l</w:t>
            </w:r>
            <w:r w:rsidRPr="005C7509">
              <w:rPr>
                <w:rFonts w:cs="Arial"/>
                <w:szCs w:val="22"/>
              </w:rPr>
              <w:t>ooki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w</w:t>
            </w:r>
            <w:r w:rsidRPr="005C7509">
              <w:rPr>
                <w:rFonts w:cs="Arial"/>
                <w:spacing w:val="-2"/>
                <w:szCs w:val="22"/>
              </w:rPr>
              <w:t>a</w:t>
            </w:r>
            <w:r w:rsidRPr="005C7509">
              <w:rPr>
                <w:rFonts w:cs="Arial"/>
                <w:szCs w:val="22"/>
              </w:rPr>
              <w:t>iti</w:t>
            </w:r>
            <w:r w:rsidRPr="005C7509">
              <w:rPr>
                <w:rFonts w:cs="Arial"/>
                <w:spacing w:val="-1"/>
                <w:szCs w:val="22"/>
              </w:rPr>
              <w:t>n</w:t>
            </w:r>
            <w:r w:rsidRPr="005C7509">
              <w:rPr>
                <w:rFonts w:cs="Arial"/>
                <w:szCs w:val="22"/>
              </w:rPr>
              <w:t xml:space="preserve">g) are </w:t>
            </w:r>
            <w:r w:rsidRPr="005C7509">
              <w:rPr>
                <w:rFonts w:cs="Arial"/>
                <w:spacing w:val="-1"/>
                <w:szCs w:val="22"/>
              </w:rPr>
              <w:t>t</w:t>
            </w:r>
            <w:r w:rsidRPr="005C7509">
              <w:rPr>
                <w:rFonts w:cs="Arial"/>
                <w:szCs w:val="22"/>
              </w:rPr>
              <w:t>a</w:t>
            </w:r>
            <w:r w:rsidRPr="005C7509">
              <w:rPr>
                <w:rFonts w:cs="Arial"/>
                <w:spacing w:val="-1"/>
                <w:szCs w:val="22"/>
              </w:rPr>
              <w:t>ug</w:t>
            </w:r>
            <w:r w:rsidRPr="005C7509">
              <w:rPr>
                <w:rFonts w:cs="Arial"/>
                <w:szCs w:val="22"/>
              </w:rPr>
              <w:t>ht</w:t>
            </w:r>
            <w:r w:rsidR="004F1544">
              <w:rPr>
                <w:rFonts w:cs="Arial"/>
                <w:szCs w:val="22"/>
              </w:rPr>
              <w:t xml:space="preserve">, </w:t>
            </w:r>
            <w:r w:rsidRPr="005C7509">
              <w:rPr>
                <w:rFonts w:cs="Arial"/>
                <w:spacing w:val="-1"/>
                <w:szCs w:val="22"/>
              </w:rPr>
              <w:t>m</w:t>
            </w:r>
            <w:r w:rsidRPr="005C7509">
              <w:rPr>
                <w:rFonts w:cs="Arial"/>
                <w:szCs w:val="22"/>
              </w:rPr>
              <w:t>odelled</w:t>
            </w:r>
            <w:r w:rsidRPr="005C7509">
              <w:rPr>
                <w:rFonts w:cs="Arial"/>
                <w:spacing w:val="-1"/>
                <w:szCs w:val="22"/>
              </w:rPr>
              <w:t xml:space="preserve"> </w:t>
            </w:r>
            <w:r w:rsidRPr="005C7509">
              <w:rPr>
                <w:rFonts w:cs="Arial"/>
                <w:szCs w:val="22"/>
              </w:rPr>
              <w:t>a</w:t>
            </w:r>
            <w:r w:rsidRPr="005C7509">
              <w:rPr>
                <w:rFonts w:cs="Arial"/>
                <w:spacing w:val="-1"/>
                <w:szCs w:val="22"/>
              </w:rPr>
              <w:t>n</w:t>
            </w:r>
            <w:r w:rsidRPr="005C7509">
              <w:rPr>
                <w:rFonts w:cs="Arial"/>
                <w:szCs w:val="22"/>
              </w:rPr>
              <w:t>d reg</w:t>
            </w:r>
            <w:r w:rsidRPr="005C7509">
              <w:rPr>
                <w:rFonts w:cs="Arial"/>
                <w:spacing w:val="-1"/>
                <w:szCs w:val="22"/>
              </w:rPr>
              <w:t>u</w:t>
            </w:r>
            <w:r w:rsidRPr="005C7509">
              <w:rPr>
                <w:rFonts w:cs="Arial"/>
                <w:szCs w:val="22"/>
              </w:rPr>
              <w:t>la</w:t>
            </w:r>
            <w:r w:rsidRPr="005C7509">
              <w:rPr>
                <w:rFonts w:cs="Arial"/>
                <w:spacing w:val="-1"/>
                <w:szCs w:val="22"/>
              </w:rPr>
              <w:t>r</w:t>
            </w:r>
            <w:r w:rsidRPr="005C7509">
              <w:rPr>
                <w:rFonts w:cs="Arial"/>
                <w:szCs w:val="22"/>
              </w:rPr>
              <w:t>ly rein</w:t>
            </w:r>
            <w:r w:rsidRPr="005C7509">
              <w:rPr>
                <w:rFonts w:cs="Arial"/>
                <w:spacing w:val="-2"/>
                <w:szCs w:val="22"/>
              </w:rPr>
              <w:t>f</w:t>
            </w:r>
            <w:r w:rsidRPr="005C7509">
              <w:rPr>
                <w:rFonts w:cs="Arial"/>
                <w:szCs w:val="22"/>
              </w:rPr>
              <w:t>or</w:t>
            </w:r>
            <w:r w:rsidRPr="005C7509">
              <w:rPr>
                <w:rFonts w:cs="Arial"/>
                <w:spacing w:val="-2"/>
                <w:szCs w:val="22"/>
              </w:rPr>
              <w:t>c</w:t>
            </w:r>
            <w:r w:rsidRPr="005C7509">
              <w:rPr>
                <w:rFonts w:cs="Arial"/>
                <w:szCs w:val="22"/>
              </w:rPr>
              <w:t>e</w:t>
            </w:r>
            <w:r w:rsidR="004F1544">
              <w:rPr>
                <w:rFonts w:cs="Arial"/>
                <w:szCs w:val="22"/>
              </w:rPr>
              <w:t>d</w:t>
            </w:r>
            <w:r w:rsidRPr="005C7509">
              <w:rPr>
                <w:rFonts w:cs="Arial"/>
                <w:szCs w:val="22"/>
              </w:rPr>
              <w:t xml:space="preserve"> w</w:t>
            </w:r>
            <w:r w:rsidRPr="005C7509">
              <w:rPr>
                <w:rFonts w:cs="Arial"/>
                <w:spacing w:val="-1"/>
                <w:szCs w:val="22"/>
              </w:rPr>
              <w:t>i</w:t>
            </w:r>
            <w:r w:rsidRPr="005C7509">
              <w:rPr>
                <w:rFonts w:cs="Arial"/>
                <w:szCs w:val="22"/>
              </w:rPr>
              <w:t>th t</w:t>
            </w:r>
            <w:r w:rsidRPr="005C7509">
              <w:rPr>
                <w:rFonts w:cs="Arial"/>
                <w:spacing w:val="-2"/>
                <w:szCs w:val="22"/>
              </w:rPr>
              <w:t>h</w:t>
            </w:r>
            <w:r w:rsidRPr="005C7509">
              <w:rPr>
                <w:rFonts w:cs="Arial"/>
                <w:szCs w:val="22"/>
              </w:rPr>
              <w:t>e use</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zCs w:val="22"/>
              </w:rPr>
              <w:t>visual c</w:t>
            </w:r>
            <w:r w:rsidRPr="005C7509">
              <w:rPr>
                <w:rFonts w:cs="Arial"/>
                <w:spacing w:val="-3"/>
                <w:szCs w:val="22"/>
              </w:rPr>
              <w:t>u</w:t>
            </w:r>
            <w:r w:rsidRPr="005C7509">
              <w:rPr>
                <w:rFonts w:cs="Arial"/>
                <w:szCs w:val="22"/>
              </w:rPr>
              <w:t>es,</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 prom</w:t>
            </w:r>
            <w:r w:rsidRPr="005C7509">
              <w:rPr>
                <w:rFonts w:cs="Arial"/>
                <w:spacing w:val="-2"/>
                <w:szCs w:val="22"/>
              </w:rPr>
              <w:t>p</w:t>
            </w:r>
            <w:r w:rsidRPr="005C7509">
              <w:rPr>
                <w:rFonts w:cs="Arial"/>
                <w:szCs w:val="22"/>
              </w:rPr>
              <w:t>t cards,</w:t>
            </w:r>
            <w:r w:rsidRPr="005C7509">
              <w:rPr>
                <w:rFonts w:cs="Arial"/>
                <w:spacing w:val="-2"/>
                <w:szCs w:val="22"/>
              </w:rPr>
              <w:t xml:space="preserve"> </w:t>
            </w:r>
            <w:r w:rsidRPr="005C7509">
              <w:rPr>
                <w:rFonts w:cs="Arial"/>
                <w:szCs w:val="22"/>
              </w:rPr>
              <w:t>dis</w:t>
            </w:r>
            <w:r w:rsidRPr="005C7509">
              <w:rPr>
                <w:rFonts w:cs="Arial"/>
                <w:spacing w:val="-2"/>
                <w:szCs w:val="22"/>
              </w:rPr>
              <w:t>p</w:t>
            </w:r>
            <w:r w:rsidRPr="005C7509">
              <w:rPr>
                <w:rFonts w:cs="Arial"/>
                <w:szCs w:val="22"/>
              </w:rPr>
              <w:t>lays,</w:t>
            </w:r>
            <w:r w:rsidRPr="005C7509">
              <w:rPr>
                <w:rFonts w:cs="Arial"/>
                <w:spacing w:val="-1"/>
                <w:szCs w:val="22"/>
              </w:rPr>
              <w:t xml:space="preserve"> </w:t>
            </w:r>
            <w:r w:rsidRPr="005C7509">
              <w:rPr>
                <w:rFonts w:cs="Arial"/>
                <w:szCs w:val="22"/>
              </w:rPr>
              <w:t>s</w:t>
            </w:r>
            <w:r w:rsidRPr="005C7509">
              <w:rPr>
                <w:rFonts w:cs="Arial"/>
                <w:spacing w:val="-1"/>
                <w:szCs w:val="22"/>
              </w:rPr>
              <w:t>y</w:t>
            </w:r>
            <w:r w:rsidRPr="005C7509">
              <w:rPr>
                <w:rFonts w:cs="Arial"/>
                <w:szCs w:val="22"/>
              </w:rPr>
              <w:t>m</w:t>
            </w:r>
            <w:r w:rsidRPr="005C7509">
              <w:rPr>
                <w:rFonts w:cs="Arial"/>
                <w:spacing w:val="-3"/>
                <w:szCs w:val="22"/>
              </w:rPr>
              <w:t>b</w:t>
            </w:r>
            <w:r w:rsidRPr="005C7509">
              <w:rPr>
                <w:rFonts w:cs="Arial"/>
                <w:szCs w:val="22"/>
              </w:rPr>
              <w:t>ols</w:t>
            </w:r>
            <w:r w:rsidR="004F1544">
              <w:rPr>
                <w:rFonts w:cs="Arial"/>
                <w:szCs w:val="22"/>
              </w:rPr>
              <w:t>,</w:t>
            </w:r>
            <w:r w:rsidRPr="005C7509">
              <w:rPr>
                <w:rFonts w:cs="Arial"/>
                <w:spacing w:val="1"/>
                <w:szCs w:val="22"/>
              </w:rPr>
              <w:t xml:space="preserve"> </w:t>
            </w:r>
            <w:r w:rsidRPr="005C7509">
              <w:rPr>
                <w:rFonts w:cs="Arial"/>
                <w:szCs w:val="22"/>
              </w:rPr>
              <w:t>and ad</w:t>
            </w:r>
            <w:r w:rsidRPr="005C7509">
              <w:rPr>
                <w:rFonts w:cs="Arial"/>
                <w:spacing w:val="-1"/>
                <w:szCs w:val="22"/>
              </w:rPr>
              <w:t>u</w:t>
            </w:r>
            <w:r w:rsidRPr="005C7509">
              <w:rPr>
                <w:rFonts w:cs="Arial"/>
                <w:szCs w:val="22"/>
              </w:rPr>
              <w:t xml:space="preserve">lts are </w:t>
            </w:r>
            <w:r w:rsidRPr="005C7509">
              <w:rPr>
                <w:rFonts w:cs="Arial"/>
                <w:spacing w:val="-1"/>
                <w:szCs w:val="22"/>
              </w:rPr>
              <w:t>a</w:t>
            </w:r>
            <w:r w:rsidRPr="005C7509">
              <w:rPr>
                <w:rFonts w:cs="Arial"/>
                <w:szCs w:val="22"/>
              </w:rPr>
              <w:t>ware</w:t>
            </w:r>
            <w:r w:rsidRPr="005C7509">
              <w:rPr>
                <w:rFonts w:cs="Arial"/>
                <w:spacing w:val="-2"/>
                <w:szCs w:val="22"/>
              </w:rPr>
              <w:t xml:space="preserve"> </w:t>
            </w:r>
            <w:r w:rsidRPr="005C7509">
              <w:rPr>
                <w:rFonts w:cs="Arial"/>
                <w:szCs w:val="22"/>
              </w:rPr>
              <w:t>of</w:t>
            </w:r>
            <w:r w:rsidRPr="005C7509">
              <w:rPr>
                <w:rFonts w:cs="Arial"/>
                <w:spacing w:val="-1"/>
                <w:szCs w:val="22"/>
              </w:rPr>
              <w:t xml:space="preserve"> </w:t>
            </w:r>
            <w:r w:rsidRPr="005C7509">
              <w:rPr>
                <w:rFonts w:cs="Arial"/>
                <w:szCs w:val="22"/>
              </w:rPr>
              <w:t>the li</w:t>
            </w:r>
            <w:r w:rsidRPr="005C7509">
              <w:rPr>
                <w:rFonts w:cs="Arial"/>
                <w:spacing w:val="-2"/>
                <w:szCs w:val="22"/>
              </w:rPr>
              <w:t>st</w:t>
            </w:r>
            <w:r w:rsidRPr="005C7509">
              <w:rPr>
                <w:rFonts w:cs="Arial"/>
                <w:szCs w:val="22"/>
              </w:rPr>
              <w:t>en</w:t>
            </w:r>
            <w:r w:rsidRPr="005C7509">
              <w:rPr>
                <w:rFonts w:cs="Arial"/>
                <w:spacing w:val="-1"/>
                <w:szCs w:val="22"/>
              </w:rPr>
              <w:t>in</w:t>
            </w:r>
            <w:r w:rsidRPr="005C7509">
              <w:rPr>
                <w:rFonts w:cs="Arial"/>
                <w:szCs w:val="22"/>
              </w:rPr>
              <w:t>g strateg</w:t>
            </w:r>
            <w:r w:rsidRPr="005C7509">
              <w:rPr>
                <w:rFonts w:cs="Arial"/>
                <w:spacing w:val="-3"/>
                <w:szCs w:val="22"/>
              </w:rPr>
              <w:t>i</w:t>
            </w:r>
            <w:r w:rsidRPr="005C7509">
              <w:rPr>
                <w:rFonts w:cs="Arial"/>
                <w:szCs w:val="22"/>
              </w:rPr>
              <w:t>es</w:t>
            </w:r>
            <w:r w:rsidRPr="005C7509">
              <w:rPr>
                <w:rFonts w:cs="Arial"/>
                <w:spacing w:val="1"/>
                <w:szCs w:val="22"/>
              </w:rPr>
              <w:t xml:space="preserve"> </w:t>
            </w:r>
            <w:r w:rsidRPr="005C7509">
              <w:rPr>
                <w:rFonts w:cs="Arial"/>
                <w:szCs w:val="22"/>
              </w:rPr>
              <w:t>chil</w:t>
            </w:r>
            <w:r w:rsidRPr="005C7509">
              <w:rPr>
                <w:rFonts w:cs="Arial"/>
                <w:spacing w:val="-1"/>
                <w:szCs w:val="22"/>
              </w:rPr>
              <w:t>d</w:t>
            </w:r>
            <w:r w:rsidRPr="005C7509">
              <w:rPr>
                <w:rFonts w:cs="Arial"/>
                <w:szCs w:val="22"/>
              </w:rPr>
              <w:t>ren</w:t>
            </w:r>
            <w:r w:rsidRPr="005C7509">
              <w:rPr>
                <w:rFonts w:cs="Arial"/>
                <w:spacing w:val="-3"/>
                <w:szCs w:val="22"/>
              </w:rPr>
              <w:t xml:space="preserve"> </w:t>
            </w:r>
            <w:r w:rsidRPr="005C7509">
              <w:rPr>
                <w:rFonts w:cs="Arial"/>
                <w:spacing w:val="-1"/>
                <w:szCs w:val="22"/>
              </w:rPr>
              <w:t>m</w:t>
            </w:r>
            <w:r w:rsidRPr="005C7509">
              <w:rPr>
                <w:rFonts w:cs="Arial"/>
                <w:szCs w:val="22"/>
              </w:rPr>
              <w:t>ay use</w:t>
            </w:r>
          </w:p>
          <w:p w:rsidR="004C548C" w:rsidRPr="005C7509" w:rsidRDefault="004C548C" w:rsidP="006F00F3">
            <w:pPr>
              <w:widowControl w:val="0"/>
              <w:autoSpaceDE w:val="0"/>
              <w:autoSpaceDN w:val="0"/>
              <w:adjustRightInd w:val="0"/>
              <w:spacing w:before="7"/>
              <w:ind w:left="108" w:right="516"/>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51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51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516"/>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516"/>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516"/>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zCs w:val="22"/>
              </w:rPr>
              <w:t>Pupi</w:t>
            </w:r>
            <w:r w:rsidRPr="005C7509">
              <w:rPr>
                <w:rFonts w:cs="Arial"/>
                <w:spacing w:val="-1"/>
                <w:szCs w:val="22"/>
              </w:rPr>
              <w:t>l</w:t>
            </w:r>
            <w:r w:rsidRPr="005C7509">
              <w:rPr>
                <w:rFonts w:cs="Arial"/>
                <w:szCs w:val="22"/>
              </w:rPr>
              <w:t>s ha</w:t>
            </w:r>
            <w:r w:rsidRPr="005C7509">
              <w:rPr>
                <w:rFonts w:cs="Arial"/>
                <w:spacing w:val="-1"/>
                <w:szCs w:val="22"/>
              </w:rPr>
              <w:t>v</w:t>
            </w:r>
            <w:r w:rsidRPr="005C7509">
              <w:rPr>
                <w:rFonts w:cs="Arial"/>
                <w:szCs w:val="22"/>
              </w:rPr>
              <w:t>e ac</w:t>
            </w:r>
            <w:r w:rsidRPr="005C7509">
              <w:rPr>
                <w:rFonts w:cs="Arial"/>
                <w:spacing w:val="-2"/>
                <w:szCs w:val="22"/>
              </w:rPr>
              <w:t>c</w:t>
            </w:r>
            <w:r w:rsidRPr="005C7509">
              <w:rPr>
                <w:rFonts w:cs="Arial"/>
                <w:szCs w:val="22"/>
              </w:rPr>
              <w:t>ess</w:t>
            </w:r>
            <w:r w:rsidRPr="005C7509">
              <w:rPr>
                <w:rFonts w:cs="Arial"/>
                <w:spacing w:val="-1"/>
                <w:szCs w:val="22"/>
              </w:rPr>
              <w:t xml:space="preserve"> </w:t>
            </w:r>
            <w:r w:rsidRPr="005C7509">
              <w:rPr>
                <w:rFonts w:cs="Arial"/>
                <w:szCs w:val="22"/>
              </w:rPr>
              <w:t>to q</w:t>
            </w:r>
            <w:r w:rsidRPr="005C7509">
              <w:rPr>
                <w:rFonts w:cs="Arial"/>
                <w:spacing w:val="-1"/>
                <w:szCs w:val="22"/>
              </w:rPr>
              <w:t>u</w:t>
            </w:r>
            <w:r w:rsidRPr="005C7509">
              <w:rPr>
                <w:rFonts w:cs="Arial"/>
                <w:szCs w:val="22"/>
              </w:rPr>
              <w:t>iet</w:t>
            </w:r>
            <w:r w:rsidRPr="005C7509">
              <w:rPr>
                <w:rFonts w:cs="Arial"/>
                <w:spacing w:val="-1"/>
                <w:szCs w:val="22"/>
              </w:rPr>
              <w:t xml:space="preserve"> d</w:t>
            </w:r>
            <w:r w:rsidRPr="005C7509">
              <w:rPr>
                <w:rFonts w:cs="Arial"/>
                <w:szCs w:val="22"/>
              </w:rPr>
              <w:t>istract</w:t>
            </w:r>
            <w:r w:rsidRPr="005C7509">
              <w:rPr>
                <w:rFonts w:cs="Arial"/>
                <w:spacing w:val="-2"/>
                <w:szCs w:val="22"/>
              </w:rPr>
              <w:t>i</w:t>
            </w:r>
            <w:r w:rsidRPr="005C7509">
              <w:rPr>
                <w:rFonts w:cs="Arial"/>
                <w:szCs w:val="22"/>
              </w:rPr>
              <w:t>on free</w:t>
            </w:r>
            <w:r w:rsidRPr="005C7509">
              <w:rPr>
                <w:rFonts w:cs="Arial"/>
                <w:spacing w:val="-1"/>
                <w:szCs w:val="22"/>
              </w:rPr>
              <w:t xml:space="preserve"> </w:t>
            </w:r>
            <w:r w:rsidRPr="005C7509">
              <w:rPr>
                <w:rFonts w:cs="Arial"/>
                <w:szCs w:val="22"/>
              </w:rPr>
              <w:t>area</w:t>
            </w:r>
            <w:r w:rsidRPr="005C7509">
              <w:rPr>
                <w:rFonts w:cs="Arial"/>
                <w:spacing w:val="-2"/>
                <w:szCs w:val="22"/>
              </w:rPr>
              <w:t xml:space="preserve"> </w:t>
            </w:r>
            <w:r w:rsidRPr="005C7509">
              <w:rPr>
                <w:rFonts w:cs="Arial"/>
                <w:spacing w:val="-1"/>
                <w:szCs w:val="22"/>
              </w:rPr>
              <w:t>t</w:t>
            </w:r>
            <w:r w:rsidRPr="005C7509">
              <w:rPr>
                <w:rFonts w:cs="Arial"/>
                <w:szCs w:val="22"/>
              </w:rPr>
              <w:t>o wo</w:t>
            </w:r>
            <w:r w:rsidRPr="005C7509">
              <w:rPr>
                <w:rFonts w:cs="Arial"/>
                <w:spacing w:val="-2"/>
                <w:szCs w:val="22"/>
              </w:rPr>
              <w:t>r</w:t>
            </w:r>
            <w:r w:rsidRPr="005C7509">
              <w:rPr>
                <w:rFonts w:cs="Arial"/>
                <w:szCs w:val="22"/>
              </w:rPr>
              <w:t xml:space="preserve">k e.g. </w:t>
            </w:r>
            <w:r w:rsidRPr="005C7509">
              <w:rPr>
                <w:rFonts w:cs="Arial"/>
                <w:spacing w:val="-2"/>
                <w:szCs w:val="22"/>
              </w:rPr>
              <w:t>w</w:t>
            </w:r>
            <w:r w:rsidRPr="005C7509">
              <w:rPr>
                <w:rFonts w:cs="Arial"/>
                <w:spacing w:val="1"/>
                <w:szCs w:val="22"/>
              </w:rPr>
              <w:t>o</w:t>
            </w:r>
            <w:r w:rsidRPr="005C7509">
              <w:rPr>
                <w:rFonts w:cs="Arial"/>
                <w:szCs w:val="22"/>
              </w:rPr>
              <w:t>rk</w:t>
            </w:r>
            <w:r w:rsidRPr="005C7509">
              <w:rPr>
                <w:rFonts w:cs="Arial"/>
                <w:spacing w:val="-2"/>
                <w:szCs w:val="22"/>
              </w:rPr>
              <w:t xml:space="preserve"> </w:t>
            </w:r>
            <w:r w:rsidRPr="005C7509">
              <w:rPr>
                <w:rFonts w:cs="Arial"/>
                <w:szCs w:val="22"/>
              </w:rPr>
              <w:t>stat</w:t>
            </w:r>
            <w:r w:rsidRPr="005C7509">
              <w:rPr>
                <w:rFonts w:cs="Arial"/>
                <w:spacing w:val="-1"/>
                <w:szCs w:val="22"/>
              </w:rPr>
              <w:t>i</w:t>
            </w:r>
            <w:r w:rsidRPr="005C7509">
              <w:rPr>
                <w:rFonts w:cs="Arial"/>
                <w:szCs w:val="22"/>
              </w:rPr>
              <w:t>on</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D94E8D">
        <w:trPr>
          <w:trHeight w:hRule="exact" w:val="885"/>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line="239" w:lineRule="auto"/>
              <w:ind w:left="108" w:right="443"/>
              <w:rPr>
                <w:rFonts w:cs="Arial"/>
                <w:sz w:val="24"/>
                <w:szCs w:val="24"/>
              </w:rPr>
            </w:pPr>
            <w:r w:rsidRPr="005C7509">
              <w:rPr>
                <w:rFonts w:cs="Arial"/>
                <w:sz w:val="24"/>
                <w:szCs w:val="24"/>
              </w:rPr>
              <w:t>Re</w:t>
            </w:r>
            <w:r w:rsidRPr="005C7509">
              <w:rPr>
                <w:rFonts w:cs="Arial"/>
                <w:w w:val="99"/>
                <w:sz w:val="24"/>
                <w:szCs w:val="24"/>
              </w:rPr>
              <w:t>so</w:t>
            </w:r>
            <w:r w:rsidRPr="005C7509">
              <w:rPr>
                <w:rFonts w:cs="Arial"/>
                <w:spacing w:val="1"/>
                <w:w w:val="99"/>
                <w:sz w:val="24"/>
                <w:szCs w:val="24"/>
              </w:rPr>
              <w:t>u</w:t>
            </w:r>
            <w:r w:rsidRPr="005C7509">
              <w:rPr>
                <w:rFonts w:cs="Arial"/>
                <w:sz w:val="24"/>
                <w:szCs w:val="24"/>
              </w:rPr>
              <w:t>rce</w:t>
            </w:r>
            <w:r w:rsidRPr="005C7509">
              <w:rPr>
                <w:rFonts w:cs="Arial"/>
                <w:w w:val="99"/>
                <w:sz w:val="24"/>
                <w:szCs w:val="24"/>
              </w:rPr>
              <w:t>s</w:t>
            </w:r>
            <w:r w:rsidRPr="005C7509">
              <w:rPr>
                <w:rFonts w:cs="Arial"/>
                <w:spacing w:val="1"/>
                <w:sz w:val="24"/>
                <w:szCs w:val="24"/>
              </w:rPr>
              <w:t xml:space="preserve"> </w:t>
            </w:r>
            <w:r w:rsidRPr="005C7509">
              <w:rPr>
                <w:rFonts w:cs="Arial"/>
                <w:w w:val="99"/>
                <w:sz w:val="24"/>
                <w:szCs w:val="24"/>
              </w:rPr>
              <w:t>and</w:t>
            </w:r>
            <w:r w:rsidRPr="005C7509">
              <w:rPr>
                <w:rFonts w:cs="Arial"/>
                <w:sz w:val="24"/>
                <w:szCs w:val="24"/>
              </w:rPr>
              <w:t xml:space="preserve"> </w:t>
            </w:r>
            <w:r w:rsidRPr="005C7509">
              <w:rPr>
                <w:rFonts w:cs="Arial"/>
                <w:w w:val="99"/>
                <w:sz w:val="24"/>
                <w:szCs w:val="24"/>
              </w:rPr>
              <w:t>o</w:t>
            </w:r>
            <w:r w:rsidRPr="005C7509">
              <w:rPr>
                <w:rFonts w:cs="Arial"/>
                <w:spacing w:val="1"/>
                <w:w w:val="99"/>
                <w:sz w:val="24"/>
                <w:szCs w:val="24"/>
              </w:rPr>
              <w:t>pp</w:t>
            </w:r>
            <w:r w:rsidRPr="005C7509">
              <w:rPr>
                <w:rFonts w:cs="Arial"/>
                <w:spacing w:val="-1"/>
                <w:w w:val="99"/>
                <w:sz w:val="24"/>
                <w:szCs w:val="24"/>
              </w:rPr>
              <w:t>o</w:t>
            </w:r>
            <w:r w:rsidRPr="005C7509">
              <w:rPr>
                <w:rFonts w:cs="Arial"/>
                <w:sz w:val="24"/>
                <w:szCs w:val="24"/>
              </w:rPr>
              <w:t>r</w:t>
            </w:r>
            <w:r w:rsidRPr="005C7509">
              <w:rPr>
                <w:rFonts w:cs="Arial"/>
                <w:spacing w:val="-1"/>
                <w:sz w:val="24"/>
                <w:szCs w:val="24"/>
              </w:rPr>
              <w:t>t</w:t>
            </w:r>
            <w:r w:rsidRPr="005C7509">
              <w:rPr>
                <w:rFonts w:cs="Arial"/>
                <w:w w:val="99"/>
                <w:sz w:val="24"/>
                <w:szCs w:val="24"/>
              </w:rPr>
              <w:t>u</w:t>
            </w:r>
            <w:r w:rsidRPr="005C7509">
              <w:rPr>
                <w:rFonts w:cs="Arial"/>
                <w:spacing w:val="1"/>
                <w:w w:val="99"/>
                <w:sz w:val="24"/>
                <w:szCs w:val="24"/>
              </w:rPr>
              <w:t>n</w:t>
            </w:r>
            <w:r w:rsidRPr="005C7509">
              <w:rPr>
                <w:rFonts w:cs="Arial"/>
                <w:spacing w:val="-1"/>
                <w:sz w:val="24"/>
                <w:szCs w:val="24"/>
              </w:rPr>
              <w:t>i</w:t>
            </w:r>
            <w:r w:rsidRPr="005C7509">
              <w:rPr>
                <w:rFonts w:cs="Arial"/>
                <w:sz w:val="24"/>
                <w:szCs w:val="24"/>
              </w:rPr>
              <w:t>tie</w:t>
            </w:r>
            <w:r w:rsidRPr="005C7509">
              <w:rPr>
                <w:rFonts w:cs="Arial"/>
                <w:w w:val="99"/>
                <w:sz w:val="24"/>
                <w:szCs w:val="24"/>
              </w:rPr>
              <w:t>s</w:t>
            </w:r>
          </w:p>
          <w:p w:rsidR="004C548C" w:rsidRPr="005C7509" w:rsidRDefault="004C548C" w:rsidP="006F00F3">
            <w:pPr>
              <w:widowControl w:val="0"/>
              <w:autoSpaceDE w:val="0"/>
              <w:autoSpaceDN w:val="0"/>
              <w:adjustRightInd w:val="0"/>
              <w:spacing w:before="9" w:line="239" w:lineRule="auto"/>
              <w:ind w:left="108" w:right="443"/>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36"/>
              <w:rPr>
                <w:rFonts w:cs="Arial"/>
                <w:sz w:val="24"/>
                <w:szCs w:val="24"/>
              </w:rPr>
            </w:pPr>
            <w:r w:rsidRPr="005C7509">
              <w:rPr>
                <w:rFonts w:cs="Arial"/>
                <w:szCs w:val="22"/>
              </w:rPr>
              <w:t>Books</w:t>
            </w:r>
            <w:r w:rsidR="004F1544">
              <w:rPr>
                <w:rFonts w:cs="Arial"/>
                <w:szCs w:val="22"/>
              </w:rPr>
              <w:t xml:space="preserve"> - </w:t>
            </w:r>
            <w:r w:rsidRPr="005C7509">
              <w:rPr>
                <w:rFonts w:cs="Arial"/>
                <w:szCs w:val="22"/>
              </w:rPr>
              <w:t>s</w:t>
            </w:r>
            <w:r w:rsidRPr="005C7509">
              <w:rPr>
                <w:rFonts w:cs="Arial"/>
                <w:spacing w:val="-2"/>
                <w:szCs w:val="22"/>
              </w:rPr>
              <w:t>p</w:t>
            </w:r>
            <w:r w:rsidRPr="005C7509">
              <w:rPr>
                <w:rFonts w:cs="Arial"/>
                <w:szCs w:val="22"/>
              </w:rPr>
              <w:t>ecific a</w:t>
            </w:r>
            <w:r w:rsidRPr="005C7509">
              <w:rPr>
                <w:rFonts w:cs="Arial"/>
                <w:spacing w:val="-2"/>
                <w:szCs w:val="22"/>
              </w:rPr>
              <w:t>r</w:t>
            </w:r>
            <w:r w:rsidRPr="005C7509">
              <w:rPr>
                <w:rFonts w:cs="Arial"/>
                <w:szCs w:val="22"/>
              </w:rPr>
              <w:t>eas a</w:t>
            </w:r>
            <w:r w:rsidRPr="005C7509">
              <w:rPr>
                <w:rFonts w:cs="Arial"/>
                <w:spacing w:val="-2"/>
                <w:szCs w:val="22"/>
              </w:rPr>
              <w:t>r</w:t>
            </w:r>
            <w:r w:rsidRPr="005C7509">
              <w:rPr>
                <w:rFonts w:cs="Arial"/>
                <w:szCs w:val="22"/>
              </w:rPr>
              <w:t xml:space="preserve">e </w:t>
            </w:r>
            <w:r w:rsidRPr="005C7509">
              <w:rPr>
                <w:rFonts w:cs="Arial"/>
                <w:spacing w:val="-2"/>
                <w:szCs w:val="22"/>
              </w:rPr>
              <w:t>a</w:t>
            </w:r>
            <w:r w:rsidRPr="005C7509">
              <w:rPr>
                <w:rFonts w:cs="Arial"/>
                <w:spacing w:val="-1"/>
                <w:szCs w:val="22"/>
              </w:rPr>
              <w:t>v</w:t>
            </w:r>
            <w:r w:rsidRPr="005C7509">
              <w:rPr>
                <w:rFonts w:cs="Arial"/>
                <w:szCs w:val="22"/>
              </w:rPr>
              <w:t>ai</w:t>
            </w:r>
            <w:r w:rsidRPr="005C7509">
              <w:rPr>
                <w:rFonts w:cs="Arial"/>
                <w:spacing w:val="-1"/>
                <w:szCs w:val="22"/>
              </w:rPr>
              <w:t>l</w:t>
            </w:r>
            <w:r w:rsidRPr="005C7509">
              <w:rPr>
                <w:rFonts w:cs="Arial"/>
                <w:szCs w:val="22"/>
              </w:rPr>
              <w:t>a</w:t>
            </w:r>
            <w:r w:rsidRPr="005C7509">
              <w:rPr>
                <w:rFonts w:cs="Arial"/>
                <w:spacing w:val="-1"/>
                <w:szCs w:val="22"/>
              </w:rPr>
              <w:t>b</w:t>
            </w:r>
            <w:r w:rsidRPr="005C7509">
              <w:rPr>
                <w:rFonts w:cs="Arial"/>
                <w:szCs w:val="22"/>
              </w:rPr>
              <w:t>le with an</w:t>
            </w:r>
            <w:r w:rsidRPr="005C7509">
              <w:rPr>
                <w:rFonts w:cs="Arial"/>
                <w:spacing w:val="-2"/>
                <w:szCs w:val="22"/>
              </w:rPr>
              <w:t xml:space="preserve"> </w:t>
            </w:r>
            <w:r w:rsidRPr="005C7509">
              <w:rPr>
                <w:rFonts w:cs="Arial"/>
                <w:szCs w:val="22"/>
              </w:rPr>
              <w:t>ap</w:t>
            </w:r>
            <w:r w:rsidRPr="005C7509">
              <w:rPr>
                <w:rFonts w:cs="Arial"/>
                <w:spacing w:val="-1"/>
                <w:szCs w:val="22"/>
              </w:rPr>
              <w:t>p</w:t>
            </w:r>
            <w:r w:rsidRPr="005C7509">
              <w:rPr>
                <w:rFonts w:cs="Arial"/>
                <w:szCs w:val="22"/>
              </w:rPr>
              <w:t>ropri</w:t>
            </w:r>
            <w:r w:rsidRPr="005C7509">
              <w:rPr>
                <w:rFonts w:cs="Arial"/>
                <w:spacing w:val="-1"/>
                <w:szCs w:val="22"/>
              </w:rPr>
              <w:t>a</w:t>
            </w:r>
            <w:r w:rsidRPr="005C7509">
              <w:rPr>
                <w:rFonts w:cs="Arial"/>
                <w:spacing w:val="-2"/>
                <w:szCs w:val="22"/>
              </w:rPr>
              <w:t>t</w:t>
            </w:r>
            <w:r w:rsidRPr="005C7509">
              <w:rPr>
                <w:rFonts w:cs="Arial"/>
                <w:szCs w:val="22"/>
              </w:rPr>
              <w:t>e</w:t>
            </w:r>
            <w:r w:rsidRPr="005C7509">
              <w:rPr>
                <w:rFonts w:cs="Arial"/>
                <w:spacing w:val="-2"/>
                <w:szCs w:val="22"/>
              </w:rPr>
              <w:t xml:space="preserve"> </w:t>
            </w:r>
            <w:r w:rsidRPr="005C7509">
              <w:rPr>
                <w:rFonts w:cs="Arial"/>
                <w:szCs w:val="22"/>
              </w:rPr>
              <w:t>ran</w:t>
            </w:r>
            <w:r w:rsidRPr="005C7509">
              <w:rPr>
                <w:rFonts w:cs="Arial"/>
                <w:spacing w:val="-2"/>
                <w:szCs w:val="22"/>
              </w:rPr>
              <w:t>g</w:t>
            </w:r>
            <w:r w:rsidRPr="005C7509">
              <w:rPr>
                <w:rFonts w:cs="Arial"/>
                <w:szCs w:val="22"/>
              </w:rPr>
              <w:t xml:space="preserve">e </w:t>
            </w:r>
            <w:r w:rsidRPr="005C7509">
              <w:rPr>
                <w:rFonts w:cs="Arial"/>
                <w:spacing w:val="1"/>
                <w:szCs w:val="22"/>
              </w:rPr>
              <w:t>o</w:t>
            </w:r>
            <w:r w:rsidRPr="005C7509">
              <w:rPr>
                <w:rFonts w:cs="Arial"/>
                <w:szCs w:val="22"/>
              </w:rPr>
              <w:t>f</w:t>
            </w:r>
            <w:r w:rsidRPr="005C7509">
              <w:rPr>
                <w:rFonts w:cs="Arial"/>
                <w:spacing w:val="-1"/>
                <w:szCs w:val="22"/>
              </w:rPr>
              <w:t xml:space="preserve"> </w:t>
            </w:r>
            <w:r w:rsidRPr="005C7509">
              <w:rPr>
                <w:rFonts w:cs="Arial"/>
                <w:szCs w:val="22"/>
              </w:rPr>
              <w:t>b</w:t>
            </w:r>
            <w:r w:rsidRPr="005C7509">
              <w:rPr>
                <w:rFonts w:cs="Arial"/>
                <w:spacing w:val="-2"/>
                <w:szCs w:val="22"/>
              </w:rPr>
              <w:t>o</w:t>
            </w:r>
            <w:r w:rsidRPr="005C7509">
              <w:rPr>
                <w:rFonts w:cs="Arial"/>
                <w:spacing w:val="1"/>
                <w:szCs w:val="22"/>
              </w:rPr>
              <w:t>o</w:t>
            </w:r>
            <w:r w:rsidRPr="005C7509">
              <w:rPr>
                <w:rFonts w:cs="Arial"/>
                <w:szCs w:val="22"/>
              </w:rPr>
              <w:t>ks</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 trad</w:t>
            </w:r>
            <w:r w:rsidRPr="005C7509">
              <w:rPr>
                <w:rFonts w:cs="Arial"/>
                <w:spacing w:val="-1"/>
                <w:szCs w:val="22"/>
              </w:rPr>
              <w:t>i</w:t>
            </w:r>
            <w:r w:rsidRPr="005C7509">
              <w:rPr>
                <w:rFonts w:cs="Arial"/>
                <w:szCs w:val="22"/>
              </w:rPr>
              <w:t>t</w:t>
            </w:r>
            <w:r w:rsidRPr="005C7509">
              <w:rPr>
                <w:rFonts w:cs="Arial"/>
                <w:spacing w:val="-2"/>
                <w:szCs w:val="22"/>
              </w:rPr>
              <w:t>i</w:t>
            </w:r>
            <w:r w:rsidRPr="005C7509">
              <w:rPr>
                <w:rFonts w:cs="Arial"/>
                <w:szCs w:val="22"/>
              </w:rPr>
              <w:t>onal s</w:t>
            </w:r>
            <w:r w:rsidRPr="005C7509">
              <w:rPr>
                <w:rFonts w:cs="Arial"/>
                <w:spacing w:val="-2"/>
                <w:szCs w:val="22"/>
              </w:rPr>
              <w:t>t</w:t>
            </w:r>
            <w:r w:rsidRPr="005C7509">
              <w:rPr>
                <w:rFonts w:cs="Arial"/>
                <w:szCs w:val="22"/>
              </w:rPr>
              <w:t>orie</w:t>
            </w:r>
            <w:r w:rsidRPr="005C7509">
              <w:rPr>
                <w:rFonts w:cs="Arial"/>
                <w:spacing w:val="-1"/>
                <w:szCs w:val="22"/>
              </w:rPr>
              <w:t>s</w:t>
            </w:r>
            <w:r w:rsidRPr="005C7509">
              <w:rPr>
                <w:rFonts w:cs="Arial"/>
                <w:szCs w:val="22"/>
              </w:rPr>
              <w:t>, bi</w:t>
            </w:r>
            <w:r w:rsidRPr="005C7509">
              <w:rPr>
                <w:rFonts w:cs="Arial"/>
                <w:spacing w:val="-1"/>
                <w:szCs w:val="22"/>
              </w:rPr>
              <w:t>l</w:t>
            </w:r>
            <w:r w:rsidRPr="005C7509">
              <w:rPr>
                <w:rFonts w:cs="Arial"/>
                <w:szCs w:val="22"/>
              </w:rPr>
              <w:t>i</w:t>
            </w:r>
            <w:r w:rsidRPr="005C7509">
              <w:rPr>
                <w:rFonts w:cs="Arial"/>
                <w:spacing w:val="-1"/>
                <w:szCs w:val="22"/>
              </w:rPr>
              <w:t>ng</w:t>
            </w:r>
            <w:r w:rsidRPr="005C7509">
              <w:rPr>
                <w:rFonts w:cs="Arial"/>
                <w:szCs w:val="22"/>
              </w:rPr>
              <w:t xml:space="preserve">ual </w:t>
            </w:r>
            <w:r w:rsidRPr="005C7509">
              <w:rPr>
                <w:rFonts w:cs="Arial"/>
                <w:spacing w:val="-1"/>
                <w:szCs w:val="22"/>
              </w:rPr>
              <w:t>b</w:t>
            </w:r>
            <w:r w:rsidRPr="005C7509">
              <w:rPr>
                <w:rFonts w:cs="Arial"/>
                <w:szCs w:val="22"/>
              </w:rPr>
              <w:t>o</w:t>
            </w:r>
            <w:r w:rsidRPr="005C7509">
              <w:rPr>
                <w:rFonts w:cs="Arial"/>
                <w:spacing w:val="1"/>
                <w:szCs w:val="22"/>
              </w:rPr>
              <w:t>o</w:t>
            </w:r>
            <w:r w:rsidRPr="005C7509">
              <w:rPr>
                <w:rFonts w:cs="Arial"/>
                <w:szCs w:val="22"/>
              </w:rPr>
              <w:t>ks a</w:t>
            </w:r>
            <w:r w:rsidRPr="005C7509">
              <w:rPr>
                <w:rFonts w:cs="Arial"/>
                <w:spacing w:val="-1"/>
                <w:szCs w:val="22"/>
              </w:rPr>
              <w:t>n</w:t>
            </w:r>
            <w:r w:rsidRPr="005C7509">
              <w:rPr>
                <w:rFonts w:cs="Arial"/>
                <w:szCs w:val="22"/>
              </w:rPr>
              <w:t>d</w:t>
            </w:r>
            <w:r w:rsidRPr="005C7509">
              <w:rPr>
                <w:rFonts w:cs="Arial"/>
                <w:spacing w:val="-1"/>
                <w:szCs w:val="22"/>
              </w:rPr>
              <w:t xml:space="preserve"> </w:t>
            </w:r>
            <w:r w:rsidRPr="005C7509">
              <w:rPr>
                <w:rFonts w:cs="Arial"/>
                <w:szCs w:val="22"/>
              </w:rPr>
              <w:t>a var</w:t>
            </w:r>
            <w:r w:rsidRPr="005C7509">
              <w:rPr>
                <w:rFonts w:cs="Arial"/>
                <w:spacing w:val="-1"/>
                <w:szCs w:val="22"/>
              </w:rPr>
              <w:t>i</w:t>
            </w:r>
            <w:r w:rsidRPr="005C7509">
              <w:rPr>
                <w:rFonts w:cs="Arial"/>
                <w:szCs w:val="22"/>
              </w:rPr>
              <w:t>e</w:t>
            </w:r>
            <w:r w:rsidRPr="005C7509">
              <w:rPr>
                <w:rFonts w:cs="Arial"/>
                <w:spacing w:val="-1"/>
                <w:szCs w:val="22"/>
              </w:rPr>
              <w:t>t</w:t>
            </w:r>
            <w:r w:rsidRPr="005C7509">
              <w:rPr>
                <w:rFonts w:cs="Arial"/>
                <w:szCs w:val="22"/>
              </w:rPr>
              <w:t xml:space="preserve">y </w:t>
            </w:r>
            <w:r w:rsidRPr="005C7509">
              <w:rPr>
                <w:rFonts w:cs="Arial"/>
                <w:spacing w:val="1"/>
                <w:szCs w:val="22"/>
              </w:rPr>
              <w:t>o</w:t>
            </w:r>
            <w:r w:rsidRPr="005C7509">
              <w:rPr>
                <w:rFonts w:cs="Arial"/>
                <w:szCs w:val="22"/>
              </w:rPr>
              <w:t>f</w:t>
            </w:r>
            <w:r w:rsidRPr="005C7509">
              <w:rPr>
                <w:rFonts w:cs="Arial"/>
                <w:spacing w:val="-2"/>
                <w:szCs w:val="22"/>
              </w:rPr>
              <w:t xml:space="preserve"> </w:t>
            </w:r>
            <w:r w:rsidRPr="005C7509">
              <w:rPr>
                <w:rFonts w:cs="Arial"/>
                <w:szCs w:val="22"/>
              </w:rPr>
              <w:t>genres</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zCs w:val="22"/>
              </w:rPr>
              <w:t>b</w:t>
            </w:r>
            <w:r w:rsidRPr="005C7509">
              <w:rPr>
                <w:rFonts w:cs="Arial"/>
                <w:spacing w:val="-2"/>
                <w:szCs w:val="22"/>
              </w:rPr>
              <w:t>o</w:t>
            </w:r>
            <w:r w:rsidRPr="005C7509">
              <w:rPr>
                <w:rFonts w:cs="Arial"/>
                <w:spacing w:val="1"/>
                <w:szCs w:val="22"/>
              </w:rPr>
              <w:t>o</w:t>
            </w:r>
            <w:r w:rsidRPr="005C7509">
              <w:rPr>
                <w:rFonts w:cs="Arial"/>
                <w:szCs w:val="22"/>
              </w:rPr>
              <w:t>ks</w:t>
            </w:r>
            <w:r w:rsidRPr="005C7509">
              <w:rPr>
                <w:rFonts w:cs="Arial"/>
                <w:spacing w:val="-1"/>
                <w:szCs w:val="22"/>
              </w:rPr>
              <w:t xml:space="preserve"> </w:t>
            </w:r>
            <w:r w:rsidRPr="005C7509">
              <w:rPr>
                <w:rFonts w:cs="Arial"/>
                <w:szCs w:val="22"/>
              </w:rPr>
              <w:t>rela</w:t>
            </w:r>
            <w:r w:rsidRPr="005C7509">
              <w:rPr>
                <w:rFonts w:cs="Arial"/>
                <w:spacing w:val="-2"/>
                <w:szCs w:val="22"/>
              </w:rPr>
              <w:t>t</w:t>
            </w:r>
            <w:r w:rsidRPr="005C7509">
              <w:rPr>
                <w:rFonts w:cs="Arial"/>
                <w:szCs w:val="22"/>
              </w:rPr>
              <w:t>ed to ch</w:t>
            </w:r>
            <w:r w:rsidRPr="005C7509">
              <w:rPr>
                <w:rFonts w:cs="Arial"/>
                <w:spacing w:val="-1"/>
                <w:szCs w:val="22"/>
              </w:rPr>
              <w:t>i</w:t>
            </w:r>
            <w:r w:rsidRPr="005C7509">
              <w:rPr>
                <w:rFonts w:cs="Arial"/>
                <w:szCs w:val="22"/>
              </w:rPr>
              <w:t>l</w:t>
            </w:r>
            <w:r w:rsidRPr="005C7509">
              <w:rPr>
                <w:rFonts w:cs="Arial"/>
                <w:spacing w:val="-1"/>
                <w:szCs w:val="22"/>
              </w:rPr>
              <w:t>d</w:t>
            </w:r>
            <w:r w:rsidRPr="005C7509">
              <w:rPr>
                <w:rFonts w:cs="Arial"/>
                <w:szCs w:val="22"/>
              </w:rPr>
              <w:t>ren’s</w:t>
            </w:r>
            <w:r w:rsidRPr="005C7509">
              <w:rPr>
                <w:rFonts w:cs="Arial"/>
                <w:spacing w:val="-2"/>
                <w:szCs w:val="22"/>
              </w:rPr>
              <w:t xml:space="preserve"> </w:t>
            </w:r>
            <w:r w:rsidRPr="005C7509">
              <w:rPr>
                <w:rFonts w:cs="Arial"/>
                <w:szCs w:val="22"/>
              </w:rPr>
              <w:t>own</w:t>
            </w:r>
            <w:r w:rsidRPr="005C7509">
              <w:rPr>
                <w:rFonts w:cs="Arial"/>
                <w:spacing w:val="-2"/>
                <w:szCs w:val="22"/>
              </w:rPr>
              <w:t xml:space="preserve"> </w:t>
            </w:r>
            <w:r w:rsidRPr="005C7509">
              <w:rPr>
                <w:rFonts w:cs="Arial"/>
                <w:szCs w:val="22"/>
              </w:rPr>
              <w:t>exp</w:t>
            </w:r>
            <w:r w:rsidRPr="005C7509">
              <w:rPr>
                <w:rFonts w:cs="Arial"/>
                <w:spacing w:val="-1"/>
                <w:szCs w:val="22"/>
              </w:rPr>
              <w:t>e</w:t>
            </w:r>
            <w:r w:rsidRPr="005C7509">
              <w:rPr>
                <w:rFonts w:cs="Arial"/>
                <w:szCs w:val="22"/>
              </w:rPr>
              <w:t>rie</w:t>
            </w:r>
            <w:r w:rsidRPr="005C7509">
              <w:rPr>
                <w:rFonts w:cs="Arial"/>
                <w:spacing w:val="-1"/>
                <w:szCs w:val="22"/>
              </w:rPr>
              <w:t>n</w:t>
            </w:r>
            <w:r w:rsidRPr="005C7509">
              <w:rPr>
                <w:rFonts w:cs="Arial"/>
                <w:szCs w:val="22"/>
              </w:rPr>
              <w:t>ce.</w:t>
            </w:r>
          </w:p>
          <w:p w:rsidR="004C548C" w:rsidRPr="005C7509" w:rsidRDefault="004C548C" w:rsidP="006F00F3">
            <w:pPr>
              <w:widowControl w:val="0"/>
              <w:autoSpaceDE w:val="0"/>
              <w:autoSpaceDN w:val="0"/>
              <w:adjustRightInd w:val="0"/>
              <w:spacing w:before="6" w:line="241" w:lineRule="auto"/>
              <w:ind w:left="108" w:right="136"/>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3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3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36"/>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36"/>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136"/>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Play areas,</w:t>
            </w:r>
            <w:r w:rsidRPr="005C7509">
              <w:rPr>
                <w:rFonts w:cs="Arial"/>
                <w:spacing w:val="-2"/>
                <w:szCs w:val="22"/>
              </w:rPr>
              <w:t xml:space="preserve"> </w:t>
            </w:r>
            <w:r w:rsidRPr="005C7509">
              <w:rPr>
                <w:rFonts w:cs="Arial"/>
                <w:szCs w:val="22"/>
              </w:rPr>
              <w:t>ou</w:t>
            </w:r>
            <w:r w:rsidRPr="005C7509">
              <w:rPr>
                <w:rFonts w:cs="Arial"/>
                <w:spacing w:val="-2"/>
                <w:szCs w:val="22"/>
              </w:rPr>
              <w:t>t</w:t>
            </w:r>
            <w:r w:rsidRPr="005C7509">
              <w:rPr>
                <w:rFonts w:cs="Arial"/>
                <w:szCs w:val="22"/>
              </w:rPr>
              <w:t>si</w:t>
            </w:r>
            <w:r w:rsidRPr="005C7509">
              <w:rPr>
                <w:rFonts w:cs="Arial"/>
                <w:spacing w:val="-1"/>
                <w:szCs w:val="22"/>
              </w:rPr>
              <w:t>d</w:t>
            </w:r>
            <w:r w:rsidRPr="005C7509">
              <w:rPr>
                <w:rFonts w:cs="Arial"/>
                <w:szCs w:val="22"/>
              </w:rPr>
              <w:t xml:space="preserve">e and in, </w:t>
            </w:r>
            <w:r w:rsidRPr="005C7509">
              <w:rPr>
                <w:rFonts w:cs="Arial"/>
                <w:spacing w:val="-3"/>
                <w:szCs w:val="22"/>
              </w:rPr>
              <w:t>i</w:t>
            </w:r>
            <w:r w:rsidRPr="005C7509">
              <w:rPr>
                <w:rFonts w:cs="Arial"/>
                <w:spacing w:val="-1"/>
                <w:szCs w:val="22"/>
              </w:rPr>
              <w:t>n</w:t>
            </w:r>
            <w:r w:rsidRPr="005C7509">
              <w:rPr>
                <w:rFonts w:cs="Arial"/>
                <w:szCs w:val="22"/>
              </w:rPr>
              <w:t>clu</w:t>
            </w:r>
            <w:r w:rsidRPr="005C7509">
              <w:rPr>
                <w:rFonts w:cs="Arial"/>
                <w:spacing w:val="-1"/>
                <w:szCs w:val="22"/>
              </w:rPr>
              <w:t>d</w:t>
            </w:r>
            <w:r w:rsidRPr="005C7509">
              <w:rPr>
                <w:rFonts w:cs="Arial"/>
                <w:szCs w:val="22"/>
              </w:rPr>
              <w:t>e imagi</w:t>
            </w:r>
            <w:r w:rsidRPr="005C7509">
              <w:rPr>
                <w:rFonts w:cs="Arial"/>
                <w:spacing w:val="-1"/>
                <w:szCs w:val="22"/>
              </w:rPr>
              <w:t>n</w:t>
            </w:r>
            <w:r w:rsidRPr="005C7509">
              <w:rPr>
                <w:rFonts w:cs="Arial"/>
                <w:szCs w:val="22"/>
              </w:rPr>
              <w:t>a</w:t>
            </w:r>
            <w:r w:rsidRPr="005C7509">
              <w:rPr>
                <w:rFonts w:cs="Arial"/>
                <w:spacing w:val="1"/>
                <w:szCs w:val="22"/>
              </w:rPr>
              <w:t>t</w:t>
            </w:r>
            <w:r w:rsidRPr="005C7509">
              <w:rPr>
                <w:rFonts w:cs="Arial"/>
                <w:spacing w:val="-2"/>
                <w:szCs w:val="22"/>
              </w:rPr>
              <w:t>i</w:t>
            </w:r>
            <w:r w:rsidRPr="005C7509">
              <w:rPr>
                <w:rFonts w:cs="Arial"/>
                <w:szCs w:val="22"/>
              </w:rPr>
              <w:t>ve</w:t>
            </w:r>
            <w:r w:rsidRPr="005C7509">
              <w:rPr>
                <w:rFonts w:cs="Arial"/>
                <w:spacing w:val="1"/>
                <w:szCs w:val="22"/>
              </w:rPr>
              <w:t xml:space="preserve"> </w:t>
            </w:r>
            <w:r w:rsidRPr="005C7509">
              <w:rPr>
                <w:rFonts w:cs="Arial"/>
                <w:spacing w:val="-2"/>
                <w:szCs w:val="22"/>
              </w:rPr>
              <w:t>r</w:t>
            </w:r>
            <w:r w:rsidRPr="005C7509">
              <w:rPr>
                <w:rFonts w:cs="Arial"/>
                <w:szCs w:val="22"/>
              </w:rPr>
              <w:t>ole</w:t>
            </w:r>
            <w:r w:rsidRPr="005C7509">
              <w:rPr>
                <w:rFonts w:cs="Arial"/>
                <w:spacing w:val="-1"/>
                <w:szCs w:val="22"/>
              </w:rPr>
              <w:t xml:space="preserve"> </w:t>
            </w:r>
            <w:r w:rsidRPr="005C7509">
              <w:rPr>
                <w:rFonts w:cs="Arial"/>
                <w:szCs w:val="22"/>
              </w:rPr>
              <w:t>pl</w:t>
            </w:r>
            <w:r w:rsidRPr="005C7509">
              <w:rPr>
                <w:rFonts w:cs="Arial"/>
                <w:spacing w:val="-3"/>
                <w:szCs w:val="22"/>
              </w:rPr>
              <w:t>a</w:t>
            </w:r>
            <w:r w:rsidRPr="005C7509">
              <w:rPr>
                <w:rFonts w:cs="Arial"/>
                <w:szCs w:val="22"/>
              </w:rPr>
              <w:t>y</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Go</w:t>
            </w:r>
            <w:r w:rsidRPr="005C7509">
              <w:rPr>
                <w:rFonts w:cs="Arial"/>
                <w:spacing w:val="1"/>
                <w:szCs w:val="22"/>
              </w:rPr>
              <w:t>o</w:t>
            </w:r>
            <w:r w:rsidRPr="005C7509">
              <w:rPr>
                <w:rFonts w:cs="Arial"/>
                <w:szCs w:val="22"/>
              </w:rPr>
              <w:t>d</w:t>
            </w:r>
            <w:r w:rsidRPr="005C7509">
              <w:rPr>
                <w:rFonts w:cs="Arial"/>
                <w:spacing w:val="-1"/>
                <w:szCs w:val="22"/>
              </w:rPr>
              <w:t xml:space="preserve"> </w:t>
            </w:r>
            <w:r w:rsidRPr="005C7509">
              <w:rPr>
                <w:rFonts w:cs="Arial"/>
                <w:szCs w:val="22"/>
              </w:rPr>
              <w:t>q</w:t>
            </w:r>
            <w:r w:rsidRPr="005C7509">
              <w:rPr>
                <w:rFonts w:cs="Arial"/>
                <w:spacing w:val="-1"/>
                <w:szCs w:val="22"/>
              </w:rPr>
              <w:t>u</w:t>
            </w:r>
            <w:r w:rsidRPr="005C7509">
              <w:rPr>
                <w:rFonts w:cs="Arial"/>
                <w:szCs w:val="22"/>
              </w:rPr>
              <w:t>al</w:t>
            </w:r>
            <w:r w:rsidRPr="005C7509">
              <w:rPr>
                <w:rFonts w:cs="Arial"/>
                <w:spacing w:val="-1"/>
                <w:szCs w:val="22"/>
              </w:rPr>
              <w:t>i</w:t>
            </w:r>
            <w:r w:rsidRPr="005C7509">
              <w:rPr>
                <w:rFonts w:cs="Arial"/>
                <w:szCs w:val="22"/>
              </w:rPr>
              <w:t>ty</w:t>
            </w:r>
            <w:r w:rsidRPr="005C7509">
              <w:rPr>
                <w:rFonts w:cs="Arial"/>
                <w:spacing w:val="-1"/>
                <w:szCs w:val="22"/>
              </w:rPr>
              <w:t xml:space="preserve"> </w:t>
            </w:r>
            <w:r w:rsidRPr="005C7509">
              <w:rPr>
                <w:rFonts w:cs="Arial"/>
                <w:szCs w:val="22"/>
              </w:rPr>
              <w:t>t</w:t>
            </w:r>
            <w:r w:rsidRPr="005C7509">
              <w:rPr>
                <w:rFonts w:cs="Arial"/>
                <w:spacing w:val="-1"/>
                <w:szCs w:val="22"/>
              </w:rPr>
              <w:t>o</w:t>
            </w:r>
            <w:r w:rsidRPr="005C7509">
              <w:rPr>
                <w:rFonts w:cs="Arial"/>
                <w:szCs w:val="22"/>
              </w:rPr>
              <w:t xml:space="preserve">ys, </w:t>
            </w:r>
            <w:r w:rsidRPr="005C7509">
              <w:rPr>
                <w:rFonts w:cs="Arial"/>
                <w:spacing w:val="-1"/>
                <w:szCs w:val="22"/>
              </w:rPr>
              <w:t>s</w:t>
            </w:r>
            <w:r w:rsidRPr="005C7509">
              <w:rPr>
                <w:rFonts w:cs="Arial"/>
                <w:szCs w:val="22"/>
              </w:rPr>
              <w:t>mall</w:t>
            </w:r>
            <w:r w:rsidRPr="005C7509">
              <w:rPr>
                <w:rFonts w:cs="Arial"/>
                <w:spacing w:val="-2"/>
                <w:szCs w:val="22"/>
              </w:rPr>
              <w:t xml:space="preserve"> </w:t>
            </w:r>
            <w:r w:rsidRPr="005C7509">
              <w:rPr>
                <w:rFonts w:cs="Arial"/>
                <w:spacing w:val="-1"/>
                <w:szCs w:val="22"/>
              </w:rPr>
              <w:t>w</w:t>
            </w:r>
            <w:r w:rsidRPr="005C7509">
              <w:rPr>
                <w:rFonts w:cs="Arial"/>
                <w:szCs w:val="22"/>
              </w:rPr>
              <w:t>orld ob</w:t>
            </w:r>
            <w:r w:rsidRPr="005C7509">
              <w:rPr>
                <w:rFonts w:cs="Arial"/>
                <w:spacing w:val="-2"/>
                <w:szCs w:val="22"/>
              </w:rPr>
              <w:t>j</w:t>
            </w:r>
            <w:r w:rsidRPr="005C7509">
              <w:rPr>
                <w:rFonts w:cs="Arial"/>
                <w:szCs w:val="22"/>
              </w:rPr>
              <w:t>ects</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zCs w:val="22"/>
              </w:rPr>
              <w:t>rea</w:t>
            </w:r>
            <w:r w:rsidRPr="005C7509">
              <w:rPr>
                <w:rFonts w:cs="Arial"/>
                <w:spacing w:val="-3"/>
                <w:szCs w:val="22"/>
              </w:rPr>
              <w:t>l</w:t>
            </w:r>
            <w:r w:rsidRPr="005C7509">
              <w:rPr>
                <w:rFonts w:cs="Arial"/>
                <w:szCs w:val="22"/>
              </w:rPr>
              <w:t>/natu</w:t>
            </w:r>
            <w:r w:rsidRPr="005C7509">
              <w:rPr>
                <w:rFonts w:cs="Arial"/>
                <w:spacing w:val="-3"/>
                <w:szCs w:val="22"/>
              </w:rPr>
              <w:t>r</w:t>
            </w:r>
            <w:r w:rsidRPr="005C7509">
              <w:rPr>
                <w:rFonts w:cs="Arial"/>
                <w:szCs w:val="22"/>
              </w:rPr>
              <w:t>al re</w:t>
            </w:r>
            <w:r w:rsidRPr="005C7509">
              <w:rPr>
                <w:rFonts w:cs="Arial"/>
                <w:spacing w:val="-2"/>
                <w:szCs w:val="22"/>
              </w:rPr>
              <w:t>s</w:t>
            </w:r>
            <w:r w:rsidRPr="005C7509">
              <w:rPr>
                <w:rFonts w:cs="Arial"/>
                <w:spacing w:val="1"/>
                <w:szCs w:val="22"/>
              </w:rPr>
              <w:t>o</w:t>
            </w:r>
            <w:r w:rsidRPr="005C7509">
              <w:rPr>
                <w:rFonts w:cs="Arial"/>
                <w:szCs w:val="22"/>
              </w:rPr>
              <w:t>urces</w:t>
            </w:r>
            <w:r w:rsidRPr="005C7509">
              <w:rPr>
                <w:rFonts w:cs="Arial"/>
                <w:spacing w:val="-2"/>
                <w:szCs w:val="22"/>
              </w:rPr>
              <w:t xml:space="preserve"> </w:t>
            </w:r>
            <w:r w:rsidRPr="005C7509">
              <w:rPr>
                <w:rFonts w:cs="Arial"/>
                <w:szCs w:val="22"/>
              </w:rPr>
              <w:t xml:space="preserve">are </w:t>
            </w:r>
            <w:r w:rsidRPr="005C7509">
              <w:rPr>
                <w:rFonts w:cs="Arial"/>
                <w:spacing w:val="-1"/>
                <w:szCs w:val="22"/>
              </w:rPr>
              <w:t>a</w:t>
            </w:r>
            <w:r w:rsidRPr="005C7509">
              <w:rPr>
                <w:rFonts w:cs="Arial"/>
                <w:szCs w:val="22"/>
              </w:rPr>
              <w:t>vaila</w:t>
            </w:r>
            <w:r w:rsidRPr="005C7509">
              <w:rPr>
                <w:rFonts w:cs="Arial"/>
                <w:spacing w:val="-1"/>
                <w:szCs w:val="22"/>
              </w:rPr>
              <w:t>b</w:t>
            </w:r>
            <w:r w:rsidRPr="005C7509">
              <w:rPr>
                <w:rFonts w:cs="Arial"/>
                <w:szCs w:val="22"/>
              </w:rPr>
              <w:t>le</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Chi</w:t>
            </w:r>
            <w:r w:rsidRPr="005C7509">
              <w:rPr>
                <w:rFonts w:cs="Arial"/>
                <w:spacing w:val="-1"/>
                <w:szCs w:val="22"/>
              </w:rPr>
              <w:t>ld</w:t>
            </w:r>
            <w:r w:rsidRPr="005C7509">
              <w:rPr>
                <w:rFonts w:cs="Arial"/>
                <w:szCs w:val="22"/>
              </w:rPr>
              <w:t>ren have</w:t>
            </w:r>
            <w:r w:rsidRPr="005C7509">
              <w:rPr>
                <w:rFonts w:cs="Arial"/>
                <w:spacing w:val="-1"/>
                <w:szCs w:val="22"/>
              </w:rPr>
              <w:t xml:space="preserve"> </w:t>
            </w:r>
            <w:r w:rsidRPr="005C7509">
              <w:rPr>
                <w:rFonts w:cs="Arial"/>
                <w:szCs w:val="22"/>
              </w:rPr>
              <w:t>oppo</w:t>
            </w:r>
            <w:r w:rsidRPr="005C7509">
              <w:rPr>
                <w:rFonts w:cs="Arial"/>
                <w:spacing w:val="-2"/>
                <w:szCs w:val="22"/>
              </w:rPr>
              <w:t>r</w:t>
            </w:r>
            <w:r w:rsidRPr="005C7509">
              <w:rPr>
                <w:rFonts w:cs="Arial"/>
                <w:szCs w:val="22"/>
              </w:rPr>
              <w:t>tu</w:t>
            </w:r>
            <w:r w:rsidRPr="005C7509">
              <w:rPr>
                <w:rFonts w:cs="Arial"/>
                <w:spacing w:val="-1"/>
                <w:szCs w:val="22"/>
              </w:rPr>
              <w:t>n</w:t>
            </w:r>
            <w:r w:rsidRPr="005C7509">
              <w:rPr>
                <w:rFonts w:cs="Arial"/>
                <w:szCs w:val="22"/>
              </w:rPr>
              <w:t>iti</w:t>
            </w:r>
            <w:r w:rsidRPr="005C7509">
              <w:rPr>
                <w:rFonts w:cs="Arial"/>
                <w:spacing w:val="-2"/>
                <w:szCs w:val="22"/>
              </w:rPr>
              <w:t>e</w:t>
            </w:r>
            <w:r w:rsidRPr="005C7509">
              <w:rPr>
                <w:rFonts w:cs="Arial"/>
                <w:szCs w:val="22"/>
              </w:rPr>
              <w:t>s to en</w:t>
            </w:r>
            <w:r w:rsidRPr="005C7509">
              <w:rPr>
                <w:rFonts w:cs="Arial"/>
                <w:spacing w:val="-1"/>
                <w:szCs w:val="22"/>
              </w:rPr>
              <w:t>g</w:t>
            </w:r>
            <w:r w:rsidRPr="005C7509">
              <w:rPr>
                <w:rFonts w:cs="Arial"/>
                <w:szCs w:val="22"/>
              </w:rPr>
              <w:t>a</w:t>
            </w:r>
            <w:r w:rsidRPr="005C7509">
              <w:rPr>
                <w:rFonts w:cs="Arial"/>
                <w:spacing w:val="-1"/>
                <w:szCs w:val="22"/>
              </w:rPr>
              <w:t>g</w:t>
            </w:r>
            <w:r w:rsidRPr="005C7509">
              <w:rPr>
                <w:rFonts w:cs="Arial"/>
                <w:szCs w:val="22"/>
              </w:rPr>
              <w:t>e in in</w:t>
            </w:r>
            <w:r w:rsidRPr="005C7509">
              <w:rPr>
                <w:rFonts w:cs="Arial"/>
                <w:spacing w:val="-2"/>
                <w:szCs w:val="22"/>
              </w:rPr>
              <w:t>t</w:t>
            </w:r>
            <w:r w:rsidRPr="005C7509">
              <w:rPr>
                <w:rFonts w:cs="Arial"/>
                <w:szCs w:val="22"/>
              </w:rPr>
              <w:t>era</w:t>
            </w:r>
            <w:r w:rsidRPr="005C7509">
              <w:rPr>
                <w:rFonts w:cs="Arial"/>
                <w:spacing w:val="-3"/>
                <w:szCs w:val="22"/>
              </w:rPr>
              <w:t>c</w:t>
            </w:r>
            <w:r w:rsidRPr="005C7509">
              <w:rPr>
                <w:rFonts w:cs="Arial"/>
                <w:szCs w:val="22"/>
              </w:rPr>
              <w:t>tive</w:t>
            </w:r>
            <w:r w:rsidRPr="005C7509">
              <w:rPr>
                <w:rFonts w:cs="Arial"/>
                <w:spacing w:val="-1"/>
                <w:szCs w:val="22"/>
              </w:rPr>
              <w:t xml:space="preserve"> </w:t>
            </w:r>
            <w:r w:rsidRPr="005C7509">
              <w:rPr>
                <w:rFonts w:cs="Arial"/>
                <w:spacing w:val="-2"/>
                <w:szCs w:val="22"/>
              </w:rPr>
              <w:t>b</w:t>
            </w:r>
            <w:r w:rsidRPr="005C7509">
              <w:rPr>
                <w:rFonts w:cs="Arial"/>
                <w:szCs w:val="22"/>
              </w:rPr>
              <w:t>ook readi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f</w:t>
            </w:r>
            <w:r w:rsidRPr="005C7509">
              <w:rPr>
                <w:rFonts w:cs="Arial"/>
                <w:spacing w:val="-2"/>
                <w:szCs w:val="22"/>
              </w:rPr>
              <w:t>a</w:t>
            </w:r>
            <w:r w:rsidRPr="005C7509">
              <w:rPr>
                <w:rFonts w:cs="Arial"/>
                <w:szCs w:val="22"/>
              </w:rPr>
              <w:t>cil</w:t>
            </w:r>
            <w:r w:rsidRPr="005C7509">
              <w:rPr>
                <w:rFonts w:cs="Arial"/>
                <w:spacing w:val="-1"/>
                <w:szCs w:val="22"/>
              </w:rPr>
              <w:t>i</w:t>
            </w:r>
            <w:r w:rsidRPr="005C7509">
              <w:rPr>
                <w:rFonts w:cs="Arial"/>
                <w:szCs w:val="22"/>
              </w:rPr>
              <w:t>tated</w:t>
            </w:r>
            <w:r w:rsidRPr="005C7509">
              <w:rPr>
                <w:rFonts w:cs="Arial"/>
                <w:spacing w:val="-2"/>
                <w:szCs w:val="22"/>
              </w:rPr>
              <w:t xml:space="preserve"> </w:t>
            </w:r>
            <w:r w:rsidRPr="005C7509">
              <w:rPr>
                <w:rFonts w:cs="Arial"/>
                <w:szCs w:val="22"/>
              </w:rPr>
              <w:t xml:space="preserve">by </w:t>
            </w:r>
            <w:r w:rsidRPr="005C7509">
              <w:rPr>
                <w:rFonts w:cs="Arial"/>
                <w:spacing w:val="-2"/>
                <w:szCs w:val="22"/>
              </w:rPr>
              <w:t>a</w:t>
            </w:r>
            <w:r w:rsidRPr="005C7509">
              <w:rPr>
                <w:rFonts w:cs="Arial"/>
                <w:szCs w:val="22"/>
              </w:rPr>
              <w:t>n ad</w:t>
            </w:r>
            <w:r w:rsidRPr="005C7509">
              <w:rPr>
                <w:rFonts w:cs="Arial"/>
                <w:spacing w:val="-1"/>
                <w:szCs w:val="22"/>
              </w:rPr>
              <w:t>u</w:t>
            </w:r>
            <w:r w:rsidRPr="005C7509">
              <w:rPr>
                <w:rFonts w:cs="Arial"/>
                <w:szCs w:val="22"/>
              </w:rPr>
              <w:t>lt</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Chi</w:t>
            </w:r>
            <w:r w:rsidRPr="005C7509">
              <w:rPr>
                <w:rFonts w:cs="Arial"/>
                <w:spacing w:val="-1"/>
                <w:szCs w:val="22"/>
              </w:rPr>
              <w:t>ld</w:t>
            </w:r>
            <w:r w:rsidRPr="005C7509">
              <w:rPr>
                <w:rFonts w:cs="Arial"/>
                <w:szCs w:val="22"/>
              </w:rPr>
              <w:t>ren have</w:t>
            </w:r>
            <w:r w:rsidRPr="005C7509">
              <w:rPr>
                <w:rFonts w:cs="Arial"/>
                <w:spacing w:val="-1"/>
                <w:szCs w:val="22"/>
              </w:rPr>
              <w:t xml:space="preserve"> </w:t>
            </w:r>
            <w:r w:rsidRPr="005C7509">
              <w:rPr>
                <w:rFonts w:cs="Arial"/>
                <w:szCs w:val="22"/>
              </w:rPr>
              <w:t>oppo</w:t>
            </w:r>
            <w:r w:rsidRPr="005C7509">
              <w:rPr>
                <w:rFonts w:cs="Arial"/>
                <w:spacing w:val="-2"/>
                <w:szCs w:val="22"/>
              </w:rPr>
              <w:t>r</w:t>
            </w:r>
            <w:r w:rsidRPr="005C7509">
              <w:rPr>
                <w:rFonts w:cs="Arial"/>
                <w:szCs w:val="22"/>
              </w:rPr>
              <w:t>tu</w:t>
            </w:r>
            <w:r w:rsidRPr="005C7509">
              <w:rPr>
                <w:rFonts w:cs="Arial"/>
                <w:spacing w:val="-1"/>
                <w:szCs w:val="22"/>
              </w:rPr>
              <w:t>n</w:t>
            </w:r>
            <w:r w:rsidRPr="005C7509">
              <w:rPr>
                <w:rFonts w:cs="Arial"/>
                <w:szCs w:val="22"/>
              </w:rPr>
              <w:t>iti</w:t>
            </w:r>
            <w:r w:rsidRPr="005C7509">
              <w:rPr>
                <w:rFonts w:cs="Arial"/>
                <w:spacing w:val="-2"/>
                <w:szCs w:val="22"/>
              </w:rPr>
              <w:t>e</w:t>
            </w:r>
            <w:r w:rsidRPr="005C7509">
              <w:rPr>
                <w:rFonts w:cs="Arial"/>
                <w:szCs w:val="22"/>
              </w:rPr>
              <w:t>s to en</w:t>
            </w:r>
            <w:r w:rsidRPr="005C7509">
              <w:rPr>
                <w:rFonts w:cs="Arial"/>
                <w:spacing w:val="-1"/>
                <w:szCs w:val="22"/>
              </w:rPr>
              <w:t>g</w:t>
            </w:r>
            <w:r w:rsidRPr="005C7509">
              <w:rPr>
                <w:rFonts w:cs="Arial"/>
                <w:szCs w:val="22"/>
              </w:rPr>
              <w:t>a</w:t>
            </w:r>
            <w:r w:rsidRPr="005C7509">
              <w:rPr>
                <w:rFonts w:cs="Arial"/>
                <w:spacing w:val="-1"/>
                <w:szCs w:val="22"/>
              </w:rPr>
              <w:t>g</w:t>
            </w:r>
            <w:r w:rsidRPr="005C7509">
              <w:rPr>
                <w:rFonts w:cs="Arial"/>
                <w:szCs w:val="22"/>
              </w:rPr>
              <w:t>e in</w:t>
            </w:r>
            <w:r w:rsidRPr="005C7509">
              <w:rPr>
                <w:rFonts w:cs="Arial"/>
                <w:spacing w:val="-2"/>
                <w:szCs w:val="22"/>
              </w:rPr>
              <w:t xml:space="preserve"> </w:t>
            </w:r>
            <w:r w:rsidRPr="005C7509">
              <w:rPr>
                <w:rFonts w:cs="Arial"/>
                <w:szCs w:val="22"/>
              </w:rPr>
              <w:t>structu</w:t>
            </w:r>
            <w:r w:rsidRPr="005C7509">
              <w:rPr>
                <w:rFonts w:cs="Arial"/>
                <w:spacing w:val="-1"/>
                <w:szCs w:val="22"/>
              </w:rPr>
              <w:t>r</w:t>
            </w:r>
            <w:r w:rsidRPr="005C7509">
              <w:rPr>
                <w:rFonts w:cs="Arial"/>
                <w:szCs w:val="22"/>
              </w:rPr>
              <w:t xml:space="preserve">ed </w:t>
            </w:r>
            <w:r w:rsidRPr="005C7509">
              <w:rPr>
                <w:rFonts w:cs="Arial"/>
                <w:spacing w:val="-2"/>
                <w:szCs w:val="22"/>
              </w:rPr>
              <w:t>c</w:t>
            </w:r>
            <w:r w:rsidRPr="005C7509">
              <w:rPr>
                <w:rFonts w:cs="Arial"/>
                <w:szCs w:val="22"/>
              </w:rPr>
              <w:t>onv</w:t>
            </w:r>
            <w:r w:rsidRPr="005C7509">
              <w:rPr>
                <w:rFonts w:cs="Arial"/>
                <w:spacing w:val="-1"/>
                <w:szCs w:val="22"/>
              </w:rPr>
              <w:t>e</w:t>
            </w:r>
            <w:r w:rsidRPr="005C7509">
              <w:rPr>
                <w:rFonts w:cs="Arial"/>
                <w:szCs w:val="22"/>
              </w:rPr>
              <w:t>rsat</w:t>
            </w:r>
            <w:r w:rsidRPr="005C7509">
              <w:rPr>
                <w:rFonts w:cs="Arial"/>
                <w:spacing w:val="-3"/>
                <w:szCs w:val="22"/>
              </w:rPr>
              <w:t>i</w:t>
            </w:r>
            <w:r w:rsidRPr="005C7509">
              <w:rPr>
                <w:rFonts w:cs="Arial"/>
                <w:szCs w:val="22"/>
              </w:rPr>
              <w:t xml:space="preserve">on </w:t>
            </w:r>
            <w:r w:rsidRPr="005C7509">
              <w:rPr>
                <w:rFonts w:cs="Arial"/>
                <w:spacing w:val="1"/>
                <w:szCs w:val="22"/>
              </w:rPr>
              <w:t>w</w:t>
            </w:r>
            <w:r w:rsidRPr="005C7509">
              <w:rPr>
                <w:rFonts w:cs="Arial"/>
                <w:szCs w:val="22"/>
              </w:rPr>
              <w:t>ith</w:t>
            </w:r>
            <w:r w:rsidRPr="005C7509">
              <w:rPr>
                <w:rFonts w:cs="Arial"/>
                <w:spacing w:val="-2"/>
                <w:szCs w:val="22"/>
              </w:rPr>
              <w:t xml:space="preserve"> </w:t>
            </w:r>
            <w:r w:rsidRPr="005C7509">
              <w:rPr>
                <w:rFonts w:cs="Arial"/>
                <w:szCs w:val="22"/>
              </w:rPr>
              <w:t>ad</w:t>
            </w:r>
            <w:r w:rsidRPr="005C7509">
              <w:rPr>
                <w:rFonts w:cs="Arial"/>
                <w:spacing w:val="-1"/>
                <w:szCs w:val="22"/>
              </w:rPr>
              <w:t>u</w:t>
            </w:r>
            <w:r w:rsidRPr="005C7509">
              <w:rPr>
                <w:rFonts w:cs="Arial"/>
                <w:szCs w:val="22"/>
              </w:rPr>
              <w:t>lts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Chi</w:t>
            </w:r>
            <w:r w:rsidRPr="005C7509">
              <w:rPr>
                <w:rFonts w:cs="Arial"/>
                <w:spacing w:val="-1"/>
                <w:szCs w:val="22"/>
              </w:rPr>
              <w:t>ld</w:t>
            </w:r>
            <w:r w:rsidRPr="005C7509">
              <w:rPr>
                <w:rFonts w:cs="Arial"/>
                <w:szCs w:val="22"/>
              </w:rPr>
              <w:t>ren have</w:t>
            </w:r>
            <w:r w:rsidRPr="005C7509">
              <w:rPr>
                <w:rFonts w:cs="Arial"/>
                <w:spacing w:val="-1"/>
                <w:szCs w:val="22"/>
              </w:rPr>
              <w:t xml:space="preserve"> </w:t>
            </w:r>
            <w:r w:rsidRPr="005C7509">
              <w:rPr>
                <w:rFonts w:cs="Arial"/>
                <w:szCs w:val="22"/>
              </w:rPr>
              <w:t>oppo</w:t>
            </w:r>
            <w:r w:rsidRPr="005C7509">
              <w:rPr>
                <w:rFonts w:cs="Arial"/>
                <w:spacing w:val="-2"/>
                <w:szCs w:val="22"/>
              </w:rPr>
              <w:t>r</w:t>
            </w:r>
            <w:r w:rsidRPr="005C7509">
              <w:rPr>
                <w:rFonts w:cs="Arial"/>
                <w:szCs w:val="22"/>
              </w:rPr>
              <w:t>tu</w:t>
            </w:r>
            <w:r w:rsidRPr="005C7509">
              <w:rPr>
                <w:rFonts w:cs="Arial"/>
                <w:spacing w:val="-1"/>
                <w:szCs w:val="22"/>
              </w:rPr>
              <w:t>n</w:t>
            </w:r>
            <w:r w:rsidRPr="005C7509">
              <w:rPr>
                <w:rFonts w:cs="Arial"/>
                <w:szCs w:val="22"/>
              </w:rPr>
              <w:t>iti</w:t>
            </w:r>
            <w:r w:rsidRPr="005C7509">
              <w:rPr>
                <w:rFonts w:cs="Arial"/>
                <w:spacing w:val="-2"/>
                <w:szCs w:val="22"/>
              </w:rPr>
              <w:t>e</w:t>
            </w:r>
            <w:r w:rsidRPr="005C7509">
              <w:rPr>
                <w:rFonts w:cs="Arial"/>
                <w:szCs w:val="22"/>
              </w:rPr>
              <w:t>s to en</w:t>
            </w:r>
            <w:r w:rsidRPr="005C7509">
              <w:rPr>
                <w:rFonts w:cs="Arial"/>
                <w:spacing w:val="-1"/>
                <w:szCs w:val="22"/>
              </w:rPr>
              <w:t>g</w:t>
            </w:r>
            <w:r w:rsidRPr="005C7509">
              <w:rPr>
                <w:rFonts w:cs="Arial"/>
                <w:szCs w:val="22"/>
              </w:rPr>
              <w:t>a</w:t>
            </w:r>
            <w:r w:rsidRPr="005C7509">
              <w:rPr>
                <w:rFonts w:cs="Arial"/>
                <w:spacing w:val="-1"/>
                <w:szCs w:val="22"/>
              </w:rPr>
              <w:t>g</w:t>
            </w:r>
            <w:r w:rsidRPr="005C7509">
              <w:rPr>
                <w:rFonts w:cs="Arial"/>
                <w:szCs w:val="22"/>
              </w:rPr>
              <w:t>e in</w:t>
            </w:r>
            <w:r w:rsidRPr="005C7509">
              <w:rPr>
                <w:rFonts w:cs="Arial"/>
                <w:spacing w:val="-2"/>
                <w:szCs w:val="22"/>
              </w:rPr>
              <w:t xml:space="preserve"> </w:t>
            </w:r>
            <w:r w:rsidRPr="005C7509">
              <w:rPr>
                <w:rFonts w:cs="Arial"/>
                <w:szCs w:val="22"/>
              </w:rPr>
              <w:t>structu</w:t>
            </w:r>
            <w:r w:rsidRPr="005C7509">
              <w:rPr>
                <w:rFonts w:cs="Arial"/>
                <w:spacing w:val="-1"/>
                <w:szCs w:val="22"/>
              </w:rPr>
              <w:t>r</w:t>
            </w:r>
            <w:r w:rsidRPr="005C7509">
              <w:rPr>
                <w:rFonts w:cs="Arial"/>
                <w:szCs w:val="22"/>
              </w:rPr>
              <w:t>ed</w:t>
            </w:r>
            <w:r w:rsidRPr="005C7509">
              <w:rPr>
                <w:rFonts w:cs="Arial"/>
                <w:spacing w:val="-2"/>
                <w:szCs w:val="22"/>
              </w:rPr>
              <w:t xml:space="preserve"> c</w:t>
            </w:r>
            <w:r w:rsidRPr="005C7509">
              <w:rPr>
                <w:rFonts w:cs="Arial"/>
                <w:szCs w:val="22"/>
              </w:rPr>
              <w:t>onv</w:t>
            </w:r>
            <w:r w:rsidRPr="005C7509">
              <w:rPr>
                <w:rFonts w:cs="Arial"/>
                <w:spacing w:val="-1"/>
                <w:szCs w:val="22"/>
              </w:rPr>
              <w:t>e</w:t>
            </w:r>
            <w:r w:rsidRPr="005C7509">
              <w:rPr>
                <w:rFonts w:cs="Arial"/>
                <w:szCs w:val="22"/>
              </w:rPr>
              <w:t>rsat</w:t>
            </w:r>
            <w:r w:rsidRPr="005C7509">
              <w:rPr>
                <w:rFonts w:cs="Arial"/>
                <w:spacing w:val="-2"/>
                <w:szCs w:val="22"/>
              </w:rPr>
              <w:t>i</w:t>
            </w:r>
            <w:r w:rsidRPr="005C7509">
              <w:rPr>
                <w:rFonts w:cs="Arial"/>
                <w:szCs w:val="22"/>
              </w:rPr>
              <w:t>ons w</w:t>
            </w:r>
            <w:r w:rsidRPr="005C7509">
              <w:rPr>
                <w:rFonts w:cs="Arial"/>
                <w:spacing w:val="-2"/>
                <w:szCs w:val="22"/>
              </w:rPr>
              <w:t>i</w:t>
            </w:r>
            <w:r w:rsidRPr="005C7509">
              <w:rPr>
                <w:rFonts w:cs="Arial"/>
                <w:szCs w:val="22"/>
              </w:rPr>
              <w:t>th pee</w:t>
            </w:r>
            <w:r w:rsidRPr="005C7509">
              <w:rPr>
                <w:rFonts w:cs="Arial"/>
                <w:spacing w:val="-2"/>
                <w:szCs w:val="22"/>
              </w:rPr>
              <w:t>r</w:t>
            </w:r>
            <w:r w:rsidRPr="005C7509">
              <w:rPr>
                <w:rFonts w:cs="Arial"/>
                <w:szCs w:val="22"/>
              </w:rPr>
              <w:t>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w w:val="99"/>
                <w:sz w:val="24"/>
                <w:szCs w:val="24"/>
              </w:rPr>
              <w:t>Vo</w:t>
            </w:r>
            <w:r w:rsidRPr="005C7509">
              <w:rPr>
                <w:rFonts w:cs="Arial"/>
                <w:sz w:val="24"/>
                <w:szCs w:val="24"/>
              </w:rPr>
              <w:t>c</w:t>
            </w:r>
            <w:r w:rsidRPr="005C7509">
              <w:rPr>
                <w:rFonts w:cs="Arial"/>
                <w:w w:val="99"/>
                <w:sz w:val="24"/>
                <w:szCs w:val="24"/>
              </w:rPr>
              <w:t>a</w:t>
            </w:r>
            <w:r w:rsidRPr="005C7509">
              <w:rPr>
                <w:rFonts w:cs="Arial"/>
                <w:spacing w:val="1"/>
                <w:w w:val="99"/>
                <w:sz w:val="24"/>
                <w:szCs w:val="24"/>
              </w:rPr>
              <w:t>bu</w:t>
            </w:r>
            <w:r w:rsidRPr="005C7509">
              <w:rPr>
                <w:rFonts w:cs="Arial"/>
                <w:sz w:val="24"/>
                <w:szCs w:val="24"/>
              </w:rPr>
              <w:t>l</w:t>
            </w:r>
            <w:r w:rsidRPr="005C7509">
              <w:rPr>
                <w:rFonts w:cs="Arial"/>
                <w:spacing w:val="-1"/>
                <w:w w:val="99"/>
                <w:sz w:val="24"/>
                <w:szCs w:val="24"/>
              </w:rPr>
              <w:t>a</w:t>
            </w:r>
            <w:r w:rsidRPr="005C7509">
              <w:rPr>
                <w:rFonts w:cs="Arial"/>
                <w:sz w:val="24"/>
                <w:szCs w:val="24"/>
              </w:rPr>
              <w:t>ry</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There a</w:t>
            </w:r>
            <w:r w:rsidRPr="005C7509">
              <w:rPr>
                <w:rFonts w:cs="Arial"/>
                <w:spacing w:val="-2"/>
                <w:szCs w:val="22"/>
              </w:rPr>
              <w:t>r</w:t>
            </w:r>
            <w:r w:rsidRPr="005C7509">
              <w:rPr>
                <w:rFonts w:cs="Arial"/>
                <w:szCs w:val="22"/>
              </w:rPr>
              <w:t>e c</w:t>
            </w:r>
            <w:r w:rsidRPr="005C7509">
              <w:rPr>
                <w:rFonts w:cs="Arial"/>
                <w:spacing w:val="-1"/>
                <w:szCs w:val="22"/>
              </w:rPr>
              <w:t>l</w:t>
            </w:r>
            <w:r w:rsidRPr="005C7509">
              <w:rPr>
                <w:rFonts w:cs="Arial"/>
                <w:szCs w:val="22"/>
              </w:rPr>
              <w:t>ear li</w:t>
            </w:r>
            <w:r w:rsidRPr="005C7509">
              <w:rPr>
                <w:rFonts w:cs="Arial"/>
                <w:spacing w:val="-1"/>
                <w:szCs w:val="22"/>
              </w:rPr>
              <w:t>n</w:t>
            </w:r>
            <w:r w:rsidRPr="005C7509">
              <w:rPr>
                <w:rFonts w:cs="Arial"/>
                <w:szCs w:val="22"/>
              </w:rPr>
              <w:t>ks</w:t>
            </w:r>
            <w:r w:rsidRPr="005C7509">
              <w:rPr>
                <w:rFonts w:cs="Arial"/>
                <w:spacing w:val="-2"/>
                <w:szCs w:val="22"/>
              </w:rPr>
              <w:t xml:space="preserve"> </w:t>
            </w:r>
            <w:r w:rsidRPr="005C7509">
              <w:rPr>
                <w:rFonts w:cs="Arial"/>
                <w:szCs w:val="22"/>
              </w:rPr>
              <w:t>with</w:t>
            </w:r>
            <w:r w:rsidRPr="005C7509">
              <w:rPr>
                <w:rFonts w:cs="Arial"/>
                <w:spacing w:val="-2"/>
                <w:szCs w:val="22"/>
              </w:rPr>
              <w:t xml:space="preserve"> </w:t>
            </w:r>
            <w:r w:rsidRPr="005C7509">
              <w:rPr>
                <w:rFonts w:cs="Arial"/>
                <w:spacing w:val="-1"/>
                <w:szCs w:val="22"/>
              </w:rPr>
              <w:t>wh</w:t>
            </w:r>
            <w:r w:rsidRPr="005C7509">
              <w:rPr>
                <w:rFonts w:cs="Arial"/>
                <w:szCs w:val="22"/>
              </w:rPr>
              <w:t>at 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s already</w:t>
            </w:r>
            <w:r w:rsidRPr="005C7509">
              <w:rPr>
                <w:rFonts w:cs="Arial"/>
                <w:spacing w:val="-2"/>
                <w:szCs w:val="22"/>
              </w:rPr>
              <w:t xml:space="preserve"> </w:t>
            </w:r>
            <w:r w:rsidRPr="005C7509">
              <w:rPr>
                <w:rFonts w:cs="Arial"/>
                <w:szCs w:val="22"/>
              </w:rPr>
              <w:t>kn</w:t>
            </w:r>
            <w:r w:rsidRPr="005C7509">
              <w:rPr>
                <w:rFonts w:cs="Arial"/>
                <w:spacing w:val="-1"/>
                <w:szCs w:val="22"/>
              </w:rPr>
              <w:t>o</w:t>
            </w:r>
            <w:r w:rsidRPr="005C7509">
              <w:rPr>
                <w:rFonts w:cs="Arial"/>
                <w:szCs w:val="22"/>
              </w:rPr>
              <w:t>w</w:t>
            </w:r>
            <w:r w:rsidRPr="005C7509">
              <w:rPr>
                <w:rFonts w:cs="Arial"/>
                <w:spacing w:val="-1"/>
                <w:szCs w:val="22"/>
              </w:rPr>
              <w:t xml:space="preserve"> </w:t>
            </w:r>
            <w:r w:rsidRPr="005C7509">
              <w:rPr>
                <w:rFonts w:cs="Arial"/>
                <w:szCs w:val="22"/>
              </w:rPr>
              <w:t>when te</w:t>
            </w:r>
            <w:r w:rsidRPr="005C7509">
              <w:rPr>
                <w:rFonts w:cs="Arial"/>
                <w:spacing w:val="-2"/>
                <w:szCs w:val="22"/>
              </w:rPr>
              <w:t>a</w:t>
            </w:r>
            <w:r w:rsidRPr="005C7509">
              <w:rPr>
                <w:rFonts w:cs="Arial"/>
                <w:szCs w:val="22"/>
              </w:rPr>
              <w:t>ch</w:t>
            </w:r>
            <w:r w:rsidRPr="005C7509">
              <w:rPr>
                <w:rFonts w:cs="Arial"/>
                <w:spacing w:val="-1"/>
                <w:szCs w:val="22"/>
              </w:rPr>
              <w:t>i</w:t>
            </w:r>
            <w:r w:rsidRPr="005C7509">
              <w:rPr>
                <w:rFonts w:cs="Arial"/>
                <w:szCs w:val="22"/>
              </w:rPr>
              <w:t>ng</w:t>
            </w:r>
            <w:r w:rsidRPr="005C7509">
              <w:rPr>
                <w:rFonts w:cs="Arial"/>
                <w:spacing w:val="-1"/>
                <w:szCs w:val="22"/>
              </w:rPr>
              <w:t xml:space="preserve"> </w:t>
            </w:r>
            <w:r w:rsidRPr="005C7509">
              <w:rPr>
                <w:rFonts w:cs="Arial"/>
                <w:szCs w:val="22"/>
              </w:rPr>
              <w:t>new</w:t>
            </w:r>
            <w:r w:rsidRPr="005C7509">
              <w:rPr>
                <w:rFonts w:cs="Arial"/>
                <w:spacing w:val="-2"/>
                <w:szCs w:val="22"/>
              </w:rPr>
              <w:t xml:space="preserve"> </w:t>
            </w:r>
            <w:r w:rsidRPr="005C7509">
              <w:rPr>
                <w:rFonts w:cs="Arial"/>
                <w:szCs w:val="22"/>
              </w:rPr>
              <w:t>vocab</w:t>
            </w:r>
            <w:r w:rsidRPr="005C7509">
              <w:rPr>
                <w:rFonts w:cs="Arial"/>
                <w:spacing w:val="-1"/>
                <w:szCs w:val="22"/>
              </w:rPr>
              <w:t>u</w:t>
            </w:r>
            <w:r w:rsidRPr="005C7509">
              <w:rPr>
                <w:rFonts w:cs="Arial"/>
                <w:szCs w:val="22"/>
              </w:rPr>
              <w:t>la</w:t>
            </w:r>
            <w:r w:rsidRPr="005C7509">
              <w:rPr>
                <w:rFonts w:cs="Arial"/>
                <w:spacing w:val="-3"/>
                <w:szCs w:val="22"/>
              </w:rPr>
              <w:t>r</w:t>
            </w:r>
            <w:r w:rsidRPr="005C7509">
              <w:rPr>
                <w:rFonts w:cs="Arial"/>
                <w:szCs w:val="22"/>
              </w:rPr>
              <w:t>y</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5"/>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80"/>
              <w:rPr>
                <w:rFonts w:cs="Arial"/>
                <w:sz w:val="24"/>
                <w:szCs w:val="24"/>
              </w:rPr>
            </w:pPr>
            <w:r w:rsidRPr="005C7509">
              <w:rPr>
                <w:rFonts w:cs="Arial"/>
                <w:szCs w:val="22"/>
              </w:rPr>
              <w:t>Semantic</w:t>
            </w:r>
            <w:r w:rsidRPr="005C7509">
              <w:rPr>
                <w:rFonts w:cs="Arial"/>
                <w:spacing w:val="-2"/>
                <w:szCs w:val="22"/>
              </w:rPr>
              <w:t xml:space="preserve"> </w:t>
            </w:r>
            <w:r w:rsidRPr="005C7509">
              <w:rPr>
                <w:rFonts w:cs="Arial"/>
                <w:szCs w:val="22"/>
              </w:rPr>
              <w:t>link i</w:t>
            </w:r>
            <w:r w:rsidRPr="005C7509">
              <w:rPr>
                <w:rFonts w:cs="Arial"/>
                <w:spacing w:val="-1"/>
                <w:szCs w:val="22"/>
              </w:rPr>
              <w:t>n</w:t>
            </w:r>
            <w:r w:rsidRPr="005C7509">
              <w:rPr>
                <w:rFonts w:cs="Arial"/>
                <w:spacing w:val="-2"/>
                <w:szCs w:val="22"/>
              </w:rPr>
              <w:t>f</w:t>
            </w:r>
            <w:r w:rsidRPr="005C7509">
              <w:rPr>
                <w:rFonts w:cs="Arial"/>
                <w:szCs w:val="22"/>
              </w:rPr>
              <w:t>orm</w:t>
            </w:r>
            <w:r w:rsidRPr="005C7509">
              <w:rPr>
                <w:rFonts w:cs="Arial"/>
                <w:spacing w:val="-1"/>
                <w:szCs w:val="22"/>
              </w:rPr>
              <w:t>a</w:t>
            </w:r>
            <w:r w:rsidRPr="005C7509">
              <w:rPr>
                <w:rFonts w:cs="Arial"/>
                <w:szCs w:val="22"/>
              </w:rPr>
              <w:t xml:space="preserve">tion </w:t>
            </w:r>
            <w:r w:rsidRPr="005C7509">
              <w:rPr>
                <w:rFonts w:cs="Arial"/>
                <w:spacing w:val="-2"/>
                <w:szCs w:val="22"/>
              </w:rPr>
              <w:t>i</w:t>
            </w:r>
            <w:r w:rsidRPr="005C7509">
              <w:rPr>
                <w:rFonts w:cs="Arial"/>
                <w:szCs w:val="22"/>
              </w:rPr>
              <w:t>s pr</w:t>
            </w:r>
            <w:r w:rsidRPr="005C7509">
              <w:rPr>
                <w:rFonts w:cs="Arial"/>
                <w:spacing w:val="-1"/>
                <w:szCs w:val="22"/>
              </w:rPr>
              <w:t>o</w:t>
            </w:r>
            <w:r w:rsidRPr="005C7509">
              <w:rPr>
                <w:rFonts w:cs="Arial"/>
                <w:szCs w:val="22"/>
              </w:rPr>
              <w:t xml:space="preserve">vided </w:t>
            </w:r>
            <w:r w:rsidRPr="005C7509">
              <w:rPr>
                <w:rFonts w:cs="Arial"/>
                <w:spacing w:val="-1"/>
                <w:szCs w:val="22"/>
              </w:rPr>
              <w:t>f</w:t>
            </w:r>
            <w:r w:rsidRPr="005C7509">
              <w:rPr>
                <w:rFonts w:cs="Arial"/>
                <w:szCs w:val="22"/>
              </w:rPr>
              <w:t>or n</w:t>
            </w:r>
            <w:r w:rsidRPr="005C7509">
              <w:rPr>
                <w:rFonts w:cs="Arial"/>
                <w:spacing w:val="-1"/>
                <w:szCs w:val="22"/>
              </w:rPr>
              <w:t>e</w:t>
            </w:r>
            <w:r w:rsidRPr="005C7509">
              <w:rPr>
                <w:rFonts w:cs="Arial"/>
                <w:szCs w:val="22"/>
              </w:rPr>
              <w:t>w vocab</w:t>
            </w:r>
            <w:r w:rsidRPr="005C7509">
              <w:rPr>
                <w:rFonts w:cs="Arial"/>
                <w:spacing w:val="-1"/>
                <w:szCs w:val="22"/>
              </w:rPr>
              <w:t>u</w:t>
            </w:r>
            <w:r w:rsidRPr="005C7509">
              <w:rPr>
                <w:rFonts w:cs="Arial"/>
                <w:spacing w:val="-2"/>
                <w:szCs w:val="22"/>
              </w:rPr>
              <w:t>l</w:t>
            </w:r>
            <w:r w:rsidRPr="005C7509">
              <w:rPr>
                <w:rFonts w:cs="Arial"/>
                <w:szCs w:val="22"/>
              </w:rPr>
              <w:t>ary e.</w:t>
            </w:r>
            <w:r w:rsidRPr="005C7509">
              <w:rPr>
                <w:rFonts w:cs="Arial"/>
                <w:spacing w:val="-1"/>
                <w:szCs w:val="22"/>
              </w:rPr>
              <w:t>g</w:t>
            </w:r>
            <w:r w:rsidRPr="005C7509">
              <w:rPr>
                <w:rFonts w:cs="Arial"/>
                <w:szCs w:val="22"/>
              </w:rPr>
              <w:t>. c</w:t>
            </w:r>
            <w:r w:rsidRPr="005C7509">
              <w:rPr>
                <w:rFonts w:cs="Arial"/>
                <w:spacing w:val="-2"/>
                <w:szCs w:val="22"/>
              </w:rPr>
              <w:t>a</w:t>
            </w:r>
            <w:r w:rsidRPr="005C7509">
              <w:rPr>
                <w:rFonts w:cs="Arial"/>
                <w:szCs w:val="22"/>
              </w:rPr>
              <w:t>te</w:t>
            </w:r>
            <w:r w:rsidRPr="005C7509">
              <w:rPr>
                <w:rFonts w:cs="Arial"/>
                <w:spacing w:val="-2"/>
                <w:szCs w:val="22"/>
              </w:rPr>
              <w:t>g</w:t>
            </w:r>
            <w:r w:rsidRPr="005C7509">
              <w:rPr>
                <w:rFonts w:cs="Arial"/>
                <w:szCs w:val="22"/>
              </w:rPr>
              <w:t>ory,</w:t>
            </w:r>
            <w:r w:rsidRPr="005C7509">
              <w:rPr>
                <w:rFonts w:cs="Arial"/>
                <w:spacing w:val="-1"/>
                <w:szCs w:val="22"/>
              </w:rPr>
              <w:t xml:space="preserve"> </w:t>
            </w:r>
            <w:r w:rsidRPr="005C7509">
              <w:rPr>
                <w:rFonts w:cs="Arial"/>
                <w:szCs w:val="22"/>
              </w:rPr>
              <w:t>fu</w:t>
            </w:r>
            <w:r w:rsidRPr="005C7509">
              <w:rPr>
                <w:rFonts w:cs="Arial"/>
                <w:spacing w:val="-1"/>
                <w:szCs w:val="22"/>
              </w:rPr>
              <w:t>n</w:t>
            </w:r>
            <w:r w:rsidRPr="005C7509">
              <w:rPr>
                <w:rFonts w:cs="Arial"/>
                <w:szCs w:val="22"/>
              </w:rPr>
              <w:t>ction,</w:t>
            </w:r>
            <w:r w:rsidRPr="005C7509">
              <w:rPr>
                <w:rFonts w:cs="Arial"/>
                <w:spacing w:val="-3"/>
                <w:szCs w:val="22"/>
              </w:rPr>
              <w:t xml:space="preserve"> </w:t>
            </w:r>
            <w:r w:rsidRPr="005C7509">
              <w:rPr>
                <w:rFonts w:cs="Arial"/>
                <w:szCs w:val="22"/>
              </w:rPr>
              <w:t>locat</w:t>
            </w:r>
            <w:r w:rsidRPr="005C7509">
              <w:rPr>
                <w:rFonts w:cs="Arial"/>
                <w:spacing w:val="-2"/>
                <w:szCs w:val="22"/>
              </w:rPr>
              <w:t>i</w:t>
            </w:r>
            <w:r w:rsidRPr="005C7509">
              <w:rPr>
                <w:rFonts w:cs="Arial"/>
                <w:szCs w:val="22"/>
              </w:rPr>
              <w:t>on attrib</w:t>
            </w:r>
            <w:r w:rsidRPr="005C7509">
              <w:rPr>
                <w:rFonts w:cs="Arial"/>
                <w:spacing w:val="-1"/>
                <w:szCs w:val="22"/>
              </w:rPr>
              <w:t>u</w:t>
            </w:r>
            <w:r w:rsidRPr="005C7509">
              <w:rPr>
                <w:rFonts w:cs="Arial"/>
                <w:szCs w:val="22"/>
              </w:rPr>
              <w:t>te</w:t>
            </w:r>
            <w:r w:rsidRPr="005C7509">
              <w:rPr>
                <w:rFonts w:cs="Arial"/>
                <w:spacing w:val="-1"/>
                <w:szCs w:val="22"/>
              </w:rPr>
              <w:t xml:space="preserve"> </w:t>
            </w:r>
            <w:proofErr w:type="spellStart"/>
            <w:r w:rsidRPr="005C7509">
              <w:rPr>
                <w:rFonts w:cs="Arial"/>
                <w:szCs w:val="22"/>
              </w:rPr>
              <w:t>etc</w:t>
            </w:r>
            <w:proofErr w:type="spellEnd"/>
          </w:p>
          <w:p w:rsidR="004C548C" w:rsidRPr="005C7509" w:rsidRDefault="004C548C" w:rsidP="006F00F3">
            <w:pPr>
              <w:widowControl w:val="0"/>
              <w:autoSpaceDE w:val="0"/>
              <w:autoSpaceDN w:val="0"/>
              <w:adjustRightInd w:val="0"/>
              <w:spacing w:before="6"/>
              <w:ind w:left="108" w:right="38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8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8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8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38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38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115"/>
              <w:rPr>
                <w:rFonts w:cs="Arial"/>
                <w:sz w:val="24"/>
                <w:szCs w:val="24"/>
              </w:rPr>
            </w:pPr>
            <w:r w:rsidRPr="005C7509">
              <w:rPr>
                <w:rFonts w:cs="Arial"/>
                <w:szCs w:val="22"/>
              </w:rPr>
              <w:t>Activit</w:t>
            </w:r>
            <w:r w:rsidRPr="005C7509">
              <w:rPr>
                <w:rFonts w:cs="Arial"/>
                <w:spacing w:val="-2"/>
                <w:szCs w:val="22"/>
              </w:rPr>
              <w:t>i</w:t>
            </w:r>
            <w:r w:rsidRPr="005C7509">
              <w:rPr>
                <w:rFonts w:cs="Arial"/>
                <w:szCs w:val="22"/>
              </w:rPr>
              <w:t xml:space="preserve">es such </w:t>
            </w:r>
            <w:r w:rsidRPr="005C7509">
              <w:rPr>
                <w:rFonts w:cs="Arial"/>
                <w:spacing w:val="-2"/>
                <w:szCs w:val="22"/>
              </w:rPr>
              <w:t>a</w:t>
            </w:r>
            <w:r w:rsidRPr="005C7509">
              <w:rPr>
                <w:rFonts w:cs="Arial"/>
                <w:szCs w:val="22"/>
              </w:rPr>
              <w:t>s de</w:t>
            </w:r>
            <w:r w:rsidRPr="005C7509">
              <w:rPr>
                <w:rFonts w:cs="Arial"/>
                <w:spacing w:val="-1"/>
                <w:szCs w:val="22"/>
              </w:rPr>
              <w:t>s</w:t>
            </w:r>
            <w:r w:rsidRPr="005C7509">
              <w:rPr>
                <w:rFonts w:cs="Arial"/>
                <w:szCs w:val="22"/>
              </w:rPr>
              <w:t>cri</w:t>
            </w:r>
            <w:r w:rsidRPr="005C7509">
              <w:rPr>
                <w:rFonts w:cs="Arial"/>
                <w:spacing w:val="-2"/>
                <w:szCs w:val="22"/>
              </w:rPr>
              <w:t>p</w:t>
            </w:r>
            <w:r w:rsidRPr="005C7509">
              <w:rPr>
                <w:rFonts w:cs="Arial"/>
                <w:szCs w:val="22"/>
              </w:rPr>
              <w:t>ti</w:t>
            </w:r>
            <w:r w:rsidRPr="005C7509">
              <w:rPr>
                <w:rFonts w:cs="Arial"/>
                <w:spacing w:val="-1"/>
                <w:szCs w:val="22"/>
              </w:rPr>
              <w:t>o</w:t>
            </w:r>
            <w:r w:rsidRPr="005C7509">
              <w:rPr>
                <w:rFonts w:cs="Arial"/>
                <w:szCs w:val="22"/>
              </w:rPr>
              <w:t>n, cate</w:t>
            </w:r>
            <w:r w:rsidRPr="005C7509">
              <w:rPr>
                <w:rFonts w:cs="Arial"/>
                <w:spacing w:val="-2"/>
                <w:szCs w:val="22"/>
              </w:rPr>
              <w:t>g</w:t>
            </w:r>
            <w:r w:rsidRPr="005C7509">
              <w:rPr>
                <w:rFonts w:cs="Arial"/>
                <w:szCs w:val="22"/>
              </w:rPr>
              <w:t>orisat</w:t>
            </w:r>
            <w:r w:rsidRPr="005C7509">
              <w:rPr>
                <w:rFonts w:cs="Arial"/>
                <w:spacing w:val="-2"/>
                <w:szCs w:val="22"/>
              </w:rPr>
              <w:t>i</w:t>
            </w:r>
            <w:r w:rsidRPr="005C7509">
              <w:rPr>
                <w:rFonts w:cs="Arial"/>
                <w:szCs w:val="22"/>
              </w:rPr>
              <w:t>on and</w:t>
            </w:r>
            <w:r w:rsidRPr="005C7509">
              <w:rPr>
                <w:rFonts w:cs="Arial"/>
                <w:spacing w:val="-3"/>
                <w:szCs w:val="22"/>
              </w:rPr>
              <w:t xml:space="preserve"> </w:t>
            </w:r>
            <w:r w:rsidRPr="005C7509">
              <w:rPr>
                <w:rFonts w:cs="Arial"/>
                <w:szCs w:val="22"/>
              </w:rPr>
              <w:t>w</w:t>
            </w:r>
            <w:r w:rsidRPr="005C7509">
              <w:rPr>
                <w:rFonts w:cs="Arial"/>
                <w:spacing w:val="1"/>
                <w:szCs w:val="22"/>
              </w:rPr>
              <w:t>o</w:t>
            </w:r>
            <w:r w:rsidRPr="005C7509">
              <w:rPr>
                <w:rFonts w:cs="Arial"/>
                <w:szCs w:val="22"/>
              </w:rPr>
              <w:t>rd</w:t>
            </w:r>
            <w:r w:rsidRPr="005C7509">
              <w:rPr>
                <w:rFonts w:cs="Arial"/>
                <w:spacing w:val="-2"/>
                <w:szCs w:val="22"/>
              </w:rPr>
              <w:t xml:space="preserve"> </w:t>
            </w:r>
            <w:r w:rsidRPr="005C7509">
              <w:rPr>
                <w:rFonts w:cs="Arial"/>
                <w:szCs w:val="22"/>
              </w:rPr>
              <w:t>associ</w:t>
            </w:r>
            <w:r w:rsidRPr="005C7509">
              <w:rPr>
                <w:rFonts w:cs="Arial"/>
                <w:spacing w:val="-2"/>
                <w:szCs w:val="22"/>
              </w:rPr>
              <w:t>a</w:t>
            </w:r>
            <w:r w:rsidRPr="005C7509">
              <w:rPr>
                <w:rFonts w:cs="Arial"/>
                <w:szCs w:val="22"/>
              </w:rPr>
              <w:t>ti</w:t>
            </w:r>
            <w:r w:rsidRPr="005C7509">
              <w:rPr>
                <w:rFonts w:cs="Arial"/>
                <w:spacing w:val="1"/>
                <w:szCs w:val="22"/>
              </w:rPr>
              <w:t>o</w:t>
            </w:r>
            <w:r w:rsidRPr="005C7509">
              <w:rPr>
                <w:rFonts w:cs="Arial"/>
                <w:szCs w:val="22"/>
              </w:rPr>
              <w:t>n a</w:t>
            </w:r>
            <w:r w:rsidRPr="005C7509">
              <w:rPr>
                <w:rFonts w:cs="Arial"/>
                <w:spacing w:val="-2"/>
                <w:szCs w:val="22"/>
              </w:rPr>
              <w:t>r</w:t>
            </w:r>
            <w:r w:rsidRPr="005C7509">
              <w:rPr>
                <w:rFonts w:cs="Arial"/>
                <w:szCs w:val="22"/>
              </w:rPr>
              <w:t>e used</w:t>
            </w:r>
            <w:r w:rsidRPr="005C7509">
              <w:rPr>
                <w:rFonts w:cs="Arial"/>
                <w:spacing w:val="-3"/>
                <w:szCs w:val="22"/>
              </w:rPr>
              <w:t xml:space="preserve"> </w:t>
            </w:r>
            <w:r w:rsidRPr="005C7509">
              <w:rPr>
                <w:rFonts w:cs="Arial"/>
                <w:spacing w:val="-1"/>
                <w:szCs w:val="22"/>
              </w:rPr>
              <w:t>t</w:t>
            </w:r>
            <w:r w:rsidRPr="005C7509">
              <w:rPr>
                <w:rFonts w:cs="Arial"/>
                <w:szCs w:val="22"/>
              </w:rPr>
              <w:t>o re</w:t>
            </w:r>
            <w:r w:rsidRPr="005C7509">
              <w:rPr>
                <w:rFonts w:cs="Arial"/>
                <w:spacing w:val="-1"/>
                <w:szCs w:val="22"/>
              </w:rPr>
              <w:t>in</w:t>
            </w:r>
            <w:r w:rsidRPr="005C7509">
              <w:rPr>
                <w:rFonts w:cs="Arial"/>
                <w:szCs w:val="22"/>
              </w:rPr>
              <w:t>force</w:t>
            </w:r>
            <w:r w:rsidRPr="005C7509">
              <w:rPr>
                <w:rFonts w:cs="Arial"/>
                <w:spacing w:val="1"/>
                <w:szCs w:val="22"/>
              </w:rPr>
              <w:t xml:space="preserve"> </w:t>
            </w:r>
            <w:r w:rsidRPr="005C7509">
              <w:rPr>
                <w:rFonts w:cs="Arial"/>
                <w:spacing w:val="-2"/>
                <w:szCs w:val="22"/>
              </w:rPr>
              <w:t>n</w:t>
            </w:r>
            <w:r w:rsidRPr="005C7509">
              <w:rPr>
                <w:rFonts w:cs="Arial"/>
                <w:szCs w:val="22"/>
              </w:rPr>
              <w:t>ew v</w:t>
            </w:r>
            <w:r w:rsidRPr="005C7509">
              <w:rPr>
                <w:rFonts w:cs="Arial"/>
                <w:spacing w:val="1"/>
                <w:szCs w:val="22"/>
              </w:rPr>
              <w:t>o</w:t>
            </w:r>
            <w:r w:rsidRPr="005C7509">
              <w:rPr>
                <w:rFonts w:cs="Arial"/>
                <w:spacing w:val="-1"/>
                <w:szCs w:val="22"/>
              </w:rPr>
              <w:t>c</w:t>
            </w:r>
            <w:r w:rsidRPr="005C7509">
              <w:rPr>
                <w:rFonts w:cs="Arial"/>
                <w:szCs w:val="22"/>
              </w:rPr>
              <w:t>a</w:t>
            </w:r>
            <w:r w:rsidRPr="005C7509">
              <w:rPr>
                <w:rFonts w:cs="Arial"/>
                <w:spacing w:val="-1"/>
                <w:szCs w:val="22"/>
              </w:rPr>
              <w:t>b</w:t>
            </w:r>
            <w:r w:rsidRPr="005C7509">
              <w:rPr>
                <w:rFonts w:cs="Arial"/>
                <w:szCs w:val="22"/>
              </w:rPr>
              <w:t>ula</w:t>
            </w:r>
            <w:r w:rsidRPr="005C7509">
              <w:rPr>
                <w:rFonts w:cs="Arial"/>
                <w:spacing w:val="-1"/>
                <w:szCs w:val="22"/>
              </w:rPr>
              <w:t>r</w:t>
            </w:r>
            <w:r w:rsidRPr="005C7509">
              <w:rPr>
                <w:rFonts w:cs="Arial"/>
                <w:szCs w:val="22"/>
              </w:rPr>
              <w:t>y</w:t>
            </w:r>
          </w:p>
          <w:p w:rsidR="004C548C" w:rsidRPr="005C7509" w:rsidRDefault="004C548C" w:rsidP="006F00F3">
            <w:pPr>
              <w:widowControl w:val="0"/>
              <w:autoSpaceDE w:val="0"/>
              <w:autoSpaceDN w:val="0"/>
              <w:adjustRightInd w:val="0"/>
              <w:spacing w:before="8"/>
              <w:ind w:left="108" w:right="115"/>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115"/>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11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115"/>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115"/>
              <w:rPr>
                <w:rFonts w:cs="Arial"/>
                <w:sz w:val="24"/>
                <w:szCs w:val="24"/>
              </w:rPr>
            </w:pPr>
          </w:p>
        </w:tc>
      </w:tr>
      <w:tr w:rsidR="004C548C" w:rsidRPr="005C7509" w:rsidTr="006F00F3">
        <w:trPr>
          <w:trHeight w:hRule="exact" w:val="549"/>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115"/>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41" w:lineRule="auto"/>
              <w:ind w:left="108" w:right="587"/>
              <w:rPr>
                <w:rFonts w:cs="Arial"/>
                <w:sz w:val="24"/>
                <w:szCs w:val="24"/>
              </w:rPr>
            </w:pPr>
            <w:r w:rsidRPr="005C7509">
              <w:rPr>
                <w:rFonts w:cs="Arial"/>
                <w:szCs w:val="22"/>
              </w:rPr>
              <w:t>Vocabula</w:t>
            </w:r>
            <w:r w:rsidRPr="005C7509">
              <w:rPr>
                <w:rFonts w:cs="Arial"/>
                <w:spacing w:val="-1"/>
                <w:szCs w:val="22"/>
              </w:rPr>
              <w:t>r</w:t>
            </w:r>
            <w:r w:rsidRPr="005C7509">
              <w:rPr>
                <w:rFonts w:cs="Arial"/>
                <w:szCs w:val="22"/>
              </w:rPr>
              <w:t>y</w:t>
            </w:r>
            <w:r w:rsidRPr="005C7509">
              <w:rPr>
                <w:rFonts w:cs="Arial"/>
                <w:spacing w:val="-1"/>
                <w:szCs w:val="22"/>
              </w:rPr>
              <w:t xml:space="preserve"> </w:t>
            </w:r>
            <w:r w:rsidRPr="005C7509">
              <w:rPr>
                <w:rFonts w:cs="Arial"/>
                <w:szCs w:val="22"/>
              </w:rPr>
              <w:t>is ac</w:t>
            </w:r>
            <w:r w:rsidRPr="005C7509">
              <w:rPr>
                <w:rFonts w:cs="Arial"/>
                <w:spacing w:val="-2"/>
                <w:szCs w:val="22"/>
              </w:rPr>
              <w:t>c</w:t>
            </w:r>
            <w:r w:rsidRPr="005C7509">
              <w:rPr>
                <w:rFonts w:cs="Arial"/>
                <w:spacing w:val="-1"/>
                <w:szCs w:val="22"/>
              </w:rPr>
              <w:t>o</w:t>
            </w:r>
            <w:r w:rsidRPr="005C7509">
              <w:rPr>
                <w:rFonts w:cs="Arial"/>
                <w:szCs w:val="22"/>
              </w:rPr>
              <w:t>mpa</w:t>
            </w:r>
            <w:r w:rsidRPr="005C7509">
              <w:rPr>
                <w:rFonts w:cs="Arial"/>
                <w:spacing w:val="-1"/>
                <w:szCs w:val="22"/>
              </w:rPr>
              <w:t>n</w:t>
            </w:r>
            <w:r w:rsidRPr="005C7509">
              <w:rPr>
                <w:rFonts w:cs="Arial"/>
                <w:szCs w:val="22"/>
              </w:rPr>
              <w:t>ied</w:t>
            </w:r>
            <w:r w:rsidRPr="005C7509">
              <w:rPr>
                <w:rFonts w:cs="Arial"/>
                <w:spacing w:val="-3"/>
                <w:szCs w:val="22"/>
              </w:rPr>
              <w:t xml:space="preserve"> </w:t>
            </w:r>
            <w:r w:rsidRPr="005C7509">
              <w:rPr>
                <w:rFonts w:cs="Arial"/>
                <w:szCs w:val="22"/>
              </w:rPr>
              <w:t>with</w:t>
            </w:r>
            <w:r w:rsidRPr="005C7509">
              <w:rPr>
                <w:rFonts w:cs="Arial"/>
                <w:spacing w:val="-1"/>
                <w:szCs w:val="22"/>
              </w:rPr>
              <w:t xml:space="preserve"> </w:t>
            </w:r>
            <w:r w:rsidRPr="005C7509">
              <w:rPr>
                <w:rFonts w:cs="Arial"/>
                <w:szCs w:val="22"/>
              </w:rPr>
              <w:t>vis</w:t>
            </w:r>
            <w:r w:rsidRPr="005C7509">
              <w:rPr>
                <w:rFonts w:cs="Arial"/>
                <w:spacing w:val="-1"/>
                <w:szCs w:val="22"/>
              </w:rPr>
              <w:t>u</w:t>
            </w:r>
            <w:r w:rsidRPr="005C7509">
              <w:rPr>
                <w:rFonts w:cs="Arial"/>
                <w:szCs w:val="22"/>
              </w:rPr>
              <w:t>al su</w:t>
            </w:r>
            <w:r w:rsidRPr="005C7509">
              <w:rPr>
                <w:rFonts w:cs="Arial"/>
                <w:spacing w:val="-1"/>
                <w:szCs w:val="22"/>
              </w:rPr>
              <w:t>p</w:t>
            </w:r>
            <w:r w:rsidRPr="005C7509">
              <w:rPr>
                <w:rFonts w:cs="Arial"/>
                <w:szCs w:val="22"/>
              </w:rPr>
              <w:t>po</w:t>
            </w:r>
            <w:r w:rsidRPr="005C7509">
              <w:rPr>
                <w:rFonts w:cs="Arial"/>
                <w:spacing w:val="-2"/>
                <w:szCs w:val="22"/>
              </w:rPr>
              <w:t>r</w:t>
            </w:r>
            <w:r w:rsidRPr="005C7509">
              <w:rPr>
                <w:rFonts w:cs="Arial"/>
                <w:szCs w:val="22"/>
              </w:rPr>
              <w:t>t e.g.</w:t>
            </w:r>
            <w:r w:rsidRPr="005C7509">
              <w:rPr>
                <w:rFonts w:cs="Arial"/>
                <w:spacing w:val="-2"/>
                <w:szCs w:val="22"/>
              </w:rPr>
              <w:t xml:space="preserve"> </w:t>
            </w:r>
            <w:r w:rsidRPr="005C7509">
              <w:rPr>
                <w:rFonts w:cs="Arial"/>
                <w:szCs w:val="22"/>
              </w:rPr>
              <w:t>o</w:t>
            </w:r>
            <w:r w:rsidRPr="005C7509">
              <w:rPr>
                <w:rFonts w:cs="Arial"/>
                <w:spacing w:val="-2"/>
                <w:szCs w:val="22"/>
              </w:rPr>
              <w:t>b</w:t>
            </w:r>
            <w:r w:rsidRPr="005C7509">
              <w:rPr>
                <w:rFonts w:cs="Arial"/>
                <w:szCs w:val="22"/>
              </w:rPr>
              <w:t>jects,</w:t>
            </w:r>
            <w:r w:rsidRPr="005C7509">
              <w:rPr>
                <w:rFonts w:cs="Arial"/>
                <w:spacing w:val="-2"/>
                <w:szCs w:val="22"/>
              </w:rPr>
              <w:t xml:space="preserve"> </w:t>
            </w:r>
            <w:r w:rsidRPr="005C7509">
              <w:rPr>
                <w:rFonts w:cs="Arial"/>
                <w:szCs w:val="22"/>
              </w:rPr>
              <w:t>drawi</w:t>
            </w:r>
            <w:r w:rsidRPr="005C7509">
              <w:rPr>
                <w:rFonts w:cs="Arial"/>
                <w:spacing w:val="-1"/>
                <w:szCs w:val="22"/>
              </w:rPr>
              <w:t>ng</w:t>
            </w:r>
            <w:r w:rsidRPr="005C7509">
              <w:rPr>
                <w:rFonts w:cs="Arial"/>
                <w:szCs w:val="22"/>
              </w:rPr>
              <w:t>s, and</w:t>
            </w:r>
            <w:r w:rsidRPr="005C7509">
              <w:rPr>
                <w:rFonts w:cs="Arial"/>
                <w:spacing w:val="2"/>
                <w:szCs w:val="22"/>
              </w:rPr>
              <w:t xml:space="preserve"> </w:t>
            </w:r>
            <w:r w:rsidRPr="005C7509">
              <w:rPr>
                <w:rFonts w:cs="Arial"/>
                <w:szCs w:val="22"/>
              </w:rPr>
              <w:t>bili</w:t>
            </w:r>
            <w:r w:rsidRPr="005C7509">
              <w:rPr>
                <w:rFonts w:cs="Arial"/>
                <w:spacing w:val="-1"/>
                <w:szCs w:val="22"/>
              </w:rPr>
              <w:t>ngu</w:t>
            </w:r>
            <w:r w:rsidRPr="005C7509">
              <w:rPr>
                <w:rFonts w:cs="Arial"/>
                <w:szCs w:val="22"/>
              </w:rPr>
              <w:t>al k</w:t>
            </w:r>
            <w:r w:rsidRPr="005C7509">
              <w:rPr>
                <w:rFonts w:cs="Arial"/>
                <w:spacing w:val="-2"/>
                <w:szCs w:val="22"/>
              </w:rPr>
              <w:t>e</w:t>
            </w:r>
            <w:r w:rsidRPr="005C7509">
              <w:rPr>
                <w:rFonts w:cs="Arial"/>
                <w:szCs w:val="22"/>
              </w:rPr>
              <w:t>y w</w:t>
            </w:r>
            <w:r w:rsidRPr="005C7509">
              <w:rPr>
                <w:rFonts w:cs="Arial"/>
                <w:spacing w:val="1"/>
                <w:szCs w:val="22"/>
              </w:rPr>
              <w:t>o</w:t>
            </w:r>
            <w:r w:rsidRPr="005C7509">
              <w:rPr>
                <w:rFonts w:cs="Arial"/>
                <w:szCs w:val="22"/>
              </w:rPr>
              <w:t>rds</w:t>
            </w:r>
            <w:r w:rsidRPr="005C7509">
              <w:rPr>
                <w:rFonts w:cs="Arial"/>
                <w:spacing w:val="-1"/>
                <w:szCs w:val="22"/>
              </w:rPr>
              <w:t xml:space="preserve"> </w:t>
            </w:r>
            <w:r w:rsidRPr="005C7509">
              <w:rPr>
                <w:rFonts w:cs="Arial"/>
                <w:szCs w:val="22"/>
              </w:rPr>
              <w:t>are inc</w:t>
            </w:r>
            <w:r w:rsidRPr="005C7509">
              <w:rPr>
                <w:rFonts w:cs="Arial"/>
                <w:spacing w:val="-1"/>
                <w:szCs w:val="22"/>
              </w:rPr>
              <w:t>lu</w:t>
            </w:r>
            <w:r w:rsidRPr="005C7509">
              <w:rPr>
                <w:rFonts w:cs="Arial"/>
                <w:szCs w:val="22"/>
              </w:rPr>
              <w:t>ded</w:t>
            </w:r>
            <w:r w:rsidRPr="005C7509">
              <w:rPr>
                <w:rFonts w:cs="Arial"/>
                <w:spacing w:val="-2"/>
                <w:szCs w:val="22"/>
              </w:rPr>
              <w:t xml:space="preserve"> </w:t>
            </w:r>
            <w:r w:rsidRPr="005C7509">
              <w:rPr>
                <w:rFonts w:cs="Arial"/>
                <w:szCs w:val="22"/>
              </w:rPr>
              <w:t>to</w:t>
            </w:r>
            <w:r w:rsidRPr="005C7509">
              <w:rPr>
                <w:rFonts w:cs="Arial"/>
                <w:spacing w:val="-1"/>
                <w:szCs w:val="22"/>
              </w:rPr>
              <w:t xml:space="preserve"> </w:t>
            </w:r>
            <w:r w:rsidRPr="005C7509">
              <w:rPr>
                <w:rFonts w:cs="Arial"/>
                <w:szCs w:val="22"/>
              </w:rPr>
              <w:t>su</w:t>
            </w:r>
            <w:r w:rsidRPr="005C7509">
              <w:rPr>
                <w:rFonts w:cs="Arial"/>
                <w:spacing w:val="-1"/>
                <w:szCs w:val="22"/>
              </w:rPr>
              <w:t>p</w:t>
            </w:r>
            <w:r w:rsidRPr="005C7509">
              <w:rPr>
                <w:rFonts w:cs="Arial"/>
                <w:szCs w:val="22"/>
              </w:rPr>
              <w:t xml:space="preserve">port </w:t>
            </w:r>
            <w:r w:rsidRPr="005C7509">
              <w:rPr>
                <w:rFonts w:cs="Arial"/>
                <w:spacing w:val="-2"/>
                <w:szCs w:val="22"/>
              </w:rPr>
              <w:t>l</w:t>
            </w:r>
            <w:r w:rsidRPr="005C7509">
              <w:rPr>
                <w:rFonts w:cs="Arial"/>
                <w:szCs w:val="22"/>
              </w:rPr>
              <w:t>earni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with</w:t>
            </w:r>
            <w:r w:rsidRPr="005C7509">
              <w:rPr>
                <w:rFonts w:cs="Arial"/>
                <w:spacing w:val="-2"/>
                <w:szCs w:val="22"/>
              </w:rPr>
              <w:t xml:space="preserve"> </w:t>
            </w:r>
            <w:r w:rsidRPr="005C7509">
              <w:rPr>
                <w:rFonts w:cs="Arial"/>
                <w:szCs w:val="22"/>
              </w:rPr>
              <w:t>EAL</w:t>
            </w:r>
          </w:p>
          <w:p w:rsidR="004C548C" w:rsidRPr="005C7509" w:rsidRDefault="004C548C" w:rsidP="006F00F3">
            <w:pPr>
              <w:widowControl w:val="0"/>
              <w:autoSpaceDE w:val="0"/>
              <w:autoSpaceDN w:val="0"/>
              <w:adjustRightInd w:val="0"/>
              <w:spacing w:before="8" w:line="241" w:lineRule="auto"/>
              <w:ind w:left="108" w:right="587"/>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41" w:lineRule="auto"/>
              <w:ind w:left="108" w:right="58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41" w:lineRule="auto"/>
              <w:ind w:left="108" w:right="58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41" w:lineRule="auto"/>
              <w:ind w:left="108" w:right="587"/>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41" w:lineRule="auto"/>
              <w:ind w:left="108" w:right="587"/>
              <w:rPr>
                <w:rFonts w:cs="Arial"/>
                <w:sz w:val="24"/>
                <w:szCs w:val="24"/>
              </w:rPr>
            </w:pPr>
          </w:p>
        </w:tc>
      </w:tr>
    </w:tbl>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5" w:line="200" w:lineRule="exact"/>
        <w:rPr>
          <w:rFonts w:cs="Arial"/>
          <w:sz w:val="20"/>
        </w:rPr>
      </w:pPr>
    </w:p>
    <w:p w:rsidR="004F1544" w:rsidRDefault="004F1544" w:rsidP="004F1544">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B1463D">
        <w:rPr>
          <w:rFonts w:cs="Arial"/>
          <w:w w:val="99"/>
          <w:sz w:val="20"/>
        </w:rPr>
        <w:t xml:space="preserve">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4F1544" w:rsidRPr="005C7509" w:rsidRDefault="004F1544" w:rsidP="004F1544">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pPr>
      <w:r>
        <w:rPr>
          <w:rFonts w:cs="Arial"/>
          <w:sz w:val="24"/>
          <w:szCs w:val="24"/>
        </w:rPr>
        <w:t>6</w:t>
      </w:r>
    </w:p>
    <w:p w:rsidR="004F1544" w:rsidRPr="005C7509" w:rsidRDefault="004F1544" w:rsidP="004F1544">
      <w:pPr>
        <w:widowControl w:val="0"/>
        <w:tabs>
          <w:tab w:val="left" w:pos="6907"/>
          <w:tab w:val="left" w:pos="13948"/>
        </w:tabs>
        <w:autoSpaceDE w:val="0"/>
        <w:autoSpaceDN w:val="0"/>
        <w:adjustRightInd w:val="0"/>
        <w:spacing w:line="210" w:lineRule="auto"/>
        <w:ind w:left="739" w:right="527"/>
        <w:rPr>
          <w:rFonts w:cs="Arial"/>
          <w:sz w:val="24"/>
          <w:szCs w:val="24"/>
        </w:rPr>
        <w:sectPr w:rsidR="004F1544" w:rsidRPr="005C7509" w:rsidSect="00FF2F7B">
          <w:pgSz w:w="16840" w:h="11907" w:orient="landscape"/>
          <w:pgMar w:top="1134" w:right="851" w:bottom="1009" w:left="1332" w:header="720" w:footer="720" w:gutter="0"/>
          <w:cols w:space="720"/>
          <w:noEndnote/>
        </w:sectPr>
      </w:pPr>
    </w:p>
    <w:p w:rsidR="004C548C" w:rsidRPr="005C7509" w:rsidRDefault="004C548C" w:rsidP="004C548C">
      <w:pPr>
        <w:widowControl w:val="0"/>
        <w:autoSpaceDE w:val="0"/>
        <w:autoSpaceDN w:val="0"/>
        <w:adjustRightInd w:val="0"/>
        <w:spacing w:after="3" w:line="180" w:lineRule="exact"/>
        <w:rPr>
          <w:rFonts w:cs="Arial"/>
          <w:sz w:val="18"/>
          <w:szCs w:val="18"/>
        </w:rPr>
      </w:pPr>
      <w:r w:rsidRPr="005C7509">
        <w:rPr>
          <w:rFonts w:cs="Arial"/>
          <w:w w:val="99"/>
          <w:sz w:val="20"/>
        </w:rPr>
        <w:lastRenderedPageBreak/>
        <w:tab/>
      </w:r>
    </w:p>
    <w:tbl>
      <w:tblPr>
        <w:tblW w:w="0" w:type="auto"/>
        <w:tblInd w:w="4" w:type="dxa"/>
        <w:tblLayout w:type="fixed"/>
        <w:tblCellMar>
          <w:left w:w="0" w:type="dxa"/>
          <w:right w:w="0" w:type="dxa"/>
        </w:tblCellMar>
        <w:tblLook w:val="0000" w:firstRow="0" w:lastRow="0" w:firstColumn="0" w:lastColumn="0" w:noHBand="0" w:noVBand="0"/>
      </w:tblPr>
      <w:tblGrid>
        <w:gridCol w:w="2024"/>
        <w:gridCol w:w="8524"/>
        <w:gridCol w:w="900"/>
        <w:gridCol w:w="901"/>
        <w:gridCol w:w="900"/>
        <w:gridCol w:w="1080"/>
      </w:tblGrid>
      <w:tr w:rsidR="004C548C" w:rsidRPr="005C7509" w:rsidTr="006F00F3">
        <w:trPr>
          <w:trHeight w:hRule="exact" w:val="594"/>
        </w:trPr>
        <w:tc>
          <w:tcPr>
            <w:tcW w:w="10548" w:type="dxa"/>
            <w:gridSpan w:val="2"/>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b/>
                <w:bCs/>
                <w:sz w:val="24"/>
                <w:szCs w:val="24"/>
              </w:rPr>
              <w:t>3b</w:t>
            </w:r>
            <w:r w:rsidRPr="005C7509">
              <w:rPr>
                <w:rFonts w:cs="Arial"/>
                <w:spacing w:val="56"/>
                <w:sz w:val="24"/>
                <w:szCs w:val="24"/>
              </w:rPr>
              <w:t xml:space="preserve"> </w:t>
            </w:r>
            <w:r w:rsidRPr="005C7509">
              <w:rPr>
                <w:rFonts w:cs="Arial"/>
                <w:b/>
                <w:bCs/>
                <w:spacing w:val="-1"/>
                <w:w w:val="99"/>
                <w:sz w:val="24"/>
                <w:szCs w:val="24"/>
              </w:rPr>
              <w:t>C</w:t>
            </w:r>
            <w:r w:rsidRPr="005C7509">
              <w:rPr>
                <w:rFonts w:cs="Arial"/>
                <w:b/>
                <w:bCs/>
                <w:sz w:val="24"/>
                <w:szCs w:val="24"/>
              </w:rPr>
              <w:t>o</w:t>
            </w:r>
            <w:r w:rsidRPr="005C7509">
              <w:rPr>
                <w:rFonts w:cs="Arial"/>
                <w:b/>
                <w:bCs/>
                <w:w w:val="99"/>
                <w:sz w:val="24"/>
                <w:szCs w:val="24"/>
              </w:rPr>
              <w:t>m</w:t>
            </w:r>
            <w:r w:rsidRPr="005C7509">
              <w:rPr>
                <w:rFonts w:cs="Arial"/>
                <w:b/>
                <w:bCs/>
                <w:spacing w:val="-1"/>
                <w:w w:val="99"/>
                <w:sz w:val="24"/>
                <w:szCs w:val="24"/>
              </w:rPr>
              <w:t>m</w:t>
            </w:r>
            <w:r w:rsidRPr="005C7509">
              <w:rPr>
                <w:rFonts w:cs="Arial"/>
                <w:b/>
                <w:bCs/>
                <w:sz w:val="24"/>
                <w:szCs w:val="24"/>
              </w:rPr>
              <w:t>un</w:t>
            </w:r>
            <w:r w:rsidRPr="005C7509">
              <w:rPr>
                <w:rFonts w:cs="Arial"/>
                <w:b/>
                <w:bCs/>
                <w:spacing w:val="1"/>
                <w:sz w:val="24"/>
                <w:szCs w:val="24"/>
              </w:rPr>
              <w:t>i</w:t>
            </w:r>
            <w:r w:rsidRPr="005C7509">
              <w:rPr>
                <w:rFonts w:cs="Arial"/>
                <w:b/>
                <w:bCs/>
                <w:w w:val="99"/>
                <w:sz w:val="24"/>
                <w:szCs w:val="24"/>
              </w:rPr>
              <w:t>c</w:t>
            </w:r>
            <w:r w:rsidRPr="005C7509">
              <w:rPr>
                <w:rFonts w:cs="Arial"/>
                <w:b/>
                <w:bCs/>
                <w:sz w:val="24"/>
                <w:szCs w:val="24"/>
              </w:rPr>
              <w:t>a</w:t>
            </w:r>
            <w:r w:rsidRPr="005C7509">
              <w:rPr>
                <w:rFonts w:cs="Arial"/>
                <w:b/>
                <w:bCs/>
                <w:spacing w:val="-1"/>
                <w:sz w:val="24"/>
                <w:szCs w:val="24"/>
              </w:rPr>
              <w:t>t</w:t>
            </w:r>
            <w:r w:rsidRPr="005C7509">
              <w:rPr>
                <w:rFonts w:cs="Arial"/>
                <w:b/>
                <w:bCs/>
                <w:sz w:val="24"/>
                <w:szCs w:val="24"/>
              </w:rPr>
              <w:t>ion</w:t>
            </w:r>
            <w:r w:rsidRPr="005C7509">
              <w:rPr>
                <w:rFonts w:cs="Arial"/>
                <w:sz w:val="24"/>
                <w:szCs w:val="24"/>
              </w:rPr>
              <w:t xml:space="preserve"> </w:t>
            </w:r>
            <w:r w:rsidRPr="005C7509">
              <w:rPr>
                <w:rFonts w:cs="Arial"/>
                <w:b/>
                <w:bCs/>
                <w:sz w:val="24"/>
                <w:szCs w:val="24"/>
              </w:rPr>
              <w:t>su</w:t>
            </w:r>
            <w:r w:rsidRPr="005C7509">
              <w:rPr>
                <w:rFonts w:cs="Arial"/>
                <w:b/>
                <w:bCs/>
                <w:spacing w:val="-1"/>
                <w:sz w:val="24"/>
                <w:szCs w:val="24"/>
              </w:rPr>
              <w:t>p</w:t>
            </w:r>
            <w:r w:rsidRPr="005C7509">
              <w:rPr>
                <w:rFonts w:cs="Arial"/>
                <w:b/>
                <w:bCs/>
                <w:sz w:val="24"/>
                <w:szCs w:val="24"/>
              </w:rPr>
              <w:t>po</w:t>
            </w:r>
            <w:r w:rsidRPr="005C7509">
              <w:rPr>
                <w:rFonts w:cs="Arial"/>
                <w:b/>
                <w:bCs/>
                <w:spacing w:val="1"/>
                <w:w w:val="99"/>
                <w:sz w:val="24"/>
                <w:szCs w:val="24"/>
              </w:rPr>
              <w:t>r</w:t>
            </w:r>
            <w:r w:rsidRPr="005C7509">
              <w:rPr>
                <w:rFonts w:cs="Arial"/>
                <w:b/>
                <w:bCs/>
                <w:spacing w:val="-1"/>
                <w:sz w:val="24"/>
                <w:szCs w:val="24"/>
              </w:rPr>
              <w:t>t</w:t>
            </w:r>
            <w:r w:rsidRPr="005C7509">
              <w:rPr>
                <w:rFonts w:cs="Arial"/>
                <w:b/>
                <w:bCs/>
                <w:sz w:val="24"/>
                <w:szCs w:val="24"/>
              </w:rPr>
              <w:t>i</w:t>
            </w:r>
            <w:r w:rsidRPr="005C7509">
              <w:rPr>
                <w:rFonts w:cs="Arial"/>
                <w:b/>
                <w:bCs/>
                <w:w w:val="99"/>
                <w:sz w:val="24"/>
                <w:szCs w:val="24"/>
              </w:rPr>
              <w:t>ve</w:t>
            </w:r>
            <w:r w:rsidRPr="005C7509">
              <w:rPr>
                <w:rFonts w:cs="Arial"/>
                <w:sz w:val="24"/>
                <w:szCs w:val="24"/>
              </w:rPr>
              <w:t xml:space="preserve"> </w:t>
            </w:r>
            <w:r w:rsidRPr="005C7509">
              <w:rPr>
                <w:rFonts w:cs="Arial"/>
                <w:b/>
                <w:bCs/>
                <w:w w:val="99"/>
                <w:sz w:val="24"/>
                <w:szCs w:val="24"/>
              </w:rPr>
              <w:t>e</w:t>
            </w:r>
            <w:r w:rsidRPr="005C7509">
              <w:rPr>
                <w:rFonts w:cs="Arial"/>
                <w:b/>
                <w:bCs/>
                <w:sz w:val="24"/>
                <w:szCs w:val="24"/>
              </w:rPr>
              <w:t>n</w:t>
            </w:r>
            <w:r w:rsidRPr="005C7509">
              <w:rPr>
                <w:rFonts w:cs="Arial"/>
                <w:b/>
                <w:bCs/>
                <w:w w:val="99"/>
                <w:sz w:val="24"/>
                <w:szCs w:val="24"/>
              </w:rPr>
              <w:t>v</w:t>
            </w:r>
            <w:r w:rsidRPr="005C7509">
              <w:rPr>
                <w:rFonts w:cs="Arial"/>
                <w:b/>
                <w:bCs/>
                <w:sz w:val="24"/>
                <w:szCs w:val="24"/>
              </w:rPr>
              <w:t>i</w:t>
            </w:r>
            <w:r w:rsidRPr="005C7509">
              <w:rPr>
                <w:rFonts w:cs="Arial"/>
                <w:b/>
                <w:bCs/>
                <w:w w:val="99"/>
                <w:sz w:val="24"/>
                <w:szCs w:val="24"/>
              </w:rPr>
              <w:t>r</w:t>
            </w:r>
            <w:r w:rsidRPr="005C7509">
              <w:rPr>
                <w:rFonts w:cs="Arial"/>
                <w:b/>
                <w:bCs/>
                <w:spacing w:val="-1"/>
                <w:sz w:val="24"/>
                <w:szCs w:val="24"/>
              </w:rPr>
              <w:t>o</w:t>
            </w:r>
            <w:r w:rsidRPr="005C7509">
              <w:rPr>
                <w:rFonts w:cs="Arial"/>
                <w:b/>
                <w:bCs/>
                <w:sz w:val="24"/>
                <w:szCs w:val="24"/>
              </w:rPr>
              <w:t>n</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nts</w:t>
            </w:r>
            <w:r w:rsidRPr="005C7509">
              <w:rPr>
                <w:rFonts w:cs="Arial"/>
                <w:spacing w:val="7"/>
                <w:sz w:val="24"/>
                <w:szCs w:val="24"/>
              </w:rPr>
              <w:t xml:space="preserve"> </w:t>
            </w:r>
            <w:r w:rsidRPr="005C7509">
              <w:rPr>
                <w:rFonts w:cs="Arial"/>
                <w:b/>
                <w:bCs/>
                <w:w w:val="99"/>
                <w:sz w:val="24"/>
                <w:szCs w:val="24"/>
              </w:rPr>
              <w:t>-</w:t>
            </w:r>
            <w:r w:rsidRPr="005C7509">
              <w:rPr>
                <w:rFonts w:cs="Arial"/>
                <w:spacing w:val="-2"/>
                <w:sz w:val="24"/>
                <w:szCs w:val="24"/>
              </w:rPr>
              <w:t xml:space="preserve"> </w:t>
            </w:r>
            <w:r w:rsidRPr="005C7509">
              <w:rPr>
                <w:rFonts w:cs="Arial"/>
                <w:b/>
                <w:bCs/>
                <w:sz w:val="24"/>
                <w:szCs w:val="24"/>
              </w:rPr>
              <w:t>Ad</w:t>
            </w:r>
            <w:r w:rsidRPr="005C7509">
              <w:rPr>
                <w:rFonts w:cs="Arial"/>
                <w:b/>
                <w:bCs/>
                <w:spacing w:val="-1"/>
                <w:sz w:val="24"/>
                <w:szCs w:val="24"/>
              </w:rPr>
              <w:t>u</w:t>
            </w:r>
            <w:r w:rsidRPr="005C7509">
              <w:rPr>
                <w:rFonts w:cs="Arial"/>
                <w:b/>
                <w:bCs/>
                <w:sz w:val="24"/>
                <w:szCs w:val="24"/>
              </w:rPr>
              <w:t>lt</w:t>
            </w:r>
            <w:r w:rsidRPr="005C7509">
              <w:rPr>
                <w:rFonts w:cs="Arial"/>
                <w:sz w:val="24"/>
                <w:szCs w:val="24"/>
              </w:rPr>
              <w:t xml:space="preserve"> </w:t>
            </w:r>
            <w:r w:rsidRPr="005C7509">
              <w:rPr>
                <w:rFonts w:cs="Arial"/>
                <w:b/>
                <w:bCs/>
                <w:sz w:val="24"/>
                <w:szCs w:val="24"/>
              </w:rPr>
              <w:t>us</w:t>
            </w:r>
            <w:r w:rsidRPr="005C7509">
              <w:rPr>
                <w:rFonts w:cs="Arial"/>
                <w:b/>
                <w:bCs/>
                <w:w w:val="99"/>
                <w:sz w:val="24"/>
                <w:szCs w:val="24"/>
              </w:rPr>
              <w:t>e</w:t>
            </w:r>
            <w:r w:rsidRPr="005C7509">
              <w:rPr>
                <w:rFonts w:cs="Arial"/>
                <w:sz w:val="24"/>
                <w:szCs w:val="24"/>
              </w:rPr>
              <w:t xml:space="preserve"> </w:t>
            </w:r>
            <w:r w:rsidRPr="005C7509">
              <w:rPr>
                <w:rFonts w:cs="Arial"/>
                <w:b/>
                <w:bCs/>
                <w:spacing w:val="1"/>
                <w:sz w:val="24"/>
                <w:szCs w:val="24"/>
              </w:rPr>
              <w:t>o</w:t>
            </w:r>
            <w:r w:rsidRPr="005C7509">
              <w:rPr>
                <w:rFonts w:cs="Arial"/>
                <w:b/>
                <w:bCs/>
                <w:w w:val="99"/>
                <w:sz w:val="24"/>
                <w:szCs w:val="24"/>
              </w:rPr>
              <w:t>f</w:t>
            </w:r>
            <w:r w:rsidRPr="005C7509">
              <w:rPr>
                <w:rFonts w:cs="Arial"/>
                <w:sz w:val="24"/>
                <w:szCs w:val="24"/>
              </w:rPr>
              <w:t xml:space="preserve"> </w:t>
            </w:r>
            <w:r w:rsidRPr="005C7509">
              <w:rPr>
                <w:rFonts w:cs="Arial"/>
                <w:b/>
                <w:bCs/>
                <w:sz w:val="24"/>
                <w:szCs w:val="24"/>
              </w:rPr>
              <w:t>lan</w:t>
            </w:r>
            <w:r w:rsidRPr="005C7509">
              <w:rPr>
                <w:rFonts w:cs="Arial"/>
                <w:b/>
                <w:bCs/>
                <w:spacing w:val="-1"/>
                <w:w w:val="99"/>
                <w:sz w:val="24"/>
                <w:szCs w:val="24"/>
              </w:rPr>
              <w:t>g</w:t>
            </w:r>
            <w:r w:rsidRPr="005C7509">
              <w:rPr>
                <w:rFonts w:cs="Arial"/>
                <w:b/>
                <w:bCs/>
                <w:sz w:val="24"/>
                <w:szCs w:val="24"/>
              </w:rPr>
              <w:t>ua</w:t>
            </w:r>
            <w:r w:rsidRPr="005C7509">
              <w:rPr>
                <w:rFonts w:cs="Arial"/>
                <w:b/>
                <w:bCs/>
                <w:spacing w:val="-1"/>
                <w:w w:val="99"/>
                <w:sz w:val="24"/>
                <w:szCs w:val="24"/>
              </w:rPr>
              <w:t>g</w:t>
            </w:r>
            <w:r w:rsidRPr="005C7509">
              <w:rPr>
                <w:rFonts w:cs="Arial"/>
                <w:b/>
                <w:bCs/>
                <w:w w:val="99"/>
                <w:sz w:val="24"/>
                <w:szCs w:val="24"/>
              </w:rPr>
              <w:t>e</w:t>
            </w:r>
            <w:r w:rsidRPr="005C7509">
              <w:rPr>
                <w:rFonts w:cs="Arial"/>
                <w:sz w:val="24"/>
                <w:szCs w:val="24"/>
              </w:rPr>
              <w:t xml:space="preserve"> </w:t>
            </w:r>
            <w:r w:rsidRPr="005C7509">
              <w:rPr>
                <w:rFonts w:cs="Arial"/>
                <w:b/>
                <w:bCs/>
                <w:spacing w:val="-1"/>
                <w:sz w:val="24"/>
                <w:szCs w:val="24"/>
              </w:rPr>
              <w:t>a</w:t>
            </w:r>
            <w:r w:rsidRPr="005C7509">
              <w:rPr>
                <w:rFonts w:cs="Arial"/>
                <w:b/>
                <w:bCs/>
                <w:sz w:val="24"/>
                <w:szCs w:val="24"/>
              </w:rPr>
              <w:t>nd</w:t>
            </w:r>
            <w:r w:rsidRPr="005C7509">
              <w:rPr>
                <w:rFonts w:cs="Arial"/>
                <w:spacing w:val="-1"/>
                <w:sz w:val="24"/>
                <w:szCs w:val="24"/>
              </w:rPr>
              <w:t xml:space="preserve"> </w:t>
            </w:r>
            <w:r w:rsidRPr="005C7509">
              <w:rPr>
                <w:rFonts w:cs="Arial"/>
                <w:b/>
                <w:bCs/>
                <w:w w:val="99"/>
                <w:sz w:val="24"/>
                <w:szCs w:val="24"/>
              </w:rPr>
              <w:t>re</w:t>
            </w:r>
            <w:r w:rsidRPr="005C7509">
              <w:rPr>
                <w:rFonts w:cs="Arial"/>
                <w:b/>
                <w:bCs/>
                <w:sz w:val="24"/>
                <w:szCs w:val="24"/>
              </w:rPr>
              <w:t>spo</w:t>
            </w:r>
            <w:r w:rsidRPr="005C7509">
              <w:rPr>
                <w:rFonts w:cs="Arial"/>
                <w:b/>
                <w:bCs/>
                <w:spacing w:val="1"/>
                <w:sz w:val="24"/>
                <w:szCs w:val="24"/>
              </w:rPr>
              <w:t>n</w:t>
            </w:r>
            <w:r w:rsidRPr="005C7509">
              <w:rPr>
                <w:rFonts w:cs="Arial"/>
                <w:b/>
                <w:bCs/>
                <w:sz w:val="24"/>
                <w:szCs w:val="24"/>
              </w:rPr>
              <w:t>s</w:t>
            </w:r>
            <w:r w:rsidRPr="005C7509">
              <w:rPr>
                <w:rFonts w:cs="Arial"/>
                <w:b/>
                <w:bCs/>
                <w:w w:val="99"/>
                <w:sz w:val="24"/>
                <w:szCs w:val="24"/>
              </w:rPr>
              <w:t>e</w:t>
            </w:r>
            <w:r w:rsidRPr="005C7509">
              <w:rPr>
                <w:rFonts w:cs="Arial"/>
                <w:spacing w:val="-1"/>
                <w:sz w:val="24"/>
                <w:szCs w:val="24"/>
              </w:rPr>
              <w:t xml:space="preserve"> </w:t>
            </w:r>
            <w:r w:rsidRPr="005C7509">
              <w:rPr>
                <w:rFonts w:cs="Arial"/>
                <w:b/>
                <w:bCs/>
                <w:sz w:val="24"/>
                <w:szCs w:val="24"/>
              </w:rPr>
              <w:t>to</w:t>
            </w:r>
            <w:r w:rsidRPr="005C7509">
              <w:rPr>
                <w:rFonts w:cs="Arial"/>
                <w:spacing w:val="1"/>
                <w:sz w:val="24"/>
                <w:szCs w:val="24"/>
              </w:rPr>
              <w:t xml:space="preserve"> </w:t>
            </w:r>
            <w:r w:rsidRPr="005C7509">
              <w:rPr>
                <w:rFonts w:cs="Arial"/>
                <w:b/>
                <w:bCs/>
                <w:spacing w:val="-1"/>
                <w:w w:val="99"/>
                <w:sz w:val="24"/>
                <w:szCs w:val="24"/>
              </w:rPr>
              <w:t>c</w:t>
            </w:r>
            <w:r w:rsidRPr="005C7509">
              <w:rPr>
                <w:rFonts w:cs="Arial"/>
                <w:b/>
                <w:bCs/>
                <w:sz w:val="24"/>
                <w:szCs w:val="24"/>
              </w:rPr>
              <w:t>h</w:t>
            </w:r>
            <w:r w:rsidRPr="005C7509">
              <w:rPr>
                <w:rFonts w:cs="Arial"/>
                <w:b/>
                <w:bCs/>
                <w:spacing w:val="-1"/>
                <w:sz w:val="24"/>
                <w:szCs w:val="24"/>
              </w:rPr>
              <w:t>i</w:t>
            </w:r>
            <w:r w:rsidRPr="005C7509">
              <w:rPr>
                <w:rFonts w:cs="Arial"/>
                <w:b/>
                <w:bCs/>
                <w:sz w:val="24"/>
                <w:szCs w:val="24"/>
              </w:rPr>
              <w:t>ld</w:t>
            </w:r>
            <w:r w:rsidRPr="005C7509">
              <w:rPr>
                <w:rFonts w:cs="Arial"/>
                <w:sz w:val="24"/>
                <w:szCs w:val="24"/>
              </w:rPr>
              <w:t xml:space="preserve"> </w:t>
            </w:r>
            <w:r w:rsidRPr="005C7509">
              <w:rPr>
                <w:rFonts w:cs="Arial"/>
                <w:b/>
                <w:bCs/>
                <w:sz w:val="24"/>
                <w:szCs w:val="24"/>
              </w:rPr>
              <w:t>i</w:t>
            </w:r>
            <w:r w:rsidRPr="005C7509">
              <w:rPr>
                <w:rFonts w:cs="Arial"/>
                <w:b/>
                <w:bCs/>
                <w:spacing w:val="-1"/>
                <w:sz w:val="24"/>
                <w:szCs w:val="24"/>
              </w:rPr>
              <w:t>n</w:t>
            </w:r>
            <w:r w:rsidRPr="005C7509">
              <w:rPr>
                <w:rFonts w:cs="Arial"/>
                <w:b/>
                <w:bCs/>
                <w:sz w:val="24"/>
                <w:szCs w:val="24"/>
              </w:rPr>
              <w:t>i</w:t>
            </w:r>
            <w:r w:rsidRPr="005C7509">
              <w:rPr>
                <w:rFonts w:cs="Arial"/>
                <w:b/>
                <w:bCs/>
                <w:spacing w:val="-1"/>
                <w:sz w:val="24"/>
                <w:szCs w:val="24"/>
              </w:rPr>
              <w:t>t</w:t>
            </w:r>
            <w:r w:rsidRPr="005C7509">
              <w:rPr>
                <w:rFonts w:cs="Arial"/>
                <w:b/>
                <w:bCs/>
                <w:sz w:val="24"/>
                <w:szCs w:val="24"/>
              </w:rPr>
              <w:t>iations</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548"/>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r w:rsidRPr="005C7509">
              <w:rPr>
                <w:rFonts w:cs="Arial"/>
                <w:sz w:val="24"/>
                <w:szCs w:val="24"/>
              </w:rPr>
              <w:t>Me</w:t>
            </w:r>
            <w:r w:rsidRPr="005C7509">
              <w:rPr>
                <w:rFonts w:cs="Arial"/>
                <w:spacing w:val="1"/>
                <w:w w:val="99"/>
                <w:sz w:val="24"/>
                <w:szCs w:val="24"/>
              </w:rPr>
              <w:t>an</w:t>
            </w:r>
            <w:r w:rsidRPr="005C7509">
              <w:rPr>
                <w:rFonts w:cs="Arial"/>
                <w:w w:val="99"/>
                <w:sz w:val="24"/>
                <w:szCs w:val="24"/>
              </w:rPr>
              <w:t>s</w:t>
            </w:r>
          </w:p>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zCs w:val="22"/>
              </w:rPr>
              <w:t>A</w:t>
            </w:r>
            <w:r w:rsidRPr="005C7509">
              <w:rPr>
                <w:rFonts w:cs="Arial"/>
                <w:spacing w:val="-1"/>
                <w:szCs w:val="22"/>
              </w:rPr>
              <w:t>d</w:t>
            </w:r>
            <w:r w:rsidRPr="005C7509">
              <w:rPr>
                <w:rFonts w:cs="Arial"/>
                <w:szCs w:val="22"/>
              </w:rPr>
              <w:t>ults use chil</w:t>
            </w:r>
            <w:r w:rsidRPr="005C7509">
              <w:rPr>
                <w:rFonts w:cs="Arial"/>
                <w:spacing w:val="-1"/>
                <w:szCs w:val="22"/>
              </w:rPr>
              <w:t>d</w:t>
            </w:r>
            <w:r w:rsidRPr="005C7509">
              <w:rPr>
                <w:rFonts w:cs="Arial"/>
                <w:szCs w:val="22"/>
              </w:rPr>
              <w:t>’s</w:t>
            </w:r>
            <w:r w:rsidRPr="005C7509">
              <w:rPr>
                <w:rFonts w:cs="Arial"/>
                <w:spacing w:val="-3"/>
                <w:szCs w:val="22"/>
              </w:rPr>
              <w:t xml:space="preserve"> </w:t>
            </w:r>
            <w:r w:rsidRPr="005C7509">
              <w:rPr>
                <w:rFonts w:cs="Arial"/>
                <w:szCs w:val="22"/>
              </w:rPr>
              <w:t>na</w:t>
            </w:r>
            <w:r w:rsidRPr="005C7509">
              <w:rPr>
                <w:rFonts w:cs="Arial"/>
                <w:spacing w:val="-2"/>
                <w:szCs w:val="22"/>
              </w:rPr>
              <w:t>m</w:t>
            </w:r>
            <w:r w:rsidRPr="005C7509">
              <w:rPr>
                <w:rFonts w:cs="Arial"/>
                <w:szCs w:val="22"/>
              </w:rPr>
              <w:t>e</w:t>
            </w:r>
            <w:r w:rsidRPr="005C7509">
              <w:rPr>
                <w:rFonts w:cs="Arial"/>
                <w:spacing w:val="-1"/>
                <w:szCs w:val="22"/>
              </w:rPr>
              <w:t xml:space="preserve"> </w:t>
            </w:r>
            <w:r w:rsidRPr="005C7509">
              <w:rPr>
                <w:rFonts w:cs="Arial"/>
                <w:szCs w:val="22"/>
              </w:rPr>
              <w:t>to</w:t>
            </w:r>
            <w:r w:rsidRPr="005C7509">
              <w:rPr>
                <w:rFonts w:cs="Arial"/>
                <w:spacing w:val="1"/>
                <w:szCs w:val="22"/>
              </w:rPr>
              <w:t xml:space="preserve"> </w:t>
            </w:r>
            <w:r w:rsidRPr="005C7509">
              <w:rPr>
                <w:rFonts w:cs="Arial"/>
                <w:szCs w:val="22"/>
              </w:rPr>
              <w:t>dr</w:t>
            </w:r>
            <w:r w:rsidRPr="005C7509">
              <w:rPr>
                <w:rFonts w:cs="Arial"/>
                <w:spacing w:val="-2"/>
                <w:szCs w:val="22"/>
              </w:rPr>
              <w:t>a</w:t>
            </w:r>
            <w:r w:rsidRPr="005C7509">
              <w:rPr>
                <w:rFonts w:cs="Arial"/>
                <w:szCs w:val="22"/>
              </w:rPr>
              <w:t>w their</w:t>
            </w:r>
            <w:r w:rsidRPr="005C7509">
              <w:rPr>
                <w:rFonts w:cs="Arial"/>
                <w:spacing w:val="-2"/>
                <w:szCs w:val="22"/>
              </w:rPr>
              <w:t xml:space="preserve"> </w:t>
            </w:r>
            <w:r w:rsidRPr="005C7509">
              <w:rPr>
                <w:rFonts w:cs="Arial"/>
                <w:szCs w:val="22"/>
              </w:rPr>
              <w:t>at</w:t>
            </w:r>
            <w:r w:rsidRPr="005C7509">
              <w:rPr>
                <w:rFonts w:cs="Arial"/>
                <w:spacing w:val="-2"/>
                <w:szCs w:val="22"/>
              </w:rPr>
              <w:t>t</w:t>
            </w:r>
            <w:r w:rsidRPr="005C7509">
              <w:rPr>
                <w:rFonts w:cs="Arial"/>
                <w:szCs w:val="22"/>
              </w:rPr>
              <w:t>ent</w:t>
            </w:r>
            <w:r w:rsidRPr="005C7509">
              <w:rPr>
                <w:rFonts w:cs="Arial"/>
                <w:spacing w:val="-1"/>
                <w:szCs w:val="22"/>
              </w:rPr>
              <w:t>i</w:t>
            </w:r>
            <w:r w:rsidRPr="005C7509">
              <w:rPr>
                <w:rFonts w:cs="Arial"/>
                <w:szCs w:val="22"/>
              </w:rPr>
              <w:t>on</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d</w:t>
            </w:r>
            <w:r w:rsidRPr="005C7509">
              <w:rPr>
                <w:rFonts w:cs="Arial"/>
                <w:szCs w:val="22"/>
              </w:rPr>
              <w:t xml:space="preserve">ults get </w:t>
            </w:r>
            <w:r w:rsidRPr="005C7509">
              <w:rPr>
                <w:rFonts w:cs="Arial"/>
                <w:spacing w:val="-2"/>
                <w:szCs w:val="22"/>
              </w:rPr>
              <w:t>d</w:t>
            </w:r>
            <w:r w:rsidRPr="005C7509">
              <w:rPr>
                <w:rFonts w:cs="Arial"/>
                <w:szCs w:val="22"/>
              </w:rPr>
              <w:t xml:space="preserve">own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the chi</w:t>
            </w:r>
            <w:r w:rsidRPr="005C7509">
              <w:rPr>
                <w:rFonts w:cs="Arial"/>
                <w:spacing w:val="-3"/>
                <w:szCs w:val="22"/>
              </w:rPr>
              <w:t>l</w:t>
            </w:r>
            <w:r w:rsidRPr="005C7509">
              <w:rPr>
                <w:rFonts w:cs="Arial"/>
                <w:szCs w:val="22"/>
              </w:rPr>
              <w:t>d’s le</w:t>
            </w:r>
            <w:r w:rsidRPr="005C7509">
              <w:rPr>
                <w:rFonts w:cs="Arial"/>
                <w:spacing w:val="-1"/>
                <w:szCs w:val="22"/>
              </w:rPr>
              <w:t>v</w:t>
            </w:r>
            <w:r w:rsidRPr="005C7509">
              <w:rPr>
                <w:rFonts w:cs="Arial"/>
                <w:szCs w:val="22"/>
              </w:rPr>
              <w:t>el w</w:t>
            </w:r>
            <w:r w:rsidRPr="005C7509">
              <w:rPr>
                <w:rFonts w:cs="Arial"/>
                <w:spacing w:val="-2"/>
                <w:szCs w:val="22"/>
              </w:rPr>
              <w:t>h</w:t>
            </w:r>
            <w:r w:rsidRPr="005C7509">
              <w:rPr>
                <w:rFonts w:cs="Arial"/>
                <w:szCs w:val="22"/>
              </w:rPr>
              <w:t>en i</w:t>
            </w:r>
            <w:r w:rsidRPr="005C7509">
              <w:rPr>
                <w:rFonts w:cs="Arial"/>
                <w:spacing w:val="-1"/>
                <w:szCs w:val="22"/>
              </w:rPr>
              <w:t>n</w:t>
            </w:r>
            <w:r w:rsidRPr="005C7509">
              <w:rPr>
                <w:rFonts w:cs="Arial"/>
                <w:szCs w:val="22"/>
              </w:rPr>
              <w:t>ter</w:t>
            </w:r>
            <w:r w:rsidRPr="005C7509">
              <w:rPr>
                <w:rFonts w:cs="Arial"/>
                <w:spacing w:val="-2"/>
                <w:szCs w:val="22"/>
              </w:rPr>
              <w:t>a</w:t>
            </w:r>
            <w:r w:rsidRPr="005C7509">
              <w:rPr>
                <w:rFonts w:cs="Arial"/>
                <w:szCs w:val="22"/>
              </w:rPr>
              <w:t>cting</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pacing w:val="-1"/>
                <w:szCs w:val="22"/>
              </w:rPr>
              <w:t>N</w:t>
            </w:r>
            <w:r w:rsidRPr="005C7509">
              <w:rPr>
                <w:rFonts w:cs="Arial"/>
                <w:szCs w:val="22"/>
              </w:rPr>
              <w:t xml:space="preserve">atural </w:t>
            </w:r>
            <w:r w:rsidRPr="005C7509">
              <w:rPr>
                <w:rFonts w:cs="Arial"/>
                <w:spacing w:val="-1"/>
                <w:szCs w:val="22"/>
              </w:rPr>
              <w:t>g</w:t>
            </w:r>
            <w:r w:rsidRPr="005C7509">
              <w:rPr>
                <w:rFonts w:cs="Arial"/>
                <w:szCs w:val="22"/>
              </w:rPr>
              <w:t>estures</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pacing w:val="-2"/>
                <w:szCs w:val="22"/>
              </w:rPr>
              <w:t>s</w:t>
            </w:r>
            <w:r w:rsidRPr="005C7509">
              <w:rPr>
                <w:rFonts w:cs="Arial"/>
                <w:szCs w:val="22"/>
              </w:rPr>
              <w:t>ome</w:t>
            </w:r>
            <w:r w:rsidRPr="005C7509">
              <w:rPr>
                <w:rFonts w:cs="Arial"/>
                <w:spacing w:val="-1"/>
                <w:szCs w:val="22"/>
              </w:rPr>
              <w:t xml:space="preserve"> </w:t>
            </w:r>
            <w:r w:rsidRPr="005C7509">
              <w:rPr>
                <w:rFonts w:cs="Arial"/>
                <w:szCs w:val="22"/>
              </w:rPr>
              <w:t>key</w:t>
            </w:r>
            <w:r w:rsidRPr="005C7509">
              <w:rPr>
                <w:rFonts w:cs="Arial"/>
                <w:spacing w:val="-1"/>
                <w:szCs w:val="22"/>
              </w:rPr>
              <w:t xml:space="preserve"> </w:t>
            </w:r>
            <w:r w:rsidRPr="005C7509">
              <w:rPr>
                <w:rFonts w:cs="Arial"/>
                <w:spacing w:val="-2"/>
                <w:szCs w:val="22"/>
              </w:rPr>
              <w:t>w</w:t>
            </w:r>
            <w:r w:rsidRPr="005C7509">
              <w:rPr>
                <w:rFonts w:cs="Arial"/>
                <w:spacing w:val="1"/>
                <w:szCs w:val="22"/>
              </w:rPr>
              <w:t>o</w:t>
            </w:r>
            <w:r w:rsidRPr="005C7509">
              <w:rPr>
                <w:rFonts w:cs="Arial"/>
                <w:szCs w:val="22"/>
              </w:rPr>
              <w:t>rd sig</w:t>
            </w:r>
            <w:r w:rsidRPr="005C7509">
              <w:rPr>
                <w:rFonts w:cs="Arial"/>
                <w:spacing w:val="-2"/>
                <w:szCs w:val="22"/>
              </w:rPr>
              <w:t>n</w:t>
            </w:r>
            <w:r w:rsidRPr="005C7509">
              <w:rPr>
                <w:rFonts w:cs="Arial"/>
                <w:szCs w:val="22"/>
              </w:rPr>
              <w:t>i</w:t>
            </w:r>
            <w:r w:rsidRPr="005C7509">
              <w:rPr>
                <w:rFonts w:cs="Arial"/>
                <w:spacing w:val="-1"/>
                <w:szCs w:val="22"/>
              </w:rPr>
              <w:t>n</w:t>
            </w:r>
            <w:r w:rsidRPr="005C7509">
              <w:rPr>
                <w:rFonts w:cs="Arial"/>
                <w:szCs w:val="22"/>
              </w:rPr>
              <w:t>g are u</w:t>
            </w:r>
            <w:r w:rsidRPr="005C7509">
              <w:rPr>
                <w:rFonts w:cs="Arial"/>
                <w:spacing w:val="-2"/>
                <w:szCs w:val="22"/>
              </w:rPr>
              <w:t>s</w:t>
            </w:r>
            <w:r w:rsidRPr="005C7509">
              <w:rPr>
                <w:rFonts w:cs="Arial"/>
                <w:szCs w:val="22"/>
              </w:rPr>
              <w:t xml:space="preserve">ed </w:t>
            </w:r>
            <w:r w:rsidRPr="005C7509">
              <w:rPr>
                <w:rFonts w:cs="Arial"/>
                <w:spacing w:val="-3"/>
                <w:szCs w:val="22"/>
              </w:rPr>
              <w:t>i</w:t>
            </w:r>
            <w:r w:rsidRPr="005C7509">
              <w:rPr>
                <w:rFonts w:cs="Arial"/>
                <w:szCs w:val="22"/>
              </w:rPr>
              <w:t>n interact</w:t>
            </w:r>
            <w:r w:rsidRPr="005C7509">
              <w:rPr>
                <w:rFonts w:cs="Arial"/>
                <w:spacing w:val="-3"/>
                <w:szCs w:val="22"/>
              </w:rPr>
              <w:t>i</w:t>
            </w:r>
            <w:r w:rsidRPr="005C7509">
              <w:rPr>
                <w:rFonts w:cs="Arial"/>
                <w:spacing w:val="1"/>
                <w:szCs w:val="22"/>
              </w:rPr>
              <w:t>o</w:t>
            </w:r>
            <w:r w:rsidRPr="005C7509">
              <w:rPr>
                <w:rFonts w:cs="Arial"/>
                <w:szCs w:val="22"/>
              </w:rPr>
              <w:t>ns</w:t>
            </w:r>
            <w:r w:rsidRPr="005C7509">
              <w:rPr>
                <w:rFonts w:cs="Arial"/>
                <w:spacing w:val="-2"/>
                <w:szCs w:val="22"/>
              </w:rPr>
              <w:t xml:space="preserve"> </w:t>
            </w:r>
            <w:r w:rsidRPr="005C7509">
              <w:rPr>
                <w:rFonts w:cs="Arial"/>
                <w:szCs w:val="22"/>
              </w:rPr>
              <w:t>with chil</w:t>
            </w:r>
            <w:r w:rsidRPr="005C7509">
              <w:rPr>
                <w:rFonts w:cs="Arial"/>
                <w:spacing w:val="-1"/>
                <w:szCs w:val="22"/>
              </w:rPr>
              <w:t>d</w:t>
            </w:r>
            <w:r w:rsidRPr="005C7509">
              <w:rPr>
                <w:rFonts w:cs="Arial"/>
                <w:szCs w:val="22"/>
              </w:rPr>
              <w:t>ren</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P</w:t>
            </w:r>
            <w:r w:rsidRPr="005C7509">
              <w:rPr>
                <w:rFonts w:cs="Arial"/>
                <w:spacing w:val="1"/>
                <w:szCs w:val="22"/>
              </w:rPr>
              <w:t>o</w:t>
            </w:r>
            <w:r w:rsidRPr="005C7509">
              <w:rPr>
                <w:rFonts w:cs="Arial"/>
                <w:szCs w:val="22"/>
              </w:rPr>
              <w:t>s</w:t>
            </w:r>
            <w:r w:rsidRPr="005C7509">
              <w:rPr>
                <w:rFonts w:cs="Arial"/>
                <w:spacing w:val="-1"/>
                <w:szCs w:val="22"/>
              </w:rPr>
              <w:t>i</w:t>
            </w:r>
            <w:r w:rsidRPr="005C7509">
              <w:rPr>
                <w:rFonts w:cs="Arial"/>
                <w:szCs w:val="22"/>
              </w:rPr>
              <w:t>ti</w:t>
            </w:r>
            <w:r w:rsidRPr="005C7509">
              <w:rPr>
                <w:rFonts w:cs="Arial"/>
                <w:spacing w:val="-1"/>
                <w:szCs w:val="22"/>
              </w:rPr>
              <w:t>v</w:t>
            </w:r>
            <w:r w:rsidRPr="005C7509">
              <w:rPr>
                <w:rFonts w:cs="Arial"/>
                <w:szCs w:val="22"/>
              </w:rPr>
              <w:t>e i</w:t>
            </w:r>
            <w:r w:rsidRPr="005C7509">
              <w:rPr>
                <w:rFonts w:cs="Arial"/>
                <w:spacing w:val="-1"/>
                <w:szCs w:val="22"/>
              </w:rPr>
              <w:t>n</w:t>
            </w:r>
            <w:r w:rsidRPr="005C7509">
              <w:rPr>
                <w:rFonts w:cs="Arial"/>
                <w:szCs w:val="22"/>
              </w:rPr>
              <w:t>te</w:t>
            </w:r>
            <w:r w:rsidRPr="005C7509">
              <w:rPr>
                <w:rFonts w:cs="Arial"/>
                <w:spacing w:val="-2"/>
                <w:szCs w:val="22"/>
              </w:rPr>
              <w:t>r</w:t>
            </w:r>
            <w:r w:rsidRPr="005C7509">
              <w:rPr>
                <w:rFonts w:cs="Arial"/>
                <w:szCs w:val="22"/>
              </w:rPr>
              <w:t>act</w:t>
            </w:r>
            <w:r w:rsidRPr="005C7509">
              <w:rPr>
                <w:rFonts w:cs="Arial"/>
                <w:spacing w:val="-2"/>
                <w:szCs w:val="22"/>
              </w:rPr>
              <w:t>i</w:t>
            </w:r>
            <w:r w:rsidRPr="005C7509">
              <w:rPr>
                <w:rFonts w:cs="Arial"/>
                <w:szCs w:val="22"/>
              </w:rPr>
              <w:t>on and g</w:t>
            </w:r>
            <w:r w:rsidRPr="005C7509">
              <w:rPr>
                <w:rFonts w:cs="Arial"/>
                <w:spacing w:val="-2"/>
                <w:szCs w:val="22"/>
              </w:rPr>
              <w:t>o</w:t>
            </w:r>
            <w:r w:rsidRPr="005C7509">
              <w:rPr>
                <w:rFonts w:cs="Arial"/>
                <w:szCs w:val="22"/>
              </w:rPr>
              <w:t xml:space="preserve">od </w:t>
            </w:r>
            <w:r w:rsidRPr="005C7509">
              <w:rPr>
                <w:rFonts w:cs="Arial"/>
                <w:spacing w:val="-1"/>
                <w:szCs w:val="22"/>
              </w:rPr>
              <w:t>c</w:t>
            </w:r>
            <w:r w:rsidRPr="005C7509">
              <w:rPr>
                <w:rFonts w:cs="Arial"/>
                <w:szCs w:val="22"/>
              </w:rPr>
              <w:t>ommu</w:t>
            </w:r>
            <w:r w:rsidRPr="005C7509">
              <w:rPr>
                <w:rFonts w:cs="Arial"/>
                <w:spacing w:val="-1"/>
                <w:szCs w:val="22"/>
              </w:rPr>
              <w:t>n</w:t>
            </w:r>
            <w:r w:rsidRPr="005C7509">
              <w:rPr>
                <w:rFonts w:cs="Arial"/>
                <w:szCs w:val="22"/>
              </w:rPr>
              <w:t>icat</w:t>
            </w:r>
            <w:r w:rsidRPr="005C7509">
              <w:rPr>
                <w:rFonts w:cs="Arial"/>
                <w:spacing w:val="-2"/>
                <w:szCs w:val="22"/>
              </w:rPr>
              <w:t>i</w:t>
            </w:r>
            <w:r w:rsidRPr="005C7509">
              <w:rPr>
                <w:rFonts w:cs="Arial"/>
                <w:szCs w:val="22"/>
              </w:rPr>
              <w:t>on is</w:t>
            </w:r>
            <w:r w:rsidRPr="005C7509">
              <w:rPr>
                <w:rFonts w:cs="Arial"/>
                <w:spacing w:val="-2"/>
                <w:szCs w:val="22"/>
              </w:rPr>
              <w:t xml:space="preserve"> </w:t>
            </w:r>
            <w:r w:rsidRPr="005C7509">
              <w:rPr>
                <w:rFonts w:cs="Arial"/>
                <w:szCs w:val="22"/>
              </w:rPr>
              <w:t>mod</w:t>
            </w:r>
            <w:r w:rsidRPr="005C7509">
              <w:rPr>
                <w:rFonts w:cs="Arial"/>
                <w:spacing w:val="-2"/>
                <w:szCs w:val="22"/>
              </w:rPr>
              <w:t>e</w:t>
            </w:r>
            <w:r w:rsidRPr="005C7509">
              <w:rPr>
                <w:rFonts w:cs="Arial"/>
                <w:szCs w:val="22"/>
              </w:rPr>
              <w:t>l</w:t>
            </w:r>
            <w:r w:rsidRPr="005C7509">
              <w:rPr>
                <w:rFonts w:cs="Arial"/>
                <w:spacing w:val="-1"/>
                <w:szCs w:val="22"/>
              </w:rPr>
              <w:t>l</w:t>
            </w:r>
            <w:r w:rsidRPr="005C7509">
              <w:rPr>
                <w:rFonts w:cs="Arial"/>
                <w:szCs w:val="22"/>
              </w:rPr>
              <w:t>ed by s</w:t>
            </w:r>
            <w:r w:rsidRPr="005C7509">
              <w:rPr>
                <w:rFonts w:cs="Arial"/>
                <w:spacing w:val="-1"/>
                <w:szCs w:val="22"/>
              </w:rPr>
              <w:t>t</w:t>
            </w:r>
            <w:r w:rsidRPr="005C7509">
              <w:rPr>
                <w:rFonts w:cs="Arial"/>
                <w:szCs w:val="22"/>
              </w:rPr>
              <w:t>aff</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4"/>
              <w:rPr>
                <w:rFonts w:cs="Arial"/>
                <w:sz w:val="24"/>
                <w:szCs w:val="24"/>
              </w:rPr>
            </w:pPr>
            <w:r w:rsidRPr="005C7509">
              <w:rPr>
                <w:rFonts w:cs="Arial"/>
                <w:szCs w:val="22"/>
              </w:rPr>
              <w:t>Sy</w:t>
            </w:r>
            <w:r w:rsidRPr="005C7509">
              <w:rPr>
                <w:rFonts w:cs="Arial"/>
                <w:spacing w:val="1"/>
                <w:szCs w:val="22"/>
              </w:rPr>
              <w:t>m</w:t>
            </w:r>
            <w:r w:rsidRPr="005C7509">
              <w:rPr>
                <w:rFonts w:cs="Arial"/>
                <w:spacing w:val="-2"/>
                <w:szCs w:val="22"/>
              </w:rPr>
              <w:t>b</w:t>
            </w:r>
            <w:r w:rsidRPr="005C7509">
              <w:rPr>
                <w:rFonts w:cs="Arial"/>
                <w:szCs w:val="22"/>
              </w:rPr>
              <w:t>ols, i</w:t>
            </w:r>
            <w:r w:rsidRPr="005C7509">
              <w:rPr>
                <w:rFonts w:cs="Arial"/>
                <w:spacing w:val="-2"/>
                <w:szCs w:val="22"/>
              </w:rPr>
              <w:t>c</w:t>
            </w:r>
            <w:r w:rsidRPr="005C7509">
              <w:rPr>
                <w:rFonts w:cs="Arial"/>
                <w:szCs w:val="22"/>
              </w:rPr>
              <w:t>ons, pi</w:t>
            </w:r>
            <w:r w:rsidRPr="005C7509">
              <w:rPr>
                <w:rFonts w:cs="Arial"/>
                <w:spacing w:val="-2"/>
                <w:szCs w:val="22"/>
              </w:rPr>
              <w:t>c</w:t>
            </w:r>
            <w:r w:rsidRPr="005C7509">
              <w:rPr>
                <w:rFonts w:cs="Arial"/>
                <w:szCs w:val="22"/>
              </w:rPr>
              <w:t>tures,</w:t>
            </w:r>
            <w:r w:rsidRPr="005C7509">
              <w:rPr>
                <w:rFonts w:cs="Arial"/>
                <w:spacing w:val="-2"/>
                <w:szCs w:val="22"/>
              </w:rPr>
              <w:t xml:space="preserve"> </w:t>
            </w:r>
            <w:r w:rsidRPr="005C7509">
              <w:rPr>
                <w:rFonts w:cs="Arial"/>
                <w:szCs w:val="22"/>
              </w:rPr>
              <w:t>to</w:t>
            </w:r>
            <w:r w:rsidRPr="005C7509">
              <w:rPr>
                <w:rFonts w:cs="Arial"/>
                <w:spacing w:val="-1"/>
                <w:szCs w:val="22"/>
              </w:rPr>
              <w:t>p</w:t>
            </w:r>
            <w:r w:rsidRPr="005C7509">
              <w:rPr>
                <w:rFonts w:cs="Arial"/>
                <w:szCs w:val="22"/>
              </w:rPr>
              <w:t>ic webs,</w:t>
            </w:r>
            <w:r w:rsidRPr="005C7509">
              <w:rPr>
                <w:rFonts w:cs="Arial"/>
                <w:spacing w:val="-1"/>
                <w:szCs w:val="22"/>
              </w:rPr>
              <w:t xml:space="preserve"> </w:t>
            </w:r>
            <w:r w:rsidRPr="005C7509">
              <w:rPr>
                <w:rFonts w:cs="Arial"/>
                <w:szCs w:val="22"/>
              </w:rPr>
              <w:t>practical</w:t>
            </w:r>
            <w:r w:rsidRPr="005C7509">
              <w:rPr>
                <w:rFonts w:cs="Arial"/>
                <w:spacing w:val="-3"/>
                <w:szCs w:val="22"/>
              </w:rPr>
              <w:t xml:space="preserve"> </w:t>
            </w:r>
            <w:r w:rsidRPr="005C7509">
              <w:rPr>
                <w:rFonts w:cs="Arial"/>
                <w:szCs w:val="22"/>
              </w:rPr>
              <w:t>d</w:t>
            </w:r>
            <w:r w:rsidRPr="005C7509">
              <w:rPr>
                <w:rFonts w:cs="Arial"/>
                <w:spacing w:val="-3"/>
                <w:szCs w:val="22"/>
              </w:rPr>
              <w:t>e</w:t>
            </w:r>
            <w:r w:rsidRPr="005C7509">
              <w:rPr>
                <w:rFonts w:cs="Arial"/>
                <w:szCs w:val="22"/>
              </w:rPr>
              <w:t>m</w:t>
            </w:r>
            <w:r w:rsidRPr="005C7509">
              <w:rPr>
                <w:rFonts w:cs="Arial"/>
                <w:spacing w:val="1"/>
                <w:szCs w:val="22"/>
              </w:rPr>
              <w:t>o</w:t>
            </w:r>
            <w:r w:rsidRPr="005C7509">
              <w:rPr>
                <w:rFonts w:cs="Arial"/>
                <w:szCs w:val="22"/>
              </w:rPr>
              <w:t>n</w:t>
            </w:r>
            <w:r w:rsidRPr="005C7509">
              <w:rPr>
                <w:rFonts w:cs="Arial"/>
                <w:spacing w:val="-2"/>
                <w:szCs w:val="22"/>
              </w:rPr>
              <w:t>s</w:t>
            </w:r>
            <w:r w:rsidRPr="005C7509">
              <w:rPr>
                <w:rFonts w:cs="Arial"/>
                <w:szCs w:val="22"/>
              </w:rPr>
              <w:t>tration,</w:t>
            </w:r>
            <w:r w:rsidRPr="005C7509">
              <w:rPr>
                <w:rFonts w:cs="Arial"/>
                <w:spacing w:val="-1"/>
                <w:szCs w:val="22"/>
              </w:rPr>
              <w:t xml:space="preserve"> </w:t>
            </w:r>
            <w:r w:rsidRPr="005C7509">
              <w:rPr>
                <w:rFonts w:cs="Arial"/>
                <w:szCs w:val="22"/>
              </w:rPr>
              <w:t>sig</w:t>
            </w:r>
            <w:r w:rsidRPr="005C7509">
              <w:rPr>
                <w:rFonts w:cs="Arial"/>
                <w:spacing w:val="-2"/>
                <w:szCs w:val="22"/>
              </w:rPr>
              <w:t>n</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real</w:t>
            </w:r>
            <w:r w:rsidRPr="005C7509">
              <w:rPr>
                <w:rFonts w:cs="Arial"/>
                <w:spacing w:val="-1"/>
                <w:szCs w:val="22"/>
              </w:rPr>
              <w:t xml:space="preserve"> </w:t>
            </w:r>
            <w:r w:rsidRPr="005C7509">
              <w:rPr>
                <w:rFonts w:cs="Arial"/>
                <w:szCs w:val="22"/>
              </w:rPr>
              <w:t>obje</w:t>
            </w:r>
            <w:r w:rsidRPr="005C7509">
              <w:rPr>
                <w:rFonts w:cs="Arial"/>
                <w:spacing w:val="-2"/>
                <w:szCs w:val="22"/>
              </w:rPr>
              <w:t>c</w:t>
            </w:r>
            <w:r w:rsidRPr="005C7509">
              <w:rPr>
                <w:rFonts w:cs="Arial"/>
                <w:szCs w:val="22"/>
              </w:rPr>
              <w:t>ts</w:t>
            </w:r>
            <w:r w:rsidRPr="005C7509">
              <w:rPr>
                <w:rFonts w:cs="Arial"/>
                <w:spacing w:val="-2"/>
                <w:szCs w:val="22"/>
              </w:rPr>
              <w:t xml:space="preserve"> </w:t>
            </w:r>
            <w:r w:rsidRPr="005C7509">
              <w:rPr>
                <w:rFonts w:cs="Arial"/>
                <w:szCs w:val="22"/>
              </w:rPr>
              <w:t>pho</w:t>
            </w:r>
            <w:r w:rsidRPr="005C7509">
              <w:rPr>
                <w:rFonts w:cs="Arial"/>
                <w:spacing w:val="-1"/>
                <w:szCs w:val="22"/>
              </w:rPr>
              <w:t>t</w:t>
            </w:r>
            <w:r w:rsidRPr="005C7509">
              <w:rPr>
                <w:rFonts w:cs="Arial"/>
                <w:szCs w:val="22"/>
              </w:rPr>
              <w:t xml:space="preserve">os </w:t>
            </w:r>
            <w:proofErr w:type="spellStart"/>
            <w:r w:rsidRPr="005C7509">
              <w:rPr>
                <w:rFonts w:cs="Arial"/>
                <w:szCs w:val="22"/>
              </w:rPr>
              <w:t>etc</w:t>
            </w:r>
            <w:proofErr w:type="spellEnd"/>
            <w:r w:rsidRPr="005C7509">
              <w:rPr>
                <w:rFonts w:cs="Arial"/>
                <w:szCs w:val="22"/>
              </w:rPr>
              <w:t xml:space="preserve"> are use </w:t>
            </w:r>
            <w:r w:rsidRPr="005C7509">
              <w:rPr>
                <w:rFonts w:cs="Arial"/>
                <w:spacing w:val="-2"/>
                <w:szCs w:val="22"/>
              </w:rPr>
              <w:t>d</w:t>
            </w:r>
            <w:r w:rsidRPr="005C7509">
              <w:rPr>
                <w:rFonts w:cs="Arial"/>
                <w:szCs w:val="22"/>
              </w:rPr>
              <w:t>o</w:t>
            </w:r>
            <w:r w:rsidRPr="005C7509">
              <w:rPr>
                <w:rFonts w:cs="Arial"/>
                <w:spacing w:val="1"/>
                <w:szCs w:val="22"/>
              </w:rPr>
              <w:t xml:space="preserve"> </w:t>
            </w:r>
            <w:r w:rsidRPr="005C7509">
              <w:rPr>
                <w:rFonts w:cs="Arial"/>
                <w:szCs w:val="22"/>
              </w:rPr>
              <w:t>sup</w:t>
            </w:r>
            <w:r w:rsidRPr="005C7509">
              <w:rPr>
                <w:rFonts w:cs="Arial"/>
                <w:spacing w:val="-3"/>
                <w:szCs w:val="22"/>
              </w:rPr>
              <w:t>p</w:t>
            </w:r>
            <w:r w:rsidRPr="005C7509">
              <w:rPr>
                <w:rFonts w:cs="Arial"/>
                <w:szCs w:val="22"/>
              </w:rPr>
              <w:t>ort s</w:t>
            </w:r>
            <w:r w:rsidRPr="005C7509">
              <w:rPr>
                <w:rFonts w:cs="Arial"/>
                <w:spacing w:val="-2"/>
                <w:szCs w:val="22"/>
              </w:rPr>
              <w:t>p</w:t>
            </w:r>
            <w:r w:rsidRPr="005C7509">
              <w:rPr>
                <w:rFonts w:cs="Arial"/>
                <w:szCs w:val="22"/>
              </w:rPr>
              <w:t>ok</w:t>
            </w:r>
            <w:r w:rsidRPr="005C7509">
              <w:rPr>
                <w:rFonts w:cs="Arial"/>
                <w:spacing w:val="1"/>
                <w:szCs w:val="22"/>
              </w:rPr>
              <w:t>e</w:t>
            </w:r>
            <w:r w:rsidRPr="005C7509">
              <w:rPr>
                <w:rFonts w:cs="Arial"/>
                <w:szCs w:val="22"/>
              </w:rPr>
              <w:t>n</w:t>
            </w:r>
            <w:r w:rsidRPr="005C7509">
              <w:rPr>
                <w:rFonts w:cs="Arial"/>
                <w:spacing w:val="-4"/>
                <w:szCs w:val="22"/>
              </w:rPr>
              <w:t xml:space="preserve"> </w:t>
            </w:r>
            <w:r w:rsidRPr="005C7509">
              <w:rPr>
                <w:rFonts w:cs="Arial"/>
                <w:szCs w:val="22"/>
              </w:rPr>
              <w:t>a</w:t>
            </w:r>
            <w:r w:rsidRPr="005C7509">
              <w:rPr>
                <w:rFonts w:cs="Arial"/>
                <w:spacing w:val="-1"/>
                <w:szCs w:val="22"/>
              </w:rPr>
              <w:t>n</w:t>
            </w:r>
            <w:r w:rsidRPr="005C7509">
              <w:rPr>
                <w:rFonts w:cs="Arial"/>
                <w:szCs w:val="22"/>
              </w:rPr>
              <w:t>d written</w:t>
            </w:r>
            <w:r w:rsidRPr="005C7509">
              <w:rPr>
                <w:rFonts w:cs="Arial"/>
                <w:spacing w:val="-2"/>
                <w:szCs w:val="22"/>
              </w:rPr>
              <w:t xml:space="preserve"> </w:t>
            </w:r>
            <w:r w:rsidRPr="005C7509">
              <w:rPr>
                <w:rFonts w:cs="Arial"/>
                <w:szCs w:val="22"/>
              </w:rPr>
              <w:t>lan</w:t>
            </w:r>
            <w:r w:rsidRPr="005C7509">
              <w:rPr>
                <w:rFonts w:cs="Arial"/>
                <w:spacing w:val="-1"/>
                <w:szCs w:val="22"/>
              </w:rPr>
              <w:t>gu</w:t>
            </w:r>
            <w:r w:rsidRPr="005C7509">
              <w:rPr>
                <w:rFonts w:cs="Arial"/>
                <w:szCs w:val="22"/>
              </w:rPr>
              <w:t>a</w:t>
            </w:r>
            <w:r w:rsidRPr="005C7509">
              <w:rPr>
                <w:rFonts w:cs="Arial"/>
                <w:spacing w:val="-1"/>
                <w:szCs w:val="22"/>
              </w:rPr>
              <w:t>g</w:t>
            </w:r>
            <w:r w:rsidRPr="005C7509">
              <w:rPr>
                <w:rFonts w:cs="Arial"/>
                <w:szCs w:val="22"/>
              </w:rPr>
              <w:t>e</w:t>
            </w:r>
          </w:p>
          <w:p w:rsidR="004C548C" w:rsidRPr="005C7509" w:rsidRDefault="004C548C" w:rsidP="006F00F3">
            <w:pPr>
              <w:widowControl w:val="0"/>
              <w:autoSpaceDE w:val="0"/>
              <w:autoSpaceDN w:val="0"/>
              <w:adjustRightInd w:val="0"/>
              <w:spacing w:before="6" w:line="241" w:lineRule="auto"/>
              <w:ind w:left="108" w:right="9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4"/>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4"/>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4"/>
              <w:rPr>
                <w:rFonts w:cs="Arial"/>
                <w:sz w:val="24"/>
                <w:szCs w:val="24"/>
              </w:rPr>
            </w:pPr>
          </w:p>
        </w:tc>
      </w:tr>
      <w:tr w:rsidR="004C548C" w:rsidRPr="005C7509" w:rsidTr="00D94E8D">
        <w:trPr>
          <w:trHeight w:hRule="exact" w:val="862"/>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94"/>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1"/>
              <w:rPr>
                <w:rFonts w:cs="Arial"/>
                <w:sz w:val="24"/>
                <w:szCs w:val="24"/>
              </w:rPr>
            </w:pPr>
            <w:r w:rsidRPr="005C7509">
              <w:rPr>
                <w:rFonts w:cs="Arial"/>
                <w:szCs w:val="22"/>
              </w:rPr>
              <w:t>A ra</w:t>
            </w:r>
            <w:r w:rsidRPr="005C7509">
              <w:rPr>
                <w:rFonts w:cs="Arial"/>
                <w:spacing w:val="-1"/>
                <w:szCs w:val="22"/>
              </w:rPr>
              <w:t>ng</w:t>
            </w:r>
            <w:r w:rsidRPr="005C7509">
              <w:rPr>
                <w:rFonts w:cs="Arial"/>
                <w:szCs w:val="22"/>
              </w:rPr>
              <w:t xml:space="preserve">e </w:t>
            </w:r>
            <w:r w:rsidRPr="005C7509">
              <w:rPr>
                <w:rFonts w:cs="Arial"/>
                <w:spacing w:val="1"/>
                <w:szCs w:val="22"/>
              </w:rPr>
              <w:t>o</w:t>
            </w:r>
            <w:r w:rsidRPr="005C7509">
              <w:rPr>
                <w:rFonts w:cs="Arial"/>
                <w:szCs w:val="22"/>
              </w:rPr>
              <w:t>f</w:t>
            </w:r>
            <w:r w:rsidRPr="005C7509">
              <w:rPr>
                <w:rFonts w:cs="Arial"/>
                <w:spacing w:val="-1"/>
                <w:szCs w:val="22"/>
              </w:rPr>
              <w:t xml:space="preserve"> </w:t>
            </w:r>
            <w:r w:rsidRPr="005C7509">
              <w:rPr>
                <w:rFonts w:cs="Arial"/>
                <w:szCs w:val="22"/>
              </w:rPr>
              <w:t>re</w:t>
            </w:r>
            <w:r w:rsidRPr="005C7509">
              <w:rPr>
                <w:rFonts w:cs="Arial"/>
                <w:spacing w:val="-2"/>
                <w:szCs w:val="22"/>
              </w:rPr>
              <w:t>s</w:t>
            </w:r>
            <w:r w:rsidRPr="005C7509">
              <w:rPr>
                <w:rFonts w:cs="Arial"/>
                <w:szCs w:val="22"/>
              </w:rPr>
              <w:t>ourc</w:t>
            </w:r>
            <w:r w:rsidRPr="005C7509">
              <w:rPr>
                <w:rFonts w:cs="Arial"/>
                <w:spacing w:val="-2"/>
                <w:szCs w:val="22"/>
              </w:rPr>
              <w:t>e</w:t>
            </w:r>
            <w:r w:rsidRPr="005C7509">
              <w:rPr>
                <w:rFonts w:cs="Arial"/>
                <w:szCs w:val="22"/>
              </w:rPr>
              <w:t xml:space="preserve">s such </w:t>
            </w:r>
            <w:r w:rsidRPr="005C7509">
              <w:rPr>
                <w:rFonts w:cs="Arial"/>
                <w:spacing w:val="-2"/>
                <w:szCs w:val="22"/>
              </w:rPr>
              <w:t>a</w:t>
            </w:r>
            <w:r w:rsidRPr="005C7509">
              <w:rPr>
                <w:rFonts w:cs="Arial"/>
                <w:szCs w:val="22"/>
              </w:rPr>
              <w:t>s lar</w:t>
            </w:r>
            <w:r w:rsidRPr="005C7509">
              <w:rPr>
                <w:rFonts w:cs="Arial"/>
                <w:spacing w:val="-1"/>
                <w:szCs w:val="22"/>
              </w:rPr>
              <w:t>g</w:t>
            </w:r>
            <w:r w:rsidRPr="005C7509">
              <w:rPr>
                <w:rFonts w:cs="Arial"/>
                <w:szCs w:val="22"/>
              </w:rPr>
              <w:t xml:space="preserve">e </w:t>
            </w:r>
            <w:r w:rsidRPr="005C7509">
              <w:rPr>
                <w:rFonts w:cs="Arial"/>
                <w:spacing w:val="-1"/>
                <w:szCs w:val="22"/>
              </w:rPr>
              <w:t>t</w:t>
            </w:r>
            <w:r w:rsidRPr="005C7509">
              <w:rPr>
                <w:rFonts w:cs="Arial"/>
                <w:szCs w:val="22"/>
              </w:rPr>
              <w:t>opic</w:t>
            </w:r>
            <w:r w:rsidRPr="005C7509">
              <w:rPr>
                <w:rFonts w:cs="Arial"/>
                <w:spacing w:val="-1"/>
                <w:szCs w:val="22"/>
              </w:rPr>
              <w:t xml:space="preserve"> </w:t>
            </w:r>
            <w:r w:rsidRPr="005C7509">
              <w:rPr>
                <w:rFonts w:cs="Arial"/>
                <w:szCs w:val="22"/>
              </w:rPr>
              <w:t>maps,</w:t>
            </w:r>
            <w:r w:rsidRPr="005C7509">
              <w:rPr>
                <w:rFonts w:cs="Arial"/>
                <w:spacing w:val="-3"/>
                <w:szCs w:val="22"/>
              </w:rPr>
              <w:t xml:space="preserve"> </w:t>
            </w:r>
            <w:r w:rsidRPr="005C7509">
              <w:rPr>
                <w:rFonts w:cs="Arial"/>
                <w:szCs w:val="22"/>
              </w:rPr>
              <w:t>p</w:t>
            </w:r>
            <w:r w:rsidRPr="005C7509">
              <w:rPr>
                <w:rFonts w:cs="Arial"/>
                <w:spacing w:val="3"/>
                <w:szCs w:val="22"/>
              </w:rPr>
              <w:t>o</w:t>
            </w:r>
            <w:r w:rsidRPr="005C7509">
              <w:rPr>
                <w:rFonts w:cs="Arial"/>
                <w:szCs w:val="22"/>
              </w:rPr>
              <w:t>st</w:t>
            </w:r>
            <w:r w:rsidRPr="005C7509">
              <w:rPr>
                <w:rFonts w:cs="Arial"/>
                <w:spacing w:val="-1"/>
                <w:szCs w:val="22"/>
              </w:rPr>
              <w:t xml:space="preserve"> </w:t>
            </w:r>
            <w:r w:rsidRPr="005C7509">
              <w:rPr>
                <w:rFonts w:cs="Arial"/>
                <w:szCs w:val="22"/>
              </w:rPr>
              <w:t xml:space="preserve">it </w:t>
            </w:r>
            <w:r w:rsidRPr="005C7509">
              <w:rPr>
                <w:rFonts w:cs="Arial"/>
                <w:spacing w:val="-2"/>
                <w:szCs w:val="22"/>
              </w:rPr>
              <w:t>n</w:t>
            </w:r>
            <w:r w:rsidRPr="005C7509">
              <w:rPr>
                <w:rFonts w:cs="Arial"/>
                <w:szCs w:val="22"/>
              </w:rPr>
              <w:t>ot</w:t>
            </w:r>
            <w:r w:rsidRPr="005C7509">
              <w:rPr>
                <w:rFonts w:cs="Arial"/>
                <w:spacing w:val="1"/>
                <w:szCs w:val="22"/>
              </w:rPr>
              <w:t>e</w:t>
            </w:r>
            <w:r w:rsidRPr="005C7509">
              <w:rPr>
                <w:rFonts w:cs="Arial"/>
                <w:spacing w:val="-2"/>
                <w:szCs w:val="22"/>
              </w:rPr>
              <w:t>s</w:t>
            </w:r>
            <w:r w:rsidRPr="005C7509">
              <w:rPr>
                <w:rFonts w:cs="Arial"/>
                <w:szCs w:val="22"/>
              </w:rPr>
              <w:t>, instr</w:t>
            </w:r>
            <w:r w:rsidRPr="005C7509">
              <w:rPr>
                <w:rFonts w:cs="Arial"/>
                <w:spacing w:val="-1"/>
                <w:szCs w:val="22"/>
              </w:rPr>
              <w:t>u</w:t>
            </w:r>
            <w:r w:rsidRPr="005C7509">
              <w:rPr>
                <w:rFonts w:cs="Arial"/>
                <w:spacing w:val="-2"/>
                <w:szCs w:val="22"/>
              </w:rPr>
              <w:t>c</w:t>
            </w:r>
            <w:r w:rsidRPr="005C7509">
              <w:rPr>
                <w:rFonts w:cs="Arial"/>
                <w:szCs w:val="22"/>
              </w:rPr>
              <w:t>tions</w:t>
            </w:r>
            <w:r w:rsidRPr="005C7509">
              <w:rPr>
                <w:rFonts w:cs="Arial"/>
                <w:spacing w:val="-1"/>
                <w:szCs w:val="22"/>
              </w:rPr>
              <w:t xml:space="preserve"> </w:t>
            </w:r>
            <w:r w:rsidRPr="005C7509">
              <w:rPr>
                <w:rFonts w:cs="Arial"/>
                <w:szCs w:val="22"/>
              </w:rPr>
              <w:t>on lan</w:t>
            </w:r>
            <w:r w:rsidRPr="005C7509">
              <w:rPr>
                <w:rFonts w:cs="Arial"/>
                <w:spacing w:val="-1"/>
                <w:szCs w:val="22"/>
              </w:rPr>
              <w:t>g</w:t>
            </w:r>
            <w:r w:rsidRPr="005C7509">
              <w:rPr>
                <w:rFonts w:cs="Arial"/>
                <w:spacing w:val="-3"/>
                <w:szCs w:val="22"/>
              </w:rPr>
              <w:t>u</w:t>
            </w:r>
            <w:r w:rsidRPr="005C7509">
              <w:rPr>
                <w:rFonts w:cs="Arial"/>
                <w:szCs w:val="22"/>
              </w:rPr>
              <w:t>a</w:t>
            </w:r>
            <w:r w:rsidRPr="005C7509">
              <w:rPr>
                <w:rFonts w:cs="Arial"/>
                <w:spacing w:val="-1"/>
                <w:szCs w:val="22"/>
              </w:rPr>
              <w:t>g</w:t>
            </w:r>
            <w:r w:rsidRPr="005C7509">
              <w:rPr>
                <w:rFonts w:cs="Arial"/>
                <w:szCs w:val="22"/>
              </w:rPr>
              <w:t>e mas</w:t>
            </w:r>
            <w:r w:rsidRPr="005C7509">
              <w:rPr>
                <w:rFonts w:cs="Arial"/>
                <w:spacing w:val="-1"/>
                <w:szCs w:val="22"/>
              </w:rPr>
              <w:t>t</w:t>
            </w:r>
            <w:r w:rsidRPr="005C7509">
              <w:rPr>
                <w:rFonts w:cs="Arial"/>
                <w:szCs w:val="22"/>
              </w:rPr>
              <w:t xml:space="preserve">er, </w:t>
            </w:r>
            <w:r w:rsidRPr="005C7509">
              <w:rPr>
                <w:rFonts w:cs="Arial"/>
                <w:spacing w:val="-1"/>
                <w:szCs w:val="22"/>
              </w:rPr>
              <w:t>t</w:t>
            </w:r>
            <w:r w:rsidRPr="005C7509">
              <w:rPr>
                <w:rFonts w:cs="Arial"/>
                <w:szCs w:val="22"/>
              </w:rPr>
              <w:t>alki</w:t>
            </w:r>
            <w:r w:rsidRPr="005C7509">
              <w:rPr>
                <w:rFonts w:cs="Arial"/>
                <w:spacing w:val="-1"/>
                <w:szCs w:val="22"/>
              </w:rPr>
              <w:t>n</w:t>
            </w:r>
            <w:r w:rsidRPr="005C7509">
              <w:rPr>
                <w:rFonts w:cs="Arial"/>
                <w:szCs w:val="22"/>
              </w:rPr>
              <w:t>g</w:t>
            </w:r>
            <w:r w:rsidRPr="005C7509">
              <w:rPr>
                <w:rFonts w:cs="Arial"/>
                <w:spacing w:val="-1"/>
                <w:szCs w:val="22"/>
              </w:rPr>
              <w:t xml:space="preserve"> w</w:t>
            </w:r>
            <w:r w:rsidRPr="005C7509">
              <w:rPr>
                <w:rFonts w:cs="Arial"/>
                <w:szCs w:val="22"/>
              </w:rPr>
              <w:t>ord p</w:t>
            </w:r>
            <w:r w:rsidRPr="005C7509">
              <w:rPr>
                <w:rFonts w:cs="Arial"/>
                <w:spacing w:val="-3"/>
                <w:szCs w:val="22"/>
              </w:rPr>
              <w:t>r</w:t>
            </w:r>
            <w:r w:rsidRPr="005C7509">
              <w:rPr>
                <w:rFonts w:cs="Arial"/>
                <w:szCs w:val="22"/>
              </w:rPr>
              <w:t>oc</w:t>
            </w:r>
            <w:r w:rsidRPr="005C7509">
              <w:rPr>
                <w:rFonts w:cs="Arial"/>
                <w:spacing w:val="-1"/>
                <w:szCs w:val="22"/>
              </w:rPr>
              <w:t>e</w:t>
            </w:r>
            <w:r w:rsidRPr="005C7509">
              <w:rPr>
                <w:rFonts w:cs="Arial"/>
                <w:szCs w:val="22"/>
              </w:rPr>
              <w:t>ss</w:t>
            </w:r>
            <w:r w:rsidRPr="005C7509">
              <w:rPr>
                <w:rFonts w:cs="Arial"/>
                <w:spacing w:val="1"/>
                <w:szCs w:val="22"/>
              </w:rPr>
              <w:t>o</w:t>
            </w:r>
            <w:r w:rsidRPr="005C7509">
              <w:rPr>
                <w:rFonts w:cs="Arial"/>
                <w:szCs w:val="22"/>
              </w:rPr>
              <w:t>r,</w:t>
            </w:r>
            <w:r w:rsidRPr="005C7509">
              <w:rPr>
                <w:rFonts w:cs="Arial"/>
                <w:spacing w:val="-1"/>
                <w:szCs w:val="22"/>
              </w:rPr>
              <w:t xml:space="preserve"> </w:t>
            </w:r>
            <w:r w:rsidRPr="005C7509">
              <w:rPr>
                <w:rFonts w:cs="Arial"/>
                <w:spacing w:val="-2"/>
                <w:szCs w:val="22"/>
              </w:rPr>
              <w:t>m</w:t>
            </w:r>
            <w:r w:rsidRPr="005C7509">
              <w:rPr>
                <w:rFonts w:cs="Arial"/>
                <w:szCs w:val="22"/>
              </w:rPr>
              <w:t>e</w:t>
            </w:r>
            <w:r w:rsidRPr="005C7509">
              <w:rPr>
                <w:rFonts w:cs="Arial"/>
                <w:spacing w:val="-1"/>
                <w:szCs w:val="22"/>
              </w:rPr>
              <w:t>m</w:t>
            </w:r>
            <w:r w:rsidRPr="005C7509">
              <w:rPr>
                <w:rFonts w:cs="Arial"/>
                <w:szCs w:val="22"/>
              </w:rPr>
              <w:t>o</w:t>
            </w:r>
            <w:r w:rsidRPr="005C7509">
              <w:rPr>
                <w:rFonts w:cs="Arial"/>
                <w:spacing w:val="1"/>
                <w:szCs w:val="22"/>
              </w:rPr>
              <w:t xml:space="preserve"> </w:t>
            </w:r>
            <w:r w:rsidRPr="005C7509">
              <w:rPr>
                <w:rFonts w:cs="Arial"/>
                <w:spacing w:val="-1"/>
                <w:szCs w:val="22"/>
              </w:rPr>
              <w:t>c</w:t>
            </w:r>
            <w:r w:rsidRPr="005C7509">
              <w:rPr>
                <w:rFonts w:cs="Arial"/>
                <w:szCs w:val="22"/>
              </w:rPr>
              <w:t>ar</w:t>
            </w:r>
            <w:r w:rsidRPr="005C7509">
              <w:rPr>
                <w:rFonts w:cs="Arial"/>
                <w:spacing w:val="-1"/>
                <w:szCs w:val="22"/>
              </w:rPr>
              <w:t>d</w:t>
            </w:r>
            <w:r w:rsidRPr="005C7509">
              <w:rPr>
                <w:rFonts w:cs="Arial"/>
                <w:szCs w:val="22"/>
              </w:rPr>
              <w:t>s,</w:t>
            </w:r>
            <w:r w:rsidRPr="005C7509">
              <w:rPr>
                <w:rFonts w:cs="Arial"/>
                <w:spacing w:val="1"/>
                <w:szCs w:val="22"/>
              </w:rPr>
              <w:t xml:space="preserve"> </w:t>
            </w:r>
            <w:r w:rsidRPr="005C7509">
              <w:rPr>
                <w:rFonts w:cs="Arial"/>
                <w:spacing w:val="-1"/>
                <w:szCs w:val="22"/>
              </w:rPr>
              <w:t>s</w:t>
            </w:r>
            <w:r w:rsidRPr="005C7509">
              <w:rPr>
                <w:rFonts w:cs="Arial"/>
                <w:szCs w:val="22"/>
              </w:rPr>
              <w:t>mall</w:t>
            </w:r>
            <w:r w:rsidRPr="005C7509">
              <w:rPr>
                <w:rFonts w:cs="Arial"/>
                <w:spacing w:val="-2"/>
                <w:szCs w:val="22"/>
              </w:rPr>
              <w:t xml:space="preserve"> w</w:t>
            </w:r>
            <w:r w:rsidRPr="005C7509">
              <w:rPr>
                <w:rFonts w:cs="Arial"/>
                <w:szCs w:val="22"/>
              </w:rPr>
              <w:t>hite boards</w:t>
            </w:r>
            <w:r w:rsidRPr="005C7509">
              <w:rPr>
                <w:rFonts w:cs="Arial"/>
                <w:spacing w:val="-2"/>
                <w:szCs w:val="22"/>
              </w:rPr>
              <w:t xml:space="preserve"> </w:t>
            </w:r>
            <w:r w:rsidR="004F1544">
              <w:rPr>
                <w:rFonts w:cs="Arial"/>
                <w:spacing w:val="-2"/>
                <w:szCs w:val="22"/>
              </w:rPr>
              <w:t>a</w:t>
            </w:r>
            <w:r w:rsidRPr="005C7509">
              <w:rPr>
                <w:rFonts w:cs="Arial"/>
                <w:szCs w:val="22"/>
              </w:rPr>
              <w:t>re u</w:t>
            </w:r>
            <w:r w:rsidRPr="005C7509">
              <w:rPr>
                <w:rFonts w:cs="Arial"/>
                <w:spacing w:val="-2"/>
                <w:szCs w:val="22"/>
              </w:rPr>
              <w:t>s</w:t>
            </w:r>
            <w:r w:rsidRPr="005C7509">
              <w:rPr>
                <w:rFonts w:cs="Arial"/>
                <w:szCs w:val="22"/>
              </w:rPr>
              <w:t>ed.</w:t>
            </w:r>
          </w:p>
          <w:p w:rsidR="004C548C" w:rsidRPr="005C7509" w:rsidRDefault="004C548C" w:rsidP="006F00F3">
            <w:pPr>
              <w:widowControl w:val="0"/>
              <w:autoSpaceDE w:val="0"/>
              <w:autoSpaceDN w:val="0"/>
              <w:adjustRightInd w:val="0"/>
              <w:spacing w:before="6" w:line="241" w:lineRule="auto"/>
              <w:ind w:left="108" w:right="78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81"/>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D94E8D" w:rsidRDefault="004C548C" w:rsidP="006F00F3">
            <w:pPr>
              <w:widowControl w:val="0"/>
              <w:autoSpaceDE w:val="0"/>
              <w:autoSpaceDN w:val="0"/>
              <w:adjustRightInd w:val="0"/>
              <w:spacing w:before="9"/>
              <w:ind w:left="108" w:right="454"/>
              <w:rPr>
                <w:rFonts w:cs="Arial"/>
                <w:szCs w:val="22"/>
              </w:rPr>
            </w:pPr>
            <w:r w:rsidRPr="00D94E8D">
              <w:rPr>
                <w:rFonts w:cs="Arial"/>
                <w:w w:val="99"/>
                <w:szCs w:val="22"/>
              </w:rPr>
              <w:t>Cu</w:t>
            </w:r>
            <w:r w:rsidRPr="00D94E8D">
              <w:rPr>
                <w:rFonts w:cs="Arial"/>
                <w:szCs w:val="22"/>
              </w:rPr>
              <w:t>i</w:t>
            </w:r>
            <w:r w:rsidRPr="00D94E8D">
              <w:rPr>
                <w:rFonts w:cs="Arial"/>
                <w:spacing w:val="1"/>
                <w:w w:val="99"/>
                <w:szCs w:val="22"/>
              </w:rPr>
              <w:t>n</w:t>
            </w:r>
            <w:r w:rsidRPr="00D94E8D">
              <w:rPr>
                <w:rFonts w:cs="Arial"/>
                <w:szCs w:val="22"/>
              </w:rPr>
              <w:t xml:space="preserve">g </w:t>
            </w:r>
            <w:r w:rsidRPr="00D94E8D">
              <w:rPr>
                <w:rFonts w:cs="Arial"/>
                <w:spacing w:val="-1"/>
                <w:w w:val="99"/>
                <w:szCs w:val="22"/>
              </w:rPr>
              <w:t>a</w:t>
            </w:r>
            <w:r w:rsidRPr="00D94E8D">
              <w:rPr>
                <w:rFonts w:cs="Arial"/>
                <w:w w:val="99"/>
                <w:szCs w:val="22"/>
              </w:rPr>
              <w:t>nd</w:t>
            </w:r>
            <w:r w:rsidRPr="00D94E8D">
              <w:rPr>
                <w:rFonts w:cs="Arial"/>
                <w:szCs w:val="22"/>
              </w:rPr>
              <w:t xml:space="preserve"> rei</w:t>
            </w:r>
            <w:r w:rsidRPr="00D94E8D">
              <w:rPr>
                <w:rFonts w:cs="Arial"/>
                <w:spacing w:val="1"/>
                <w:w w:val="99"/>
                <w:szCs w:val="22"/>
              </w:rPr>
              <w:t>n</w:t>
            </w:r>
            <w:r w:rsidRPr="00D94E8D">
              <w:rPr>
                <w:rFonts w:cs="Arial"/>
                <w:w w:val="99"/>
                <w:szCs w:val="22"/>
              </w:rPr>
              <w:t>fo</w:t>
            </w:r>
            <w:r w:rsidRPr="00D94E8D">
              <w:rPr>
                <w:rFonts w:cs="Arial"/>
                <w:szCs w:val="22"/>
              </w:rPr>
              <w:t>rcem</w:t>
            </w:r>
            <w:r w:rsidRPr="00D94E8D">
              <w:rPr>
                <w:rFonts w:cs="Arial"/>
                <w:spacing w:val="-1"/>
                <w:szCs w:val="22"/>
              </w:rPr>
              <w:t>e</w:t>
            </w:r>
            <w:r w:rsidRPr="00D94E8D">
              <w:rPr>
                <w:rFonts w:cs="Arial"/>
                <w:w w:val="99"/>
                <w:szCs w:val="22"/>
              </w:rPr>
              <w:t>n</w:t>
            </w:r>
            <w:r w:rsidRPr="00D94E8D">
              <w:rPr>
                <w:rFonts w:cs="Arial"/>
                <w:szCs w:val="22"/>
              </w:rPr>
              <w:t>t</w:t>
            </w:r>
          </w:p>
          <w:p w:rsidR="004C548C" w:rsidRPr="005C7509" w:rsidRDefault="004C548C" w:rsidP="006F00F3">
            <w:pPr>
              <w:widowControl w:val="0"/>
              <w:autoSpaceDE w:val="0"/>
              <w:autoSpaceDN w:val="0"/>
              <w:adjustRightInd w:val="0"/>
              <w:spacing w:before="9"/>
              <w:ind w:left="108" w:right="454"/>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95"/>
              <w:rPr>
                <w:rFonts w:cs="Arial"/>
                <w:sz w:val="24"/>
                <w:szCs w:val="24"/>
              </w:rPr>
            </w:pPr>
            <w:r w:rsidRPr="005C7509">
              <w:rPr>
                <w:rFonts w:cs="Arial"/>
                <w:szCs w:val="22"/>
              </w:rPr>
              <w:t>Pupi</w:t>
            </w:r>
            <w:r w:rsidRPr="005C7509">
              <w:rPr>
                <w:rFonts w:cs="Arial"/>
                <w:spacing w:val="-1"/>
                <w:szCs w:val="22"/>
              </w:rPr>
              <w:t>l</w:t>
            </w:r>
            <w:r w:rsidRPr="005C7509">
              <w:rPr>
                <w:rFonts w:cs="Arial"/>
                <w:szCs w:val="22"/>
              </w:rPr>
              <w:t>s are</w:t>
            </w:r>
            <w:r w:rsidRPr="005C7509">
              <w:rPr>
                <w:rFonts w:cs="Arial"/>
                <w:spacing w:val="-1"/>
                <w:szCs w:val="22"/>
              </w:rPr>
              <w:t xml:space="preserve"> </w:t>
            </w:r>
            <w:r w:rsidRPr="005C7509">
              <w:rPr>
                <w:rFonts w:cs="Arial"/>
                <w:szCs w:val="22"/>
              </w:rPr>
              <w:t>awa</w:t>
            </w:r>
            <w:r w:rsidRPr="005C7509">
              <w:rPr>
                <w:rFonts w:cs="Arial"/>
                <w:spacing w:val="-2"/>
                <w:szCs w:val="22"/>
              </w:rPr>
              <w:t>r</w:t>
            </w:r>
            <w:r w:rsidRPr="005C7509">
              <w:rPr>
                <w:rFonts w:cs="Arial"/>
                <w:szCs w:val="22"/>
              </w:rPr>
              <w:t>e</w:t>
            </w:r>
            <w:r w:rsidRPr="005C7509">
              <w:rPr>
                <w:rFonts w:cs="Arial"/>
                <w:spacing w:val="-2"/>
                <w:szCs w:val="22"/>
              </w:rPr>
              <w:t xml:space="preserve"> </w:t>
            </w:r>
            <w:r w:rsidRPr="005C7509">
              <w:rPr>
                <w:rFonts w:cs="Arial"/>
                <w:szCs w:val="22"/>
              </w:rPr>
              <w:t>of</w:t>
            </w:r>
            <w:r w:rsidRPr="005C7509">
              <w:rPr>
                <w:rFonts w:cs="Arial"/>
                <w:spacing w:val="1"/>
                <w:szCs w:val="22"/>
              </w:rPr>
              <w:t xml:space="preserve"> </w:t>
            </w:r>
            <w:proofErr w:type="spellStart"/>
            <w:r w:rsidRPr="005C7509">
              <w:rPr>
                <w:rFonts w:cs="Arial"/>
                <w:szCs w:val="22"/>
              </w:rPr>
              <w:t xml:space="preserve">pre </w:t>
            </w:r>
            <w:r w:rsidRPr="005C7509">
              <w:rPr>
                <w:rFonts w:cs="Arial"/>
                <w:spacing w:val="-1"/>
                <w:szCs w:val="22"/>
              </w:rPr>
              <w:t>a</w:t>
            </w:r>
            <w:r w:rsidRPr="005C7509">
              <w:rPr>
                <w:rFonts w:cs="Arial"/>
                <w:szCs w:val="22"/>
              </w:rPr>
              <w:t>r</w:t>
            </w:r>
            <w:r w:rsidRPr="005C7509">
              <w:rPr>
                <w:rFonts w:cs="Arial"/>
                <w:spacing w:val="-3"/>
                <w:szCs w:val="22"/>
              </w:rPr>
              <w:t>r</w:t>
            </w:r>
            <w:r w:rsidRPr="005C7509">
              <w:rPr>
                <w:rFonts w:cs="Arial"/>
                <w:szCs w:val="22"/>
              </w:rPr>
              <w:t>a</w:t>
            </w:r>
            <w:r w:rsidRPr="005C7509">
              <w:rPr>
                <w:rFonts w:cs="Arial"/>
                <w:spacing w:val="-1"/>
                <w:szCs w:val="22"/>
              </w:rPr>
              <w:t>ng</w:t>
            </w:r>
            <w:r w:rsidRPr="005C7509">
              <w:rPr>
                <w:rFonts w:cs="Arial"/>
                <w:szCs w:val="22"/>
              </w:rPr>
              <w:t>ed</w:t>
            </w:r>
            <w:proofErr w:type="spellEnd"/>
            <w:r w:rsidRPr="005C7509">
              <w:rPr>
                <w:rFonts w:cs="Arial"/>
                <w:szCs w:val="22"/>
              </w:rPr>
              <w:t xml:space="preserve"> cues </w:t>
            </w:r>
            <w:r w:rsidRPr="005C7509">
              <w:rPr>
                <w:rFonts w:cs="Arial"/>
                <w:spacing w:val="-2"/>
                <w:szCs w:val="22"/>
              </w:rPr>
              <w:t>f</w:t>
            </w:r>
            <w:r w:rsidRPr="005C7509">
              <w:rPr>
                <w:rFonts w:cs="Arial"/>
                <w:szCs w:val="22"/>
              </w:rPr>
              <w:t>or a</w:t>
            </w:r>
            <w:r w:rsidRPr="005C7509">
              <w:rPr>
                <w:rFonts w:cs="Arial"/>
                <w:spacing w:val="-1"/>
                <w:szCs w:val="22"/>
              </w:rPr>
              <w:t>c</w:t>
            </w:r>
            <w:r w:rsidRPr="005C7509">
              <w:rPr>
                <w:rFonts w:cs="Arial"/>
                <w:szCs w:val="22"/>
              </w:rPr>
              <w:t>ti</w:t>
            </w:r>
            <w:r w:rsidRPr="005C7509">
              <w:rPr>
                <w:rFonts w:cs="Arial"/>
                <w:spacing w:val="-1"/>
                <w:szCs w:val="22"/>
              </w:rPr>
              <w:t>v</w:t>
            </w:r>
            <w:r w:rsidRPr="005C7509">
              <w:rPr>
                <w:rFonts w:cs="Arial"/>
                <w:szCs w:val="22"/>
              </w:rPr>
              <w:t>e lis</w:t>
            </w:r>
            <w:r w:rsidRPr="005C7509">
              <w:rPr>
                <w:rFonts w:cs="Arial"/>
                <w:spacing w:val="-2"/>
                <w:szCs w:val="22"/>
              </w:rPr>
              <w:t>t</w:t>
            </w:r>
            <w:r w:rsidRPr="005C7509">
              <w:rPr>
                <w:rFonts w:cs="Arial"/>
                <w:szCs w:val="22"/>
              </w:rPr>
              <w:t>e</w:t>
            </w:r>
            <w:r w:rsidRPr="005C7509">
              <w:rPr>
                <w:rFonts w:cs="Arial"/>
                <w:spacing w:val="-3"/>
                <w:szCs w:val="22"/>
              </w:rPr>
              <w:t>n</w:t>
            </w:r>
            <w:r w:rsidRPr="005C7509">
              <w:rPr>
                <w:rFonts w:cs="Arial"/>
                <w:szCs w:val="22"/>
              </w:rPr>
              <w:t>i</w:t>
            </w:r>
            <w:r w:rsidRPr="005C7509">
              <w:rPr>
                <w:rFonts w:cs="Arial"/>
                <w:spacing w:val="-1"/>
                <w:szCs w:val="22"/>
              </w:rPr>
              <w:t>n</w:t>
            </w:r>
            <w:r w:rsidRPr="005C7509">
              <w:rPr>
                <w:rFonts w:cs="Arial"/>
                <w:szCs w:val="22"/>
              </w:rPr>
              <w:t>g e.</w:t>
            </w:r>
            <w:r w:rsidRPr="005C7509">
              <w:rPr>
                <w:rFonts w:cs="Arial"/>
                <w:spacing w:val="-1"/>
                <w:szCs w:val="22"/>
              </w:rPr>
              <w:t>g</w:t>
            </w:r>
            <w:r w:rsidRPr="005C7509">
              <w:rPr>
                <w:rFonts w:cs="Arial"/>
                <w:szCs w:val="22"/>
              </w:rPr>
              <w:t>. s</w:t>
            </w:r>
            <w:r w:rsidRPr="005C7509">
              <w:rPr>
                <w:rFonts w:cs="Arial"/>
                <w:spacing w:val="-2"/>
                <w:szCs w:val="22"/>
              </w:rPr>
              <w:t>y</w:t>
            </w:r>
            <w:r w:rsidRPr="005C7509">
              <w:rPr>
                <w:rFonts w:cs="Arial"/>
                <w:szCs w:val="22"/>
              </w:rPr>
              <w:t>mb</w:t>
            </w:r>
            <w:r w:rsidRPr="005C7509">
              <w:rPr>
                <w:rFonts w:cs="Arial"/>
                <w:spacing w:val="1"/>
                <w:szCs w:val="22"/>
              </w:rPr>
              <w:t>o</w:t>
            </w:r>
            <w:r w:rsidRPr="005C7509">
              <w:rPr>
                <w:rFonts w:cs="Arial"/>
                <w:szCs w:val="22"/>
              </w:rPr>
              <w:t>l, p</w:t>
            </w:r>
            <w:r w:rsidRPr="005C7509">
              <w:rPr>
                <w:rFonts w:cs="Arial"/>
                <w:spacing w:val="-2"/>
                <w:szCs w:val="22"/>
              </w:rPr>
              <w:t>r</w:t>
            </w:r>
            <w:r w:rsidRPr="005C7509">
              <w:rPr>
                <w:rFonts w:cs="Arial"/>
                <w:spacing w:val="-1"/>
                <w:szCs w:val="22"/>
              </w:rPr>
              <w:t>o</w:t>
            </w:r>
            <w:r w:rsidRPr="005C7509">
              <w:rPr>
                <w:rFonts w:cs="Arial"/>
                <w:szCs w:val="22"/>
              </w:rPr>
              <w:t>mpt ca</w:t>
            </w:r>
            <w:r w:rsidRPr="005C7509">
              <w:rPr>
                <w:rFonts w:cs="Arial"/>
                <w:spacing w:val="-2"/>
                <w:szCs w:val="22"/>
              </w:rPr>
              <w:t>r</w:t>
            </w:r>
            <w:r w:rsidRPr="005C7509">
              <w:rPr>
                <w:rFonts w:cs="Arial"/>
                <w:spacing w:val="-1"/>
                <w:szCs w:val="22"/>
              </w:rPr>
              <w:t>d</w:t>
            </w:r>
            <w:r w:rsidRPr="005C7509">
              <w:rPr>
                <w:rFonts w:cs="Arial"/>
                <w:szCs w:val="22"/>
              </w:rPr>
              <w:t xml:space="preserve">, </w:t>
            </w:r>
            <w:r w:rsidRPr="005C7509">
              <w:rPr>
                <w:rFonts w:cs="Arial"/>
                <w:spacing w:val="1"/>
                <w:szCs w:val="22"/>
              </w:rPr>
              <w:t>v</w:t>
            </w:r>
            <w:r w:rsidRPr="005C7509">
              <w:rPr>
                <w:rFonts w:cs="Arial"/>
                <w:szCs w:val="22"/>
              </w:rPr>
              <w:t>erbal cue</w:t>
            </w:r>
          </w:p>
          <w:p w:rsidR="004C548C" w:rsidRPr="005C7509" w:rsidRDefault="004C548C" w:rsidP="006F00F3">
            <w:pPr>
              <w:widowControl w:val="0"/>
              <w:autoSpaceDE w:val="0"/>
              <w:autoSpaceDN w:val="0"/>
              <w:adjustRightInd w:val="0"/>
              <w:spacing w:before="6" w:line="241" w:lineRule="auto"/>
              <w:ind w:left="108" w:right="29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95"/>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9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95"/>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95"/>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295"/>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96"/>
              <w:rPr>
                <w:rFonts w:cs="Arial"/>
                <w:sz w:val="24"/>
                <w:szCs w:val="24"/>
              </w:rPr>
            </w:pPr>
            <w:r w:rsidRPr="005C7509">
              <w:rPr>
                <w:rFonts w:cs="Arial"/>
                <w:szCs w:val="22"/>
              </w:rPr>
              <w:t>P</w:t>
            </w:r>
            <w:r w:rsidRPr="005C7509">
              <w:rPr>
                <w:rFonts w:cs="Arial"/>
                <w:spacing w:val="1"/>
                <w:szCs w:val="22"/>
              </w:rPr>
              <w:t>o</w:t>
            </w:r>
            <w:r w:rsidRPr="005C7509">
              <w:rPr>
                <w:rFonts w:cs="Arial"/>
                <w:szCs w:val="22"/>
              </w:rPr>
              <w:t>s</w:t>
            </w:r>
            <w:r w:rsidRPr="005C7509">
              <w:rPr>
                <w:rFonts w:cs="Arial"/>
                <w:spacing w:val="-1"/>
                <w:szCs w:val="22"/>
              </w:rPr>
              <w:t>i</w:t>
            </w:r>
            <w:r w:rsidRPr="005C7509">
              <w:rPr>
                <w:rFonts w:cs="Arial"/>
                <w:szCs w:val="22"/>
              </w:rPr>
              <w:t>ti</w:t>
            </w:r>
            <w:r w:rsidRPr="005C7509">
              <w:rPr>
                <w:rFonts w:cs="Arial"/>
                <w:spacing w:val="-1"/>
                <w:szCs w:val="22"/>
              </w:rPr>
              <w:t>v</w:t>
            </w:r>
            <w:r w:rsidRPr="005C7509">
              <w:rPr>
                <w:rFonts w:cs="Arial"/>
                <w:szCs w:val="22"/>
              </w:rPr>
              <w:t>e rei</w:t>
            </w:r>
            <w:r w:rsidRPr="005C7509">
              <w:rPr>
                <w:rFonts w:cs="Arial"/>
                <w:spacing w:val="-1"/>
                <w:szCs w:val="22"/>
              </w:rPr>
              <w:t>n</w:t>
            </w:r>
            <w:r w:rsidRPr="005C7509">
              <w:rPr>
                <w:rFonts w:cs="Arial"/>
                <w:spacing w:val="-2"/>
                <w:szCs w:val="22"/>
              </w:rPr>
              <w:t>f</w:t>
            </w:r>
            <w:r w:rsidRPr="005C7509">
              <w:rPr>
                <w:rFonts w:cs="Arial"/>
                <w:szCs w:val="22"/>
              </w:rPr>
              <w:t>orc</w:t>
            </w:r>
            <w:r w:rsidRPr="005C7509">
              <w:rPr>
                <w:rFonts w:cs="Arial"/>
                <w:spacing w:val="-1"/>
                <w:szCs w:val="22"/>
              </w:rPr>
              <w:t>em</w:t>
            </w:r>
            <w:r w:rsidRPr="005C7509">
              <w:rPr>
                <w:rFonts w:cs="Arial"/>
                <w:szCs w:val="22"/>
              </w:rPr>
              <w:t>ent is g</w:t>
            </w:r>
            <w:r w:rsidRPr="005C7509">
              <w:rPr>
                <w:rFonts w:cs="Arial"/>
                <w:spacing w:val="-3"/>
                <w:szCs w:val="22"/>
              </w:rPr>
              <w:t>i</w:t>
            </w:r>
            <w:r w:rsidRPr="005C7509">
              <w:rPr>
                <w:rFonts w:cs="Arial"/>
                <w:szCs w:val="22"/>
              </w:rPr>
              <w:t>ven</w:t>
            </w:r>
            <w:r w:rsidRPr="005C7509">
              <w:rPr>
                <w:rFonts w:cs="Arial"/>
                <w:spacing w:val="-1"/>
                <w:szCs w:val="22"/>
              </w:rPr>
              <w:t xml:space="preserve"> </w:t>
            </w:r>
            <w:r w:rsidRPr="005C7509">
              <w:rPr>
                <w:rFonts w:cs="Arial"/>
                <w:szCs w:val="22"/>
              </w:rPr>
              <w:t xml:space="preserve">when </w:t>
            </w:r>
            <w:r w:rsidRPr="005C7509">
              <w:rPr>
                <w:rFonts w:cs="Arial"/>
                <w:spacing w:val="-1"/>
                <w:szCs w:val="22"/>
              </w:rPr>
              <w:t>p</w:t>
            </w:r>
            <w:r w:rsidRPr="005C7509">
              <w:rPr>
                <w:rFonts w:cs="Arial"/>
                <w:szCs w:val="22"/>
              </w:rPr>
              <w:t>u</w:t>
            </w:r>
            <w:r w:rsidRPr="005C7509">
              <w:rPr>
                <w:rFonts w:cs="Arial"/>
                <w:spacing w:val="-1"/>
                <w:szCs w:val="22"/>
              </w:rPr>
              <w:t>p</w:t>
            </w:r>
            <w:r w:rsidRPr="005C7509">
              <w:rPr>
                <w:rFonts w:cs="Arial"/>
                <w:szCs w:val="22"/>
              </w:rPr>
              <w:t>i</w:t>
            </w:r>
            <w:r w:rsidRPr="005C7509">
              <w:rPr>
                <w:rFonts w:cs="Arial"/>
                <w:spacing w:val="-1"/>
                <w:szCs w:val="22"/>
              </w:rPr>
              <w:t>l</w:t>
            </w:r>
            <w:r w:rsidRPr="005C7509">
              <w:rPr>
                <w:rFonts w:cs="Arial"/>
                <w:szCs w:val="22"/>
              </w:rPr>
              <w:t>s are</w:t>
            </w:r>
            <w:r w:rsidRPr="005C7509">
              <w:rPr>
                <w:rFonts w:cs="Arial"/>
                <w:spacing w:val="-1"/>
                <w:szCs w:val="22"/>
              </w:rPr>
              <w:t xml:space="preserve"> </w:t>
            </w:r>
            <w:r w:rsidRPr="005C7509">
              <w:rPr>
                <w:rFonts w:cs="Arial"/>
                <w:szCs w:val="22"/>
              </w:rPr>
              <w:t>listen</w:t>
            </w:r>
            <w:r w:rsidRPr="005C7509">
              <w:rPr>
                <w:rFonts w:cs="Arial"/>
                <w:spacing w:val="-3"/>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e.g. I like</w:t>
            </w:r>
            <w:r w:rsidRPr="005C7509">
              <w:rPr>
                <w:rFonts w:cs="Arial"/>
                <w:spacing w:val="-2"/>
                <w:szCs w:val="22"/>
              </w:rPr>
              <w:t xml:space="preserve"> </w:t>
            </w:r>
            <w:r w:rsidRPr="005C7509">
              <w:rPr>
                <w:rFonts w:cs="Arial"/>
                <w:szCs w:val="22"/>
              </w:rPr>
              <w:t>the</w:t>
            </w:r>
            <w:r w:rsidRPr="005C7509">
              <w:rPr>
                <w:rFonts w:cs="Arial"/>
                <w:spacing w:val="-1"/>
                <w:szCs w:val="22"/>
              </w:rPr>
              <w:t xml:space="preserve"> </w:t>
            </w:r>
            <w:r w:rsidRPr="005C7509">
              <w:rPr>
                <w:rFonts w:cs="Arial"/>
                <w:szCs w:val="22"/>
              </w:rPr>
              <w:t>way Ja</w:t>
            </w:r>
            <w:r w:rsidRPr="005C7509">
              <w:rPr>
                <w:rFonts w:cs="Arial"/>
                <w:spacing w:val="-2"/>
                <w:szCs w:val="22"/>
              </w:rPr>
              <w:t>c</w:t>
            </w:r>
            <w:r w:rsidRPr="005C7509">
              <w:rPr>
                <w:rFonts w:cs="Arial"/>
                <w:szCs w:val="22"/>
              </w:rPr>
              <w:t>k is</w:t>
            </w:r>
            <w:r w:rsidRPr="005C7509">
              <w:rPr>
                <w:rFonts w:cs="Arial"/>
                <w:spacing w:val="-2"/>
                <w:szCs w:val="22"/>
              </w:rPr>
              <w:t xml:space="preserve"> </w:t>
            </w:r>
            <w:r w:rsidRPr="005C7509">
              <w:rPr>
                <w:rFonts w:cs="Arial"/>
                <w:szCs w:val="22"/>
              </w:rPr>
              <w:t>l</w:t>
            </w:r>
            <w:r w:rsidRPr="005C7509">
              <w:rPr>
                <w:rFonts w:cs="Arial"/>
                <w:spacing w:val="-1"/>
                <w:szCs w:val="22"/>
              </w:rPr>
              <w:t>o</w:t>
            </w:r>
            <w:r w:rsidRPr="005C7509">
              <w:rPr>
                <w:rFonts w:cs="Arial"/>
                <w:szCs w:val="22"/>
              </w:rPr>
              <w:t xml:space="preserve">oking </w:t>
            </w:r>
            <w:r w:rsidRPr="005C7509">
              <w:rPr>
                <w:rFonts w:cs="Arial"/>
                <w:spacing w:val="3"/>
                <w:szCs w:val="22"/>
              </w:rPr>
              <w:t>a</w:t>
            </w:r>
            <w:r w:rsidRPr="005C7509">
              <w:rPr>
                <w:rFonts w:cs="Arial"/>
                <w:szCs w:val="22"/>
              </w:rPr>
              <w:t>t me.</w:t>
            </w:r>
          </w:p>
          <w:p w:rsidR="004C548C" w:rsidRPr="005C7509" w:rsidRDefault="004C548C" w:rsidP="006F00F3">
            <w:pPr>
              <w:widowControl w:val="0"/>
              <w:autoSpaceDE w:val="0"/>
              <w:autoSpaceDN w:val="0"/>
              <w:adjustRightInd w:val="0"/>
              <w:spacing w:before="6" w:line="241" w:lineRule="auto"/>
              <w:ind w:left="108" w:right="19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9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9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96"/>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96"/>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196"/>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51"/>
              <w:rPr>
                <w:rFonts w:cs="Arial"/>
                <w:sz w:val="24"/>
                <w:szCs w:val="24"/>
              </w:rPr>
            </w:pPr>
            <w:r w:rsidRPr="005C7509">
              <w:rPr>
                <w:rFonts w:cs="Arial"/>
                <w:szCs w:val="22"/>
              </w:rPr>
              <w:t>The del</w:t>
            </w:r>
            <w:r w:rsidRPr="005C7509">
              <w:rPr>
                <w:rFonts w:cs="Arial"/>
                <w:spacing w:val="-2"/>
                <w:szCs w:val="22"/>
              </w:rPr>
              <w:t>i</w:t>
            </w:r>
            <w:r w:rsidRPr="005C7509">
              <w:rPr>
                <w:rFonts w:cs="Arial"/>
                <w:szCs w:val="22"/>
              </w:rPr>
              <w:t>very</w:t>
            </w:r>
            <w:r w:rsidRPr="005C7509">
              <w:rPr>
                <w:rFonts w:cs="Arial"/>
                <w:spacing w:val="-1"/>
                <w:szCs w:val="22"/>
              </w:rPr>
              <w:t xml:space="preserve"> </w:t>
            </w:r>
            <w:r w:rsidRPr="005C7509">
              <w:rPr>
                <w:rFonts w:cs="Arial"/>
                <w:spacing w:val="1"/>
                <w:szCs w:val="22"/>
              </w:rPr>
              <w:t>o</w:t>
            </w:r>
            <w:r w:rsidRPr="005C7509">
              <w:rPr>
                <w:rFonts w:cs="Arial"/>
                <w:szCs w:val="22"/>
              </w:rPr>
              <w:t>f</w:t>
            </w:r>
            <w:r w:rsidRPr="005C7509">
              <w:rPr>
                <w:rFonts w:cs="Arial"/>
                <w:spacing w:val="-2"/>
                <w:szCs w:val="22"/>
              </w:rPr>
              <w:t xml:space="preserve"> </w:t>
            </w:r>
            <w:r w:rsidRPr="005C7509">
              <w:rPr>
                <w:rFonts w:cs="Arial"/>
                <w:szCs w:val="22"/>
              </w:rPr>
              <w:t>info</w:t>
            </w:r>
            <w:r w:rsidRPr="005C7509">
              <w:rPr>
                <w:rFonts w:cs="Arial"/>
                <w:spacing w:val="-2"/>
                <w:szCs w:val="22"/>
              </w:rPr>
              <w:t>r</w:t>
            </w:r>
            <w:r w:rsidRPr="005C7509">
              <w:rPr>
                <w:rFonts w:cs="Arial"/>
                <w:szCs w:val="22"/>
              </w:rPr>
              <w:t>mat</w:t>
            </w:r>
            <w:r w:rsidRPr="005C7509">
              <w:rPr>
                <w:rFonts w:cs="Arial"/>
                <w:spacing w:val="-1"/>
                <w:szCs w:val="22"/>
              </w:rPr>
              <w:t>i</w:t>
            </w:r>
            <w:r w:rsidRPr="005C7509">
              <w:rPr>
                <w:rFonts w:cs="Arial"/>
                <w:szCs w:val="22"/>
              </w:rPr>
              <w:t>on</w:t>
            </w:r>
            <w:r w:rsidRPr="005C7509">
              <w:rPr>
                <w:rFonts w:cs="Arial"/>
                <w:spacing w:val="-2"/>
                <w:szCs w:val="22"/>
              </w:rPr>
              <w:t xml:space="preserve"> </w:t>
            </w:r>
            <w:r w:rsidRPr="005C7509">
              <w:rPr>
                <w:rFonts w:cs="Arial"/>
                <w:szCs w:val="22"/>
              </w:rPr>
              <w:t>is sl</w:t>
            </w:r>
            <w:r w:rsidRPr="005C7509">
              <w:rPr>
                <w:rFonts w:cs="Arial"/>
                <w:spacing w:val="-1"/>
                <w:szCs w:val="22"/>
              </w:rPr>
              <w:t>o</w:t>
            </w:r>
            <w:r w:rsidRPr="005C7509">
              <w:rPr>
                <w:rFonts w:cs="Arial"/>
                <w:szCs w:val="22"/>
              </w:rPr>
              <w:t xml:space="preserve">wed </w:t>
            </w:r>
            <w:r w:rsidRPr="005C7509">
              <w:rPr>
                <w:rFonts w:cs="Arial"/>
                <w:spacing w:val="-3"/>
                <w:szCs w:val="22"/>
              </w:rPr>
              <w:t>d</w:t>
            </w:r>
            <w:r w:rsidRPr="005C7509">
              <w:rPr>
                <w:rFonts w:cs="Arial"/>
                <w:szCs w:val="22"/>
              </w:rPr>
              <w:t>own a</w:t>
            </w:r>
            <w:r w:rsidRPr="005C7509">
              <w:rPr>
                <w:rFonts w:cs="Arial"/>
                <w:spacing w:val="-1"/>
                <w:szCs w:val="22"/>
              </w:rPr>
              <w:t>n</w:t>
            </w:r>
            <w:r w:rsidRPr="005C7509">
              <w:rPr>
                <w:rFonts w:cs="Arial"/>
                <w:szCs w:val="22"/>
              </w:rPr>
              <w:t>d</w:t>
            </w:r>
            <w:r w:rsidRPr="005C7509">
              <w:rPr>
                <w:rFonts w:cs="Arial"/>
                <w:spacing w:val="-1"/>
                <w:szCs w:val="22"/>
              </w:rPr>
              <w:t xml:space="preserve"> </w:t>
            </w:r>
            <w:r w:rsidRPr="005C7509">
              <w:rPr>
                <w:rFonts w:cs="Arial"/>
                <w:szCs w:val="22"/>
              </w:rPr>
              <w:t>pa</w:t>
            </w:r>
            <w:r w:rsidRPr="005C7509">
              <w:rPr>
                <w:rFonts w:cs="Arial"/>
                <w:spacing w:val="-1"/>
                <w:szCs w:val="22"/>
              </w:rPr>
              <w:t>u</w:t>
            </w:r>
            <w:r w:rsidRPr="005C7509">
              <w:rPr>
                <w:rFonts w:cs="Arial"/>
                <w:szCs w:val="22"/>
              </w:rPr>
              <w:t>s</w:t>
            </w:r>
            <w:r w:rsidRPr="005C7509">
              <w:rPr>
                <w:rFonts w:cs="Arial"/>
                <w:spacing w:val="-2"/>
                <w:szCs w:val="22"/>
              </w:rPr>
              <w:t>e</w:t>
            </w:r>
            <w:r w:rsidRPr="005C7509">
              <w:rPr>
                <w:rFonts w:cs="Arial"/>
                <w:szCs w:val="22"/>
              </w:rPr>
              <w:t>s are g</w:t>
            </w:r>
            <w:r w:rsidRPr="005C7509">
              <w:rPr>
                <w:rFonts w:cs="Arial"/>
                <w:spacing w:val="-2"/>
                <w:szCs w:val="22"/>
              </w:rPr>
              <w:t>i</w:t>
            </w:r>
            <w:r w:rsidRPr="005C7509">
              <w:rPr>
                <w:rFonts w:cs="Arial"/>
                <w:szCs w:val="22"/>
              </w:rPr>
              <w:t>ven</w:t>
            </w:r>
            <w:r w:rsidRPr="005C7509">
              <w:rPr>
                <w:rFonts w:cs="Arial"/>
                <w:spacing w:val="-2"/>
                <w:szCs w:val="22"/>
              </w:rPr>
              <w:t xml:space="preserve"> </w:t>
            </w:r>
            <w:r w:rsidRPr="005C7509">
              <w:rPr>
                <w:rFonts w:cs="Arial"/>
                <w:szCs w:val="22"/>
              </w:rPr>
              <w:t>when n</w:t>
            </w:r>
            <w:r w:rsidRPr="005C7509">
              <w:rPr>
                <w:rFonts w:cs="Arial"/>
                <w:spacing w:val="-2"/>
                <w:szCs w:val="22"/>
              </w:rPr>
              <w:t>e</w:t>
            </w:r>
            <w:r w:rsidRPr="005C7509">
              <w:rPr>
                <w:rFonts w:cs="Arial"/>
                <w:szCs w:val="22"/>
              </w:rPr>
              <w:t xml:space="preserve">eded, </w:t>
            </w:r>
            <w:r w:rsidRPr="005C7509">
              <w:rPr>
                <w:rFonts w:cs="Arial"/>
                <w:spacing w:val="-2"/>
                <w:szCs w:val="22"/>
              </w:rPr>
              <w:t>t</w:t>
            </w:r>
            <w:r w:rsidRPr="005C7509">
              <w:rPr>
                <w:rFonts w:cs="Arial"/>
                <w:szCs w:val="22"/>
              </w:rPr>
              <w:t xml:space="preserve">o </w:t>
            </w:r>
            <w:r w:rsidRPr="005C7509">
              <w:rPr>
                <w:rFonts w:cs="Arial"/>
                <w:spacing w:val="1"/>
                <w:szCs w:val="22"/>
              </w:rPr>
              <w:t>e</w:t>
            </w:r>
            <w:r w:rsidRPr="005C7509">
              <w:rPr>
                <w:rFonts w:cs="Arial"/>
                <w:szCs w:val="22"/>
              </w:rPr>
              <w:t>nsu</w:t>
            </w:r>
            <w:r w:rsidRPr="005C7509">
              <w:rPr>
                <w:rFonts w:cs="Arial"/>
                <w:spacing w:val="-3"/>
                <w:szCs w:val="22"/>
              </w:rPr>
              <w:t>r</w:t>
            </w:r>
            <w:r w:rsidRPr="005C7509">
              <w:rPr>
                <w:rFonts w:cs="Arial"/>
                <w:szCs w:val="22"/>
              </w:rPr>
              <w:t>e 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s retain k</w:t>
            </w:r>
            <w:r w:rsidRPr="005C7509">
              <w:rPr>
                <w:rFonts w:cs="Arial"/>
                <w:spacing w:val="-2"/>
                <w:szCs w:val="22"/>
              </w:rPr>
              <w:t>e</w:t>
            </w:r>
            <w:r w:rsidRPr="005C7509">
              <w:rPr>
                <w:rFonts w:cs="Arial"/>
                <w:szCs w:val="22"/>
              </w:rPr>
              <w:t xml:space="preserve">y </w:t>
            </w:r>
            <w:r w:rsidRPr="005C7509">
              <w:rPr>
                <w:rFonts w:cs="Arial"/>
                <w:spacing w:val="-1"/>
                <w:szCs w:val="22"/>
              </w:rPr>
              <w:t>p</w:t>
            </w:r>
            <w:r w:rsidRPr="005C7509">
              <w:rPr>
                <w:rFonts w:cs="Arial"/>
                <w:szCs w:val="22"/>
              </w:rPr>
              <w:t>oints.</w:t>
            </w:r>
          </w:p>
          <w:p w:rsidR="004C548C" w:rsidRPr="005C7509" w:rsidRDefault="004C548C" w:rsidP="006F00F3">
            <w:pPr>
              <w:widowControl w:val="0"/>
              <w:autoSpaceDE w:val="0"/>
              <w:autoSpaceDN w:val="0"/>
              <w:adjustRightInd w:val="0"/>
              <w:spacing w:before="6" w:line="241" w:lineRule="auto"/>
              <w:ind w:left="108" w:right="35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5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5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5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51"/>
              <w:rPr>
                <w:rFonts w:cs="Arial"/>
                <w:sz w:val="24"/>
                <w:szCs w:val="24"/>
              </w:rPr>
            </w:pPr>
          </w:p>
        </w:tc>
      </w:tr>
      <w:tr w:rsidR="004C548C" w:rsidRPr="005C7509" w:rsidTr="006F00F3">
        <w:trPr>
          <w:trHeight w:hRule="exact" w:val="815"/>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351"/>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5"/>
              <w:rPr>
                <w:rFonts w:cs="Arial"/>
                <w:sz w:val="24"/>
                <w:szCs w:val="24"/>
              </w:rPr>
            </w:pPr>
            <w:r w:rsidRPr="005C7509">
              <w:rPr>
                <w:rFonts w:cs="Arial"/>
                <w:szCs w:val="22"/>
              </w:rPr>
              <w:t>A si</w:t>
            </w:r>
            <w:r w:rsidRPr="005C7509">
              <w:rPr>
                <w:rFonts w:cs="Arial"/>
                <w:spacing w:val="-1"/>
                <w:szCs w:val="22"/>
              </w:rPr>
              <w:t>g</w:t>
            </w:r>
            <w:r w:rsidRPr="005C7509">
              <w:rPr>
                <w:rFonts w:cs="Arial"/>
                <w:szCs w:val="22"/>
              </w:rPr>
              <w:t xml:space="preserve">nal is </w:t>
            </w:r>
            <w:r w:rsidRPr="005C7509">
              <w:rPr>
                <w:rFonts w:cs="Arial"/>
                <w:spacing w:val="-1"/>
                <w:szCs w:val="22"/>
              </w:rPr>
              <w:t>g</w:t>
            </w:r>
            <w:r w:rsidRPr="005C7509">
              <w:rPr>
                <w:rFonts w:cs="Arial"/>
                <w:szCs w:val="22"/>
              </w:rPr>
              <w:t>i</w:t>
            </w:r>
            <w:r w:rsidRPr="005C7509">
              <w:rPr>
                <w:rFonts w:cs="Arial"/>
                <w:spacing w:val="-1"/>
                <w:szCs w:val="22"/>
              </w:rPr>
              <w:t>v</w:t>
            </w:r>
            <w:r w:rsidRPr="005C7509">
              <w:rPr>
                <w:rFonts w:cs="Arial"/>
                <w:szCs w:val="22"/>
              </w:rPr>
              <w:t>en ahead</w:t>
            </w:r>
            <w:r w:rsidRPr="005C7509">
              <w:rPr>
                <w:rFonts w:cs="Arial"/>
                <w:spacing w:val="-3"/>
                <w:szCs w:val="22"/>
              </w:rPr>
              <w:t xml:space="preserve"> </w:t>
            </w:r>
            <w:r w:rsidRPr="005C7509">
              <w:rPr>
                <w:rFonts w:cs="Arial"/>
                <w:szCs w:val="22"/>
              </w:rPr>
              <w:t xml:space="preserve">of </w:t>
            </w:r>
            <w:r w:rsidRPr="005C7509">
              <w:rPr>
                <w:rFonts w:cs="Arial"/>
                <w:spacing w:val="1"/>
                <w:szCs w:val="22"/>
              </w:rPr>
              <w:t>t</w:t>
            </w:r>
            <w:r w:rsidRPr="005C7509">
              <w:rPr>
                <w:rFonts w:cs="Arial"/>
                <w:spacing w:val="-2"/>
                <w:szCs w:val="22"/>
              </w:rPr>
              <w:t>i</w:t>
            </w:r>
            <w:r w:rsidRPr="005C7509">
              <w:rPr>
                <w:rFonts w:cs="Arial"/>
                <w:szCs w:val="22"/>
              </w:rPr>
              <w:t>me</w:t>
            </w:r>
            <w:r w:rsidRPr="005C7509">
              <w:rPr>
                <w:rFonts w:cs="Arial"/>
                <w:spacing w:val="-1"/>
                <w:szCs w:val="22"/>
              </w:rPr>
              <w:t xml:space="preserve"> </w:t>
            </w:r>
            <w:r w:rsidRPr="005C7509">
              <w:rPr>
                <w:rFonts w:cs="Arial"/>
                <w:szCs w:val="22"/>
              </w:rPr>
              <w:t>to alert</w:t>
            </w:r>
            <w:r w:rsidRPr="005C7509">
              <w:rPr>
                <w:rFonts w:cs="Arial"/>
                <w:spacing w:val="-2"/>
                <w:szCs w:val="22"/>
              </w:rPr>
              <w:t xml:space="preserve"> </w:t>
            </w:r>
            <w:r w:rsidRPr="005C7509">
              <w:rPr>
                <w:rFonts w:cs="Arial"/>
                <w:szCs w:val="22"/>
              </w:rPr>
              <w:t>the pu</w:t>
            </w:r>
            <w:r w:rsidRPr="005C7509">
              <w:rPr>
                <w:rFonts w:cs="Arial"/>
                <w:spacing w:val="-1"/>
                <w:szCs w:val="22"/>
              </w:rPr>
              <w:t>p</w:t>
            </w:r>
            <w:r w:rsidRPr="005C7509">
              <w:rPr>
                <w:rFonts w:cs="Arial"/>
                <w:szCs w:val="22"/>
              </w:rPr>
              <w:t>il th</w:t>
            </w:r>
            <w:r w:rsidRPr="005C7509">
              <w:rPr>
                <w:rFonts w:cs="Arial"/>
                <w:spacing w:val="-3"/>
                <w:szCs w:val="22"/>
              </w:rPr>
              <w:t>a</w:t>
            </w:r>
            <w:r w:rsidRPr="005C7509">
              <w:rPr>
                <w:rFonts w:cs="Arial"/>
                <w:szCs w:val="22"/>
              </w:rPr>
              <w:t xml:space="preserve">t </w:t>
            </w:r>
            <w:r w:rsidRPr="005C7509">
              <w:rPr>
                <w:rFonts w:cs="Arial"/>
                <w:spacing w:val="-1"/>
                <w:szCs w:val="22"/>
              </w:rPr>
              <w:t>y</w:t>
            </w:r>
            <w:r w:rsidRPr="005C7509">
              <w:rPr>
                <w:rFonts w:cs="Arial"/>
                <w:szCs w:val="22"/>
              </w:rPr>
              <w:t>ou are</w:t>
            </w:r>
            <w:r w:rsidRPr="005C7509">
              <w:rPr>
                <w:rFonts w:cs="Arial"/>
                <w:spacing w:val="-1"/>
                <w:szCs w:val="22"/>
              </w:rPr>
              <w:t xml:space="preserve"> </w:t>
            </w:r>
            <w:r w:rsidRPr="005C7509">
              <w:rPr>
                <w:rFonts w:cs="Arial"/>
                <w:szCs w:val="22"/>
              </w:rPr>
              <w:t>going</w:t>
            </w:r>
            <w:r w:rsidRPr="005C7509">
              <w:rPr>
                <w:rFonts w:cs="Arial"/>
                <w:spacing w:val="-1"/>
                <w:szCs w:val="22"/>
              </w:rPr>
              <w:t xml:space="preserve"> </w:t>
            </w:r>
            <w:r w:rsidRPr="005C7509">
              <w:rPr>
                <w:rFonts w:cs="Arial"/>
                <w:spacing w:val="-2"/>
                <w:szCs w:val="22"/>
              </w:rPr>
              <w:t>t</w:t>
            </w:r>
            <w:r w:rsidRPr="005C7509">
              <w:rPr>
                <w:rFonts w:cs="Arial"/>
                <w:szCs w:val="22"/>
              </w:rPr>
              <w:t>o expe</w:t>
            </w:r>
            <w:r w:rsidRPr="005C7509">
              <w:rPr>
                <w:rFonts w:cs="Arial"/>
                <w:spacing w:val="-2"/>
                <w:szCs w:val="22"/>
              </w:rPr>
              <w:t>c</w:t>
            </w:r>
            <w:r w:rsidRPr="005C7509">
              <w:rPr>
                <w:rFonts w:cs="Arial"/>
                <w:szCs w:val="22"/>
              </w:rPr>
              <w:t xml:space="preserve">t a </w:t>
            </w:r>
            <w:r w:rsidRPr="005C7509">
              <w:rPr>
                <w:rFonts w:cs="Arial"/>
                <w:spacing w:val="-2"/>
                <w:szCs w:val="22"/>
              </w:rPr>
              <w:t>re</w:t>
            </w:r>
            <w:r w:rsidRPr="005C7509">
              <w:rPr>
                <w:rFonts w:cs="Arial"/>
                <w:szCs w:val="22"/>
              </w:rPr>
              <w:t>sponse</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 a sig</w:t>
            </w:r>
            <w:r w:rsidRPr="005C7509">
              <w:rPr>
                <w:rFonts w:cs="Arial"/>
                <w:spacing w:val="-1"/>
                <w:szCs w:val="22"/>
              </w:rPr>
              <w:t>n</w:t>
            </w:r>
            <w:r w:rsidRPr="005C7509">
              <w:rPr>
                <w:rFonts w:cs="Arial"/>
                <w:szCs w:val="22"/>
              </w:rPr>
              <w:t xml:space="preserve">al </w:t>
            </w:r>
            <w:r w:rsidR="004F1544">
              <w:rPr>
                <w:rFonts w:cs="Arial"/>
                <w:szCs w:val="22"/>
              </w:rPr>
              <w:t xml:space="preserve">to a </w:t>
            </w:r>
            <w:r w:rsidRPr="005C7509">
              <w:rPr>
                <w:rFonts w:cs="Arial"/>
                <w:szCs w:val="22"/>
              </w:rPr>
              <w:t>p</w:t>
            </w:r>
            <w:r w:rsidRPr="005C7509">
              <w:rPr>
                <w:rFonts w:cs="Arial"/>
                <w:spacing w:val="-1"/>
                <w:szCs w:val="22"/>
              </w:rPr>
              <w:t>up</w:t>
            </w:r>
            <w:r w:rsidRPr="005C7509">
              <w:rPr>
                <w:rFonts w:cs="Arial"/>
                <w:szCs w:val="22"/>
              </w:rPr>
              <w:t xml:space="preserve">il that </w:t>
            </w:r>
            <w:r w:rsidRPr="005C7509">
              <w:rPr>
                <w:rFonts w:cs="Arial"/>
                <w:spacing w:val="-1"/>
                <w:szCs w:val="22"/>
              </w:rPr>
              <w:t>y</w:t>
            </w:r>
            <w:r w:rsidRPr="005C7509">
              <w:rPr>
                <w:rFonts w:cs="Arial"/>
                <w:szCs w:val="22"/>
              </w:rPr>
              <w:t>ou a</w:t>
            </w:r>
            <w:r w:rsidRPr="005C7509">
              <w:rPr>
                <w:rFonts w:cs="Arial"/>
                <w:spacing w:val="-2"/>
                <w:szCs w:val="22"/>
              </w:rPr>
              <w:t>r</w:t>
            </w:r>
            <w:r w:rsidRPr="005C7509">
              <w:rPr>
                <w:rFonts w:cs="Arial"/>
                <w:szCs w:val="22"/>
              </w:rPr>
              <w:t>e</w:t>
            </w:r>
            <w:r w:rsidRPr="005C7509">
              <w:rPr>
                <w:rFonts w:cs="Arial"/>
                <w:spacing w:val="-1"/>
                <w:szCs w:val="22"/>
              </w:rPr>
              <w:t xml:space="preserve"> </w:t>
            </w:r>
            <w:r w:rsidRPr="005C7509">
              <w:rPr>
                <w:rFonts w:cs="Arial"/>
                <w:szCs w:val="22"/>
              </w:rPr>
              <w:t>going</w:t>
            </w:r>
            <w:r w:rsidRPr="005C7509">
              <w:rPr>
                <w:rFonts w:cs="Arial"/>
                <w:spacing w:val="-1"/>
                <w:szCs w:val="22"/>
              </w:rPr>
              <w:t xml:space="preserve"> </w:t>
            </w:r>
            <w:r w:rsidRPr="005C7509">
              <w:rPr>
                <w:rFonts w:cs="Arial"/>
                <w:szCs w:val="22"/>
              </w:rPr>
              <w:t>to ex</w:t>
            </w:r>
            <w:r w:rsidRPr="005C7509">
              <w:rPr>
                <w:rFonts w:cs="Arial"/>
                <w:spacing w:val="-2"/>
                <w:szCs w:val="22"/>
              </w:rPr>
              <w:t>p</w:t>
            </w:r>
            <w:r w:rsidRPr="005C7509">
              <w:rPr>
                <w:rFonts w:cs="Arial"/>
                <w:szCs w:val="22"/>
              </w:rPr>
              <w:t>ect a</w:t>
            </w:r>
            <w:r w:rsidRPr="005C7509">
              <w:rPr>
                <w:rFonts w:cs="Arial"/>
                <w:spacing w:val="-1"/>
                <w:szCs w:val="22"/>
              </w:rPr>
              <w:t xml:space="preserve"> </w:t>
            </w:r>
            <w:r w:rsidRPr="005C7509">
              <w:rPr>
                <w:rFonts w:cs="Arial"/>
                <w:spacing w:val="-2"/>
                <w:szCs w:val="22"/>
              </w:rPr>
              <w:t>c</w:t>
            </w:r>
            <w:r w:rsidRPr="005C7509">
              <w:rPr>
                <w:rFonts w:cs="Arial"/>
                <w:szCs w:val="22"/>
              </w:rPr>
              <w:t>om</w:t>
            </w:r>
            <w:r w:rsidRPr="005C7509">
              <w:rPr>
                <w:rFonts w:cs="Arial"/>
                <w:spacing w:val="-1"/>
                <w:szCs w:val="22"/>
              </w:rPr>
              <w:t>m</w:t>
            </w:r>
            <w:r w:rsidRPr="005C7509">
              <w:rPr>
                <w:rFonts w:cs="Arial"/>
                <w:szCs w:val="22"/>
              </w:rPr>
              <w:t>ent</w:t>
            </w:r>
            <w:r w:rsidRPr="005C7509">
              <w:rPr>
                <w:rFonts w:cs="Arial"/>
                <w:spacing w:val="-2"/>
                <w:szCs w:val="22"/>
              </w:rPr>
              <w:t xml:space="preserve"> </w:t>
            </w:r>
            <w:r w:rsidRPr="005C7509">
              <w:rPr>
                <w:rFonts w:cs="Arial"/>
                <w:szCs w:val="22"/>
              </w:rPr>
              <w:t>after</w:t>
            </w:r>
            <w:r w:rsidRPr="005C7509">
              <w:rPr>
                <w:rFonts w:cs="Arial"/>
                <w:spacing w:val="-1"/>
                <w:szCs w:val="22"/>
              </w:rPr>
              <w:t xml:space="preserve"> </w:t>
            </w:r>
            <w:r w:rsidRPr="005C7509">
              <w:rPr>
                <w:rFonts w:cs="Arial"/>
                <w:spacing w:val="-2"/>
                <w:szCs w:val="22"/>
              </w:rPr>
              <w:t>y</w:t>
            </w:r>
            <w:r w:rsidRPr="005C7509">
              <w:rPr>
                <w:rFonts w:cs="Arial"/>
                <w:szCs w:val="22"/>
              </w:rPr>
              <w:t>ou ha</w:t>
            </w:r>
            <w:r w:rsidRPr="005C7509">
              <w:rPr>
                <w:rFonts w:cs="Arial"/>
                <w:spacing w:val="-1"/>
                <w:szCs w:val="22"/>
              </w:rPr>
              <w:t>v</w:t>
            </w:r>
            <w:r w:rsidRPr="005C7509">
              <w:rPr>
                <w:rFonts w:cs="Arial"/>
                <w:szCs w:val="22"/>
              </w:rPr>
              <w:t>e heard f</w:t>
            </w:r>
            <w:r w:rsidRPr="005C7509">
              <w:rPr>
                <w:rFonts w:cs="Arial"/>
                <w:spacing w:val="-3"/>
                <w:szCs w:val="22"/>
              </w:rPr>
              <w:t>r</w:t>
            </w:r>
            <w:r w:rsidRPr="005C7509">
              <w:rPr>
                <w:rFonts w:cs="Arial"/>
                <w:spacing w:val="-1"/>
                <w:szCs w:val="22"/>
              </w:rPr>
              <w:t>o</w:t>
            </w:r>
            <w:r w:rsidRPr="005C7509">
              <w:rPr>
                <w:rFonts w:cs="Arial"/>
                <w:szCs w:val="22"/>
              </w:rPr>
              <w:t>m</w:t>
            </w:r>
            <w:r w:rsidRPr="005C7509">
              <w:rPr>
                <w:rFonts w:cs="Arial"/>
                <w:spacing w:val="-1"/>
                <w:szCs w:val="22"/>
              </w:rPr>
              <w:t xml:space="preserve"> </w:t>
            </w:r>
            <w:r w:rsidRPr="005C7509">
              <w:rPr>
                <w:rFonts w:cs="Arial"/>
                <w:szCs w:val="22"/>
              </w:rPr>
              <w:t>p</w:t>
            </w:r>
            <w:r w:rsidRPr="005C7509">
              <w:rPr>
                <w:rFonts w:cs="Arial"/>
                <w:spacing w:val="-1"/>
                <w:szCs w:val="22"/>
              </w:rPr>
              <w:t>up</w:t>
            </w:r>
            <w:r w:rsidRPr="005C7509">
              <w:rPr>
                <w:rFonts w:cs="Arial"/>
                <w:szCs w:val="22"/>
              </w:rPr>
              <w:t>il X and Y</w:t>
            </w:r>
          </w:p>
          <w:p w:rsidR="004C548C" w:rsidRPr="005C7509" w:rsidRDefault="004C548C" w:rsidP="006F00F3">
            <w:pPr>
              <w:widowControl w:val="0"/>
              <w:autoSpaceDE w:val="0"/>
              <w:autoSpaceDN w:val="0"/>
              <w:adjustRightInd w:val="0"/>
              <w:spacing w:before="6" w:line="241" w:lineRule="auto"/>
              <w:ind w:left="108" w:right="12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5"/>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5"/>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5"/>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5"/>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 xml:space="preserve">The ’10 </w:t>
            </w:r>
            <w:r w:rsidRPr="005C7509">
              <w:rPr>
                <w:rFonts w:cs="Arial"/>
                <w:spacing w:val="-1"/>
                <w:szCs w:val="22"/>
              </w:rPr>
              <w:t>s</w:t>
            </w:r>
            <w:r w:rsidRPr="005C7509">
              <w:rPr>
                <w:rFonts w:cs="Arial"/>
                <w:szCs w:val="22"/>
              </w:rPr>
              <w:t>e</w:t>
            </w:r>
            <w:r w:rsidRPr="005C7509">
              <w:rPr>
                <w:rFonts w:cs="Arial"/>
                <w:spacing w:val="-2"/>
                <w:szCs w:val="22"/>
              </w:rPr>
              <w:t>c</w:t>
            </w:r>
            <w:r w:rsidRPr="005C7509">
              <w:rPr>
                <w:rFonts w:cs="Arial"/>
                <w:szCs w:val="22"/>
              </w:rPr>
              <w:t>ond ru</w:t>
            </w:r>
            <w:r w:rsidRPr="005C7509">
              <w:rPr>
                <w:rFonts w:cs="Arial"/>
                <w:spacing w:val="-1"/>
                <w:szCs w:val="22"/>
              </w:rPr>
              <w:t>l</w:t>
            </w:r>
            <w:r w:rsidRPr="005C7509">
              <w:rPr>
                <w:rFonts w:cs="Arial"/>
                <w:szCs w:val="22"/>
              </w:rPr>
              <w:t>e’ is</w:t>
            </w:r>
            <w:r w:rsidRPr="005C7509">
              <w:rPr>
                <w:rFonts w:cs="Arial"/>
                <w:spacing w:val="-2"/>
                <w:szCs w:val="22"/>
              </w:rPr>
              <w:t xml:space="preserve"> </w:t>
            </w:r>
            <w:r w:rsidRPr="005C7509">
              <w:rPr>
                <w:rFonts w:cs="Arial"/>
                <w:szCs w:val="22"/>
              </w:rPr>
              <w:t>us</w:t>
            </w:r>
            <w:r w:rsidRPr="005C7509">
              <w:rPr>
                <w:rFonts w:cs="Arial"/>
                <w:spacing w:val="-2"/>
                <w:szCs w:val="22"/>
              </w:rPr>
              <w:t>e</w:t>
            </w:r>
            <w:r w:rsidRPr="005C7509">
              <w:rPr>
                <w:rFonts w:cs="Arial"/>
                <w:szCs w:val="22"/>
              </w:rPr>
              <w:t>d to g</w:t>
            </w:r>
            <w:r w:rsidRPr="005C7509">
              <w:rPr>
                <w:rFonts w:cs="Arial"/>
                <w:spacing w:val="-2"/>
                <w:szCs w:val="22"/>
              </w:rPr>
              <w:t>i</w:t>
            </w:r>
            <w:r w:rsidRPr="005C7509">
              <w:rPr>
                <w:rFonts w:cs="Arial"/>
                <w:szCs w:val="22"/>
              </w:rPr>
              <w:t>ve</w:t>
            </w:r>
            <w:r w:rsidRPr="005C7509">
              <w:rPr>
                <w:rFonts w:cs="Arial"/>
                <w:spacing w:val="1"/>
                <w:szCs w:val="22"/>
              </w:rPr>
              <w:t xml:space="preserve"> </w:t>
            </w:r>
            <w:r w:rsidRPr="005C7509">
              <w:rPr>
                <w:rFonts w:cs="Arial"/>
                <w:szCs w:val="22"/>
              </w:rPr>
              <w:t>pu</w:t>
            </w:r>
            <w:r w:rsidRPr="005C7509">
              <w:rPr>
                <w:rFonts w:cs="Arial"/>
                <w:spacing w:val="-1"/>
                <w:szCs w:val="22"/>
              </w:rPr>
              <w:t>p</w:t>
            </w:r>
            <w:r w:rsidRPr="005C7509">
              <w:rPr>
                <w:rFonts w:cs="Arial"/>
                <w:szCs w:val="22"/>
              </w:rPr>
              <w:t>i</w:t>
            </w:r>
            <w:r w:rsidRPr="005C7509">
              <w:rPr>
                <w:rFonts w:cs="Arial"/>
                <w:spacing w:val="-1"/>
                <w:szCs w:val="22"/>
              </w:rPr>
              <w:t>l</w:t>
            </w:r>
            <w:r w:rsidRPr="005C7509">
              <w:rPr>
                <w:rFonts w:cs="Arial"/>
                <w:szCs w:val="22"/>
              </w:rPr>
              <w:t>s</w:t>
            </w:r>
            <w:r w:rsidRPr="005C7509">
              <w:rPr>
                <w:rFonts w:cs="Arial"/>
                <w:spacing w:val="-1"/>
                <w:szCs w:val="22"/>
              </w:rPr>
              <w:t xml:space="preserve"> </w:t>
            </w:r>
            <w:r w:rsidRPr="005C7509">
              <w:rPr>
                <w:rFonts w:cs="Arial"/>
                <w:szCs w:val="22"/>
              </w:rPr>
              <w:t>ti</w:t>
            </w:r>
            <w:r w:rsidRPr="005C7509">
              <w:rPr>
                <w:rFonts w:cs="Arial"/>
                <w:spacing w:val="-1"/>
                <w:szCs w:val="22"/>
              </w:rPr>
              <w:t>m</w:t>
            </w:r>
            <w:r w:rsidRPr="005C7509">
              <w:rPr>
                <w:rFonts w:cs="Arial"/>
                <w:szCs w:val="22"/>
              </w:rPr>
              <w:t xml:space="preserve">e </w:t>
            </w:r>
            <w:r w:rsidRPr="005C7509">
              <w:rPr>
                <w:rFonts w:cs="Arial"/>
                <w:spacing w:val="-1"/>
                <w:szCs w:val="22"/>
              </w:rPr>
              <w:t>t</w:t>
            </w:r>
            <w:r w:rsidRPr="005C7509">
              <w:rPr>
                <w:rFonts w:cs="Arial"/>
                <w:szCs w:val="22"/>
              </w:rPr>
              <w:t>o p</w:t>
            </w:r>
            <w:r w:rsidRPr="005C7509">
              <w:rPr>
                <w:rFonts w:cs="Arial"/>
                <w:spacing w:val="-2"/>
                <w:szCs w:val="22"/>
              </w:rPr>
              <w:t>r</w:t>
            </w:r>
            <w:r w:rsidRPr="005C7509">
              <w:rPr>
                <w:rFonts w:cs="Arial"/>
                <w:spacing w:val="-1"/>
                <w:szCs w:val="22"/>
              </w:rPr>
              <w:t>o</w:t>
            </w:r>
            <w:r w:rsidRPr="005C7509">
              <w:rPr>
                <w:rFonts w:cs="Arial"/>
                <w:szCs w:val="22"/>
              </w:rPr>
              <w:t>cess in</w:t>
            </w:r>
            <w:r w:rsidRPr="005C7509">
              <w:rPr>
                <w:rFonts w:cs="Arial"/>
                <w:spacing w:val="-3"/>
                <w:szCs w:val="22"/>
              </w:rPr>
              <w:t>f</w:t>
            </w:r>
            <w:r w:rsidRPr="005C7509">
              <w:rPr>
                <w:rFonts w:cs="Arial"/>
                <w:szCs w:val="22"/>
              </w:rPr>
              <w:t>ormation</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zCs w:val="22"/>
              </w:rPr>
              <w:t>res</w:t>
            </w:r>
            <w:r w:rsidRPr="005C7509">
              <w:rPr>
                <w:rFonts w:cs="Arial"/>
                <w:spacing w:val="-3"/>
                <w:szCs w:val="22"/>
              </w:rPr>
              <w:t>p</w:t>
            </w:r>
            <w:r w:rsidRPr="005C7509">
              <w:rPr>
                <w:rFonts w:cs="Arial"/>
                <w:spacing w:val="-1"/>
                <w:szCs w:val="22"/>
              </w:rPr>
              <w:t>o</w:t>
            </w:r>
            <w:r w:rsidRPr="005C7509">
              <w:rPr>
                <w:rFonts w:cs="Arial"/>
                <w:szCs w:val="22"/>
              </w:rPr>
              <w:t>nd</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Pupi</w:t>
            </w:r>
            <w:r w:rsidRPr="005C7509">
              <w:rPr>
                <w:rFonts w:cs="Arial"/>
                <w:spacing w:val="-1"/>
                <w:szCs w:val="22"/>
              </w:rPr>
              <w:t>l</w:t>
            </w:r>
            <w:r w:rsidRPr="005C7509">
              <w:rPr>
                <w:rFonts w:cs="Arial"/>
                <w:szCs w:val="22"/>
              </w:rPr>
              <w:t>s are</w:t>
            </w:r>
            <w:r w:rsidRPr="005C7509">
              <w:rPr>
                <w:rFonts w:cs="Arial"/>
                <w:spacing w:val="1"/>
                <w:szCs w:val="22"/>
              </w:rPr>
              <w:t xml:space="preserve"> </w:t>
            </w:r>
            <w:r w:rsidRPr="005C7509">
              <w:rPr>
                <w:rFonts w:cs="Arial"/>
                <w:szCs w:val="22"/>
              </w:rPr>
              <w:t>g</w:t>
            </w:r>
            <w:r w:rsidRPr="005C7509">
              <w:rPr>
                <w:rFonts w:cs="Arial"/>
                <w:spacing w:val="-3"/>
                <w:szCs w:val="22"/>
              </w:rPr>
              <w:t>i</w:t>
            </w:r>
            <w:r w:rsidRPr="005C7509">
              <w:rPr>
                <w:rFonts w:cs="Arial"/>
                <w:szCs w:val="22"/>
              </w:rPr>
              <w:t>ven a</w:t>
            </w:r>
            <w:r w:rsidRPr="005C7509">
              <w:rPr>
                <w:rFonts w:cs="Arial"/>
                <w:spacing w:val="-1"/>
                <w:szCs w:val="22"/>
              </w:rPr>
              <w:t xml:space="preserve"> </w:t>
            </w:r>
            <w:r w:rsidRPr="005C7509">
              <w:rPr>
                <w:rFonts w:cs="Arial"/>
                <w:szCs w:val="22"/>
              </w:rPr>
              <w:t>d</w:t>
            </w:r>
            <w:r w:rsidRPr="005C7509">
              <w:rPr>
                <w:rFonts w:cs="Arial"/>
                <w:spacing w:val="-3"/>
                <w:szCs w:val="22"/>
              </w:rPr>
              <w:t>e</w:t>
            </w:r>
            <w:r w:rsidRPr="005C7509">
              <w:rPr>
                <w:rFonts w:cs="Arial"/>
                <w:szCs w:val="22"/>
              </w:rPr>
              <w:t>m</w:t>
            </w:r>
            <w:r w:rsidRPr="005C7509">
              <w:rPr>
                <w:rFonts w:cs="Arial"/>
                <w:spacing w:val="1"/>
                <w:szCs w:val="22"/>
              </w:rPr>
              <w:t>o</w:t>
            </w:r>
            <w:r w:rsidRPr="005C7509">
              <w:rPr>
                <w:rFonts w:cs="Arial"/>
                <w:szCs w:val="22"/>
              </w:rPr>
              <w:t>n</w:t>
            </w:r>
            <w:r w:rsidRPr="005C7509">
              <w:rPr>
                <w:rFonts w:cs="Arial"/>
                <w:spacing w:val="-2"/>
                <w:szCs w:val="22"/>
              </w:rPr>
              <w:t>st</w:t>
            </w:r>
            <w:r w:rsidRPr="005C7509">
              <w:rPr>
                <w:rFonts w:cs="Arial"/>
                <w:szCs w:val="22"/>
              </w:rPr>
              <w:t>ration an</w:t>
            </w:r>
            <w:r w:rsidRPr="005C7509">
              <w:rPr>
                <w:rFonts w:cs="Arial"/>
                <w:spacing w:val="-3"/>
                <w:szCs w:val="22"/>
              </w:rPr>
              <w:t>d</w:t>
            </w:r>
            <w:r w:rsidRPr="005C7509">
              <w:rPr>
                <w:rFonts w:cs="Arial"/>
                <w:szCs w:val="22"/>
              </w:rPr>
              <w:t>/</w:t>
            </w:r>
            <w:r w:rsidRPr="005C7509">
              <w:rPr>
                <w:rFonts w:cs="Arial"/>
                <w:spacing w:val="1"/>
                <w:szCs w:val="22"/>
              </w:rPr>
              <w:t>o</w:t>
            </w:r>
            <w:r w:rsidRPr="005C7509">
              <w:rPr>
                <w:rFonts w:cs="Arial"/>
                <w:szCs w:val="22"/>
              </w:rPr>
              <w:t>r</w:t>
            </w:r>
            <w:r w:rsidRPr="005C7509">
              <w:rPr>
                <w:rFonts w:cs="Arial"/>
                <w:spacing w:val="-1"/>
                <w:szCs w:val="22"/>
              </w:rPr>
              <w:t xml:space="preserve"> </w:t>
            </w:r>
            <w:r w:rsidRPr="005C7509">
              <w:rPr>
                <w:rFonts w:cs="Arial"/>
                <w:szCs w:val="22"/>
              </w:rPr>
              <w:t>ex</w:t>
            </w:r>
            <w:r w:rsidRPr="005C7509">
              <w:rPr>
                <w:rFonts w:cs="Arial"/>
                <w:spacing w:val="-2"/>
                <w:szCs w:val="22"/>
              </w:rPr>
              <w:t>a</w:t>
            </w:r>
            <w:r w:rsidRPr="005C7509">
              <w:rPr>
                <w:rFonts w:cs="Arial"/>
                <w:szCs w:val="22"/>
              </w:rPr>
              <w:t>mple</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pacing w:val="-2"/>
                <w:szCs w:val="22"/>
              </w:rPr>
              <w:t>w</w:t>
            </w:r>
            <w:r w:rsidRPr="005C7509">
              <w:rPr>
                <w:rFonts w:cs="Arial"/>
                <w:spacing w:val="-1"/>
                <w:szCs w:val="22"/>
              </w:rPr>
              <w:t>h</w:t>
            </w:r>
            <w:r w:rsidRPr="005C7509">
              <w:rPr>
                <w:rFonts w:cs="Arial"/>
                <w:szCs w:val="22"/>
              </w:rPr>
              <w:t xml:space="preserve">at is </w:t>
            </w:r>
            <w:r w:rsidRPr="005C7509">
              <w:rPr>
                <w:rFonts w:cs="Arial"/>
                <w:spacing w:val="-1"/>
                <w:szCs w:val="22"/>
              </w:rPr>
              <w:t>e</w:t>
            </w:r>
            <w:r w:rsidRPr="005C7509">
              <w:rPr>
                <w:rFonts w:cs="Arial"/>
                <w:szCs w:val="22"/>
              </w:rPr>
              <w:t>xpec</w:t>
            </w:r>
            <w:r w:rsidRPr="005C7509">
              <w:rPr>
                <w:rFonts w:cs="Arial"/>
                <w:spacing w:val="-1"/>
                <w:szCs w:val="22"/>
              </w:rPr>
              <w:t>t</w:t>
            </w:r>
            <w:r w:rsidRPr="005C7509">
              <w:rPr>
                <w:rFonts w:cs="Arial"/>
                <w:szCs w:val="22"/>
              </w:rPr>
              <w:t>ed</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4"/>
              <w:rPr>
                <w:rFonts w:cs="Arial"/>
                <w:sz w:val="24"/>
                <w:szCs w:val="24"/>
              </w:rPr>
            </w:pPr>
            <w:r w:rsidRPr="005C7509">
              <w:rPr>
                <w:rFonts w:cs="Arial"/>
                <w:szCs w:val="22"/>
              </w:rPr>
              <w:t>Pupi</w:t>
            </w:r>
            <w:r w:rsidRPr="005C7509">
              <w:rPr>
                <w:rFonts w:cs="Arial"/>
                <w:spacing w:val="-1"/>
                <w:szCs w:val="22"/>
              </w:rPr>
              <w:t>l</w:t>
            </w:r>
            <w:r w:rsidRPr="005C7509">
              <w:rPr>
                <w:rFonts w:cs="Arial"/>
                <w:szCs w:val="22"/>
              </w:rPr>
              <w:t>s are</w:t>
            </w:r>
            <w:r w:rsidRPr="005C7509">
              <w:rPr>
                <w:rFonts w:cs="Arial"/>
                <w:spacing w:val="-1"/>
                <w:szCs w:val="22"/>
              </w:rPr>
              <w:t xml:space="preserve"> </w:t>
            </w:r>
            <w:r w:rsidRPr="005C7509">
              <w:rPr>
                <w:rFonts w:cs="Arial"/>
                <w:szCs w:val="22"/>
              </w:rPr>
              <w:t>en</w:t>
            </w:r>
            <w:r w:rsidRPr="005C7509">
              <w:rPr>
                <w:rFonts w:cs="Arial"/>
                <w:spacing w:val="-2"/>
                <w:szCs w:val="22"/>
              </w:rPr>
              <w:t>c</w:t>
            </w:r>
            <w:r w:rsidRPr="005C7509">
              <w:rPr>
                <w:rFonts w:cs="Arial"/>
                <w:szCs w:val="22"/>
              </w:rPr>
              <w:t>oura</w:t>
            </w:r>
            <w:r w:rsidRPr="005C7509">
              <w:rPr>
                <w:rFonts w:cs="Arial"/>
                <w:spacing w:val="-1"/>
                <w:szCs w:val="22"/>
              </w:rPr>
              <w:t>g</w:t>
            </w:r>
            <w:r w:rsidRPr="005C7509">
              <w:rPr>
                <w:rFonts w:cs="Arial"/>
                <w:szCs w:val="22"/>
              </w:rPr>
              <w:t xml:space="preserve">ed </w:t>
            </w:r>
            <w:r w:rsidRPr="005C7509">
              <w:rPr>
                <w:rFonts w:cs="Arial"/>
                <w:spacing w:val="-1"/>
                <w:szCs w:val="22"/>
              </w:rPr>
              <w:t>t</w:t>
            </w:r>
            <w:r w:rsidRPr="005C7509">
              <w:rPr>
                <w:rFonts w:cs="Arial"/>
                <w:szCs w:val="22"/>
              </w:rPr>
              <w:t xml:space="preserve">o </w:t>
            </w:r>
            <w:r w:rsidRPr="005C7509">
              <w:rPr>
                <w:rFonts w:cs="Arial"/>
                <w:spacing w:val="-2"/>
                <w:szCs w:val="22"/>
              </w:rPr>
              <w:t>u</w:t>
            </w:r>
            <w:r w:rsidRPr="005C7509">
              <w:rPr>
                <w:rFonts w:cs="Arial"/>
                <w:szCs w:val="22"/>
              </w:rPr>
              <w:t xml:space="preserve">se </w:t>
            </w:r>
            <w:r w:rsidRPr="005C7509">
              <w:rPr>
                <w:rFonts w:cs="Arial"/>
                <w:spacing w:val="1"/>
                <w:szCs w:val="22"/>
              </w:rPr>
              <w:t>v</w:t>
            </w:r>
            <w:r w:rsidRPr="005C7509">
              <w:rPr>
                <w:rFonts w:cs="Arial"/>
                <w:spacing w:val="-2"/>
                <w:szCs w:val="22"/>
              </w:rPr>
              <w:t>i</w:t>
            </w:r>
            <w:r w:rsidRPr="005C7509">
              <w:rPr>
                <w:rFonts w:cs="Arial"/>
                <w:szCs w:val="22"/>
              </w:rPr>
              <w:t>su</w:t>
            </w:r>
            <w:r w:rsidRPr="005C7509">
              <w:rPr>
                <w:rFonts w:cs="Arial"/>
                <w:spacing w:val="-1"/>
                <w:szCs w:val="22"/>
              </w:rPr>
              <w:t>a</w:t>
            </w:r>
            <w:r w:rsidRPr="005C7509">
              <w:rPr>
                <w:rFonts w:cs="Arial"/>
                <w:szCs w:val="22"/>
              </w:rPr>
              <w:t>l feedba</w:t>
            </w:r>
            <w:r w:rsidRPr="005C7509">
              <w:rPr>
                <w:rFonts w:cs="Arial"/>
                <w:spacing w:val="-3"/>
                <w:szCs w:val="22"/>
              </w:rPr>
              <w:t>c</w:t>
            </w:r>
            <w:r w:rsidRPr="005C7509">
              <w:rPr>
                <w:rFonts w:cs="Arial"/>
                <w:szCs w:val="22"/>
              </w:rPr>
              <w:t>k e.g.</w:t>
            </w:r>
            <w:r w:rsidRPr="005C7509">
              <w:rPr>
                <w:rFonts w:cs="Arial"/>
                <w:spacing w:val="-2"/>
                <w:szCs w:val="22"/>
              </w:rPr>
              <w:t xml:space="preserve"> </w:t>
            </w:r>
            <w:r w:rsidRPr="005C7509">
              <w:rPr>
                <w:rFonts w:cs="Arial"/>
                <w:szCs w:val="22"/>
              </w:rPr>
              <w:t>th</w:t>
            </w:r>
            <w:r w:rsidRPr="005C7509">
              <w:rPr>
                <w:rFonts w:cs="Arial"/>
                <w:spacing w:val="-1"/>
                <w:szCs w:val="22"/>
              </w:rPr>
              <w:t>u</w:t>
            </w:r>
            <w:r w:rsidRPr="005C7509">
              <w:rPr>
                <w:rFonts w:cs="Arial"/>
                <w:szCs w:val="22"/>
              </w:rPr>
              <w:t>mbs up/</w:t>
            </w:r>
            <w:r w:rsidRPr="005C7509">
              <w:rPr>
                <w:rFonts w:cs="Arial"/>
                <w:spacing w:val="-3"/>
                <w:szCs w:val="22"/>
              </w:rPr>
              <w:t>d</w:t>
            </w:r>
            <w:r w:rsidRPr="005C7509">
              <w:rPr>
                <w:rFonts w:cs="Arial"/>
                <w:szCs w:val="22"/>
              </w:rPr>
              <w:t>ow</w:t>
            </w:r>
            <w:r w:rsidRPr="005C7509">
              <w:rPr>
                <w:rFonts w:cs="Arial"/>
                <w:spacing w:val="-1"/>
                <w:szCs w:val="22"/>
              </w:rPr>
              <w:t>n</w:t>
            </w:r>
            <w:r w:rsidRPr="005C7509">
              <w:rPr>
                <w:rFonts w:cs="Arial"/>
                <w:szCs w:val="22"/>
              </w:rPr>
              <w:t>; traffic</w:t>
            </w:r>
            <w:r w:rsidRPr="005C7509">
              <w:rPr>
                <w:rFonts w:cs="Arial"/>
                <w:spacing w:val="-2"/>
                <w:szCs w:val="22"/>
              </w:rPr>
              <w:t xml:space="preserve"> </w:t>
            </w:r>
            <w:r w:rsidRPr="005C7509">
              <w:rPr>
                <w:rFonts w:cs="Arial"/>
                <w:szCs w:val="22"/>
              </w:rPr>
              <w:t>li</w:t>
            </w:r>
            <w:r w:rsidRPr="005C7509">
              <w:rPr>
                <w:rFonts w:cs="Arial"/>
                <w:spacing w:val="-1"/>
                <w:szCs w:val="22"/>
              </w:rPr>
              <w:t>gh</w:t>
            </w:r>
            <w:r w:rsidRPr="005C7509">
              <w:rPr>
                <w:rFonts w:cs="Arial"/>
                <w:szCs w:val="22"/>
              </w:rPr>
              <w:t>ts</w:t>
            </w:r>
            <w:r w:rsidRPr="005C7509">
              <w:rPr>
                <w:rFonts w:cs="Arial"/>
                <w:spacing w:val="-1"/>
                <w:szCs w:val="22"/>
              </w:rPr>
              <w:t xml:space="preserve"> </w:t>
            </w:r>
            <w:r w:rsidRPr="005C7509">
              <w:rPr>
                <w:rFonts w:cs="Arial"/>
                <w:szCs w:val="22"/>
              </w:rPr>
              <w:t>to</w:t>
            </w:r>
            <w:r w:rsidRPr="005C7509">
              <w:rPr>
                <w:rFonts w:cs="Arial"/>
                <w:spacing w:val="-1"/>
                <w:szCs w:val="22"/>
              </w:rPr>
              <w:t xml:space="preserve"> m</w:t>
            </w:r>
            <w:r w:rsidRPr="005C7509">
              <w:rPr>
                <w:rFonts w:cs="Arial"/>
                <w:szCs w:val="22"/>
              </w:rPr>
              <w:t>ean I</w:t>
            </w:r>
            <w:r w:rsidRPr="005C7509">
              <w:rPr>
                <w:rFonts w:cs="Arial"/>
                <w:spacing w:val="-3"/>
                <w:szCs w:val="22"/>
              </w:rPr>
              <w:t>’</w:t>
            </w:r>
            <w:r w:rsidRPr="005C7509">
              <w:rPr>
                <w:rFonts w:cs="Arial"/>
                <w:szCs w:val="22"/>
              </w:rPr>
              <w:t>m not</w:t>
            </w:r>
            <w:r w:rsidRPr="005C7509">
              <w:rPr>
                <w:rFonts w:cs="Arial"/>
                <w:spacing w:val="1"/>
                <w:szCs w:val="22"/>
              </w:rPr>
              <w:t xml:space="preserve"> </w:t>
            </w:r>
            <w:r w:rsidRPr="005C7509">
              <w:rPr>
                <w:rFonts w:cs="Arial"/>
                <w:szCs w:val="22"/>
              </w:rPr>
              <w:t>sure</w:t>
            </w:r>
            <w:r w:rsidRPr="005C7509">
              <w:rPr>
                <w:rFonts w:cs="Arial"/>
                <w:spacing w:val="-2"/>
                <w:szCs w:val="22"/>
              </w:rPr>
              <w:t xml:space="preserve"> </w:t>
            </w:r>
            <w:r w:rsidRPr="005C7509">
              <w:rPr>
                <w:rFonts w:cs="Arial"/>
                <w:spacing w:val="1"/>
                <w:szCs w:val="22"/>
              </w:rPr>
              <w:t>o</w:t>
            </w:r>
            <w:r w:rsidRPr="005C7509">
              <w:rPr>
                <w:rFonts w:cs="Arial"/>
                <w:szCs w:val="22"/>
              </w:rPr>
              <w:t>r</w:t>
            </w:r>
            <w:r w:rsidRPr="005C7509">
              <w:rPr>
                <w:rFonts w:cs="Arial"/>
                <w:spacing w:val="-2"/>
                <w:szCs w:val="22"/>
              </w:rPr>
              <w:t xml:space="preserve"> </w:t>
            </w:r>
            <w:r w:rsidRPr="005C7509">
              <w:rPr>
                <w:rFonts w:cs="Arial"/>
                <w:szCs w:val="22"/>
              </w:rPr>
              <w:t xml:space="preserve">Say </w:t>
            </w:r>
            <w:r w:rsidRPr="005C7509">
              <w:rPr>
                <w:rFonts w:cs="Arial"/>
                <w:spacing w:val="-2"/>
                <w:szCs w:val="22"/>
              </w:rPr>
              <w:t>i</w:t>
            </w:r>
            <w:r w:rsidRPr="005C7509">
              <w:rPr>
                <w:rFonts w:cs="Arial"/>
                <w:szCs w:val="22"/>
              </w:rPr>
              <w:t>t again</w:t>
            </w:r>
            <w:r w:rsidRPr="005C7509">
              <w:rPr>
                <w:rFonts w:cs="Arial"/>
                <w:spacing w:val="-1"/>
                <w:szCs w:val="22"/>
              </w:rPr>
              <w:t xml:space="preserve"> </w:t>
            </w:r>
            <w:r w:rsidRPr="005C7509">
              <w:rPr>
                <w:rFonts w:cs="Arial"/>
                <w:szCs w:val="22"/>
              </w:rPr>
              <w:t>pl</w:t>
            </w:r>
            <w:r w:rsidRPr="005C7509">
              <w:rPr>
                <w:rFonts w:cs="Arial"/>
                <w:spacing w:val="-3"/>
                <w:szCs w:val="22"/>
              </w:rPr>
              <w:t>e</w:t>
            </w:r>
            <w:r w:rsidRPr="005C7509">
              <w:rPr>
                <w:rFonts w:cs="Arial"/>
                <w:szCs w:val="22"/>
              </w:rPr>
              <w:t>ase.</w:t>
            </w:r>
          </w:p>
          <w:p w:rsidR="004C548C" w:rsidRPr="005C7509" w:rsidRDefault="004C548C" w:rsidP="006F00F3">
            <w:pPr>
              <w:widowControl w:val="0"/>
              <w:autoSpaceDE w:val="0"/>
              <w:autoSpaceDN w:val="0"/>
              <w:adjustRightInd w:val="0"/>
              <w:spacing w:before="6" w:line="241" w:lineRule="auto"/>
              <w:ind w:left="108" w:right="8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4"/>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4"/>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4"/>
              <w:rPr>
                <w:rFonts w:cs="Arial"/>
                <w:sz w:val="24"/>
                <w:szCs w:val="24"/>
              </w:rPr>
            </w:pPr>
          </w:p>
        </w:tc>
      </w:tr>
    </w:tbl>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7" w:line="160" w:lineRule="exact"/>
        <w:rPr>
          <w:rFonts w:cs="Arial"/>
          <w:sz w:val="16"/>
          <w:szCs w:val="16"/>
        </w:rPr>
      </w:pPr>
    </w:p>
    <w:p w:rsidR="004F1544" w:rsidRDefault="004F1544" w:rsidP="004F1544">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B1463D">
        <w:rPr>
          <w:rFonts w:cs="Arial"/>
          <w:w w:val="99"/>
          <w:sz w:val="20"/>
        </w:rPr>
        <w:t xml:space="preserve">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4C548C" w:rsidRPr="005C7509" w:rsidRDefault="004F1544" w:rsidP="00D94E8D">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sectPr w:rsidR="004C548C" w:rsidRPr="005C7509" w:rsidSect="00FF2F7B">
          <w:pgSz w:w="16840" w:h="11907" w:orient="landscape"/>
          <w:pgMar w:top="1134" w:right="851" w:bottom="1009" w:left="1332" w:header="720" w:footer="720" w:gutter="0"/>
          <w:cols w:space="720"/>
          <w:noEndnote/>
        </w:sectPr>
      </w:pPr>
      <w:r>
        <w:rPr>
          <w:rFonts w:cs="Arial"/>
          <w:sz w:val="24"/>
          <w:szCs w:val="24"/>
        </w:rPr>
        <w:t>7</w:t>
      </w:r>
    </w:p>
    <w:p w:rsidR="004C548C" w:rsidRPr="005C7509" w:rsidRDefault="004C548C" w:rsidP="004C548C">
      <w:pPr>
        <w:widowControl w:val="0"/>
        <w:autoSpaceDE w:val="0"/>
        <w:autoSpaceDN w:val="0"/>
        <w:adjustRightInd w:val="0"/>
        <w:spacing w:after="3" w:line="180" w:lineRule="exact"/>
        <w:rPr>
          <w:rFonts w:cs="Arial"/>
          <w:sz w:val="18"/>
          <w:szCs w:val="18"/>
        </w:r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5"/>
        <w:gridCol w:w="899"/>
        <w:gridCol w:w="901"/>
        <w:gridCol w:w="900"/>
        <w:gridCol w:w="1080"/>
      </w:tblGrid>
      <w:tr w:rsidR="004C548C" w:rsidRPr="005C7509" w:rsidTr="006F00F3">
        <w:trPr>
          <w:trHeight w:hRule="exact" w:val="594"/>
        </w:trPr>
        <w:tc>
          <w:tcPr>
            <w:tcW w:w="10549" w:type="dxa"/>
            <w:gridSpan w:val="2"/>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after="3" w:line="180" w:lineRule="exact"/>
              <w:rPr>
                <w:rFonts w:cs="Arial"/>
                <w:sz w:val="18"/>
                <w:szCs w:val="18"/>
              </w:rPr>
            </w:pPr>
          </w:p>
        </w:tc>
        <w:tc>
          <w:tcPr>
            <w:tcW w:w="899" w:type="dxa"/>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CCFF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548"/>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r w:rsidRPr="005C7509">
              <w:rPr>
                <w:rFonts w:cs="Arial"/>
                <w:sz w:val="24"/>
                <w:szCs w:val="24"/>
              </w:rPr>
              <w:t>I</w:t>
            </w:r>
            <w:r w:rsidRPr="005C7509">
              <w:rPr>
                <w:rFonts w:cs="Arial"/>
                <w:w w:val="99"/>
                <w:sz w:val="24"/>
                <w:szCs w:val="24"/>
              </w:rPr>
              <w:t>ns</w:t>
            </w:r>
            <w:r w:rsidRPr="005C7509">
              <w:rPr>
                <w:rFonts w:cs="Arial"/>
                <w:spacing w:val="1"/>
                <w:sz w:val="24"/>
                <w:szCs w:val="24"/>
              </w:rPr>
              <w:t>t</w:t>
            </w:r>
            <w:r w:rsidRPr="005C7509">
              <w:rPr>
                <w:rFonts w:cs="Arial"/>
                <w:sz w:val="24"/>
                <w:szCs w:val="24"/>
              </w:rPr>
              <w:t>r</w:t>
            </w:r>
            <w:r w:rsidRPr="005C7509">
              <w:rPr>
                <w:rFonts w:cs="Arial"/>
                <w:spacing w:val="1"/>
                <w:w w:val="99"/>
                <w:sz w:val="24"/>
                <w:szCs w:val="24"/>
              </w:rPr>
              <w:t>u</w:t>
            </w:r>
            <w:r w:rsidRPr="005C7509">
              <w:rPr>
                <w:rFonts w:cs="Arial"/>
                <w:sz w:val="24"/>
                <w:szCs w:val="24"/>
              </w:rPr>
              <w:t>ct</w:t>
            </w:r>
            <w:r w:rsidRPr="005C7509">
              <w:rPr>
                <w:rFonts w:cs="Arial"/>
                <w:spacing w:val="-1"/>
                <w:sz w:val="24"/>
                <w:szCs w:val="24"/>
              </w:rPr>
              <w:t>i</w:t>
            </w:r>
            <w:r w:rsidRPr="005C7509">
              <w:rPr>
                <w:rFonts w:cs="Arial"/>
                <w:w w:val="99"/>
                <w:sz w:val="24"/>
                <w:szCs w:val="24"/>
              </w:rPr>
              <w:t>ons</w:t>
            </w:r>
          </w:p>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zCs w:val="22"/>
              </w:rPr>
              <w:t>The lan</w:t>
            </w:r>
            <w:r w:rsidRPr="005C7509">
              <w:rPr>
                <w:rFonts w:cs="Arial"/>
                <w:spacing w:val="-1"/>
                <w:szCs w:val="22"/>
              </w:rPr>
              <w:t>gu</w:t>
            </w:r>
            <w:r w:rsidRPr="005C7509">
              <w:rPr>
                <w:rFonts w:cs="Arial"/>
                <w:szCs w:val="22"/>
              </w:rPr>
              <w:t>a</w:t>
            </w:r>
            <w:r w:rsidRPr="005C7509">
              <w:rPr>
                <w:rFonts w:cs="Arial"/>
                <w:spacing w:val="-1"/>
                <w:szCs w:val="22"/>
              </w:rPr>
              <w:t>g</w:t>
            </w:r>
            <w:r w:rsidRPr="005C7509">
              <w:rPr>
                <w:rFonts w:cs="Arial"/>
                <w:szCs w:val="22"/>
              </w:rPr>
              <w:t>e</w:t>
            </w:r>
            <w:r w:rsidRPr="005C7509">
              <w:rPr>
                <w:rFonts w:cs="Arial"/>
                <w:spacing w:val="-1"/>
                <w:szCs w:val="22"/>
              </w:rPr>
              <w:t xml:space="preserve"> </w:t>
            </w:r>
            <w:r w:rsidRPr="005C7509">
              <w:rPr>
                <w:rFonts w:cs="Arial"/>
                <w:szCs w:val="22"/>
              </w:rPr>
              <w:t>of instru</w:t>
            </w:r>
            <w:r w:rsidRPr="005C7509">
              <w:rPr>
                <w:rFonts w:cs="Arial"/>
                <w:spacing w:val="-2"/>
                <w:szCs w:val="22"/>
              </w:rPr>
              <w:t>c</w:t>
            </w:r>
            <w:r w:rsidRPr="005C7509">
              <w:rPr>
                <w:rFonts w:cs="Arial"/>
                <w:szCs w:val="22"/>
              </w:rPr>
              <w:t>tion</w:t>
            </w:r>
            <w:r w:rsidRPr="005C7509">
              <w:rPr>
                <w:rFonts w:cs="Arial"/>
                <w:spacing w:val="-2"/>
                <w:szCs w:val="22"/>
              </w:rPr>
              <w:t xml:space="preserve"> </w:t>
            </w:r>
            <w:r w:rsidRPr="005C7509">
              <w:rPr>
                <w:rFonts w:cs="Arial"/>
                <w:szCs w:val="22"/>
              </w:rPr>
              <w:t>is dif</w:t>
            </w:r>
            <w:r w:rsidRPr="005C7509">
              <w:rPr>
                <w:rFonts w:cs="Arial"/>
                <w:spacing w:val="-1"/>
                <w:szCs w:val="22"/>
              </w:rPr>
              <w:t>f</w:t>
            </w:r>
            <w:r w:rsidRPr="005C7509">
              <w:rPr>
                <w:rFonts w:cs="Arial"/>
                <w:szCs w:val="22"/>
              </w:rPr>
              <w:t>erenti</w:t>
            </w:r>
            <w:r w:rsidRPr="005C7509">
              <w:rPr>
                <w:rFonts w:cs="Arial"/>
                <w:spacing w:val="-2"/>
                <w:szCs w:val="22"/>
              </w:rPr>
              <w:t>a</w:t>
            </w:r>
            <w:r w:rsidRPr="005C7509">
              <w:rPr>
                <w:rFonts w:cs="Arial"/>
                <w:szCs w:val="22"/>
              </w:rPr>
              <w:t>ted</w:t>
            </w:r>
            <w:r w:rsidRPr="005C7509">
              <w:rPr>
                <w:rFonts w:cs="Arial"/>
                <w:spacing w:val="-2"/>
                <w:szCs w:val="22"/>
              </w:rPr>
              <w:t xml:space="preserve"> </w:t>
            </w:r>
            <w:r w:rsidRPr="005C7509">
              <w:rPr>
                <w:rFonts w:cs="Arial"/>
                <w:szCs w:val="22"/>
              </w:rPr>
              <w:t>to</w:t>
            </w:r>
            <w:r w:rsidRPr="005C7509">
              <w:rPr>
                <w:rFonts w:cs="Arial"/>
                <w:spacing w:val="-1"/>
                <w:szCs w:val="22"/>
              </w:rPr>
              <w:t xml:space="preserve"> </w:t>
            </w:r>
            <w:r w:rsidRPr="005C7509">
              <w:rPr>
                <w:rFonts w:cs="Arial"/>
                <w:szCs w:val="22"/>
              </w:rPr>
              <w:t>meet</w:t>
            </w:r>
            <w:r w:rsidRPr="005C7509">
              <w:rPr>
                <w:rFonts w:cs="Arial"/>
                <w:spacing w:val="-1"/>
                <w:szCs w:val="22"/>
              </w:rPr>
              <w:t xml:space="preserve"> </w:t>
            </w:r>
            <w:r w:rsidRPr="005C7509">
              <w:rPr>
                <w:rFonts w:cs="Arial"/>
                <w:spacing w:val="-2"/>
                <w:szCs w:val="22"/>
              </w:rPr>
              <w:t>t</w:t>
            </w:r>
            <w:r w:rsidRPr="005C7509">
              <w:rPr>
                <w:rFonts w:cs="Arial"/>
                <w:spacing w:val="-1"/>
                <w:szCs w:val="22"/>
              </w:rPr>
              <w:t>h</w:t>
            </w:r>
            <w:r w:rsidRPr="005C7509">
              <w:rPr>
                <w:rFonts w:cs="Arial"/>
                <w:szCs w:val="22"/>
              </w:rPr>
              <w:t>e needs</w:t>
            </w:r>
            <w:r w:rsidRPr="005C7509">
              <w:rPr>
                <w:rFonts w:cs="Arial"/>
                <w:spacing w:val="-1"/>
                <w:szCs w:val="22"/>
              </w:rPr>
              <w:t xml:space="preserve"> </w:t>
            </w:r>
            <w:r w:rsidRPr="005C7509">
              <w:rPr>
                <w:rFonts w:cs="Arial"/>
                <w:szCs w:val="22"/>
              </w:rPr>
              <w:t>of pu</w:t>
            </w:r>
            <w:r w:rsidRPr="005C7509">
              <w:rPr>
                <w:rFonts w:cs="Arial"/>
                <w:spacing w:val="-1"/>
                <w:szCs w:val="22"/>
              </w:rPr>
              <w:t>p</w:t>
            </w:r>
            <w:r w:rsidRPr="005C7509">
              <w:rPr>
                <w:rFonts w:cs="Arial"/>
                <w:szCs w:val="22"/>
              </w:rPr>
              <w:t>ils</w:t>
            </w:r>
            <w:r w:rsidRPr="005C7509">
              <w:rPr>
                <w:rFonts w:cs="Arial"/>
                <w:spacing w:val="-2"/>
                <w:szCs w:val="22"/>
              </w:rPr>
              <w:t xml:space="preserve"> </w:t>
            </w:r>
            <w:r w:rsidRPr="005C7509">
              <w:rPr>
                <w:rFonts w:cs="Arial"/>
                <w:szCs w:val="22"/>
              </w:rPr>
              <w:t>with SL</w:t>
            </w:r>
            <w:r w:rsidRPr="005C7509">
              <w:rPr>
                <w:rFonts w:cs="Arial"/>
                <w:spacing w:val="-2"/>
                <w:szCs w:val="22"/>
              </w:rPr>
              <w:t>C</w:t>
            </w:r>
            <w:r w:rsidRPr="005C7509">
              <w:rPr>
                <w:rFonts w:cs="Arial"/>
                <w:szCs w:val="22"/>
              </w:rPr>
              <w:t>N</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d</w:t>
            </w:r>
            <w:r w:rsidRPr="005C7509">
              <w:rPr>
                <w:rFonts w:cs="Arial"/>
                <w:szCs w:val="22"/>
              </w:rPr>
              <w:t>ul</w:t>
            </w:r>
            <w:r w:rsidRPr="005C7509">
              <w:rPr>
                <w:rFonts w:cs="Arial"/>
                <w:spacing w:val="-1"/>
                <w:szCs w:val="22"/>
              </w:rPr>
              <w:t>t</w:t>
            </w:r>
            <w:r w:rsidRPr="005C7509">
              <w:rPr>
                <w:rFonts w:cs="Arial"/>
                <w:szCs w:val="22"/>
              </w:rPr>
              <w:t>s un</w:t>
            </w:r>
            <w:r w:rsidRPr="005C7509">
              <w:rPr>
                <w:rFonts w:cs="Arial"/>
                <w:spacing w:val="-1"/>
                <w:szCs w:val="22"/>
              </w:rPr>
              <w:t>d</w:t>
            </w:r>
            <w:r w:rsidRPr="005C7509">
              <w:rPr>
                <w:rFonts w:cs="Arial"/>
                <w:szCs w:val="22"/>
              </w:rPr>
              <w:t>erstand</w:t>
            </w:r>
            <w:r w:rsidRPr="005C7509">
              <w:rPr>
                <w:rFonts w:cs="Arial"/>
                <w:spacing w:val="-1"/>
                <w:szCs w:val="22"/>
              </w:rPr>
              <w:t xml:space="preserve"> </w:t>
            </w:r>
            <w:r w:rsidRPr="005C7509">
              <w:rPr>
                <w:rFonts w:cs="Arial"/>
                <w:szCs w:val="22"/>
              </w:rPr>
              <w:t>the</w:t>
            </w:r>
            <w:r w:rsidRPr="005C7509">
              <w:rPr>
                <w:rFonts w:cs="Arial"/>
                <w:spacing w:val="-1"/>
                <w:szCs w:val="22"/>
              </w:rPr>
              <w:t xml:space="preserve"> </w:t>
            </w:r>
            <w:r w:rsidRPr="005C7509">
              <w:rPr>
                <w:rFonts w:cs="Arial"/>
                <w:szCs w:val="22"/>
              </w:rPr>
              <w:t>co</w:t>
            </w:r>
            <w:r w:rsidRPr="005C7509">
              <w:rPr>
                <w:rFonts w:cs="Arial"/>
                <w:spacing w:val="-2"/>
                <w:szCs w:val="22"/>
              </w:rPr>
              <w:t>n</w:t>
            </w:r>
            <w:r w:rsidRPr="005C7509">
              <w:rPr>
                <w:rFonts w:cs="Arial"/>
                <w:szCs w:val="22"/>
              </w:rPr>
              <w:t>cept</w:t>
            </w:r>
            <w:r w:rsidRPr="005C7509">
              <w:rPr>
                <w:rFonts w:cs="Arial"/>
                <w:spacing w:val="-1"/>
                <w:szCs w:val="22"/>
              </w:rPr>
              <w:t xml:space="preserve"> </w:t>
            </w:r>
            <w:r w:rsidRPr="005C7509">
              <w:rPr>
                <w:rFonts w:cs="Arial"/>
                <w:szCs w:val="22"/>
              </w:rPr>
              <w:t>of info</w:t>
            </w:r>
            <w:r w:rsidRPr="005C7509">
              <w:rPr>
                <w:rFonts w:cs="Arial"/>
                <w:spacing w:val="-2"/>
                <w:szCs w:val="22"/>
              </w:rPr>
              <w:t>r</w:t>
            </w:r>
            <w:r w:rsidRPr="005C7509">
              <w:rPr>
                <w:rFonts w:cs="Arial"/>
                <w:szCs w:val="22"/>
              </w:rPr>
              <w:t>m</w:t>
            </w:r>
            <w:r w:rsidRPr="005C7509">
              <w:rPr>
                <w:rFonts w:cs="Arial"/>
                <w:spacing w:val="-1"/>
                <w:szCs w:val="22"/>
              </w:rPr>
              <w:t>a</w:t>
            </w:r>
            <w:r w:rsidRPr="005C7509">
              <w:rPr>
                <w:rFonts w:cs="Arial"/>
                <w:szCs w:val="22"/>
              </w:rPr>
              <w:t>tion</w:t>
            </w:r>
            <w:r w:rsidRPr="005C7509">
              <w:rPr>
                <w:rFonts w:cs="Arial"/>
                <w:spacing w:val="-2"/>
                <w:szCs w:val="22"/>
              </w:rPr>
              <w:t xml:space="preserve"> </w:t>
            </w:r>
            <w:r w:rsidRPr="005C7509">
              <w:rPr>
                <w:rFonts w:cs="Arial"/>
                <w:szCs w:val="22"/>
              </w:rPr>
              <w:t>carryi</w:t>
            </w:r>
            <w:r w:rsidRPr="005C7509">
              <w:rPr>
                <w:rFonts w:cs="Arial"/>
                <w:spacing w:val="-3"/>
                <w:szCs w:val="22"/>
              </w:rPr>
              <w:t>n</w:t>
            </w:r>
            <w:r w:rsidRPr="005C7509">
              <w:rPr>
                <w:rFonts w:cs="Arial"/>
                <w:szCs w:val="22"/>
              </w:rPr>
              <w:t>g</w:t>
            </w:r>
            <w:r w:rsidRPr="005C7509">
              <w:rPr>
                <w:rFonts w:cs="Arial"/>
                <w:spacing w:val="-1"/>
                <w:szCs w:val="22"/>
              </w:rPr>
              <w:t xml:space="preserve"> </w:t>
            </w:r>
            <w:r w:rsidRPr="005C7509">
              <w:rPr>
                <w:rFonts w:cs="Arial"/>
                <w:szCs w:val="22"/>
              </w:rPr>
              <w:t>w</w:t>
            </w:r>
            <w:r w:rsidRPr="005C7509">
              <w:rPr>
                <w:rFonts w:cs="Arial"/>
                <w:spacing w:val="1"/>
                <w:szCs w:val="22"/>
              </w:rPr>
              <w:t>o</w:t>
            </w:r>
            <w:r w:rsidRPr="005C7509">
              <w:rPr>
                <w:rFonts w:cs="Arial"/>
                <w:szCs w:val="22"/>
              </w:rPr>
              <w:t>rds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zCs w:val="22"/>
              </w:rPr>
              <w:t xml:space="preserve">Key </w:t>
            </w:r>
            <w:r w:rsidRPr="005C7509">
              <w:rPr>
                <w:rFonts w:cs="Arial"/>
                <w:spacing w:val="-2"/>
                <w:szCs w:val="22"/>
              </w:rPr>
              <w:t>w</w:t>
            </w:r>
            <w:r w:rsidRPr="005C7509">
              <w:rPr>
                <w:rFonts w:cs="Arial"/>
                <w:spacing w:val="1"/>
                <w:szCs w:val="22"/>
              </w:rPr>
              <w:t>o</w:t>
            </w:r>
            <w:r w:rsidRPr="005C7509">
              <w:rPr>
                <w:rFonts w:cs="Arial"/>
                <w:szCs w:val="22"/>
              </w:rPr>
              <w:t>rds are</w:t>
            </w:r>
            <w:r w:rsidRPr="005C7509">
              <w:rPr>
                <w:rFonts w:cs="Arial"/>
                <w:spacing w:val="-2"/>
                <w:szCs w:val="22"/>
              </w:rPr>
              <w:t xml:space="preserve"> </w:t>
            </w:r>
            <w:r w:rsidRPr="005C7509">
              <w:rPr>
                <w:rFonts w:cs="Arial"/>
                <w:spacing w:val="-1"/>
                <w:szCs w:val="22"/>
              </w:rPr>
              <w:t>e</w:t>
            </w:r>
            <w:r w:rsidRPr="005C7509">
              <w:rPr>
                <w:rFonts w:cs="Arial"/>
                <w:szCs w:val="22"/>
              </w:rPr>
              <w:t>mp</w:t>
            </w:r>
            <w:r w:rsidRPr="005C7509">
              <w:rPr>
                <w:rFonts w:cs="Arial"/>
                <w:spacing w:val="-1"/>
                <w:szCs w:val="22"/>
              </w:rPr>
              <w:t>h</w:t>
            </w:r>
            <w:r w:rsidRPr="005C7509">
              <w:rPr>
                <w:rFonts w:cs="Arial"/>
                <w:szCs w:val="22"/>
              </w:rPr>
              <w:t>asised</w:t>
            </w:r>
            <w:r w:rsidRPr="005C7509">
              <w:rPr>
                <w:rFonts w:cs="Arial"/>
                <w:spacing w:val="-2"/>
                <w:szCs w:val="22"/>
              </w:rPr>
              <w:t xml:space="preserve"> </w:t>
            </w:r>
            <w:r w:rsidRPr="005C7509">
              <w:rPr>
                <w:rFonts w:cs="Arial"/>
                <w:szCs w:val="22"/>
              </w:rPr>
              <w:t>when spe</w:t>
            </w:r>
            <w:r w:rsidRPr="005C7509">
              <w:rPr>
                <w:rFonts w:cs="Arial"/>
                <w:spacing w:val="-3"/>
                <w:szCs w:val="22"/>
              </w:rPr>
              <w:t>a</w:t>
            </w:r>
            <w:r w:rsidRPr="005C7509">
              <w:rPr>
                <w:rFonts w:cs="Arial"/>
                <w:szCs w:val="22"/>
              </w:rPr>
              <w:t>king</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17"/>
              <w:rPr>
                <w:rFonts w:cs="Arial"/>
                <w:sz w:val="24"/>
                <w:szCs w:val="24"/>
              </w:rPr>
            </w:pPr>
            <w:r w:rsidRPr="005C7509">
              <w:rPr>
                <w:rFonts w:cs="Arial"/>
                <w:spacing w:val="-1"/>
                <w:szCs w:val="22"/>
              </w:rPr>
              <w:t>N</w:t>
            </w:r>
            <w:r w:rsidRPr="005C7509">
              <w:rPr>
                <w:rFonts w:cs="Arial"/>
                <w:spacing w:val="1"/>
                <w:szCs w:val="22"/>
              </w:rPr>
              <w:t>o</w:t>
            </w:r>
            <w:r w:rsidRPr="005C7509">
              <w:rPr>
                <w:rFonts w:cs="Arial"/>
                <w:szCs w:val="22"/>
              </w:rPr>
              <w:t>n-verbal</w:t>
            </w:r>
            <w:r w:rsidRPr="005C7509">
              <w:rPr>
                <w:rFonts w:cs="Arial"/>
                <w:spacing w:val="-2"/>
                <w:szCs w:val="22"/>
              </w:rPr>
              <w:t xml:space="preserve"> </w:t>
            </w:r>
            <w:r w:rsidRPr="005C7509">
              <w:rPr>
                <w:rFonts w:cs="Arial"/>
                <w:szCs w:val="22"/>
              </w:rPr>
              <w:t>c</w:t>
            </w:r>
            <w:r w:rsidRPr="005C7509">
              <w:rPr>
                <w:rFonts w:cs="Arial"/>
                <w:spacing w:val="-1"/>
                <w:szCs w:val="22"/>
              </w:rPr>
              <w:t>om</w:t>
            </w:r>
            <w:r w:rsidRPr="005C7509">
              <w:rPr>
                <w:rFonts w:cs="Arial"/>
                <w:szCs w:val="22"/>
              </w:rPr>
              <w:t>mu</w:t>
            </w:r>
            <w:r w:rsidRPr="005C7509">
              <w:rPr>
                <w:rFonts w:cs="Arial"/>
                <w:spacing w:val="-1"/>
                <w:szCs w:val="22"/>
              </w:rPr>
              <w:t>n</w:t>
            </w:r>
            <w:r w:rsidRPr="005C7509">
              <w:rPr>
                <w:rFonts w:cs="Arial"/>
                <w:szCs w:val="22"/>
              </w:rPr>
              <w:t>icat</w:t>
            </w:r>
            <w:r w:rsidRPr="005C7509">
              <w:rPr>
                <w:rFonts w:cs="Arial"/>
                <w:spacing w:val="-3"/>
                <w:szCs w:val="22"/>
              </w:rPr>
              <w:t>i</w:t>
            </w:r>
            <w:r w:rsidRPr="005C7509">
              <w:rPr>
                <w:rFonts w:cs="Arial"/>
                <w:spacing w:val="1"/>
                <w:szCs w:val="22"/>
              </w:rPr>
              <w:t>o</w:t>
            </w:r>
            <w:r w:rsidRPr="005C7509">
              <w:rPr>
                <w:rFonts w:cs="Arial"/>
                <w:szCs w:val="22"/>
              </w:rPr>
              <w:t>n</w:t>
            </w:r>
            <w:r w:rsidRPr="005C7509">
              <w:rPr>
                <w:rFonts w:cs="Arial"/>
                <w:spacing w:val="-2"/>
                <w:szCs w:val="22"/>
              </w:rPr>
              <w:t xml:space="preserve"> </w:t>
            </w:r>
            <w:r w:rsidRPr="005C7509">
              <w:rPr>
                <w:rFonts w:cs="Arial"/>
                <w:szCs w:val="22"/>
              </w:rPr>
              <w:t>e.</w:t>
            </w:r>
            <w:r w:rsidRPr="005C7509">
              <w:rPr>
                <w:rFonts w:cs="Arial"/>
                <w:spacing w:val="-1"/>
                <w:szCs w:val="22"/>
              </w:rPr>
              <w:t>g</w:t>
            </w:r>
            <w:r w:rsidRPr="005C7509">
              <w:rPr>
                <w:rFonts w:cs="Arial"/>
                <w:szCs w:val="22"/>
              </w:rPr>
              <w:t>. gestur</w:t>
            </w:r>
            <w:r w:rsidRPr="005C7509">
              <w:rPr>
                <w:rFonts w:cs="Arial"/>
                <w:spacing w:val="-3"/>
                <w:szCs w:val="22"/>
              </w:rPr>
              <w:t>e</w:t>
            </w:r>
            <w:r w:rsidRPr="005C7509">
              <w:rPr>
                <w:rFonts w:cs="Arial"/>
                <w:szCs w:val="22"/>
              </w:rPr>
              <w:t>s, sig</w:t>
            </w:r>
            <w:r w:rsidRPr="005C7509">
              <w:rPr>
                <w:rFonts w:cs="Arial"/>
                <w:spacing w:val="-1"/>
                <w:szCs w:val="22"/>
              </w:rPr>
              <w:t>n</w:t>
            </w:r>
            <w:r w:rsidRPr="005C7509">
              <w:rPr>
                <w:rFonts w:cs="Arial"/>
                <w:szCs w:val="22"/>
              </w:rPr>
              <w:t>i</w:t>
            </w:r>
            <w:r w:rsidRPr="005C7509">
              <w:rPr>
                <w:rFonts w:cs="Arial"/>
                <w:spacing w:val="-1"/>
                <w:szCs w:val="22"/>
              </w:rPr>
              <w:t>ng</w:t>
            </w:r>
            <w:r w:rsidRPr="005C7509">
              <w:rPr>
                <w:rFonts w:cs="Arial"/>
                <w:szCs w:val="22"/>
              </w:rPr>
              <w:t>, faci</w:t>
            </w:r>
            <w:r w:rsidRPr="005C7509">
              <w:rPr>
                <w:rFonts w:cs="Arial"/>
                <w:spacing w:val="-2"/>
                <w:szCs w:val="22"/>
              </w:rPr>
              <w:t>a</w:t>
            </w:r>
            <w:r w:rsidRPr="005C7509">
              <w:rPr>
                <w:rFonts w:cs="Arial"/>
                <w:szCs w:val="22"/>
              </w:rPr>
              <w:t>l express</w:t>
            </w:r>
            <w:r w:rsidRPr="005C7509">
              <w:rPr>
                <w:rFonts w:cs="Arial"/>
                <w:spacing w:val="-3"/>
                <w:szCs w:val="22"/>
              </w:rPr>
              <w:t>i</w:t>
            </w:r>
            <w:r w:rsidRPr="005C7509">
              <w:rPr>
                <w:rFonts w:cs="Arial"/>
                <w:spacing w:val="1"/>
                <w:szCs w:val="22"/>
              </w:rPr>
              <w:t>o</w:t>
            </w:r>
            <w:r w:rsidRPr="005C7509">
              <w:rPr>
                <w:rFonts w:cs="Arial"/>
                <w:szCs w:val="22"/>
              </w:rPr>
              <w:t>n,</w:t>
            </w:r>
            <w:r w:rsidRPr="005C7509">
              <w:rPr>
                <w:rFonts w:cs="Arial"/>
                <w:spacing w:val="-2"/>
                <w:szCs w:val="22"/>
              </w:rPr>
              <w:t xml:space="preserve"> </w:t>
            </w:r>
            <w:r w:rsidRPr="005C7509">
              <w:rPr>
                <w:rFonts w:cs="Arial"/>
                <w:szCs w:val="22"/>
              </w:rPr>
              <w:t>e</w:t>
            </w:r>
            <w:r w:rsidRPr="005C7509">
              <w:rPr>
                <w:rFonts w:cs="Arial"/>
                <w:spacing w:val="-1"/>
                <w:szCs w:val="22"/>
              </w:rPr>
              <w:t>y</w:t>
            </w:r>
            <w:r w:rsidRPr="005C7509">
              <w:rPr>
                <w:rFonts w:cs="Arial"/>
                <w:szCs w:val="22"/>
              </w:rPr>
              <w:t xml:space="preserve">e </w:t>
            </w:r>
            <w:r w:rsidRPr="005C7509">
              <w:rPr>
                <w:rFonts w:cs="Arial"/>
                <w:spacing w:val="-1"/>
                <w:szCs w:val="22"/>
              </w:rPr>
              <w:t>c</w:t>
            </w:r>
            <w:r w:rsidRPr="005C7509">
              <w:rPr>
                <w:rFonts w:cs="Arial"/>
                <w:szCs w:val="22"/>
              </w:rPr>
              <w:t>onta</w:t>
            </w:r>
            <w:r w:rsidRPr="005C7509">
              <w:rPr>
                <w:rFonts w:cs="Arial"/>
                <w:spacing w:val="-2"/>
                <w:szCs w:val="22"/>
              </w:rPr>
              <w:t>c</w:t>
            </w:r>
            <w:r w:rsidRPr="005C7509">
              <w:rPr>
                <w:rFonts w:cs="Arial"/>
                <w:szCs w:val="22"/>
              </w:rPr>
              <w:t xml:space="preserve">t, </w:t>
            </w:r>
            <w:r w:rsidRPr="005C7509">
              <w:rPr>
                <w:rFonts w:cs="Arial"/>
                <w:spacing w:val="-2"/>
                <w:szCs w:val="22"/>
              </w:rPr>
              <w:t>n</w:t>
            </w:r>
            <w:r w:rsidRPr="005C7509">
              <w:rPr>
                <w:rFonts w:cs="Arial"/>
                <w:szCs w:val="22"/>
              </w:rPr>
              <w:t>oddi</w:t>
            </w:r>
            <w:r w:rsidRPr="005C7509">
              <w:rPr>
                <w:rFonts w:cs="Arial"/>
                <w:spacing w:val="-2"/>
                <w:szCs w:val="22"/>
              </w:rPr>
              <w:t>n</w:t>
            </w:r>
            <w:r w:rsidRPr="005C7509">
              <w:rPr>
                <w:rFonts w:cs="Arial"/>
                <w:szCs w:val="22"/>
              </w:rPr>
              <w:t xml:space="preserve">g </w:t>
            </w:r>
            <w:proofErr w:type="spellStart"/>
            <w:r w:rsidRPr="005C7509">
              <w:rPr>
                <w:rFonts w:cs="Arial"/>
                <w:szCs w:val="22"/>
              </w:rPr>
              <w:t>etc</w:t>
            </w:r>
            <w:proofErr w:type="spellEnd"/>
            <w:r w:rsidRPr="005C7509">
              <w:rPr>
                <w:rFonts w:cs="Arial"/>
                <w:szCs w:val="22"/>
              </w:rPr>
              <w:t xml:space="preserve"> is used </w:t>
            </w:r>
            <w:r w:rsidRPr="005C7509">
              <w:rPr>
                <w:rFonts w:cs="Arial"/>
                <w:spacing w:val="-1"/>
                <w:szCs w:val="22"/>
              </w:rPr>
              <w:t>t</w:t>
            </w:r>
            <w:r w:rsidRPr="005C7509">
              <w:rPr>
                <w:rFonts w:cs="Arial"/>
                <w:szCs w:val="22"/>
              </w:rPr>
              <w:t xml:space="preserve">o </w:t>
            </w:r>
            <w:r w:rsidRPr="005C7509">
              <w:rPr>
                <w:rFonts w:cs="Arial"/>
                <w:spacing w:val="-1"/>
                <w:szCs w:val="22"/>
              </w:rPr>
              <w:t>r</w:t>
            </w:r>
            <w:r w:rsidRPr="005C7509">
              <w:rPr>
                <w:rFonts w:cs="Arial"/>
                <w:szCs w:val="22"/>
              </w:rPr>
              <w:t>ei</w:t>
            </w:r>
            <w:r w:rsidRPr="005C7509">
              <w:rPr>
                <w:rFonts w:cs="Arial"/>
                <w:spacing w:val="-1"/>
                <w:szCs w:val="22"/>
              </w:rPr>
              <w:t>n</w:t>
            </w:r>
            <w:r w:rsidRPr="005C7509">
              <w:rPr>
                <w:rFonts w:cs="Arial"/>
                <w:szCs w:val="22"/>
              </w:rPr>
              <w:t>for</w:t>
            </w:r>
            <w:r w:rsidRPr="005C7509">
              <w:rPr>
                <w:rFonts w:cs="Arial"/>
                <w:spacing w:val="-2"/>
                <w:szCs w:val="22"/>
              </w:rPr>
              <w:t>c</w:t>
            </w:r>
            <w:r w:rsidRPr="005C7509">
              <w:rPr>
                <w:rFonts w:cs="Arial"/>
                <w:szCs w:val="22"/>
              </w:rPr>
              <w:t>e s</w:t>
            </w:r>
            <w:r w:rsidRPr="005C7509">
              <w:rPr>
                <w:rFonts w:cs="Arial"/>
                <w:spacing w:val="-2"/>
                <w:szCs w:val="22"/>
              </w:rPr>
              <w:t>p</w:t>
            </w:r>
            <w:r w:rsidRPr="005C7509">
              <w:rPr>
                <w:rFonts w:cs="Arial"/>
                <w:szCs w:val="22"/>
              </w:rPr>
              <w:t>ok</w:t>
            </w:r>
            <w:r w:rsidRPr="005C7509">
              <w:rPr>
                <w:rFonts w:cs="Arial"/>
                <w:spacing w:val="1"/>
                <w:szCs w:val="22"/>
              </w:rPr>
              <w:t>e</w:t>
            </w:r>
            <w:r w:rsidRPr="005C7509">
              <w:rPr>
                <w:rFonts w:cs="Arial"/>
                <w:szCs w:val="22"/>
              </w:rPr>
              <w:t>n</w:t>
            </w:r>
            <w:r w:rsidRPr="005C7509">
              <w:rPr>
                <w:rFonts w:cs="Arial"/>
                <w:spacing w:val="-2"/>
                <w:szCs w:val="22"/>
              </w:rPr>
              <w:t xml:space="preserve"> </w:t>
            </w:r>
            <w:r w:rsidRPr="005C7509">
              <w:rPr>
                <w:rFonts w:cs="Arial"/>
                <w:szCs w:val="22"/>
              </w:rPr>
              <w:t>la</w:t>
            </w:r>
            <w:r w:rsidRPr="005C7509">
              <w:rPr>
                <w:rFonts w:cs="Arial"/>
                <w:spacing w:val="-1"/>
                <w:szCs w:val="22"/>
              </w:rPr>
              <w:t>n</w:t>
            </w:r>
            <w:r w:rsidRPr="005C7509">
              <w:rPr>
                <w:rFonts w:cs="Arial"/>
                <w:szCs w:val="22"/>
              </w:rPr>
              <w:t>g</w:t>
            </w:r>
            <w:r w:rsidRPr="005C7509">
              <w:rPr>
                <w:rFonts w:cs="Arial"/>
                <w:spacing w:val="-1"/>
                <w:szCs w:val="22"/>
              </w:rPr>
              <w:t>u</w:t>
            </w:r>
            <w:r w:rsidRPr="005C7509">
              <w:rPr>
                <w:rFonts w:cs="Arial"/>
                <w:szCs w:val="22"/>
              </w:rPr>
              <w:t>a</w:t>
            </w:r>
            <w:r w:rsidRPr="005C7509">
              <w:rPr>
                <w:rFonts w:cs="Arial"/>
                <w:spacing w:val="-1"/>
                <w:szCs w:val="22"/>
              </w:rPr>
              <w:t>g</w:t>
            </w:r>
            <w:r w:rsidRPr="005C7509">
              <w:rPr>
                <w:rFonts w:cs="Arial"/>
                <w:szCs w:val="22"/>
              </w:rPr>
              <w:t>e</w:t>
            </w:r>
          </w:p>
          <w:p w:rsidR="004C548C" w:rsidRPr="005C7509" w:rsidRDefault="004C548C" w:rsidP="006F00F3">
            <w:pPr>
              <w:widowControl w:val="0"/>
              <w:autoSpaceDE w:val="0"/>
              <w:autoSpaceDN w:val="0"/>
              <w:adjustRightInd w:val="0"/>
              <w:spacing w:before="6" w:line="241" w:lineRule="auto"/>
              <w:ind w:left="108" w:right="117"/>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1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1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17"/>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17"/>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17"/>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83"/>
              <w:rPr>
                <w:rFonts w:cs="Arial"/>
                <w:sz w:val="24"/>
                <w:szCs w:val="24"/>
              </w:rPr>
            </w:pPr>
            <w:r w:rsidRPr="005C7509">
              <w:rPr>
                <w:rFonts w:cs="Arial"/>
                <w:szCs w:val="22"/>
              </w:rPr>
              <w:t>Seq</w:t>
            </w:r>
            <w:r w:rsidRPr="005C7509">
              <w:rPr>
                <w:rFonts w:cs="Arial"/>
                <w:spacing w:val="-1"/>
                <w:szCs w:val="22"/>
              </w:rPr>
              <w:t>u</w:t>
            </w:r>
            <w:r w:rsidRPr="005C7509">
              <w:rPr>
                <w:rFonts w:cs="Arial"/>
                <w:szCs w:val="22"/>
              </w:rPr>
              <w:t>ential</w:t>
            </w:r>
            <w:r w:rsidRPr="005C7509">
              <w:rPr>
                <w:rFonts w:cs="Arial"/>
                <w:spacing w:val="-1"/>
                <w:szCs w:val="22"/>
              </w:rPr>
              <w:t xml:space="preserve"> </w:t>
            </w:r>
            <w:r w:rsidRPr="005C7509">
              <w:rPr>
                <w:rFonts w:cs="Arial"/>
                <w:szCs w:val="22"/>
              </w:rPr>
              <w:t>instruct</w:t>
            </w:r>
            <w:r w:rsidRPr="005C7509">
              <w:rPr>
                <w:rFonts w:cs="Arial"/>
                <w:spacing w:val="-3"/>
                <w:szCs w:val="22"/>
              </w:rPr>
              <w:t>i</w:t>
            </w:r>
            <w:r w:rsidRPr="005C7509">
              <w:rPr>
                <w:rFonts w:cs="Arial"/>
                <w:szCs w:val="22"/>
              </w:rPr>
              <w:t>ons a</w:t>
            </w:r>
            <w:r w:rsidRPr="005C7509">
              <w:rPr>
                <w:rFonts w:cs="Arial"/>
                <w:spacing w:val="-1"/>
                <w:szCs w:val="22"/>
              </w:rPr>
              <w:t>r</w:t>
            </w:r>
            <w:r w:rsidRPr="005C7509">
              <w:rPr>
                <w:rFonts w:cs="Arial"/>
                <w:szCs w:val="22"/>
              </w:rPr>
              <w:t>e</w:t>
            </w:r>
            <w:r w:rsidRPr="005C7509">
              <w:rPr>
                <w:rFonts w:cs="Arial"/>
                <w:spacing w:val="-2"/>
                <w:szCs w:val="22"/>
              </w:rPr>
              <w:t xml:space="preserve"> </w:t>
            </w:r>
            <w:r w:rsidRPr="005C7509">
              <w:rPr>
                <w:rFonts w:cs="Arial"/>
                <w:spacing w:val="-1"/>
                <w:szCs w:val="22"/>
              </w:rPr>
              <w:t>p</w:t>
            </w:r>
            <w:r w:rsidRPr="005C7509">
              <w:rPr>
                <w:rFonts w:cs="Arial"/>
                <w:szCs w:val="22"/>
              </w:rPr>
              <w:t>resented in</w:t>
            </w:r>
            <w:r w:rsidRPr="005C7509">
              <w:rPr>
                <w:rFonts w:cs="Arial"/>
                <w:spacing w:val="-2"/>
                <w:szCs w:val="22"/>
              </w:rPr>
              <w:t xml:space="preserve"> </w:t>
            </w:r>
            <w:r w:rsidRPr="005C7509">
              <w:rPr>
                <w:rFonts w:cs="Arial"/>
                <w:szCs w:val="22"/>
              </w:rPr>
              <w:t>the</w:t>
            </w:r>
            <w:r w:rsidRPr="005C7509">
              <w:rPr>
                <w:rFonts w:cs="Arial"/>
                <w:spacing w:val="-1"/>
                <w:szCs w:val="22"/>
              </w:rPr>
              <w:t xml:space="preserve"> </w:t>
            </w:r>
            <w:r w:rsidRPr="005C7509">
              <w:rPr>
                <w:rFonts w:cs="Arial"/>
                <w:szCs w:val="22"/>
              </w:rPr>
              <w:t>order</w:t>
            </w:r>
            <w:r w:rsidRPr="005C7509">
              <w:rPr>
                <w:rFonts w:cs="Arial"/>
                <w:spacing w:val="-2"/>
                <w:szCs w:val="22"/>
              </w:rPr>
              <w:t xml:space="preserve"> </w:t>
            </w:r>
            <w:r w:rsidRPr="005C7509">
              <w:rPr>
                <w:rFonts w:cs="Arial"/>
                <w:szCs w:val="22"/>
              </w:rPr>
              <w:t>of</w:t>
            </w:r>
            <w:r w:rsidRPr="005C7509">
              <w:rPr>
                <w:rFonts w:cs="Arial"/>
                <w:spacing w:val="-1"/>
                <w:szCs w:val="22"/>
              </w:rPr>
              <w:t xml:space="preserve"> </w:t>
            </w:r>
            <w:r w:rsidRPr="005C7509">
              <w:rPr>
                <w:rFonts w:cs="Arial"/>
                <w:spacing w:val="-2"/>
                <w:szCs w:val="22"/>
              </w:rPr>
              <w:t>a</w:t>
            </w:r>
            <w:r w:rsidRPr="005C7509">
              <w:rPr>
                <w:rFonts w:cs="Arial"/>
                <w:szCs w:val="22"/>
              </w:rPr>
              <w:t>ction</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 wash ha</w:t>
            </w:r>
            <w:r w:rsidRPr="005C7509">
              <w:rPr>
                <w:rFonts w:cs="Arial"/>
                <w:spacing w:val="-1"/>
                <w:szCs w:val="22"/>
              </w:rPr>
              <w:t>nd</w:t>
            </w:r>
            <w:r w:rsidRPr="005C7509">
              <w:rPr>
                <w:rFonts w:cs="Arial"/>
                <w:szCs w:val="22"/>
              </w:rPr>
              <w:t xml:space="preserve">s, </w:t>
            </w:r>
            <w:r w:rsidRPr="005C7509">
              <w:rPr>
                <w:rFonts w:cs="Arial"/>
                <w:spacing w:val="-2"/>
                <w:szCs w:val="22"/>
              </w:rPr>
              <w:t>g</w:t>
            </w:r>
            <w:r w:rsidRPr="005C7509">
              <w:rPr>
                <w:rFonts w:cs="Arial"/>
                <w:szCs w:val="22"/>
              </w:rPr>
              <w:t>et</w:t>
            </w:r>
            <w:r w:rsidRPr="005C7509">
              <w:rPr>
                <w:rFonts w:cs="Arial"/>
                <w:spacing w:val="-2"/>
                <w:szCs w:val="22"/>
              </w:rPr>
              <w:t xml:space="preserve"> </w:t>
            </w:r>
            <w:r w:rsidRPr="005C7509">
              <w:rPr>
                <w:rFonts w:cs="Arial"/>
                <w:szCs w:val="22"/>
              </w:rPr>
              <w:t>c</w:t>
            </w:r>
            <w:r w:rsidRPr="005C7509">
              <w:rPr>
                <w:rFonts w:cs="Arial"/>
                <w:spacing w:val="1"/>
                <w:szCs w:val="22"/>
              </w:rPr>
              <w:t>o</w:t>
            </w:r>
            <w:r w:rsidRPr="005C7509">
              <w:rPr>
                <w:rFonts w:cs="Arial"/>
                <w:szCs w:val="22"/>
              </w:rPr>
              <w:t>at</w:t>
            </w:r>
            <w:r w:rsidRPr="005C7509">
              <w:rPr>
                <w:rFonts w:cs="Arial"/>
                <w:spacing w:val="-1"/>
                <w:szCs w:val="22"/>
              </w:rPr>
              <w:t>s</w:t>
            </w:r>
            <w:r w:rsidRPr="005C7509">
              <w:rPr>
                <w:rFonts w:cs="Arial"/>
                <w:szCs w:val="22"/>
              </w:rPr>
              <w:t>, li</w:t>
            </w:r>
            <w:r w:rsidRPr="005C7509">
              <w:rPr>
                <w:rFonts w:cs="Arial"/>
                <w:spacing w:val="-1"/>
                <w:szCs w:val="22"/>
              </w:rPr>
              <w:t>n</w:t>
            </w:r>
            <w:r w:rsidR="004F1544">
              <w:rPr>
                <w:rFonts w:cs="Arial"/>
                <w:szCs w:val="22"/>
              </w:rPr>
              <w:t>e</w:t>
            </w:r>
            <w:r w:rsidRPr="005C7509">
              <w:rPr>
                <w:rFonts w:cs="Arial"/>
                <w:szCs w:val="22"/>
              </w:rPr>
              <w:t xml:space="preserve"> u</w:t>
            </w:r>
            <w:r w:rsidRPr="005C7509">
              <w:rPr>
                <w:rFonts w:cs="Arial"/>
                <w:spacing w:val="-1"/>
                <w:szCs w:val="22"/>
              </w:rPr>
              <w:t>p</w:t>
            </w:r>
            <w:r w:rsidRPr="005C7509">
              <w:rPr>
                <w:rFonts w:cs="Arial"/>
                <w:szCs w:val="22"/>
              </w:rPr>
              <w:t>, instead</w:t>
            </w:r>
            <w:r w:rsidRPr="005C7509">
              <w:rPr>
                <w:rFonts w:cs="Arial"/>
                <w:spacing w:val="-2"/>
                <w:szCs w:val="22"/>
              </w:rPr>
              <w:t xml:space="preserve"> </w:t>
            </w:r>
            <w:r w:rsidRPr="005C7509">
              <w:rPr>
                <w:rFonts w:cs="Arial"/>
                <w:szCs w:val="22"/>
              </w:rPr>
              <w:t>of be</w:t>
            </w:r>
            <w:r w:rsidRPr="005C7509">
              <w:rPr>
                <w:rFonts w:cs="Arial"/>
                <w:spacing w:val="-1"/>
                <w:szCs w:val="22"/>
              </w:rPr>
              <w:t>f</w:t>
            </w:r>
            <w:r w:rsidRPr="005C7509">
              <w:rPr>
                <w:rFonts w:cs="Arial"/>
                <w:szCs w:val="22"/>
              </w:rPr>
              <w:t>ore</w:t>
            </w:r>
            <w:r w:rsidRPr="005C7509">
              <w:rPr>
                <w:rFonts w:cs="Arial"/>
                <w:spacing w:val="-1"/>
                <w:szCs w:val="22"/>
              </w:rPr>
              <w:t xml:space="preserve"> y</w:t>
            </w:r>
            <w:r w:rsidRPr="005C7509">
              <w:rPr>
                <w:rFonts w:cs="Arial"/>
                <w:szCs w:val="22"/>
              </w:rPr>
              <w:t>ou l</w:t>
            </w:r>
            <w:r w:rsidRPr="005C7509">
              <w:rPr>
                <w:rFonts w:cs="Arial"/>
                <w:spacing w:val="-2"/>
                <w:szCs w:val="22"/>
              </w:rPr>
              <w:t>i</w:t>
            </w:r>
            <w:r w:rsidRPr="005C7509">
              <w:rPr>
                <w:rFonts w:cs="Arial"/>
                <w:spacing w:val="-1"/>
                <w:szCs w:val="22"/>
              </w:rPr>
              <w:t>n</w:t>
            </w:r>
            <w:r w:rsidRPr="005C7509">
              <w:rPr>
                <w:rFonts w:cs="Arial"/>
                <w:szCs w:val="22"/>
              </w:rPr>
              <w:t>e up get</w:t>
            </w:r>
            <w:r w:rsidRPr="005C7509">
              <w:rPr>
                <w:rFonts w:cs="Arial"/>
                <w:spacing w:val="-1"/>
                <w:szCs w:val="22"/>
              </w:rPr>
              <w:t xml:space="preserve"> </w:t>
            </w:r>
            <w:r w:rsidRPr="005C7509">
              <w:rPr>
                <w:rFonts w:cs="Arial"/>
                <w:szCs w:val="22"/>
              </w:rPr>
              <w:t>your</w:t>
            </w:r>
            <w:r w:rsidRPr="005C7509">
              <w:rPr>
                <w:rFonts w:cs="Arial"/>
                <w:spacing w:val="-2"/>
                <w:szCs w:val="22"/>
              </w:rPr>
              <w:t xml:space="preserve"> </w:t>
            </w:r>
            <w:r w:rsidRPr="005C7509">
              <w:rPr>
                <w:rFonts w:cs="Arial"/>
                <w:szCs w:val="22"/>
              </w:rPr>
              <w:t>coats</w:t>
            </w:r>
          </w:p>
          <w:p w:rsidR="004C548C" w:rsidRPr="005C7509" w:rsidRDefault="004C548C" w:rsidP="006F00F3">
            <w:pPr>
              <w:widowControl w:val="0"/>
              <w:autoSpaceDE w:val="0"/>
              <w:autoSpaceDN w:val="0"/>
              <w:adjustRightInd w:val="0"/>
              <w:spacing w:before="6" w:line="241" w:lineRule="auto"/>
              <w:ind w:left="108" w:right="283"/>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83"/>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8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83"/>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83"/>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83"/>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96"/>
              <w:rPr>
                <w:rFonts w:cs="Arial"/>
                <w:sz w:val="24"/>
                <w:szCs w:val="24"/>
              </w:rPr>
            </w:pPr>
            <w:r w:rsidRPr="005C7509">
              <w:rPr>
                <w:rFonts w:cs="Arial"/>
                <w:szCs w:val="22"/>
              </w:rPr>
              <w:t>Pupi</w:t>
            </w:r>
            <w:r w:rsidRPr="005C7509">
              <w:rPr>
                <w:rFonts w:cs="Arial"/>
                <w:spacing w:val="-1"/>
                <w:szCs w:val="22"/>
              </w:rPr>
              <w:t>l</w:t>
            </w:r>
            <w:r w:rsidRPr="005C7509">
              <w:rPr>
                <w:rFonts w:cs="Arial"/>
                <w:szCs w:val="22"/>
              </w:rPr>
              <w:t>s are</w:t>
            </w:r>
            <w:r w:rsidRPr="005C7509">
              <w:rPr>
                <w:rFonts w:cs="Arial"/>
                <w:spacing w:val="-1"/>
                <w:szCs w:val="22"/>
              </w:rPr>
              <w:t xml:space="preserve"> </w:t>
            </w:r>
            <w:r w:rsidRPr="005C7509">
              <w:rPr>
                <w:rFonts w:cs="Arial"/>
                <w:szCs w:val="22"/>
              </w:rPr>
              <w:t>en</w:t>
            </w:r>
            <w:r w:rsidRPr="005C7509">
              <w:rPr>
                <w:rFonts w:cs="Arial"/>
                <w:spacing w:val="-2"/>
                <w:szCs w:val="22"/>
              </w:rPr>
              <w:t>c</w:t>
            </w:r>
            <w:r w:rsidRPr="005C7509">
              <w:rPr>
                <w:rFonts w:cs="Arial"/>
                <w:szCs w:val="22"/>
              </w:rPr>
              <w:t>oura</w:t>
            </w:r>
            <w:r w:rsidRPr="005C7509">
              <w:rPr>
                <w:rFonts w:cs="Arial"/>
                <w:spacing w:val="-1"/>
                <w:szCs w:val="22"/>
              </w:rPr>
              <w:t>g</w:t>
            </w:r>
            <w:r w:rsidRPr="005C7509">
              <w:rPr>
                <w:rFonts w:cs="Arial"/>
                <w:szCs w:val="22"/>
              </w:rPr>
              <w:t xml:space="preserve">ed </w:t>
            </w:r>
            <w:r w:rsidRPr="005C7509">
              <w:rPr>
                <w:rFonts w:cs="Arial"/>
                <w:spacing w:val="-2"/>
                <w:szCs w:val="22"/>
              </w:rPr>
              <w:t>t</w:t>
            </w:r>
            <w:r w:rsidRPr="005C7509">
              <w:rPr>
                <w:rFonts w:cs="Arial"/>
                <w:szCs w:val="22"/>
              </w:rPr>
              <w:t>o</w:t>
            </w:r>
            <w:r w:rsidRPr="005C7509">
              <w:rPr>
                <w:rFonts w:cs="Arial"/>
                <w:spacing w:val="1"/>
                <w:szCs w:val="22"/>
              </w:rPr>
              <w:t xml:space="preserve"> </w:t>
            </w:r>
            <w:r w:rsidRPr="005C7509">
              <w:rPr>
                <w:rFonts w:cs="Arial"/>
                <w:spacing w:val="-1"/>
                <w:szCs w:val="22"/>
              </w:rPr>
              <w:t>r</w:t>
            </w:r>
            <w:r w:rsidRPr="005C7509">
              <w:rPr>
                <w:rFonts w:cs="Arial"/>
                <w:szCs w:val="22"/>
              </w:rPr>
              <w:t>epeat i</w:t>
            </w:r>
            <w:r w:rsidRPr="005C7509">
              <w:rPr>
                <w:rFonts w:cs="Arial"/>
                <w:spacing w:val="-1"/>
                <w:szCs w:val="22"/>
              </w:rPr>
              <w:t>n</w:t>
            </w:r>
            <w:r w:rsidRPr="005C7509">
              <w:rPr>
                <w:rFonts w:cs="Arial"/>
                <w:spacing w:val="-2"/>
                <w:szCs w:val="22"/>
              </w:rPr>
              <w:t>f</w:t>
            </w:r>
            <w:r w:rsidRPr="005C7509">
              <w:rPr>
                <w:rFonts w:cs="Arial"/>
                <w:szCs w:val="22"/>
              </w:rPr>
              <w:t>o</w:t>
            </w:r>
            <w:r w:rsidRPr="005C7509">
              <w:rPr>
                <w:rFonts w:cs="Arial"/>
                <w:spacing w:val="-2"/>
                <w:szCs w:val="22"/>
              </w:rPr>
              <w:t>r</w:t>
            </w:r>
            <w:r w:rsidRPr="005C7509">
              <w:rPr>
                <w:rFonts w:cs="Arial"/>
                <w:szCs w:val="22"/>
              </w:rPr>
              <w:t>mat</w:t>
            </w:r>
            <w:r w:rsidRPr="005C7509">
              <w:rPr>
                <w:rFonts w:cs="Arial"/>
                <w:spacing w:val="-1"/>
                <w:szCs w:val="22"/>
              </w:rPr>
              <w:t>i</w:t>
            </w:r>
            <w:r w:rsidRPr="005C7509">
              <w:rPr>
                <w:rFonts w:cs="Arial"/>
                <w:szCs w:val="22"/>
              </w:rPr>
              <w:t>on an</w:t>
            </w:r>
            <w:r w:rsidRPr="005C7509">
              <w:rPr>
                <w:rFonts w:cs="Arial"/>
                <w:spacing w:val="-1"/>
                <w:szCs w:val="22"/>
              </w:rPr>
              <w:t>d/</w:t>
            </w:r>
            <w:r w:rsidRPr="005C7509">
              <w:rPr>
                <w:rFonts w:cs="Arial"/>
                <w:szCs w:val="22"/>
              </w:rPr>
              <w:t xml:space="preserve">or </w:t>
            </w:r>
            <w:r w:rsidRPr="005C7509">
              <w:rPr>
                <w:rFonts w:cs="Arial"/>
                <w:spacing w:val="-2"/>
                <w:szCs w:val="22"/>
              </w:rPr>
              <w:t>i</w:t>
            </w:r>
            <w:r w:rsidRPr="005C7509">
              <w:rPr>
                <w:rFonts w:cs="Arial"/>
                <w:szCs w:val="22"/>
              </w:rPr>
              <w:t>nstructions</w:t>
            </w:r>
            <w:r w:rsidRPr="005C7509">
              <w:rPr>
                <w:rFonts w:cs="Arial"/>
                <w:spacing w:val="-2"/>
                <w:szCs w:val="22"/>
              </w:rPr>
              <w:t xml:space="preserve"> </w:t>
            </w:r>
            <w:r w:rsidRPr="005C7509">
              <w:rPr>
                <w:rFonts w:cs="Arial"/>
                <w:szCs w:val="22"/>
              </w:rPr>
              <w:t>to</w:t>
            </w:r>
            <w:r w:rsidRPr="005C7509">
              <w:rPr>
                <w:rFonts w:cs="Arial"/>
                <w:spacing w:val="-1"/>
                <w:szCs w:val="22"/>
              </w:rPr>
              <w:t xml:space="preserve"> </w:t>
            </w:r>
            <w:r w:rsidRPr="005C7509">
              <w:rPr>
                <w:rFonts w:cs="Arial"/>
                <w:szCs w:val="22"/>
              </w:rPr>
              <w:t>ensu</w:t>
            </w:r>
            <w:r w:rsidRPr="005C7509">
              <w:rPr>
                <w:rFonts w:cs="Arial"/>
                <w:spacing w:val="-1"/>
                <w:szCs w:val="22"/>
              </w:rPr>
              <w:t>r</w:t>
            </w:r>
            <w:r w:rsidRPr="005C7509">
              <w:rPr>
                <w:rFonts w:cs="Arial"/>
                <w:szCs w:val="22"/>
              </w:rPr>
              <w:t>e</w:t>
            </w:r>
            <w:r w:rsidRPr="005C7509">
              <w:rPr>
                <w:rFonts w:cs="Arial"/>
                <w:spacing w:val="-1"/>
                <w:szCs w:val="22"/>
              </w:rPr>
              <w:t xml:space="preserve"> </w:t>
            </w:r>
            <w:r w:rsidRPr="005C7509">
              <w:rPr>
                <w:rFonts w:cs="Arial"/>
                <w:szCs w:val="22"/>
              </w:rPr>
              <w:t>th</w:t>
            </w:r>
            <w:r w:rsidRPr="005C7509">
              <w:rPr>
                <w:rFonts w:cs="Arial"/>
                <w:spacing w:val="-2"/>
                <w:szCs w:val="22"/>
              </w:rPr>
              <w:t>e</w:t>
            </w:r>
            <w:r w:rsidRPr="005C7509">
              <w:rPr>
                <w:rFonts w:cs="Arial"/>
                <w:szCs w:val="22"/>
              </w:rPr>
              <w:t>y</w:t>
            </w:r>
            <w:r w:rsidRPr="005C7509">
              <w:rPr>
                <w:rFonts w:cs="Arial"/>
                <w:spacing w:val="-2"/>
                <w:szCs w:val="22"/>
              </w:rPr>
              <w:t xml:space="preserve"> </w:t>
            </w:r>
            <w:r w:rsidRPr="005C7509">
              <w:rPr>
                <w:rFonts w:cs="Arial"/>
                <w:szCs w:val="22"/>
              </w:rPr>
              <w:t>have u</w:t>
            </w:r>
            <w:r w:rsidRPr="005C7509">
              <w:rPr>
                <w:rFonts w:cs="Arial"/>
                <w:spacing w:val="-1"/>
                <w:szCs w:val="22"/>
              </w:rPr>
              <w:t>n</w:t>
            </w:r>
            <w:r w:rsidRPr="005C7509">
              <w:rPr>
                <w:rFonts w:cs="Arial"/>
                <w:szCs w:val="22"/>
              </w:rPr>
              <w:t>derst</w:t>
            </w:r>
            <w:r w:rsidRPr="005C7509">
              <w:rPr>
                <w:rFonts w:cs="Arial"/>
                <w:spacing w:val="-1"/>
                <w:szCs w:val="22"/>
              </w:rPr>
              <w:t>o</w:t>
            </w:r>
            <w:r w:rsidRPr="005C7509">
              <w:rPr>
                <w:rFonts w:cs="Arial"/>
                <w:szCs w:val="22"/>
              </w:rPr>
              <w:t>od</w:t>
            </w:r>
          </w:p>
          <w:p w:rsidR="004C548C" w:rsidRPr="005C7509" w:rsidRDefault="004C548C" w:rsidP="006F00F3">
            <w:pPr>
              <w:widowControl w:val="0"/>
              <w:autoSpaceDE w:val="0"/>
              <w:autoSpaceDN w:val="0"/>
              <w:adjustRightInd w:val="0"/>
              <w:spacing w:before="6" w:line="241" w:lineRule="auto"/>
              <w:ind w:left="108" w:right="796"/>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9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9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96"/>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96"/>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796"/>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71"/>
              <w:rPr>
                <w:rFonts w:cs="Arial"/>
                <w:sz w:val="24"/>
                <w:szCs w:val="24"/>
              </w:rPr>
            </w:pPr>
            <w:r w:rsidRPr="005C7509">
              <w:rPr>
                <w:rFonts w:cs="Arial"/>
                <w:szCs w:val="22"/>
              </w:rPr>
              <w:t>Pupi</w:t>
            </w:r>
            <w:r w:rsidRPr="005C7509">
              <w:rPr>
                <w:rFonts w:cs="Arial"/>
                <w:spacing w:val="-1"/>
                <w:szCs w:val="22"/>
              </w:rPr>
              <w:t>l</w:t>
            </w:r>
            <w:r w:rsidRPr="005C7509">
              <w:rPr>
                <w:rFonts w:cs="Arial"/>
                <w:szCs w:val="22"/>
              </w:rPr>
              <w:t>s are</w:t>
            </w:r>
            <w:r w:rsidRPr="005C7509">
              <w:rPr>
                <w:rFonts w:cs="Arial"/>
                <w:spacing w:val="1"/>
                <w:szCs w:val="22"/>
              </w:rPr>
              <w:t xml:space="preserve"> </w:t>
            </w:r>
            <w:r w:rsidRPr="005C7509">
              <w:rPr>
                <w:rFonts w:cs="Arial"/>
                <w:spacing w:val="-2"/>
                <w:szCs w:val="22"/>
              </w:rPr>
              <w:t>h</w:t>
            </w:r>
            <w:r w:rsidRPr="005C7509">
              <w:rPr>
                <w:rFonts w:cs="Arial"/>
                <w:szCs w:val="22"/>
              </w:rPr>
              <w:t>el</w:t>
            </w:r>
            <w:r w:rsidRPr="005C7509">
              <w:rPr>
                <w:rFonts w:cs="Arial"/>
                <w:spacing w:val="-1"/>
                <w:szCs w:val="22"/>
              </w:rPr>
              <w:t>p</w:t>
            </w:r>
            <w:r w:rsidRPr="005C7509">
              <w:rPr>
                <w:rFonts w:cs="Arial"/>
                <w:szCs w:val="22"/>
              </w:rPr>
              <w:t xml:space="preserve">ed </w:t>
            </w:r>
            <w:r w:rsidRPr="005C7509">
              <w:rPr>
                <w:rFonts w:cs="Arial"/>
                <w:spacing w:val="-2"/>
                <w:szCs w:val="22"/>
              </w:rPr>
              <w:t>t</w:t>
            </w:r>
            <w:r w:rsidRPr="005C7509">
              <w:rPr>
                <w:rFonts w:cs="Arial"/>
                <w:szCs w:val="22"/>
              </w:rPr>
              <w:t>o</w:t>
            </w:r>
            <w:r w:rsidRPr="005C7509">
              <w:rPr>
                <w:rFonts w:cs="Arial"/>
                <w:spacing w:val="1"/>
                <w:szCs w:val="22"/>
              </w:rPr>
              <w:t xml:space="preserve"> </w:t>
            </w:r>
            <w:r w:rsidRPr="005C7509">
              <w:rPr>
                <w:rFonts w:cs="Arial"/>
                <w:szCs w:val="22"/>
              </w:rPr>
              <w:t>d</w:t>
            </w:r>
            <w:r w:rsidRPr="005C7509">
              <w:rPr>
                <w:rFonts w:cs="Arial"/>
                <w:spacing w:val="-2"/>
                <w:szCs w:val="22"/>
              </w:rPr>
              <w:t>e</w:t>
            </w:r>
            <w:r w:rsidRPr="005C7509">
              <w:rPr>
                <w:rFonts w:cs="Arial"/>
                <w:szCs w:val="22"/>
              </w:rPr>
              <w:t>ve</w:t>
            </w:r>
            <w:r w:rsidRPr="005C7509">
              <w:rPr>
                <w:rFonts w:cs="Arial"/>
                <w:spacing w:val="-1"/>
                <w:szCs w:val="22"/>
              </w:rPr>
              <w:t>lo</w:t>
            </w:r>
            <w:r w:rsidRPr="005C7509">
              <w:rPr>
                <w:rFonts w:cs="Arial"/>
                <w:szCs w:val="22"/>
              </w:rPr>
              <w:t>p</w:t>
            </w:r>
            <w:r w:rsidRPr="005C7509">
              <w:rPr>
                <w:rFonts w:cs="Arial"/>
                <w:spacing w:val="-1"/>
                <w:szCs w:val="22"/>
              </w:rPr>
              <w:t xml:space="preserve"> </w:t>
            </w:r>
            <w:r w:rsidRPr="005C7509">
              <w:rPr>
                <w:rFonts w:cs="Arial"/>
                <w:szCs w:val="22"/>
              </w:rPr>
              <w:t>awaren</w:t>
            </w:r>
            <w:r w:rsidRPr="005C7509">
              <w:rPr>
                <w:rFonts w:cs="Arial"/>
                <w:spacing w:val="-2"/>
                <w:szCs w:val="22"/>
              </w:rPr>
              <w:t>e</w:t>
            </w:r>
            <w:r w:rsidRPr="005C7509">
              <w:rPr>
                <w:rFonts w:cs="Arial"/>
                <w:szCs w:val="22"/>
              </w:rPr>
              <w:t>ss</w:t>
            </w:r>
            <w:r w:rsidRPr="005C7509">
              <w:rPr>
                <w:rFonts w:cs="Arial"/>
                <w:spacing w:val="-1"/>
                <w:szCs w:val="22"/>
              </w:rPr>
              <w:t xml:space="preserve"> </w:t>
            </w:r>
            <w:r w:rsidRPr="005C7509">
              <w:rPr>
                <w:rFonts w:cs="Arial"/>
                <w:szCs w:val="22"/>
              </w:rPr>
              <w:t xml:space="preserve">of </w:t>
            </w:r>
            <w:r w:rsidRPr="005C7509">
              <w:rPr>
                <w:rFonts w:cs="Arial"/>
                <w:spacing w:val="1"/>
                <w:szCs w:val="22"/>
              </w:rPr>
              <w:t>w</w:t>
            </w:r>
            <w:r w:rsidRPr="005C7509">
              <w:rPr>
                <w:rFonts w:cs="Arial"/>
                <w:szCs w:val="22"/>
              </w:rPr>
              <w:t>h</w:t>
            </w:r>
            <w:r w:rsidRPr="005C7509">
              <w:rPr>
                <w:rFonts w:cs="Arial"/>
                <w:spacing w:val="-3"/>
                <w:szCs w:val="22"/>
              </w:rPr>
              <w:t>a</w:t>
            </w:r>
            <w:r w:rsidRPr="005C7509">
              <w:rPr>
                <w:rFonts w:cs="Arial"/>
                <w:szCs w:val="22"/>
              </w:rPr>
              <w:t>t th</w:t>
            </w:r>
            <w:r w:rsidRPr="005C7509">
              <w:rPr>
                <w:rFonts w:cs="Arial"/>
                <w:spacing w:val="-1"/>
                <w:szCs w:val="22"/>
              </w:rPr>
              <w:t>e</w:t>
            </w:r>
            <w:r w:rsidRPr="005C7509">
              <w:rPr>
                <w:rFonts w:cs="Arial"/>
                <w:szCs w:val="22"/>
              </w:rPr>
              <w:t>y</w:t>
            </w:r>
            <w:r w:rsidRPr="005C7509">
              <w:rPr>
                <w:rFonts w:cs="Arial"/>
                <w:spacing w:val="-1"/>
                <w:szCs w:val="22"/>
              </w:rPr>
              <w:t xml:space="preserve"> d</w:t>
            </w:r>
            <w:r w:rsidRPr="005C7509">
              <w:rPr>
                <w:rFonts w:cs="Arial"/>
                <w:szCs w:val="22"/>
              </w:rPr>
              <w:t>o and do</w:t>
            </w:r>
            <w:r w:rsidRPr="005C7509">
              <w:rPr>
                <w:rFonts w:cs="Arial"/>
                <w:spacing w:val="-1"/>
                <w:szCs w:val="22"/>
              </w:rPr>
              <w:t xml:space="preserve"> </w:t>
            </w:r>
            <w:r w:rsidRPr="005C7509">
              <w:rPr>
                <w:rFonts w:cs="Arial"/>
                <w:szCs w:val="22"/>
              </w:rPr>
              <w:t>not</w:t>
            </w:r>
            <w:r w:rsidRPr="005C7509">
              <w:rPr>
                <w:rFonts w:cs="Arial"/>
                <w:spacing w:val="-1"/>
                <w:szCs w:val="22"/>
              </w:rPr>
              <w:t xml:space="preserve"> </w:t>
            </w:r>
            <w:r w:rsidRPr="005C7509">
              <w:rPr>
                <w:rFonts w:cs="Arial"/>
                <w:szCs w:val="22"/>
              </w:rPr>
              <w:t>u</w:t>
            </w:r>
            <w:r w:rsidRPr="005C7509">
              <w:rPr>
                <w:rFonts w:cs="Arial"/>
                <w:spacing w:val="-1"/>
                <w:szCs w:val="22"/>
              </w:rPr>
              <w:t>n</w:t>
            </w:r>
            <w:r w:rsidRPr="005C7509">
              <w:rPr>
                <w:rFonts w:cs="Arial"/>
                <w:szCs w:val="22"/>
              </w:rPr>
              <w:t>dersta</w:t>
            </w:r>
            <w:r w:rsidRPr="005C7509">
              <w:rPr>
                <w:rFonts w:cs="Arial"/>
                <w:spacing w:val="-1"/>
                <w:szCs w:val="22"/>
              </w:rPr>
              <w:t>n</w:t>
            </w:r>
            <w:r w:rsidRPr="005C7509">
              <w:rPr>
                <w:rFonts w:cs="Arial"/>
                <w:szCs w:val="22"/>
              </w:rPr>
              <w:t>d</w:t>
            </w:r>
            <w:r w:rsidRPr="005C7509">
              <w:rPr>
                <w:rFonts w:cs="Arial"/>
                <w:spacing w:val="-2"/>
                <w:szCs w:val="22"/>
              </w:rPr>
              <w:t xml:space="preserve"> </w:t>
            </w:r>
            <w:r w:rsidRPr="005C7509">
              <w:rPr>
                <w:rFonts w:cs="Arial"/>
                <w:szCs w:val="22"/>
              </w:rPr>
              <w:t>a</w:t>
            </w:r>
            <w:r w:rsidRPr="005C7509">
              <w:rPr>
                <w:rFonts w:cs="Arial"/>
                <w:spacing w:val="-1"/>
                <w:szCs w:val="22"/>
              </w:rPr>
              <w:t>n</w:t>
            </w:r>
            <w:r w:rsidRPr="005C7509">
              <w:rPr>
                <w:rFonts w:cs="Arial"/>
                <w:szCs w:val="22"/>
              </w:rPr>
              <w:t>d encoura</w:t>
            </w:r>
            <w:r w:rsidRPr="005C7509">
              <w:rPr>
                <w:rFonts w:cs="Arial"/>
                <w:spacing w:val="-1"/>
                <w:szCs w:val="22"/>
              </w:rPr>
              <w:t>g</w:t>
            </w:r>
            <w:r w:rsidRPr="005C7509">
              <w:rPr>
                <w:rFonts w:cs="Arial"/>
                <w:szCs w:val="22"/>
              </w:rPr>
              <w:t>ed</w:t>
            </w:r>
            <w:r w:rsidRPr="005C7509">
              <w:rPr>
                <w:rFonts w:cs="Arial"/>
                <w:spacing w:val="-2"/>
                <w:szCs w:val="22"/>
              </w:rPr>
              <w:t xml:space="preserve"> </w:t>
            </w:r>
            <w:r w:rsidRPr="005C7509">
              <w:rPr>
                <w:rFonts w:cs="Arial"/>
                <w:szCs w:val="22"/>
              </w:rPr>
              <w:t>to practi</w:t>
            </w:r>
            <w:r w:rsidRPr="005C7509">
              <w:rPr>
                <w:rFonts w:cs="Arial"/>
                <w:spacing w:val="-3"/>
                <w:szCs w:val="22"/>
              </w:rPr>
              <w:t>c</w:t>
            </w:r>
            <w:r w:rsidRPr="005C7509">
              <w:rPr>
                <w:rFonts w:cs="Arial"/>
                <w:szCs w:val="22"/>
              </w:rPr>
              <w:t>e a</w:t>
            </w:r>
            <w:r w:rsidRPr="005C7509">
              <w:rPr>
                <w:rFonts w:cs="Arial"/>
                <w:spacing w:val="-1"/>
                <w:szCs w:val="22"/>
              </w:rPr>
              <w:t>s</w:t>
            </w:r>
            <w:r w:rsidRPr="005C7509">
              <w:rPr>
                <w:rFonts w:cs="Arial"/>
                <w:spacing w:val="-2"/>
                <w:szCs w:val="22"/>
              </w:rPr>
              <w:t>k</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for clarifi</w:t>
            </w:r>
            <w:r w:rsidRPr="005C7509">
              <w:rPr>
                <w:rFonts w:cs="Arial"/>
                <w:spacing w:val="-2"/>
                <w:szCs w:val="22"/>
              </w:rPr>
              <w:t>c</w:t>
            </w:r>
            <w:r w:rsidRPr="005C7509">
              <w:rPr>
                <w:rFonts w:cs="Arial"/>
                <w:szCs w:val="22"/>
              </w:rPr>
              <w:t>ation</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zCs w:val="22"/>
              </w:rPr>
              <w:t>fur</w:t>
            </w:r>
            <w:r w:rsidRPr="005C7509">
              <w:rPr>
                <w:rFonts w:cs="Arial"/>
                <w:spacing w:val="-3"/>
                <w:szCs w:val="22"/>
              </w:rPr>
              <w:t>t</w:t>
            </w:r>
            <w:r w:rsidRPr="005C7509">
              <w:rPr>
                <w:rFonts w:cs="Arial"/>
                <w:szCs w:val="22"/>
              </w:rPr>
              <w:t>her expla</w:t>
            </w:r>
            <w:r w:rsidRPr="005C7509">
              <w:rPr>
                <w:rFonts w:cs="Arial"/>
                <w:spacing w:val="-1"/>
                <w:szCs w:val="22"/>
              </w:rPr>
              <w:t>n</w:t>
            </w:r>
            <w:r w:rsidRPr="005C7509">
              <w:rPr>
                <w:rFonts w:cs="Arial"/>
                <w:szCs w:val="22"/>
              </w:rPr>
              <w:t>at</w:t>
            </w:r>
            <w:r w:rsidRPr="005C7509">
              <w:rPr>
                <w:rFonts w:cs="Arial"/>
                <w:spacing w:val="-2"/>
                <w:szCs w:val="22"/>
              </w:rPr>
              <w:t>i</w:t>
            </w:r>
            <w:r w:rsidRPr="005C7509">
              <w:rPr>
                <w:rFonts w:cs="Arial"/>
                <w:szCs w:val="22"/>
              </w:rPr>
              <w:t>on</w:t>
            </w:r>
          </w:p>
          <w:p w:rsidR="004C548C" w:rsidRPr="005C7509" w:rsidRDefault="004C548C" w:rsidP="006F00F3">
            <w:pPr>
              <w:widowControl w:val="0"/>
              <w:autoSpaceDE w:val="0"/>
              <w:autoSpaceDN w:val="0"/>
              <w:adjustRightInd w:val="0"/>
              <w:spacing w:before="6" w:line="241" w:lineRule="auto"/>
              <w:ind w:left="108" w:right="871"/>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7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7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7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871"/>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sz w:val="24"/>
                <w:szCs w:val="24"/>
              </w:rPr>
              <w:t>Q</w:t>
            </w:r>
            <w:r w:rsidRPr="005C7509">
              <w:rPr>
                <w:rFonts w:cs="Arial"/>
                <w:w w:val="99"/>
                <w:sz w:val="24"/>
                <w:szCs w:val="24"/>
              </w:rPr>
              <w:t>u</w:t>
            </w:r>
            <w:r w:rsidRPr="005C7509">
              <w:rPr>
                <w:rFonts w:cs="Arial"/>
                <w:sz w:val="24"/>
                <w:szCs w:val="24"/>
              </w:rPr>
              <w:t>e</w:t>
            </w:r>
            <w:r w:rsidRPr="005C7509">
              <w:rPr>
                <w:rFonts w:cs="Arial"/>
                <w:w w:val="99"/>
                <w:sz w:val="24"/>
                <w:szCs w:val="24"/>
              </w:rPr>
              <w:t>s</w:t>
            </w:r>
            <w:r w:rsidRPr="005C7509">
              <w:rPr>
                <w:rFonts w:cs="Arial"/>
                <w:spacing w:val="1"/>
                <w:sz w:val="24"/>
                <w:szCs w:val="24"/>
              </w:rPr>
              <w:t>t</w:t>
            </w:r>
            <w:r w:rsidRPr="005C7509">
              <w:rPr>
                <w:rFonts w:cs="Arial"/>
                <w:sz w:val="24"/>
                <w:szCs w:val="24"/>
              </w:rPr>
              <w:t>i</w:t>
            </w:r>
            <w:r w:rsidRPr="005C7509">
              <w:rPr>
                <w:rFonts w:cs="Arial"/>
                <w:spacing w:val="-1"/>
                <w:w w:val="99"/>
                <w:sz w:val="24"/>
                <w:szCs w:val="24"/>
              </w:rPr>
              <w:t>o</w:t>
            </w:r>
            <w:r w:rsidRPr="005C7509">
              <w:rPr>
                <w:rFonts w:cs="Arial"/>
                <w:w w:val="99"/>
                <w:sz w:val="24"/>
                <w:szCs w:val="24"/>
              </w:rPr>
              <w:t>ns</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21"/>
              <w:rPr>
                <w:rFonts w:cs="Arial"/>
                <w:sz w:val="24"/>
                <w:szCs w:val="24"/>
              </w:rPr>
            </w:pPr>
            <w:r w:rsidRPr="005C7509">
              <w:rPr>
                <w:rFonts w:cs="Arial"/>
                <w:szCs w:val="22"/>
              </w:rPr>
              <w:t>A</w:t>
            </w:r>
            <w:r w:rsidRPr="005C7509">
              <w:rPr>
                <w:rFonts w:cs="Arial"/>
                <w:spacing w:val="-1"/>
                <w:szCs w:val="22"/>
              </w:rPr>
              <w:t>d</w:t>
            </w:r>
            <w:r w:rsidRPr="005C7509">
              <w:rPr>
                <w:rFonts w:cs="Arial"/>
                <w:szCs w:val="22"/>
              </w:rPr>
              <w:t>ul</w:t>
            </w:r>
            <w:r w:rsidRPr="005C7509">
              <w:rPr>
                <w:rFonts w:cs="Arial"/>
                <w:spacing w:val="-1"/>
                <w:szCs w:val="22"/>
              </w:rPr>
              <w:t>t</w:t>
            </w:r>
            <w:r w:rsidRPr="005C7509">
              <w:rPr>
                <w:rFonts w:cs="Arial"/>
                <w:szCs w:val="22"/>
              </w:rPr>
              <w:t>s are</w:t>
            </w:r>
            <w:r w:rsidRPr="005C7509">
              <w:rPr>
                <w:rFonts w:cs="Arial"/>
                <w:spacing w:val="1"/>
                <w:szCs w:val="22"/>
              </w:rPr>
              <w:t xml:space="preserve"> </w:t>
            </w:r>
            <w:r w:rsidRPr="005C7509">
              <w:rPr>
                <w:rFonts w:cs="Arial"/>
                <w:szCs w:val="22"/>
              </w:rPr>
              <w:t>f</w:t>
            </w:r>
            <w:r w:rsidRPr="005C7509">
              <w:rPr>
                <w:rFonts w:cs="Arial"/>
                <w:spacing w:val="-2"/>
                <w:szCs w:val="22"/>
              </w:rPr>
              <w:t>a</w:t>
            </w:r>
            <w:r w:rsidRPr="005C7509">
              <w:rPr>
                <w:rFonts w:cs="Arial"/>
                <w:szCs w:val="22"/>
              </w:rPr>
              <w:t>miliar</w:t>
            </w:r>
            <w:r w:rsidRPr="005C7509">
              <w:rPr>
                <w:rFonts w:cs="Arial"/>
                <w:spacing w:val="-2"/>
                <w:szCs w:val="22"/>
              </w:rPr>
              <w:t xml:space="preserve"> </w:t>
            </w:r>
            <w:r w:rsidRPr="005C7509">
              <w:rPr>
                <w:rFonts w:cs="Arial"/>
                <w:szCs w:val="22"/>
              </w:rPr>
              <w:t>with a</w:t>
            </w:r>
            <w:r w:rsidRPr="005C7509">
              <w:rPr>
                <w:rFonts w:cs="Arial"/>
                <w:spacing w:val="-3"/>
                <w:szCs w:val="22"/>
              </w:rPr>
              <w:t>n</w:t>
            </w:r>
            <w:r w:rsidRPr="005C7509">
              <w:rPr>
                <w:rFonts w:cs="Arial"/>
                <w:szCs w:val="22"/>
              </w:rPr>
              <w:t>d</w:t>
            </w:r>
            <w:r w:rsidRPr="005C7509">
              <w:rPr>
                <w:rFonts w:cs="Arial"/>
                <w:spacing w:val="-1"/>
                <w:szCs w:val="22"/>
              </w:rPr>
              <w:t xml:space="preserve"> </w:t>
            </w:r>
            <w:r w:rsidRPr="005C7509">
              <w:rPr>
                <w:rFonts w:cs="Arial"/>
                <w:szCs w:val="22"/>
              </w:rPr>
              <w:t>can ap</w:t>
            </w:r>
            <w:r w:rsidRPr="005C7509">
              <w:rPr>
                <w:rFonts w:cs="Arial"/>
                <w:spacing w:val="-1"/>
                <w:szCs w:val="22"/>
              </w:rPr>
              <w:t>p</w:t>
            </w:r>
            <w:r w:rsidRPr="005C7509">
              <w:rPr>
                <w:rFonts w:cs="Arial"/>
                <w:szCs w:val="22"/>
              </w:rPr>
              <w:t>ly an ap</w:t>
            </w:r>
            <w:r w:rsidRPr="005C7509">
              <w:rPr>
                <w:rFonts w:cs="Arial"/>
                <w:spacing w:val="-1"/>
                <w:szCs w:val="22"/>
              </w:rPr>
              <w:t>p</w:t>
            </w:r>
            <w:r w:rsidRPr="005C7509">
              <w:rPr>
                <w:rFonts w:cs="Arial"/>
                <w:spacing w:val="-3"/>
                <w:szCs w:val="22"/>
              </w:rPr>
              <w:t>r</w:t>
            </w:r>
            <w:r w:rsidRPr="005C7509">
              <w:rPr>
                <w:rFonts w:cs="Arial"/>
                <w:szCs w:val="22"/>
              </w:rPr>
              <w:t>oach s</w:t>
            </w:r>
            <w:r w:rsidRPr="005C7509">
              <w:rPr>
                <w:rFonts w:cs="Arial"/>
                <w:spacing w:val="-2"/>
                <w:szCs w:val="22"/>
              </w:rPr>
              <w:t>u</w:t>
            </w:r>
            <w:r w:rsidRPr="005C7509">
              <w:rPr>
                <w:rFonts w:cs="Arial"/>
                <w:szCs w:val="22"/>
              </w:rPr>
              <w:t>ch as the</w:t>
            </w:r>
            <w:r w:rsidRPr="005C7509">
              <w:rPr>
                <w:rFonts w:cs="Arial"/>
                <w:spacing w:val="-1"/>
                <w:szCs w:val="22"/>
              </w:rPr>
              <w:t xml:space="preserve"> </w:t>
            </w:r>
            <w:r w:rsidRPr="005C7509">
              <w:rPr>
                <w:rFonts w:cs="Arial"/>
                <w:szCs w:val="22"/>
              </w:rPr>
              <w:t>B</w:t>
            </w:r>
            <w:r w:rsidR="004F1544">
              <w:rPr>
                <w:rFonts w:cs="Arial"/>
                <w:szCs w:val="22"/>
              </w:rPr>
              <w:t>lank</w:t>
            </w:r>
            <w:r w:rsidRPr="005C7509">
              <w:rPr>
                <w:rFonts w:cs="Arial"/>
                <w:spacing w:val="-2"/>
                <w:szCs w:val="22"/>
              </w:rPr>
              <w:t xml:space="preserve"> </w:t>
            </w:r>
            <w:r w:rsidRPr="005C7509">
              <w:rPr>
                <w:rFonts w:cs="Arial"/>
                <w:szCs w:val="22"/>
              </w:rPr>
              <w:t>model</w:t>
            </w:r>
            <w:r w:rsidRPr="005C7509">
              <w:rPr>
                <w:rFonts w:cs="Arial"/>
                <w:spacing w:val="-2"/>
                <w:szCs w:val="22"/>
              </w:rPr>
              <w:t xml:space="preserve"> </w:t>
            </w:r>
            <w:r w:rsidRPr="005C7509">
              <w:rPr>
                <w:rFonts w:cs="Arial"/>
                <w:szCs w:val="22"/>
              </w:rPr>
              <w:t>to dif</w:t>
            </w:r>
            <w:r w:rsidRPr="005C7509">
              <w:rPr>
                <w:rFonts w:cs="Arial"/>
                <w:spacing w:val="-1"/>
                <w:szCs w:val="22"/>
              </w:rPr>
              <w:t>f</w:t>
            </w:r>
            <w:r w:rsidRPr="005C7509">
              <w:rPr>
                <w:rFonts w:cs="Arial"/>
                <w:szCs w:val="22"/>
              </w:rPr>
              <w:t>erentia</w:t>
            </w:r>
            <w:r w:rsidRPr="005C7509">
              <w:rPr>
                <w:rFonts w:cs="Arial"/>
                <w:spacing w:val="-2"/>
                <w:szCs w:val="22"/>
              </w:rPr>
              <w:t>t</w:t>
            </w:r>
            <w:r w:rsidRPr="005C7509">
              <w:rPr>
                <w:rFonts w:cs="Arial"/>
                <w:szCs w:val="22"/>
              </w:rPr>
              <w:t>e quest</w:t>
            </w:r>
            <w:r w:rsidRPr="005C7509">
              <w:rPr>
                <w:rFonts w:cs="Arial"/>
                <w:spacing w:val="-3"/>
                <w:szCs w:val="22"/>
              </w:rPr>
              <w:t>i</w:t>
            </w:r>
            <w:r w:rsidRPr="005C7509">
              <w:rPr>
                <w:rFonts w:cs="Arial"/>
                <w:szCs w:val="22"/>
              </w:rPr>
              <w:t>oning</w:t>
            </w:r>
            <w:r w:rsidRPr="005C7509">
              <w:rPr>
                <w:rFonts w:cs="Arial"/>
                <w:spacing w:val="-1"/>
                <w:szCs w:val="22"/>
              </w:rPr>
              <w:t xml:space="preserve"> </w:t>
            </w:r>
            <w:r w:rsidRPr="005C7509">
              <w:rPr>
                <w:rFonts w:cs="Arial"/>
                <w:spacing w:val="-2"/>
                <w:szCs w:val="22"/>
              </w:rPr>
              <w:t>f</w:t>
            </w:r>
            <w:r w:rsidRPr="005C7509">
              <w:rPr>
                <w:rFonts w:cs="Arial"/>
                <w:szCs w:val="22"/>
              </w:rPr>
              <w:t>or pu</w:t>
            </w:r>
            <w:r w:rsidRPr="005C7509">
              <w:rPr>
                <w:rFonts w:cs="Arial"/>
                <w:spacing w:val="-1"/>
                <w:szCs w:val="22"/>
              </w:rPr>
              <w:t>p</w:t>
            </w:r>
            <w:r w:rsidRPr="005C7509">
              <w:rPr>
                <w:rFonts w:cs="Arial"/>
                <w:szCs w:val="22"/>
              </w:rPr>
              <w:t xml:space="preserve">ils </w:t>
            </w:r>
            <w:r w:rsidRPr="005C7509">
              <w:rPr>
                <w:rFonts w:cs="Arial"/>
                <w:spacing w:val="1"/>
                <w:szCs w:val="22"/>
              </w:rPr>
              <w:t>w</w:t>
            </w:r>
            <w:r w:rsidRPr="005C7509">
              <w:rPr>
                <w:rFonts w:cs="Arial"/>
                <w:spacing w:val="-2"/>
                <w:szCs w:val="22"/>
              </w:rPr>
              <w:t>i</w:t>
            </w:r>
            <w:r w:rsidRPr="005C7509">
              <w:rPr>
                <w:rFonts w:cs="Arial"/>
                <w:szCs w:val="22"/>
              </w:rPr>
              <w:t>th SLCN</w:t>
            </w:r>
          </w:p>
          <w:p w:rsidR="004C548C" w:rsidRPr="005C7509" w:rsidRDefault="004C548C" w:rsidP="006F00F3">
            <w:pPr>
              <w:widowControl w:val="0"/>
              <w:autoSpaceDE w:val="0"/>
              <w:autoSpaceDN w:val="0"/>
              <w:adjustRightInd w:val="0"/>
              <w:spacing w:before="6" w:line="241" w:lineRule="auto"/>
              <w:ind w:left="108" w:right="1221"/>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2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2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2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21"/>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221"/>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1"/>
              <w:rPr>
                <w:rFonts w:cs="Arial"/>
                <w:sz w:val="24"/>
                <w:szCs w:val="24"/>
              </w:rPr>
            </w:pPr>
            <w:r w:rsidRPr="005C7509">
              <w:rPr>
                <w:rFonts w:cs="Arial"/>
                <w:szCs w:val="22"/>
              </w:rPr>
              <w:t>A</w:t>
            </w:r>
            <w:r w:rsidRPr="005C7509">
              <w:rPr>
                <w:rFonts w:cs="Arial"/>
                <w:spacing w:val="-1"/>
                <w:szCs w:val="22"/>
              </w:rPr>
              <w:t>d</w:t>
            </w:r>
            <w:r w:rsidRPr="005C7509">
              <w:rPr>
                <w:rFonts w:cs="Arial"/>
                <w:szCs w:val="22"/>
              </w:rPr>
              <w:t>ults a</w:t>
            </w:r>
            <w:r w:rsidRPr="005C7509">
              <w:rPr>
                <w:rFonts w:cs="Arial"/>
                <w:spacing w:val="-1"/>
                <w:szCs w:val="22"/>
              </w:rPr>
              <w:t>p</w:t>
            </w:r>
            <w:r w:rsidRPr="005C7509">
              <w:rPr>
                <w:rFonts w:cs="Arial"/>
                <w:szCs w:val="22"/>
              </w:rPr>
              <w:t>ply gra</w:t>
            </w:r>
            <w:r w:rsidRPr="005C7509">
              <w:rPr>
                <w:rFonts w:cs="Arial"/>
                <w:spacing w:val="-1"/>
                <w:szCs w:val="22"/>
              </w:rPr>
              <w:t>d</w:t>
            </w:r>
            <w:r w:rsidRPr="005C7509">
              <w:rPr>
                <w:rFonts w:cs="Arial"/>
                <w:szCs w:val="22"/>
              </w:rPr>
              <w:t>ed p</w:t>
            </w:r>
            <w:r w:rsidRPr="005C7509">
              <w:rPr>
                <w:rFonts w:cs="Arial"/>
                <w:spacing w:val="-3"/>
                <w:szCs w:val="22"/>
              </w:rPr>
              <w:t>r</w:t>
            </w:r>
            <w:r w:rsidRPr="005C7509">
              <w:rPr>
                <w:rFonts w:cs="Arial"/>
                <w:szCs w:val="22"/>
              </w:rPr>
              <w:t>o</w:t>
            </w:r>
            <w:r w:rsidRPr="005C7509">
              <w:rPr>
                <w:rFonts w:cs="Arial"/>
                <w:spacing w:val="1"/>
                <w:szCs w:val="22"/>
              </w:rPr>
              <w:t>m</w:t>
            </w:r>
            <w:r w:rsidRPr="005C7509">
              <w:rPr>
                <w:rFonts w:cs="Arial"/>
                <w:spacing w:val="-2"/>
                <w:szCs w:val="22"/>
              </w:rPr>
              <w:t>p</w:t>
            </w:r>
            <w:r w:rsidRPr="005C7509">
              <w:rPr>
                <w:rFonts w:cs="Arial"/>
                <w:szCs w:val="22"/>
              </w:rPr>
              <w:t>ts</w:t>
            </w:r>
            <w:r w:rsidRPr="005C7509">
              <w:rPr>
                <w:rFonts w:cs="Arial"/>
                <w:spacing w:val="1"/>
                <w:szCs w:val="22"/>
              </w:rPr>
              <w:t xml:space="preserve"> </w:t>
            </w:r>
            <w:r w:rsidRPr="005C7509">
              <w:rPr>
                <w:rFonts w:cs="Arial"/>
                <w:spacing w:val="-1"/>
                <w:szCs w:val="22"/>
              </w:rPr>
              <w:t>t</w:t>
            </w:r>
            <w:r w:rsidRPr="005C7509">
              <w:rPr>
                <w:rFonts w:cs="Arial"/>
                <w:szCs w:val="22"/>
              </w:rPr>
              <w:t>o help chi</w:t>
            </w:r>
            <w:r w:rsidRPr="005C7509">
              <w:rPr>
                <w:rFonts w:cs="Arial"/>
                <w:spacing w:val="-1"/>
                <w:szCs w:val="22"/>
              </w:rPr>
              <w:t>l</w:t>
            </w:r>
            <w:r w:rsidRPr="005C7509">
              <w:rPr>
                <w:rFonts w:cs="Arial"/>
                <w:szCs w:val="22"/>
              </w:rPr>
              <w:t>dren</w:t>
            </w:r>
            <w:r w:rsidRPr="005C7509">
              <w:rPr>
                <w:rFonts w:cs="Arial"/>
                <w:spacing w:val="-2"/>
                <w:szCs w:val="22"/>
              </w:rPr>
              <w:t xml:space="preserve"> </w:t>
            </w:r>
            <w:r w:rsidRPr="005C7509">
              <w:rPr>
                <w:rFonts w:cs="Arial"/>
                <w:szCs w:val="22"/>
              </w:rPr>
              <w:t>res</w:t>
            </w:r>
            <w:r w:rsidRPr="005C7509">
              <w:rPr>
                <w:rFonts w:cs="Arial"/>
                <w:spacing w:val="-3"/>
                <w:szCs w:val="22"/>
              </w:rPr>
              <w:t>p</w:t>
            </w:r>
            <w:r w:rsidRPr="005C7509">
              <w:rPr>
                <w:rFonts w:cs="Arial"/>
                <w:szCs w:val="22"/>
              </w:rPr>
              <w:t>ond</w:t>
            </w:r>
            <w:r w:rsidRPr="005C7509">
              <w:rPr>
                <w:rFonts w:cs="Arial"/>
                <w:spacing w:val="-2"/>
                <w:szCs w:val="22"/>
              </w:rPr>
              <w:t xml:space="preserve"> </w:t>
            </w:r>
            <w:r w:rsidRPr="005C7509">
              <w:rPr>
                <w:rFonts w:cs="Arial"/>
                <w:szCs w:val="22"/>
              </w:rPr>
              <w:t>to</w:t>
            </w:r>
            <w:r w:rsidRPr="005C7509">
              <w:rPr>
                <w:rFonts w:cs="Arial"/>
                <w:spacing w:val="1"/>
                <w:szCs w:val="22"/>
              </w:rPr>
              <w:t xml:space="preserve"> </w:t>
            </w:r>
            <w:r w:rsidRPr="005C7509">
              <w:rPr>
                <w:rFonts w:cs="Arial"/>
                <w:szCs w:val="22"/>
              </w:rPr>
              <w:t>que</w:t>
            </w:r>
            <w:r w:rsidRPr="005C7509">
              <w:rPr>
                <w:rFonts w:cs="Arial"/>
                <w:spacing w:val="-2"/>
                <w:szCs w:val="22"/>
              </w:rPr>
              <w:t>s</w:t>
            </w:r>
            <w:r w:rsidRPr="005C7509">
              <w:rPr>
                <w:rFonts w:cs="Arial"/>
                <w:szCs w:val="22"/>
              </w:rPr>
              <w:t>tions</w:t>
            </w:r>
            <w:r w:rsidRPr="005C7509">
              <w:rPr>
                <w:rFonts w:cs="Arial"/>
                <w:spacing w:val="-2"/>
                <w:szCs w:val="22"/>
              </w:rPr>
              <w:t xml:space="preserve"> </w:t>
            </w:r>
            <w:r w:rsidRPr="005C7509">
              <w:rPr>
                <w:rFonts w:cs="Arial"/>
                <w:szCs w:val="22"/>
              </w:rPr>
              <w:t>e.</w:t>
            </w:r>
            <w:r w:rsidRPr="005C7509">
              <w:rPr>
                <w:rFonts w:cs="Arial"/>
                <w:spacing w:val="-1"/>
                <w:szCs w:val="22"/>
              </w:rPr>
              <w:t>g</w:t>
            </w:r>
            <w:r w:rsidRPr="005C7509">
              <w:rPr>
                <w:rFonts w:cs="Arial"/>
                <w:szCs w:val="22"/>
              </w:rPr>
              <w:t>.</w:t>
            </w:r>
            <w:r w:rsidRPr="005C7509">
              <w:rPr>
                <w:rFonts w:cs="Arial"/>
                <w:spacing w:val="50"/>
                <w:szCs w:val="22"/>
              </w:rPr>
              <w:t xml:space="preserve"> </w:t>
            </w:r>
            <w:r w:rsidRPr="005C7509">
              <w:rPr>
                <w:rFonts w:cs="Arial"/>
                <w:spacing w:val="-1"/>
                <w:szCs w:val="22"/>
              </w:rPr>
              <w:t>Y</w:t>
            </w:r>
            <w:r w:rsidRPr="005C7509">
              <w:rPr>
                <w:rFonts w:cs="Arial"/>
                <w:szCs w:val="22"/>
              </w:rPr>
              <w:t>ES/NO,</w:t>
            </w:r>
            <w:r w:rsidRPr="005C7509">
              <w:rPr>
                <w:rFonts w:cs="Arial"/>
                <w:spacing w:val="-3"/>
                <w:szCs w:val="22"/>
              </w:rPr>
              <w:t xml:space="preserve"> </w:t>
            </w:r>
            <w:r w:rsidRPr="005C7509">
              <w:rPr>
                <w:rFonts w:cs="Arial"/>
                <w:spacing w:val="-1"/>
                <w:szCs w:val="22"/>
              </w:rPr>
              <w:t>d</w:t>
            </w:r>
            <w:r w:rsidRPr="005C7509">
              <w:rPr>
                <w:rFonts w:cs="Arial"/>
                <w:szCs w:val="22"/>
              </w:rPr>
              <w:t>irect imitat</w:t>
            </w:r>
            <w:r w:rsidRPr="005C7509">
              <w:rPr>
                <w:rFonts w:cs="Arial"/>
                <w:spacing w:val="-1"/>
                <w:szCs w:val="22"/>
              </w:rPr>
              <w:t>i</w:t>
            </w:r>
            <w:r w:rsidRPr="005C7509">
              <w:rPr>
                <w:rFonts w:cs="Arial"/>
                <w:szCs w:val="22"/>
              </w:rPr>
              <w:t>on, a</w:t>
            </w:r>
            <w:r w:rsidRPr="005C7509">
              <w:rPr>
                <w:rFonts w:cs="Arial"/>
                <w:spacing w:val="-2"/>
                <w:szCs w:val="22"/>
              </w:rPr>
              <w:t>l</w:t>
            </w:r>
            <w:r w:rsidRPr="005C7509">
              <w:rPr>
                <w:rFonts w:cs="Arial"/>
                <w:szCs w:val="22"/>
              </w:rPr>
              <w:t>ternat</w:t>
            </w:r>
            <w:r w:rsidRPr="005C7509">
              <w:rPr>
                <w:rFonts w:cs="Arial"/>
                <w:spacing w:val="-3"/>
                <w:szCs w:val="22"/>
              </w:rPr>
              <w:t>i</w:t>
            </w:r>
            <w:r w:rsidRPr="005C7509">
              <w:rPr>
                <w:rFonts w:cs="Arial"/>
                <w:szCs w:val="22"/>
              </w:rPr>
              <w:t>v</w:t>
            </w:r>
            <w:r w:rsidRPr="005C7509">
              <w:rPr>
                <w:rFonts w:cs="Arial"/>
                <w:spacing w:val="1"/>
                <w:szCs w:val="22"/>
              </w:rPr>
              <w:t>e</w:t>
            </w:r>
            <w:r w:rsidRPr="005C7509">
              <w:rPr>
                <w:rFonts w:cs="Arial"/>
                <w:szCs w:val="22"/>
              </w:rPr>
              <w:t>s,</w:t>
            </w:r>
            <w:r w:rsidRPr="005C7509">
              <w:rPr>
                <w:rFonts w:cs="Arial"/>
                <w:spacing w:val="-1"/>
                <w:szCs w:val="22"/>
              </w:rPr>
              <w:t xml:space="preserve"> </w:t>
            </w:r>
            <w:r w:rsidRPr="005C7509">
              <w:rPr>
                <w:rFonts w:cs="Arial"/>
                <w:szCs w:val="22"/>
              </w:rPr>
              <w:t>m</w:t>
            </w:r>
            <w:r w:rsidRPr="005C7509">
              <w:rPr>
                <w:rFonts w:cs="Arial"/>
                <w:spacing w:val="-2"/>
                <w:szCs w:val="22"/>
              </w:rPr>
              <w:t>o</w:t>
            </w:r>
            <w:r w:rsidRPr="005C7509">
              <w:rPr>
                <w:rFonts w:cs="Arial"/>
                <w:szCs w:val="22"/>
              </w:rPr>
              <w:t>dell</w:t>
            </w:r>
            <w:r w:rsidRPr="005C7509">
              <w:rPr>
                <w:rFonts w:cs="Arial"/>
                <w:spacing w:val="-1"/>
                <w:szCs w:val="22"/>
              </w:rPr>
              <w:t>ing</w:t>
            </w:r>
            <w:r w:rsidRPr="005C7509">
              <w:rPr>
                <w:rFonts w:cs="Arial"/>
                <w:szCs w:val="22"/>
              </w:rPr>
              <w:t>, rhet</w:t>
            </w:r>
            <w:r w:rsidRPr="005C7509">
              <w:rPr>
                <w:rFonts w:cs="Arial"/>
                <w:spacing w:val="1"/>
                <w:szCs w:val="22"/>
              </w:rPr>
              <w:t>o</w:t>
            </w:r>
            <w:r w:rsidRPr="005C7509">
              <w:rPr>
                <w:rFonts w:cs="Arial"/>
                <w:szCs w:val="22"/>
              </w:rPr>
              <w:t>r</w:t>
            </w:r>
            <w:r w:rsidRPr="005C7509">
              <w:rPr>
                <w:rFonts w:cs="Arial"/>
                <w:spacing w:val="-2"/>
                <w:szCs w:val="22"/>
              </w:rPr>
              <w:t>i</w:t>
            </w:r>
            <w:r w:rsidRPr="005C7509">
              <w:rPr>
                <w:rFonts w:cs="Arial"/>
                <w:szCs w:val="22"/>
              </w:rPr>
              <w:t>cal q</w:t>
            </w:r>
            <w:r w:rsidRPr="005C7509">
              <w:rPr>
                <w:rFonts w:cs="Arial"/>
                <w:spacing w:val="-1"/>
                <w:szCs w:val="22"/>
              </w:rPr>
              <w:t>u</w:t>
            </w:r>
            <w:r w:rsidRPr="005C7509">
              <w:rPr>
                <w:rFonts w:cs="Arial"/>
                <w:szCs w:val="22"/>
              </w:rPr>
              <w:t>est</w:t>
            </w:r>
            <w:r w:rsidRPr="005C7509">
              <w:rPr>
                <w:rFonts w:cs="Arial"/>
                <w:spacing w:val="-2"/>
                <w:szCs w:val="22"/>
              </w:rPr>
              <w:t>i</w:t>
            </w:r>
            <w:r w:rsidRPr="005C7509">
              <w:rPr>
                <w:rFonts w:cs="Arial"/>
                <w:szCs w:val="22"/>
              </w:rPr>
              <w:t>o</w:t>
            </w:r>
            <w:r w:rsidRPr="005C7509">
              <w:rPr>
                <w:rFonts w:cs="Arial"/>
                <w:spacing w:val="-2"/>
                <w:szCs w:val="22"/>
              </w:rPr>
              <w:t>n</w:t>
            </w:r>
            <w:r w:rsidRPr="005C7509">
              <w:rPr>
                <w:rFonts w:cs="Arial"/>
                <w:szCs w:val="22"/>
              </w:rPr>
              <w:t>s</w:t>
            </w:r>
          </w:p>
          <w:p w:rsidR="004C548C" w:rsidRPr="005C7509" w:rsidRDefault="004C548C" w:rsidP="006F00F3">
            <w:pPr>
              <w:widowControl w:val="0"/>
              <w:autoSpaceDE w:val="0"/>
              <w:autoSpaceDN w:val="0"/>
              <w:adjustRightInd w:val="0"/>
              <w:spacing w:before="6" w:line="241" w:lineRule="auto"/>
              <w:ind w:left="108" w:right="591"/>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1"/>
              <w:rPr>
                <w:rFonts w:cs="Arial"/>
                <w:sz w:val="24"/>
                <w:szCs w:val="24"/>
              </w:rPr>
            </w:pPr>
          </w:p>
        </w:tc>
      </w:tr>
      <w:tr w:rsidR="004C548C" w:rsidRPr="005C7509" w:rsidTr="006F00F3">
        <w:trPr>
          <w:trHeight w:hRule="exact" w:val="1082"/>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1"/>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00"/>
              <w:rPr>
                <w:rFonts w:cs="Arial"/>
                <w:sz w:val="24"/>
                <w:szCs w:val="24"/>
              </w:rPr>
            </w:pPr>
            <w:r w:rsidRPr="005C7509">
              <w:rPr>
                <w:rFonts w:cs="Arial"/>
                <w:szCs w:val="22"/>
              </w:rPr>
              <w:t>A</w:t>
            </w:r>
            <w:r w:rsidRPr="005C7509">
              <w:rPr>
                <w:rFonts w:cs="Arial"/>
                <w:spacing w:val="-1"/>
                <w:szCs w:val="22"/>
              </w:rPr>
              <w:t>d</w:t>
            </w:r>
            <w:r w:rsidRPr="005C7509">
              <w:rPr>
                <w:rFonts w:cs="Arial"/>
                <w:szCs w:val="22"/>
              </w:rPr>
              <w:t>ults teach li</w:t>
            </w:r>
            <w:r w:rsidRPr="005C7509">
              <w:rPr>
                <w:rFonts w:cs="Arial"/>
                <w:spacing w:val="-1"/>
                <w:szCs w:val="22"/>
              </w:rPr>
              <w:t>n</w:t>
            </w:r>
            <w:r w:rsidRPr="005C7509">
              <w:rPr>
                <w:rFonts w:cs="Arial"/>
                <w:spacing w:val="-2"/>
                <w:szCs w:val="22"/>
              </w:rPr>
              <w:t>k</w:t>
            </w:r>
            <w:r w:rsidRPr="005C7509">
              <w:rPr>
                <w:rFonts w:cs="Arial"/>
                <w:szCs w:val="22"/>
              </w:rPr>
              <w:t>s be</w:t>
            </w:r>
            <w:r w:rsidRPr="005C7509">
              <w:rPr>
                <w:rFonts w:cs="Arial"/>
                <w:spacing w:val="-1"/>
                <w:szCs w:val="22"/>
              </w:rPr>
              <w:t>t</w:t>
            </w:r>
            <w:r w:rsidRPr="005C7509">
              <w:rPr>
                <w:rFonts w:cs="Arial"/>
                <w:szCs w:val="22"/>
              </w:rPr>
              <w:t>w</w:t>
            </w:r>
            <w:r w:rsidRPr="005C7509">
              <w:rPr>
                <w:rFonts w:cs="Arial"/>
                <w:spacing w:val="-2"/>
                <w:szCs w:val="22"/>
              </w:rPr>
              <w:t>e</w:t>
            </w:r>
            <w:r w:rsidRPr="005C7509">
              <w:rPr>
                <w:rFonts w:cs="Arial"/>
                <w:szCs w:val="22"/>
              </w:rPr>
              <w:t>en</w:t>
            </w:r>
            <w:r w:rsidRPr="005C7509">
              <w:rPr>
                <w:rFonts w:cs="Arial"/>
                <w:spacing w:val="-2"/>
                <w:szCs w:val="22"/>
              </w:rPr>
              <w:t xml:space="preserve"> </w:t>
            </w:r>
            <w:r w:rsidRPr="005C7509">
              <w:rPr>
                <w:rFonts w:cs="Arial"/>
                <w:szCs w:val="22"/>
              </w:rPr>
              <w:t>q</w:t>
            </w:r>
            <w:r w:rsidRPr="005C7509">
              <w:rPr>
                <w:rFonts w:cs="Arial"/>
                <w:spacing w:val="-1"/>
                <w:szCs w:val="22"/>
              </w:rPr>
              <w:t>u</w:t>
            </w:r>
            <w:r w:rsidRPr="005C7509">
              <w:rPr>
                <w:rFonts w:cs="Arial"/>
                <w:szCs w:val="22"/>
              </w:rPr>
              <w:t>estion</w:t>
            </w:r>
            <w:r w:rsidRPr="005C7509">
              <w:rPr>
                <w:rFonts w:cs="Arial"/>
                <w:spacing w:val="-1"/>
                <w:szCs w:val="22"/>
              </w:rPr>
              <w:t xml:space="preserve"> </w:t>
            </w:r>
            <w:r w:rsidRPr="005C7509">
              <w:rPr>
                <w:rFonts w:cs="Arial"/>
                <w:spacing w:val="-2"/>
                <w:szCs w:val="22"/>
              </w:rPr>
              <w:t>w</w:t>
            </w:r>
            <w:r w:rsidRPr="005C7509">
              <w:rPr>
                <w:rFonts w:cs="Arial"/>
                <w:szCs w:val="22"/>
              </w:rPr>
              <w:t>ords and s</w:t>
            </w:r>
            <w:r w:rsidRPr="005C7509">
              <w:rPr>
                <w:rFonts w:cs="Arial"/>
                <w:spacing w:val="-2"/>
                <w:szCs w:val="22"/>
              </w:rPr>
              <w:t>e</w:t>
            </w:r>
            <w:r w:rsidRPr="005C7509">
              <w:rPr>
                <w:rFonts w:cs="Arial"/>
                <w:szCs w:val="22"/>
              </w:rPr>
              <w:t>m</w:t>
            </w:r>
            <w:r w:rsidRPr="005C7509">
              <w:rPr>
                <w:rFonts w:cs="Arial"/>
                <w:spacing w:val="-1"/>
                <w:szCs w:val="22"/>
              </w:rPr>
              <w:t>an</w:t>
            </w:r>
            <w:r w:rsidRPr="005C7509">
              <w:rPr>
                <w:rFonts w:cs="Arial"/>
                <w:szCs w:val="22"/>
              </w:rPr>
              <w:t>tic i</w:t>
            </w:r>
            <w:r w:rsidRPr="005C7509">
              <w:rPr>
                <w:rFonts w:cs="Arial"/>
                <w:spacing w:val="-1"/>
                <w:szCs w:val="22"/>
              </w:rPr>
              <w:t>n</w:t>
            </w:r>
            <w:r w:rsidRPr="005C7509">
              <w:rPr>
                <w:rFonts w:cs="Arial"/>
                <w:szCs w:val="22"/>
              </w:rPr>
              <w:t>fo</w:t>
            </w:r>
            <w:r w:rsidRPr="005C7509">
              <w:rPr>
                <w:rFonts w:cs="Arial"/>
                <w:spacing w:val="-1"/>
                <w:szCs w:val="22"/>
              </w:rPr>
              <w:t>r</w:t>
            </w:r>
            <w:r w:rsidRPr="005C7509">
              <w:rPr>
                <w:rFonts w:cs="Arial"/>
                <w:szCs w:val="22"/>
              </w:rPr>
              <w:t>mat</w:t>
            </w:r>
            <w:r w:rsidRPr="005C7509">
              <w:rPr>
                <w:rFonts w:cs="Arial"/>
                <w:spacing w:val="-2"/>
                <w:szCs w:val="22"/>
              </w:rPr>
              <w:t>i</w:t>
            </w:r>
            <w:r w:rsidRPr="005C7509">
              <w:rPr>
                <w:rFonts w:cs="Arial"/>
                <w:szCs w:val="22"/>
              </w:rPr>
              <w:t xml:space="preserve">on </w:t>
            </w:r>
            <w:r w:rsidRPr="005C7509">
              <w:rPr>
                <w:rFonts w:cs="Arial"/>
                <w:spacing w:val="1"/>
                <w:szCs w:val="22"/>
              </w:rPr>
              <w:t>w</w:t>
            </w:r>
            <w:r w:rsidRPr="005C7509">
              <w:rPr>
                <w:rFonts w:cs="Arial"/>
                <w:spacing w:val="-3"/>
                <w:szCs w:val="22"/>
              </w:rPr>
              <w:t>h</w:t>
            </w:r>
            <w:r w:rsidRPr="005C7509">
              <w:rPr>
                <w:rFonts w:cs="Arial"/>
                <w:szCs w:val="22"/>
              </w:rPr>
              <w:t>en t</w:t>
            </w:r>
            <w:r w:rsidRPr="005C7509">
              <w:rPr>
                <w:rFonts w:cs="Arial"/>
                <w:spacing w:val="-1"/>
                <w:szCs w:val="22"/>
              </w:rPr>
              <w:t>e</w:t>
            </w:r>
            <w:r w:rsidRPr="005C7509">
              <w:rPr>
                <w:rFonts w:cs="Arial"/>
                <w:szCs w:val="22"/>
              </w:rPr>
              <w:t>a</w:t>
            </w:r>
            <w:r w:rsidRPr="005C7509">
              <w:rPr>
                <w:rFonts w:cs="Arial"/>
                <w:spacing w:val="-2"/>
                <w:szCs w:val="22"/>
              </w:rPr>
              <w:t>c</w:t>
            </w:r>
            <w:r w:rsidRPr="005C7509">
              <w:rPr>
                <w:rFonts w:cs="Arial"/>
                <w:spacing w:val="-1"/>
                <w:szCs w:val="22"/>
              </w:rPr>
              <w:t>h</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new v</w:t>
            </w:r>
            <w:r w:rsidRPr="005C7509">
              <w:rPr>
                <w:rFonts w:cs="Arial"/>
                <w:spacing w:val="1"/>
                <w:szCs w:val="22"/>
              </w:rPr>
              <w:t>o</w:t>
            </w:r>
            <w:r w:rsidRPr="005C7509">
              <w:rPr>
                <w:rFonts w:cs="Arial"/>
                <w:spacing w:val="-1"/>
                <w:szCs w:val="22"/>
              </w:rPr>
              <w:t>c</w:t>
            </w:r>
            <w:r w:rsidRPr="005C7509">
              <w:rPr>
                <w:rFonts w:cs="Arial"/>
                <w:szCs w:val="22"/>
              </w:rPr>
              <w:t>a</w:t>
            </w:r>
            <w:r w:rsidRPr="005C7509">
              <w:rPr>
                <w:rFonts w:cs="Arial"/>
                <w:spacing w:val="-1"/>
                <w:szCs w:val="22"/>
              </w:rPr>
              <w:t>b</w:t>
            </w:r>
            <w:r w:rsidRPr="005C7509">
              <w:rPr>
                <w:rFonts w:cs="Arial"/>
                <w:szCs w:val="22"/>
              </w:rPr>
              <w:t>ula</w:t>
            </w:r>
            <w:r w:rsidRPr="005C7509">
              <w:rPr>
                <w:rFonts w:cs="Arial"/>
                <w:spacing w:val="-1"/>
                <w:szCs w:val="22"/>
              </w:rPr>
              <w:t>r</w:t>
            </w:r>
            <w:r w:rsidRPr="005C7509">
              <w:rPr>
                <w:rFonts w:cs="Arial"/>
                <w:szCs w:val="22"/>
              </w:rPr>
              <w:t>y</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 What is</w:t>
            </w:r>
            <w:r w:rsidRPr="005C7509">
              <w:rPr>
                <w:rFonts w:cs="Arial"/>
                <w:spacing w:val="-1"/>
                <w:szCs w:val="22"/>
              </w:rPr>
              <w:t xml:space="preserve"> </w:t>
            </w:r>
            <w:r w:rsidRPr="005C7509">
              <w:rPr>
                <w:rFonts w:cs="Arial"/>
                <w:szCs w:val="22"/>
              </w:rPr>
              <w:t>it?</w:t>
            </w:r>
            <w:r w:rsidRPr="005C7509">
              <w:rPr>
                <w:rFonts w:cs="Arial"/>
                <w:spacing w:val="46"/>
                <w:szCs w:val="22"/>
              </w:rPr>
              <w:t xml:space="preserve"> </w:t>
            </w:r>
            <w:r w:rsidRPr="005C7509">
              <w:rPr>
                <w:rFonts w:cs="Arial"/>
                <w:szCs w:val="22"/>
              </w:rPr>
              <w:t>What</w:t>
            </w:r>
            <w:r w:rsidRPr="005C7509">
              <w:rPr>
                <w:rFonts w:cs="Arial"/>
                <w:spacing w:val="1"/>
                <w:szCs w:val="22"/>
              </w:rPr>
              <w:t xml:space="preserve"> </w:t>
            </w:r>
            <w:r w:rsidRPr="005C7509">
              <w:rPr>
                <w:rFonts w:cs="Arial"/>
                <w:szCs w:val="22"/>
              </w:rPr>
              <w:t>do</w:t>
            </w:r>
            <w:r w:rsidRPr="005C7509">
              <w:rPr>
                <w:rFonts w:cs="Arial"/>
                <w:spacing w:val="-1"/>
                <w:szCs w:val="22"/>
              </w:rPr>
              <w:t xml:space="preserve"> y</w:t>
            </w:r>
            <w:r w:rsidRPr="005C7509">
              <w:rPr>
                <w:rFonts w:cs="Arial"/>
                <w:szCs w:val="22"/>
              </w:rPr>
              <w:t>ou do with</w:t>
            </w:r>
            <w:r w:rsidRPr="005C7509">
              <w:rPr>
                <w:rFonts w:cs="Arial"/>
                <w:spacing w:val="-2"/>
                <w:szCs w:val="22"/>
              </w:rPr>
              <w:t xml:space="preserve"> </w:t>
            </w:r>
            <w:r w:rsidRPr="005C7509">
              <w:rPr>
                <w:rFonts w:cs="Arial"/>
                <w:szCs w:val="22"/>
              </w:rPr>
              <w:t>it</w:t>
            </w:r>
            <w:r w:rsidRPr="005C7509">
              <w:rPr>
                <w:rFonts w:cs="Arial"/>
                <w:spacing w:val="-1"/>
                <w:szCs w:val="22"/>
              </w:rPr>
              <w:t>/</w:t>
            </w:r>
            <w:r w:rsidRPr="005C7509">
              <w:rPr>
                <w:rFonts w:cs="Arial"/>
                <w:szCs w:val="22"/>
              </w:rPr>
              <w:t>w</w:t>
            </w:r>
            <w:r w:rsidRPr="005C7509">
              <w:rPr>
                <w:rFonts w:cs="Arial"/>
                <w:spacing w:val="-3"/>
                <w:szCs w:val="22"/>
              </w:rPr>
              <w:t>h</w:t>
            </w:r>
            <w:r w:rsidRPr="005C7509">
              <w:rPr>
                <w:rFonts w:cs="Arial"/>
                <w:szCs w:val="22"/>
              </w:rPr>
              <w:t>at d</w:t>
            </w:r>
            <w:r w:rsidRPr="005C7509">
              <w:rPr>
                <w:rFonts w:cs="Arial"/>
                <w:spacing w:val="-1"/>
                <w:szCs w:val="22"/>
              </w:rPr>
              <w:t>o</w:t>
            </w:r>
            <w:r w:rsidRPr="005C7509">
              <w:rPr>
                <w:rFonts w:cs="Arial"/>
                <w:szCs w:val="22"/>
              </w:rPr>
              <w:t xml:space="preserve">es it </w:t>
            </w:r>
            <w:r w:rsidRPr="005C7509">
              <w:rPr>
                <w:rFonts w:cs="Arial"/>
                <w:spacing w:val="-1"/>
                <w:szCs w:val="22"/>
              </w:rPr>
              <w:t>d</w:t>
            </w:r>
            <w:r w:rsidRPr="005C7509">
              <w:rPr>
                <w:rFonts w:cs="Arial"/>
                <w:szCs w:val="22"/>
              </w:rPr>
              <w:t>o?</w:t>
            </w:r>
            <w:r w:rsidRPr="005C7509">
              <w:rPr>
                <w:rFonts w:cs="Arial"/>
                <w:spacing w:val="1"/>
                <w:szCs w:val="22"/>
              </w:rPr>
              <w:t xml:space="preserve"> </w:t>
            </w:r>
            <w:r w:rsidRPr="005C7509">
              <w:rPr>
                <w:rFonts w:cs="Arial"/>
                <w:szCs w:val="22"/>
              </w:rPr>
              <w:t>W</w:t>
            </w:r>
            <w:r w:rsidRPr="005C7509">
              <w:rPr>
                <w:rFonts w:cs="Arial"/>
                <w:spacing w:val="-2"/>
                <w:szCs w:val="22"/>
              </w:rPr>
              <w:t>h</w:t>
            </w:r>
            <w:r w:rsidRPr="005C7509">
              <w:rPr>
                <w:rFonts w:cs="Arial"/>
                <w:szCs w:val="22"/>
              </w:rPr>
              <w:t>o uses</w:t>
            </w:r>
            <w:r w:rsidRPr="005C7509">
              <w:rPr>
                <w:rFonts w:cs="Arial"/>
                <w:spacing w:val="-1"/>
                <w:szCs w:val="22"/>
              </w:rPr>
              <w:t xml:space="preserve"> </w:t>
            </w:r>
            <w:r w:rsidRPr="005C7509">
              <w:rPr>
                <w:rFonts w:cs="Arial"/>
                <w:szCs w:val="22"/>
              </w:rPr>
              <w:t>i</w:t>
            </w:r>
            <w:r w:rsidRPr="005C7509">
              <w:rPr>
                <w:rFonts w:cs="Arial"/>
                <w:spacing w:val="-2"/>
                <w:szCs w:val="22"/>
              </w:rPr>
              <w:t>t</w:t>
            </w:r>
            <w:r w:rsidRPr="005C7509">
              <w:rPr>
                <w:rFonts w:cs="Arial"/>
                <w:szCs w:val="22"/>
              </w:rPr>
              <w:t>?</w:t>
            </w:r>
            <w:r w:rsidRPr="005C7509">
              <w:rPr>
                <w:rFonts w:cs="Arial"/>
                <w:spacing w:val="49"/>
                <w:szCs w:val="22"/>
              </w:rPr>
              <w:t xml:space="preserve"> </w:t>
            </w:r>
            <w:r w:rsidRPr="005C7509">
              <w:rPr>
                <w:rFonts w:cs="Arial"/>
                <w:szCs w:val="22"/>
              </w:rPr>
              <w:t>Whe</w:t>
            </w:r>
            <w:r w:rsidRPr="005C7509">
              <w:rPr>
                <w:rFonts w:cs="Arial"/>
                <w:spacing w:val="-2"/>
                <w:szCs w:val="22"/>
              </w:rPr>
              <w:t>r</w:t>
            </w:r>
            <w:r w:rsidRPr="005C7509">
              <w:rPr>
                <w:rFonts w:cs="Arial"/>
                <w:szCs w:val="22"/>
              </w:rPr>
              <w:t>e do y</w:t>
            </w:r>
            <w:r w:rsidRPr="005C7509">
              <w:rPr>
                <w:rFonts w:cs="Arial"/>
                <w:spacing w:val="1"/>
                <w:szCs w:val="22"/>
              </w:rPr>
              <w:t>o</w:t>
            </w:r>
            <w:r w:rsidRPr="005C7509">
              <w:rPr>
                <w:rFonts w:cs="Arial"/>
                <w:szCs w:val="22"/>
              </w:rPr>
              <w:t>u find i</w:t>
            </w:r>
            <w:r w:rsidRPr="005C7509">
              <w:rPr>
                <w:rFonts w:cs="Arial"/>
                <w:spacing w:val="-2"/>
                <w:szCs w:val="22"/>
              </w:rPr>
              <w:t>t</w:t>
            </w:r>
            <w:r w:rsidRPr="005C7509">
              <w:rPr>
                <w:rFonts w:cs="Arial"/>
                <w:szCs w:val="22"/>
              </w:rPr>
              <w:t>?</w:t>
            </w:r>
            <w:r w:rsidRPr="005C7509">
              <w:rPr>
                <w:rFonts w:cs="Arial"/>
                <w:spacing w:val="48"/>
                <w:szCs w:val="22"/>
              </w:rPr>
              <w:t xml:space="preserve"> </w:t>
            </w:r>
            <w:r w:rsidRPr="005C7509">
              <w:rPr>
                <w:rFonts w:cs="Arial"/>
                <w:szCs w:val="22"/>
              </w:rPr>
              <w:t xml:space="preserve">What </w:t>
            </w:r>
            <w:r w:rsidRPr="005C7509">
              <w:rPr>
                <w:rFonts w:cs="Arial"/>
                <w:spacing w:val="-2"/>
                <w:szCs w:val="22"/>
              </w:rPr>
              <w:t>i</w:t>
            </w:r>
            <w:r w:rsidRPr="005C7509">
              <w:rPr>
                <w:rFonts w:cs="Arial"/>
                <w:szCs w:val="22"/>
              </w:rPr>
              <w:t>s it</w:t>
            </w:r>
            <w:r w:rsidRPr="005C7509">
              <w:rPr>
                <w:rFonts w:cs="Arial"/>
                <w:spacing w:val="1"/>
                <w:szCs w:val="22"/>
              </w:rPr>
              <w:t xml:space="preserve"> </w:t>
            </w:r>
            <w:r w:rsidRPr="005C7509">
              <w:rPr>
                <w:rFonts w:cs="Arial"/>
                <w:szCs w:val="22"/>
              </w:rPr>
              <w:t>l</w:t>
            </w:r>
            <w:r w:rsidRPr="005C7509">
              <w:rPr>
                <w:rFonts w:cs="Arial"/>
                <w:spacing w:val="-3"/>
                <w:szCs w:val="22"/>
              </w:rPr>
              <w:t>i</w:t>
            </w:r>
            <w:r w:rsidRPr="005C7509">
              <w:rPr>
                <w:rFonts w:cs="Arial"/>
                <w:szCs w:val="22"/>
              </w:rPr>
              <w:t>k</w:t>
            </w:r>
            <w:r w:rsidRPr="005C7509">
              <w:rPr>
                <w:rFonts w:cs="Arial"/>
                <w:spacing w:val="-1"/>
                <w:szCs w:val="22"/>
              </w:rPr>
              <w:t>e</w:t>
            </w:r>
            <w:r w:rsidRPr="005C7509">
              <w:rPr>
                <w:rFonts w:cs="Arial"/>
                <w:szCs w:val="22"/>
              </w:rPr>
              <w:t>?</w:t>
            </w:r>
          </w:p>
          <w:p w:rsidR="004C548C" w:rsidRPr="005C7509" w:rsidRDefault="004C548C" w:rsidP="006F00F3">
            <w:pPr>
              <w:widowControl w:val="0"/>
              <w:autoSpaceDE w:val="0"/>
              <w:autoSpaceDN w:val="0"/>
              <w:adjustRightInd w:val="0"/>
              <w:spacing w:before="6"/>
              <w:ind w:left="108" w:right="10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0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0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0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00"/>
              <w:rPr>
                <w:rFonts w:cs="Arial"/>
                <w:sz w:val="24"/>
                <w:szCs w:val="24"/>
              </w:rPr>
            </w:pPr>
          </w:p>
        </w:tc>
      </w:tr>
      <w:tr w:rsidR="004C548C" w:rsidRPr="005C7509" w:rsidTr="006F00F3">
        <w:trPr>
          <w:trHeight w:hRule="exact" w:val="816"/>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10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63"/>
              <w:rPr>
                <w:rFonts w:cs="Arial"/>
                <w:sz w:val="24"/>
                <w:szCs w:val="24"/>
              </w:rPr>
            </w:pPr>
            <w:r w:rsidRPr="005C7509">
              <w:rPr>
                <w:rFonts w:cs="Arial"/>
                <w:szCs w:val="22"/>
              </w:rPr>
              <w:t>A</w:t>
            </w:r>
            <w:r w:rsidRPr="005C7509">
              <w:rPr>
                <w:rFonts w:cs="Arial"/>
                <w:spacing w:val="-1"/>
                <w:szCs w:val="22"/>
              </w:rPr>
              <w:t>d</w:t>
            </w:r>
            <w:r w:rsidRPr="005C7509">
              <w:rPr>
                <w:rFonts w:cs="Arial"/>
                <w:szCs w:val="22"/>
              </w:rPr>
              <w:t>ults teach lin</w:t>
            </w:r>
            <w:r w:rsidRPr="005C7509">
              <w:rPr>
                <w:rFonts w:cs="Arial"/>
                <w:spacing w:val="-2"/>
                <w:szCs w:val="22"/>
              </w:rPr>
              <w:t>k</w:t>
            </w:r>
            <w:r w:rsidRPr="005C7509">
              <w:rPr>
                <w:rFonts w:cs="Arial"/>
                <w:szCs w:val="22"/>
              </w:rPr>
              <w:t>s be</w:t>
            </w:r>
            <w:r w:rsidRPr="005C7509">
              <w:rPr>
                <w:rFonts w:cs="Arial"/>
                <w:spacing w:val="-2"/>
                <w:szCs w:val="22"/>
              </w:rPr>
              <w:t>t</w:t>
            </w:r>
            <w:r w:rsidRPr="005C7509">
              <w:rPr>
                <w:rFonts w:cs="Arial"/>
                <w:szCs w:val="22"/>
              </w:rPr>
              <w:t>w</w:t>
            </w:r>
            <w:r w:rsidRPr="005C7509">
              <w:rPr>
                <w:rFonts w:cs="Arial"/>
                <w:spacing w:val="-1"/>
                <w:szCs w:val="22"/>
              </w:rPr>
              <w:t>e</w:t>
            </w:r>
            <w:r w:rsidRPr="005C7509">
              <w:rPr>
                <w:rFonts w:cs="Arial"/>
                <w:szCs w:val="22"/>
              </w:rPr>
              <w:t>en</w:t>
            </w:r>
            <w:r w:rsidRPr="005C7509">
              <w:rPr>
                <w:rFonts w:cs="Arial"/>
                <w:spacing w:val="48"/>
                <w:szCs w:val="22"/>
              </w:rPr>
              <w:t xml:space="preserve"> </w:t>
            </w:r>
            <w:r w:rsidRPr="005C7509">
              <w:rPr>
                <w:rFonts w:cs="Arial"/>
                <w:szCs w:val="22"/>
              </w:rPr>
              <w:t>q</w:t>
            </w:r>
            <w:r w:rsidRPr="005C7509">
              <w:rPr>
                <w:rFonts w:cs="Arial"/>
                <w:spacing w:val="-1"/>
                <w:szCs w:val="22"/>
              </w:rPr>
              <w:t>u</w:t>
            </w:r>
            <w:r w:rsidRPr="005C7509">
              <w:rPr>
                <w:rFonts w:cs="Arial"/>
                <w:szCs w:val="22"/>
              </w:rPr>
              <w:t>est</w:t>
            </w:r>
            <w:r w:rsidRPr="005C7509">
              <w:rPr>
                <w:rFonts w:cs="Arial"/>
                <w:spacing w:val="-2"/>
                <w:szCs w:val="22"/>
              </w:rPr>
              <w:t>i</w:t>
            </w:r>
            <w:r w:rsidRPr="005C7509">
              <w:rPr>
                <w:rFonts w:cs="Arial"/>
                <w:szCs w:val="22"/>
              </w:rPr>
              <w:t xml:space="preserve">on </w:t>
            </w:r>
            <w:r w:rsidRPr="005C7509">
              <w:rPr>
                <w:rFonts w:cs="Arial"/>
                <w:spacing w:val="-1"/>
                <w:szCs w:val="22"/>
              </w:rPr>
              <w:t>w</w:t>
            </w:r>
            <w:r w:rsidRPr="005C7509">
              <w:rPr>
                <w:rFonts w:cs="Arial"/>
                <w:szCs w:val="22"/>
              </w:rPr>
              <w:t xml:space="preserve">ords and </w:t>
            </w:r>
            <w:r w:rsidRPr="005C7509">
              <w:rPr>
                <w:rFonts w:cs="Arial"/>
                <w:spacing w:val="-2"/>
                <w:szCs w:val="22"/>
              </w:rPr>
              <w:t>s</w:t>
            </w:r>
            <w:r w:rsidRPr="005C7509">
              <w:rPr>
                <w:rFonts w:cs="Arial"/>
                <w:szCs w:val="22"/>
              </w:rPr>
              <w:t>t</w:t>
            </w:r>
            <w:r w:rsidRPr="005C7509">
              <w:rPr>
                <w:rFonts w:cs="Arial"/>
                <w:spacing w:val="1"/>
                <w:szCs w:val="22"/>
              </w:rPr>
              <w:t>o</w:t>
            </w:r>
            <w:r w:rsidRPr="005C7509">
              <w:rPr>
                <w:rFonts w:cs="Arial"/>
                <w:spacing w:val="-2"/>
                <w:szCs w:val="22"/>
              </w:rPr>
              <w:t>r</w:t>
            </w:r>
            <w:r w:rsidRPr="005C7509">
              <w:rPr>
                <w:rFonts w:cs="Arial"/>
                <w:szCs w:val="22"/>
              </w:rPr>
              <w:t>y</w:t>
            </w:r>
            <w:r w:rsidRPr="005C7509">
              <w:rPr>
                <w:rFonts w:cs="Arial"/>
                <w:spacing w:val="-1"/>
                <w:szCs w:val="22"/>
              </w:rPr>
              <w:t xml:space="preserve"> </w:t>
            </w:r>
            <w:r w:rsidRPr="005C7509">
              <w:rPr>
                <w:rFonts w:cs="Arial"/>
                <w:szCs w:val="22"/>
              </w:rPr>
              <w:t>c</w:t>
            </w:r>
            <w:r w:rsidRPr="005C7509">
              <w:rPr>
                <w:rFonts w:cs="Arial"/>
                <w:spacing w:val="-1"/>
                <w:szCs w:val="22"/>
              </w:rPr>
              <w:t>o</w:t>
            </w:r>
            <w:r w:rsidRPr="005C7509">
              <w:rPr>
                <w:rFonts w:cs="Arial"/>
                <w:szCs w:val="22"/>
              </w:rPr>
              <w:t>mp</w:t>
            </w:r>
            <w:r w:rsidRPr="005C7509">
              <w:rPr>
                <w:rFonts w:cs="Arial"/>
                <w:spacing w:val="1"/>
                <w:szCs w:val="22"/>
              </w:rPr>
              <w:t>o</w:t>
            </w:r>
            <w:r w:rsidRPr="005C7509">
              <w:rPr>
                <w:rFonts w:cs="Arial"/>
                <w:szCs w:val="22"/>
              </w:rPr>
              <w:t>ne</w:t>
            </w:r>
            <w:r w:rsidRPr="005C7509">
              <w:rPr>
                <w:rFonts w:cs="Arial"/>
                <w:spacing w:val="-3"/>
                <w:szCs w:val="22"/>
              </w:rPr>
              <w:t>n</w:t>
            </w:r>
            <w:r w:rsidRPr="005C7509">
              <w:rPr>
                <w:rFonts w:cs="Arial"/>
                <w:szCs w:val="22"/>
              </w:rPr>
              <w:t>ts</w:t>
            </w:r>
            <w:r w:rsidRPr="005C7509">
              <w:rPr>
                <w:rFonts w:cs="Arial"/>
                <w:spacing w:val="1"/>
                <w:szCs w:val="22"/>
              </w:rPr>
              <w:t xml:space="preserve"> </w:t>
            </w:r>
            <w:r w:rsidRPr="005C7509">
              <w:rPr>
                <w:rFonts w:cs="Arial"/>
                <w:szCs w:val="22"/>
              </w:rPr>
              <w:t>in nar</w:t>
            </w:r>
            <w:r w:rsidRPr="005C7509">
              <w:rPr>
                <w:rFonts w:cs="Arial"/>
                <w:spacing w:val="-1"/>
                <w:szCs w:val="22"/>
              </w:rPr>
              <w:t>r</w:t>
            </w:r>
            <w:r w:rsidRPr="005C7509">
              <w:rPr>
                <w:rFonts w:cs="Arial"/>
                <w:szCs w:val="22"/>
              </w:rPr>
              <w:t>at</w:t>
            </w:r>
            <w:r w:rsidRPr="005C7509">
              <w:rPr>
                <w:rFonts w:cs="Arial"/>
                <w:spacing w:val="-2"/>
                <w:szCs w:val="22"/>
              </w:rPr>
              <w:t>i</w:t>
            </w:r>
            <w:r w:rsidRPr="005C7509">
              <w:rPr>
                <w:rFonts w:cs="Arial"/>
                <w:szCs w:val="22"/>
              </w:rPr>
              <w:t>ve</w:t>
            </w:r>
            <w:r w:rsidRPr="005C7509">
              <w:rPr>
                <w:rFonts w:cs="Arial"/>
                <w:spacing w:val="-1"/>
                <w:szCs w:val="22"/>
              </w:rPr>
              <w:t xml:space="preserve"> w</w:t>
            </w:r>
            <w:r w:rsidRPr="005C7509">
              <w:rPr>
                <w:rFonts w:cs="Arial"/>
                <w:szCs w:val="22"/>
              </w:rPr>
              <w:t>ork, using c</w:t>
            </w:r>
            <w:r w:rsidRPr="005C7509">
              <w:rPr>
                <w:rFonts w:cs="Arial"/>
                <w:spacing w:val="1"/>
                <w:szCs w:val="22"/>
              </w:rPr>
              <w:t>o</w:t>
            </w:r>
            <w:r w:rsidRPr="005C7509">
              <w:rPr>
                <w:rFonts w:cs="Arial"/>
                <w:spacing w:val="-2"/>
                <w:szCs w:val="22"/>
              </w:rPr>
              <w:t>l</w:t>
            </w:r>
            <w:r w:rsidRPr="005C7509">
              <w:rPr>
                <w:rFonts w:cs="Arial"/>
                <w:szCs w:val="22"/>
              </w:rPr>
              <w:t xml:space="preserve">our </w:t>
            </w:r>
            <w:r w:rsidRPr="005C7509">
              <w:rPr>
                <w:rFonts w:cs="Arial"/>
                <w:spacing w:val="-1"/>
                <w:szCs w:val="22"/>
              </w:rPr>
              <w:t>c</w:t>
            </w:r>
            <w:r w:rsidRPr="005C7509">
              <w:rPr>
                <w:rFonts w:cs="Arial"/>
                <w:szCs w:val="22"/>
              </w:rPr>
              <w:t>odi</w:t>
            </w:r>
            <w:r w:rsidRPr="005C7509">
              <w:rPr>
                <w:rFonts w:cs="Arial"/>
                <w:spacing w:val="-1"/>
                <w:szCs w:val="22"/>
              </w:rPr>
              <w:t>n</w:t>
            </w:r>
            <w:r w:rsidRPr="005C7509">
              <w:rPr>
                <w:rFonts w:cs="Arial"/>
                <w:szCs w:val="22"/>
              </w:rPr>
              <w:t>g a</w:t>
            </w:r>
            <w:r w:rsidRPr="005C7509">
              <w:rPr>
                <w:rFonts w:cs="Arial"/>
                <w:spacing w:val="-1"/>
                <w:szCs w:val="22"/>
              </w:rPr>
              <w:t>n</w:t>
            </w:r>
            <w:r w:rsidRPr="005C7509">
              <w:rPr>
                <w:rFonts w:cs="Arial"/>
                <w:szCs w:val="22"/>
              </w:rPr>
              <w:t>d visual p</w:t>
            </w:r>
            <w:r w:rsidRPr="005C7509">
              <w:rPr>
                <w:rFonts w:cs="Arial"/>
                <w:spacing w:val="-3"/>
                <w:szCs w:val="22"/>
              </w:rPr>
              <w:t>r</w:t>
            </w:r>
            <w:r w:rsidRPr="005C7509">
              <w:rPr>
                <w:rFonts w:cs="Arial"/>
                <w:szCs w:val="22"/>
              </w:rPr>
              <w:t>o</w:t>
            </w:r>
            <w:r w:rsidRPr="005C7509">
              <w:rPr>
                <w:rFonts w:cs="Arial"/>
                <w:spacing w:val="1"/>
                <w:szCs w:val="22"/>
              </w:rPr>
              <w:t>m</w:t>
            </w:r>
            <w:r w:rsidRPr="005C7509">
              <w:rPr>
                <w:rFonts w:cs="Arial"/>
                <w:spacing w:val="-2"/>
                <w:szCs w:val="22"/>
              </w:rPr>
              <w:t>p</w:t>
            </w:r>
            <w:r w:rsidRPr="005C7509">
              <w:rPr>
                <w:rFonts w:cs="Arial"/>
                <w:szCs w:val="22"/>
              </w:rPr>
              <w:t>ts</w:t>
            </w:r>
          </w:p>
          <w:p w:rsidR="004C548C" w:rsidRPr="005C7509" w:rsidRDefault="004C548C" w:rsidP="006F00F3">
            <w:pPr>
              <w:widowControl w:val="0"/>
              <w:autoSpaceDE w:val="0"/>
              <w:autoSpaceDN w:val="0"/>
              <w:adjustRightInd w:val="0"/>
              <w:spacing w:before="8"/>
              <w:ind w:left="108" w:right="263"/>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63"/>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63"/>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63"/>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63"/>
              <w:rPr>
                <w:rFonts w:cs="Arial"/>
                <w:sz w:val="24"/>
                <w:szCs w:val="24"/>
              </w:rPr>
            </w:pPr>
          </w:p>
        </w:tc>
      </w:tr>
      <w:tr w:rsidR="004C548C" w:rsidRPr="005C7509" w:rsidTr="006F00F3">
        <w:trPr>
          <w:trHeight w:hRule="exact" w:val="815"/>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63"/>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38" w:lineRule="auto"/>
              <w:ind w:left="108" w:right="641"/>
              <w:rPr>
                <w:rFonts w:cs="Arial"/>
                <w:sz w:val="24"/>
                <w:szCs w:val="24"/>
              </w:rPr>
            </w:pPr>
            <w:r w:rsidRPr="005C7509">
              <w:rPr>
                <w:rFonts w:cs="Arial"/>
                <w:szCs w:val="22"/>
              </w:rPr>
              <w:t>Quest</w:t>
            </w:r>
            <w:r w:rsidRPr="005C7509">
              <w:rPr>
                <w:rFonts w:cs="Arial"/>
                <w:spacing w:val="-2"/>
                <w:szCs w:val="22"/>
              </w:rPr>
              <w:t>i</w:t>
            </w:r>
            <w:r w:rsidRPr="005C7509">
              <w:rPr>
                <w:rFonts w:cs="Arial"/>
                <w:szCs w:val="22"/>
              </w:rPr>
              <w:t xml:space="preserve">ons are </w:t>
            </w:r>
            <w:r w:rsidRPr="005C7509">
              <w:rPr>
                <w:rFonts w:cs="Arial"/>
                <w:spacing w:val="-1"/>
                <w:szCs w:val="22"/>
              </w:rPr>
              <w:t>n</w:t>
            </w:r>
            <w:r w:rsidRPr="005C7509">
              <w:rPr>
                <w:rFonts w:cs="Arial"/>
                <w:szCs w:val="22"/>
              </w:rPr>
              <w:t>ot</w:t>
            </w:r>
            <w:r w:rsidRPr="005C7509">
              <w:rPr>
                <w:rFonts w:cs="Arial"/>
                <w:spacing w:val="-1"/>
                <w:szCs w:val="22"/>
              </w:rPr>
              <w:t xml:space="preserve"> </w:t>
            </w:r>
            <w:r w:rsidRPr="005C7509">
              <w:rPr>
                <w:rFonts w:cs="Arial"/>
                <w:szCs w:val="22"/>
              </w:rPr>
              <w:t>over</w:t>
            </w:r>
            <w:r w:rsidRPr="005C7509">
              <w:rPr>
                <w:rFonts w:cs="Arial"/>
                <w:spacing w:val="-2"/>
                <w:szCs w:val="22"/>
              </w:rPr>
              <w:t xml:space="preserve"> </w:t>
            </w:r>
            <w:r w:rsidRPr="005C7509">
              <w:rPr>
                <w:rFonts w:cs="Arial"/>
                <w:szCs w:val="22"/>
              </w:rPr>
              <w:t>us</w:t>
            </w:r>
            <w:r w:rsidRPr="005C7509">
              <w:rPr>
                <w:rFonts w:cs="Arial"/>
                <w:spacing w:val="-2"/>
                <w:szCs w:val="22"/>
              </w:rPr>
              <w:t>e</w:t>
            </w:r>
            <w:r w:rsidRPr="005C7509">
              <w:rPr>
                <w:rFonts w:cs="Arial"/>
                <w:szCs w:val="22"/>
              </w:rPr>
              <w:t>d, b</w:t>
            </w:r>
            <w:r w:rsidRPr="005C7509">
              <w:rPr>
                <w:rFonts w:cs="Arial"/>
                <w:spacing w:val="-1"/>
                <w:szCs w:val="22"/>
              </w:rPr>
              <w:t>u</w:t>
            </w:r>
            <w:r w:rsidRPr="005C7509">
              <w:rPr>
                <w:rFonts w:cs="Arial"/>
                <w:szCs w:val="22"/>
              </w:rPr>
              <w:t>t rather</w:t>
            </w:r>
            <w:r w:rsidRPr="005C7509">
              <w:rPr>
                <w:rFonts w:cs="Arial"/>
                <w:spacing w:val="1"/>
                <w:szCs w:val="22"/>
              </w:rPr>
              <w:t xml:space="preserve"> </w:t>
            </w:r>
            <w:r w:rsidRPr="005C7509">
              <w:rPr>
                <w:rFonts w:cs="Arial"/>
                <w:szCs w:val="22"/>
              </w:rPr>
              <w:t>u</w:t>
            </w:r>
            <w:r w:rsidRPr="005C7509">
              <w:rPr>
                <w:rFonts w:cs="Arial"/>
                <w:spacing w:val="-2"/>
                <w:szCs w:val="22"/>
              </w:rPr>
              <w:t>s</w:t>
            </w:r>
            <w:r w:rsidRPr="005C7509">
              <w:rPr>
                <w:rFonts w:cs="Arial"/>
                <w:szCs w:val="22"/>
              </w:rPr>
              <w:t>ed sp</w:t>
            </w:r>
            <w:r w:rsidRPr="005C7509">
              <w:rPr>
                <w:rFonts w:cs="Arial"/>
                <w:spacing w:val="-1"/>
                <w:szCs w:val="22"/>
              </w:rPr>
              <w:t>a</w:t>
            </w:r>
            <w:r w:rsidRPr="005C7509">
              <w:rPr>
                <w:rFonts w:cs="Arial"/>
                <w:szCs w:val="22"/>
              </w:rPr>
              <w:t>ri</w:t>
            </w:r>
            <w:r w:rsidRPr="005C7509">
              <w:rPr>
                <w:rFonts w:cs="Arial"/>
                <w:spacing w:val="-1"/>
                <w:szCs w:val="22"/>
              </w:rPr>
              <w:t>ng</w:t>
            </w:r>
            <w:r w:rsidRPr="005C7509">
              <w:rPr>
                <w:rFonts w:cs="Arial"/>
                <w:spacing w:val="-3"/>
                <w:szCs w:val="22"/>
              </w:rPr>
              <w:t>l</w:t>
            </w:r>
            <w:r w:rsidRPr="005C7509">
              <w:rPr>
                <w:rFonts w:cs="Arial"/>
                <w:szCs w:val="22"/>
              </w:rPr>
              <w:t>y</w:t>
            </w:r>
            <w:r w:rsidRPr="005C7509">
              <w:rPr>
                <w:rFonts w:cs="Arial"/>
                <w:spacing w:val="1"/>
                <w:szCs w:val="22"/>
              </w:rPr>
              <w:t xml:space="preserve"> </w:t>
            </w:r>
            <w:r w:rsidRPr="005C7509">
              <w:rPr>
                <w:rFonts w:cs="Arial"/>
                <w:szCs w:val="22"/>
              </w:rPr>
              <w:t>alongsi</w:t>
            </w:r>
            <w:r w:rsidRPr="005C7509">
              <w:rPr>
                <w:rFonts w:cs="Arial"/>
                <w:spacing w:val="-1"/>
                <w:szCs w:val="22"/>
              </w:rPr>
              <w:t>d</w:t>
            </w:r>
            <w:r w:rsidRPr="005C7509">
              <w:rPr>
                <w:rFonts w:cs="Arial"/>
                <w:szCs w:val="22"/>
              </w:rPr>
              <w:t>e</w:t>
            </w:r>
            <w:r w:rsidRPr="005C7509">
              <w:rPr>
                <w:rFonts w:cs="Arial"/>
                <w:spacing w:val="-1"/>
                <w:szCs w:val="22"/>
              </w:rPr>
              <w:t xml:space="preserve"> o</w:t>
            </w:r>
            <w:r w:rsidRPr="005C7509">
              <w:rPr>
                <w:rFonts w:cs="Arial"/>
                <w:szCs w:val="22"/>
              </w:rPr>
              <w:t>ther</w:t>
            </w:r>
            <w:r w:rsidRPr="005C7509">
              <w:rPr>
                <w:rFonts w:cs="Arial"/>
                <w:spacing w:val="-2"/>
                <w:szCs w:val="22"/>
              </w:rPr>
              <w:t xml:space="preserve"> </w:t>
            </w:r>
            <w:r w:rsidRPr="005C7509">
              <w:rPr>
                <w:rFonts w:cs="Arial"/>
                <w:szCs w:val="22"/>
              </w:rPr>
              <w:t>tech</w:t>
            </w:r>
            <w:r w:rsidRPr="005C7509">
              <w:rPr>
                <w:rFonts w:cs="Arial"/>
                <w:spacing w:val="-1"/>
                <w:szCs w:val="22"/>
              </w:rPr>
              <w:t>n</w:t>
            </w:r>
            <w:r w:rsidRPr="005C7509">
              <w:rPr>
                <w:rFonts w:cs="Arial"/>
                <w:szCs w:val="22"/>
              </w:rPr>
              <w:t>i</w:t>
            </w:r>
            <w:r w:rsidRPr="005C7509">
              <w:rPr>
                <w:rFonts w:cs="Arial"/>
                <w:spacing w:val="-1"/>
                <w:szCs w:val="22"/>
              </w:rPr>
              <w:t>q</w:t>
            </w:r>
            <w:r w:rsidRPr="005C7509">
              <w:rPr>
                <w:rFonts w:cs="Arial"/>
                <w:szCs w:val="22"/>
              </w:rPr>
              <w:t>ues e.g. com</w:t>
            </w:r>
            <w:r w:rsidRPr="005C7509">
              <w:rPr>
                <w:rFonts w:cs="Arial"/>
                <w:spacing w:val="-1"/>
                <w:szCs w:val="22"/>
              </w:rPr>
              <w:t>m</w:t>
            </w:r>
            <w:r w:rsidRPr="005C7509">
              <w:rPr>
                <w:rFonts w:cs="Arial"/>
                <w:szCs w:val="22"/>
              </w:rPr>
              <w:t>enti</w:t>
            </w:r>
            <w:r w:rsidRPr="005C7509">
              <w:rPr>
                <w:rFonts w:cs="Arial"/>
                <w:spacing w:val="-1"/>
                <w:szCs w:val="22"/>
              </w:rPr>
              <w:t>ng</w:t>
            </w:r>
            <w:r w:rsidRPr="005C7509">
              <w:rPr>
                <w:rFonts w:cs="Arial"/>
                <w:szCs w:val="22"/>
              </w:rPr>
              <w:t>,</w:t>
            </w:r>
            <w:r w:rsidRPr="005C7509">
              <w:rPr>
                <w:rFonts w:cs="Arial"/>
                <w:spacing w:val="-1"/>
                <w:szCs w:val="22"/>
              </w:rPr>
              <w:t xml:space="preserve"> </w:t>
            </w:r>
            <w:r w:rsidRPr="005C7509">
              <w:rPr>
                <w:rFonts w:cs="Arial"/>
                <w:szCs w:val="22"/>
              </w:rPr>
              <w:t>m</w:t>
            </w:r>
            <w:r w:rsidRPr="005C7509">
              <w:rPr>
                <w:rFonts w:cs="Arial"/>
                <w:spacing w:val="1"/>
                <w:szCs w:val="22"/>
              </w:rPr>
              <w:t>o</w:t>
            </w:r>
            <w:r w:rsidRPr="005C7509">
              <w:rPr>
                <w:rFonts w:cs="Arial"/>
                <w:spacing w:val="-2"/>
                <w:szCs w:val="22"/>
              </w:rPr>
              <w:t>d</w:t>
            </w:r>
            <w:r w:rsidRPr="005C7509">
              <w:rPr>
                <w:rFonts w:cs="Arial"/>
                <w:szCs w:val="22"/>
              </w:rPr>
              <w:t>elli</w:t>
            </w:r>
            <w:r w:rsidRPr="005C7509">
              <w:rPr>
                <w:rFonts w:cs="Arial"/>
                <w:spacing w:val="-1"/>
                <w:szCs w:val="22"/>
              </w:rPr>
              <w:t>ng</w:t>
            </w:r>
            <w:r w:rsidRPr="005C7509">
              <w:rPr>
                <w:rFonts w:cs="Arial"/>
                <w:szCs w:val="22"/>
              </w:rPr>
              <w:t>, e</w:t>
            </w:r>
            <w:r w:rsidRPr="005C7509">
              <w:rPr>
                <w:rFonts w:cs="Arial"/>
                <w:spacing w:val="-1"/>
                <w:szCs w:val="22"/>
              </w:rPr>
              <w:t>xp</w:t>
            </w:r>
            <w:r w:rsidRPr="005C7509">
              <w:rPr>
                <w:rFonts w:cs="Arial"/>
                <w:szCs w:val="22"/>
              </w:rPr>
              <w:t>a</w:t>
            </w:r>
            <w:r w:rsidRPr="005C7509">
              <w:rPr>
                <w:rFonts w:cs="Arial"/>
                <w:spacing w:val="-1"/>
                <w:szCs w:val="22"/>
              </w:rPr>
              <w:t>n</w:t>
            </w:r>
            <w:r w:rsidRPr="005C7509">
              <w:rPr>
                <w:rFonts w:cs="Arial"/>
                <w:szCs w:val="22"/>
              </w:rPr>
              <w:t>di</w:t>
            </w:r>
            <w:r w:rsidRPr="005C7509">
              <w:rPr>
                <w:rFonts w:cs="Arial"/>
                <w:spacing w:val="-1"/>
                <w:szCs w:val="22"/>
              </w:rPr>
              <w:t>n</w:t>
            </w:r>
            <w:r w:rsidRPr="005C7509">
              <w:rPr>
                <w:rFonts w:cs="Arial"/>
                <w:szCs w:val="22"/>
              </w:rPr>
              <w:t>g to</w:t>
            </w:r>
            <w:r w:rsidRPr="005C7509">
              <w:rPr>
                <w:rFonts w:cs="Arial"/>
                <w:spacing w:val="1"/>
                <w:szCs w:val="22"/>
              </w:rPr>
              <w:t xml:space="preserve"> e</w:t>
            </w:r>
            <w:r w:rsidRPr="005C7509">
              <w:rPr>
                <w:rFonts w:cs="Arial"/>
                <w:szCs w:val="22"/>
              </w:rPr>
              <w:t>n</w:t>
            </w:r>
            <w:r w:rsidRPr="005C7509">
              <w:rPr>
                <w:rFonts w:cs="Arial"/>
                <w:spacing w:val="-1"/>
                <w:szCs w:val="22"/>
              </w:rPr>
              <w:t>g</w:t>
            </w:r>
            <w:r w:rsidRPr="005C7509">
              <w:rPr>
                <w:rFonts w:cs="Arial"/>
                <w:szCs w:val="22"/>
              </w:rPr>
              <w:t>a</w:t>
            </w:r>
            <w:r w:rsidRPr="005C7509">
              <w:rPr>
                <w:rFonts w:cs="Arial"/>
                <w:spacing w:val="-1"/>
                <w:szCs w:val="22"/>
              </w:rPr>
              <w:t>g</w:t>
            </w:r>
            <w:r w:rsidRPr="005C7509">
              <w:rPr>
                <w:rFonts w:cs="Arial"/>
                <w:szCs w:val="22"/>
              </w:rPr>
              <w:t>e</w:t>
            </w:r>
            <w:r w:rsidRPr="005C7509">
              <w:rPr>
                <w:rFonts w:cs="Arial"/>
                <w:spacing w:val="-1"/>
                <w:szCs w:val="22"/>
              </w:rPr>
              <w:t xml:space="preserve"> </w:t>
            </w:r>
            <w:r w:rsidRPr="005C7509">
              <w:rPr>
                <w:rFonts w:cs="Arial"/>
                <w:szCs w:val="22"/>
              </w:rPr>
              <w:t>with ch</w:t>
            </w:r>
            <w:r w:rsidRPr="005C7509">
              <w:rPr>
                <w:rFonts w:cs="Arial"/>
                <w:spacing w:val="-3"/>
                <w:szCs w:val="22"/>
              </w:rPr>
              <w:t>i</w:t>
            </w:r>
            <w:r w:rsidRPr="005C7509">
              <w:rPr>
                <w:rFonts w:cs="Arial"/>
                <w:szCs w:val="22"/>
              </w:rPr>
              <w:t>l</w:t>
            </w:r>
            <w:r w:rsidRPr="005C7509">
              <w:rPr>
                <w:rFonts w:cs="Arial"/>
                <w:spacing w:val="-1"/>
                <w:szCs w:val="22"/>
              </w:rPr>
              <w:t>d</w:t>
            </w:r>
            <w:r w:rsidRPr="005C7509">
              <w:rPr>
                <w:rFonts w:cs="Arial"/>
                <w:szCs w:val="22"/>
              </w:rPr>
              <w:t>ren</w:t>
            </w:r>
          </w:p>
          <w:p w:rsidR="004C548C" w:rsidRPr="005C7509" w:rsidRDefault="004C548C" w:rsidP="006F00F3">
            <w:pPr>
              <w:widowControl w:val="0"/>
              <w:autoSpaceDE w:val="0"/>
              <w:autoSpaceDN w:val="0"/>
              <w:adjustRightInd w:val="0"/>
              <w:spacing w:before="8" w:line="238" w:lineRule="auto"/>
              <w:ind w:left="108" w:right="641"/>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38" w:lineRule="auto"/>
              <w:ind w:left="108" w:right="64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38" w:lineRule="auto"/>
              <w:ind w:left="108" w:right="64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38" w:lineRule="auto"/>
              <w:ind w:left="108" w:right="64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line="238" w:lineRule="auto"/>
              <w:ind w:left="108" w:right="641"/>
              <w:rPr>
                <w:rFonts w:cs="Arial"/>
                <w:sz w:val="24"/>
                <w:szCs w:val="24"/>
              </w:rPr>
            </w:pPr>
          </w:p>
        </w:tc>
      </w:tr>
    </w:tbl>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10" w:line="140" w:lineRule="exact"/>
        <w:rPr>
          <w:rFonts w:cs="Arial"/>
          <w:sz w:val="14"/>
          <w:szCs w:val="14"/>
        </w:rPr>
      </w:pPr>
    </w:p>
    <w:p w:rsidR="004F1544" w:rsidRDefault="004F1544" w:rsidP="004F1544">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B1463D">
        <w:rPr>
          <w:rFonts w:cs="Arial"/>
          <w:w w:val="99"/>
          <w:sz w:val="20"/>
        </w:rPr>
        <w:t xml:space="preserve">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4C548C" w:rsidRPr="005C7509" w:rsidRDefault="004F1544" w:rsidP="00D94E8D">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sectPr w:rsidR="004C548C" w:rsidRPr="005C7509" w:rsidSect="00FF2F7B">
          <w:pgSz w:w="16840" w:h="11907" w:orient="landscape"/>
          <w:pgMar w:top="1134" w:right="851" w:bottom="1009" w:left="1332" w:header="720" w:footer="720" w:gutter="0"/>
          <w:cols w:space="720"/>
          <w:noEndnote/>
        </w:sectPr>
      </w:pPr>
      <w:r>
        <w:rPr>
          <w:rFonts w:cs="Arial"/>
          <w:sz w:val="24"/>
          <w:szCs w:val="24"/>
        </w:rPr>
        <w:t>8</w:t>
      </w:r>
    </w:p>
    <w:p w:rsidR="004C548C" w:rsidRPr="005C7509" w:rsidRDefault="004C548C" w:rsidP="004C548C">
      <w:pPr>
        <w:widowControl w:val="0"/>
        <w:autoSpaceDE w:val="0"/>
        <w:autoSpaceDN w:val="0"/>
        <w:adjustRightInd w:val="0"/>
        <w:spacing w:after="3" w:line="180" w:lineRule="exact"/>
        <w:rPr>
          <w:rFonts w:cs="Arial"/>
          <w:sz w:val="18"/>
          <w:szCs w:val="18"/>
        </w:r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5"/>
        <w:gridCol w:w="899"/>
        <w:gridCol w:w="901"/>
        <w:gridCol w:w="900"/>
        <w:gridCol w:w="1080"/>
      </w:tblGrid>
      <w:tr w:rsidR="004C548C" w:rsidRPr="005C7509" w:rsidTr="006F00F3">
        <w:trPr>
          <w:trHeight w:hRule="exact" w:val="594"/>
        </w:trPr>
        <w:tc>
          <w:tcPr>
            <w:tcW w:w="10549" w:type="dxa"/>
            <w:gridSpan w:val="2"/>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after="3" w:line="180" w:lineRule="exact"/>
              <w:rPr>
                <w:rFonts w:cs="Arial"/>
                <w:sz w:val="18"/>
                <w:szCs w:val="18"/>
              </w:rPr>
            </w:pPr>
          </w:p>
        </w:tc>
        <w:tc>
          <w:tcPr>
            <w:tcW w:w="899"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CCEBFF"/>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548"/>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10"/>
              <w:ind w:left="108" w:right="370"/>
              <w:rPr>
                <w:rFonts w:cs="Arial"/>
                <w:sz w:val="24"/>
                <w:szCs w:val="24"/>
              </w:rPr>
            </w:pPr>
            <w:r w:rsidRPr="005C7509">
              <w:rPr>
                <w:rFonts w:cs="Arial"/>
                <w:w w:val="99"/>
                <w:sz w:val="24"/>
                <w:szCs w:val="24"/>
              </w:rPr>
              <w:t>T</w:t>
            </w:r>
            <w:r w:rsidRPr="005C7509">
              <w:rPr>
                <w:rFonts w:cs="Arial"/>
                <w:sz w:val="24"/>
                <w:szCs w:val="24"/>
              </w:rPr>
              <w:t>ec</w:t>
            </w:r>
            <w:r w:rsidRPr="005C7509">
              <w:rPr>
                <w:rFonts w:cs="Arial"/>
                <w:spacing w:val="1"/>
                <w:w w:val="99"/>
                <w:sz w:val="24"/>
                <w:szCs w:val="24"/>
              </w:rPr>
              <w:t>hn</w:t>
            </w:r>
            <w:r w:rsidRPr="005C7509">
              <w:rPr>
                <w:rFonts w:cs="Arial"/>
                <w:spacing w:val="-2"/>
                <w:sz w:val="24"/>
                <w:szCs w:val="24"/>
              </w:rPr>
              <w:t>i</w:t>
            </w:r>
            <w:r w:rsidRPr="005C7509">
              <w:rPr>
                <w:rFonts w:cs="Arial"/>
                <w:w w:val="99"/>
                <w:sz w:val="24"/>
                <w:szCs w:val="24"/>
              </w:rPr>
              <w:t>q</w:t>
            </w:r>
            <w:r w:rsidRPr="005C7509">
              <w:rPr>
                <w:rFonts w:cs="Arial"/>
                <w:spacing w:val="1"/>
                <w:w w:val="99"/>
                <w:sz w:val="24"/>
                <w:szCs w:val="24"/>
              </w:rPr>
              <w:t>u</w:t>
            </w:r>
            <w:r w:rsidRPr="005C7509">
              <w:rPr>
                <w:rFonts w:cs="Arial"/>
                <w:sz w:val="24"/>
                <w:szCs w:val="24"/>
              </w:rPr>
              <w:t>e</w:t>
            </w:r>
            <w:r w:rsidRPr="005C7509">
              <w:rPr>
                <w:rFonts w:cs="Arial"/>
                <w:w w:val="99"/>
                <w:sz w:val="24"/>
                <w:szCs w:val="24"/>
              </w:rPr>
              <w:t>s</w:t>
            </w:r>
            <w:r w:rsidRPr="005C7509">
              <w:rPr>
                <w:rFonts w:cs="Arial"/>
                <w:sz w:val="24"/>
                <w:szCs w:val="24"/>
              </w:rPr>
              <w:t xml:space="preserve"> t</w:t>
            </w:r>
            <w:r w:rsidRPr="005C7509">
              <w:rPr>
                <w:rFonts w:cs="Arial"/>
                <w:w w:val="99"/>
                <w:sz w:val="24"/>
                <w:szCs w:val="24"/>
              </w:rPr>
              <w:t>o</w:t>
            </w:r>
            <w:r w:rsidRPr="005C7509">
              <w:rPr>
                <w:rFonts w:cs="Arial"/>
                <w:sz w:val="24"/>
                <w:szCs w:val="24"/>
              </w:rPr>
              <w:t xml:space="preserve"> </w:t>
            </w:r>
            <w:r w:rsidRPr="005C7509">
              <w:rPr>
                <w:rFonts w:cs="Arial"/>
                <w:w w:val="99"/>
                <w:sz w:val="24"/>
                <w:szCs w:val="24"/>
              </w:rPr>
              <w:t>fa</w:t>
            </w:r>
            <w:r w:rsidRPr="005C7509">
              <w:rPr>
                <w:rFonts w:cs="Arial"/>
                <w:sz w:val="24"/>
                <w:szCs w:val="24"/>
              </w:rPr>
              <w:t>cili</w:t>
            </w:r>
            <w:r w:rsidRPr="005C7509">
              <w:rPr>
                <w:rFonts w:cs="Arial"/>
                <w:spacing w:val="1"/>
                <w:sz w:val="24"/>
                <w:szCs w:val="24"/>
              </w:rPr>
              <w:t>t</w:t>
            </w:r>
            <w:r w:rsidRPr="005C7509">
              <w:rPr>
                <w:rFonts w:cs="Arial"/>
                <w:spacing w:val="-1"/>
                <w:w w:val="99"/>
                <w:sz w:val="24"/>
                <w:szCs w:val="24"/>
              </w:rPr>
              <w:t>a</w:t>
            </w:r>
            <w:r w:rsidRPr="005C7509">
              <w:rPr>
                <w:rFonts w:cs="Arial"/>
                <w:sz w:val="24"/>
                <w:szCs w:val="24"/>
              </w:rPr>
              <w:t>te e</w:t>
            </w:r>
            <w:r w:rsidRPr="005C7509">
              <w:rPr>
                <w:rFonts w:cs="Arial"/>
                <w:w w:val="99"/>
                <w:sz w:val="24"/>
                <w:szCs w:val="24"/>
              </w:rPr>
              <w:t>xp</w:t>
            </w:r>
            <w:r w:rsidRPr="005C7509">
              <w:rPr>
                <w:rFonts w:cs="Arial"/>
                <w:sz w:val="24"/>
                <w:szCs w:val="24"/>
              </w:rPr>
              <w:t>r</w:t>
            </w:r>
            <w:r w:rsidRPr="005C7509">
              <w:rPr>
                <w:rFonts w:cs="Arial"/>
                <w:spacing w:val="1"/>
                <w:sz w:val="24"/>
                <w:szCs w:val="24"/>
              </w:rPr>
              <w:t>e</w:t>
            </w:r>
            <w:r w:rsidRPr="005C7509">
              <w:rPr>
                <w:rFonts w:cs="Arial"/>
                <w:w w:val="99"/>
                <w:sz w:val="24"/>
                <w:szCs w:val="24"/>
              </w:rPr>
              <w:t>ss</w:t>
            </w:r>
            <w:r w:rsidRPr="005C7509">
              <w:rPr>
                <w:rFonts w:cs="Arial"/>
                <w:sz w:val="24"/>
                <w:szCs w:val="24"/>
              </w:rPr>
              <w:t>ive l</w:t>
            </w:r>
            <w:r w:rsidRPr="005C7509">
              <w:rPr>
                <w:rFonts w:cs="Arial"/>
                <w:w w:val="99"/>
                <w:sz w:val="24"/>
                <w:szCs w:val="24"/>
              </w:rPr>
              <w:t>a</w:t>
            </w:r>
            <w:r w:rsidRPr="005C7509">
              <w:rPr>
                <w:rFonts w:cs="Arial"/>
                <w:spacing w:val="1"/>
                <w:w w:val="99"/>
                <w:sz w:val="24"/>
                <w:szCs w:val="24"/>
              </w:rPr>
              <w:t>n</w:t>
            </w:r>
            <w:r w:rsidRPr="005C7509">
              <w:rPr>
                <w:rFonts w:cs="Arial"/>
                <w:sz w:val="24"/>
                <w:szCs w:val="24"/>
              </w:rPr>
              <w:t>g</w:t>
            </w:r>
            <w:r w:rsidRPr="005C7509">
              <w:rPr>
                <w:rFonts w:cs="Arial"/>
                <w:w w:val="99"/>
                <w:sz w:val="24"/>
                <w:szCs w:val="24"/>
              </w:rPr>
              <w:t>ua</w:t>
            </w:r>
            <w:r w:rsidRPr="005C7509">
              <w:rPr>
                <w:rFonts w:cs="Arial"/>
                <w:sz w:val="24"/>
                <w:szCs w:val="24"/>
              </w:rPr>
              <w:t xml:space="preserve">ge </w:t>
            </w:r>
            <w:r w:rsidRPr="005C7509">
              <w:rPr>
                <w:rFonts w:cs="Arial"/>
                <w:w w:val="99"/>
                <w:sz w:val="24"/>
                <w:szCs w:val="24"/>
              </w:rPr>
              <w:t>a</w:t>
            </w:r>
            <w:r w:rsidRPr="005C7509">
              <w:rPr>
                <w:rFonts w:cs="Arial"/>
                <w:sz w:val="24"/>
                <w:szCs w:val="24"/>
              </w:rPr>
              <w:t>re</w:t>
            </w:r>
            <w:r w:rsidRPr="005C7509">
              <w:rPr>
                <w:rFonts w:cs="Arial"/>
                <w:spacing w:val="-1"/>
                <w:sz w:val="24"/>
                <w:szCs w:val="24"/>
              </w:rPr>
              <w:t xml:space="preserve"> </w:t>
            </w:r>
            <w:r w:rsidRPr="005C7509">
              <w:rPr>
                <w:rFonts w:cs="Arial"/>
                <w:sz w:val="24"/>
                <w:szCs w:val="24"/>
              </w:rPr>
              <w:t>i</w:t>
            </w:r>
            <w:r w:rsidRPr="005C7509">
              <w:rPr>
                <w:rFonts w:cs="Arial"/>
                <w:w w:val="99"/>
                <w:sz w:val="24"/>
                <w:szCs w:val="24"/>
              </w:rPr>
              <w:t>n</w:t>
            </w:r>
            <w:r w:rsidRPr="005C7509">
              <w:rPr>
                <w:rFonts w:cs="Arial"/>
                <w:sz w:val="24"/>
                <w:szCs w:val="24"/>
              </w:rPr>
              <w:t xml:space="preserve"> evi</w:t>
            </w:r>
            <w:r w:rsidRPr="005C7509">
              <w:rPr>
                <w:rFonts w:cs="Arial"/>
                <w:w w:val="99"/>
                <w:sz w:val="24"/>
                <w:szCs w:val="24"/>
              </w:rPr>
              <w:t>d</w:t>
            </w:r>
            <w:r w:rsidRPr="005C7509">
              <w:rPr>
                <w:rFonts w:cs="Arial"/>
                <w:sz w:val="24"/>
                <w:szCs w:val="24"/>
              </w:rPr>
              <w:t>e</w:t>
            </w:r>
            <w:r w:rsidRPr="005C7509">
              <w:rPr>
                <w:rFonts w:cs="Arial"/>
                <w:spacing w:val="2"/>
                <w:w w:val="99"/>
                <w:sz w:val="24"/>
                <w:szCs w:val="24"/>
              </w:rPr>
              <w:t>n</w:t>
            </w:r>
            <w:r w:rsidRPr="005C7509">
              <w:rPr>
                <w:rFonts w:cs="Arial"/>
                <w:sz w:val="24"/>
                <w:szCs w:val="24"/>
              </w:rPr>
              <w:t>ce</w:t>
            </w:r>
          </w:p>
          <w:p w:rsidR="004C548C" w:rsidRPr="005C7509" w:rsidRDefault="004C548C" w:rsidP="006F00F3">
            <w:pPr>
              <w:widowControl w:val="0"/>
              <w:autoSpaceDE w:val="0"/>
              <w:autoSpaceDN w:val="0"/>
              <w:adjustRightInd w:val="0"/>
              <w:spacing w:before="10"/>
              <w:ind w:left="108" w:right="37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47"/>
              <w:rPr>
                <w:rFonts w:cs="Arial"/>
                <w:sz w:val="24"/>
                <w:szCs w:val="24"/>
              </w:rPr>
            </w:pPr>
            <w:r w:rsidRPr="005C7509">
              <w:rPr>
                <w:rFonts w:cs="Arial"/>
                <w:b/>
                <w:bCs/>
                <w:szCs w:val="22"/>
              </w:rPr>
              <w:t>Pacing:</w:t>
            </w:r>
            <w:r w:rsidRPr="005C7509">
              <w:rPr>
                <w:rFonts w:cs="Arial"/>
                <w:szCs w:val="22"/>
              </w:rPr>
              <w:t xml:space="preserve"> Ad</w:t>
            </w:r>
            <w:r w:rsidRPr="005C7509">
              <w:rPr>
                <w:rFonts w:cs="Arial"/>
                <w:spacing w:val="-1"/>
                <w:szCs w:val="22"/>
              </w:rPr>
              <w:t>u</w:t>
            </w:r>
            <w:r w:rsidRPr="005C7509">
              <w:rPr>
                <w:rFonts w:cs="Arial"/>
                <w:szCs w:val="22"/>
              </w:rPr>
              <w:t>lts</w:t>
            </w:r>
            <w:r w:rsidRPr="005C7509">
              <w:rPr>
                <w:rFonts w:cs="Arial"/>
                <w:spacing w:val="-2"/>
                <w:szCs w:val="22"/>
              </w:rPr>
              <w:t xml:space="preserve"> </w:t>
            </w:r>
            <w:r w:rsidRPr="005C7509">
              <w:rPr>
                <w:rFonts w:cs="Arial"/>
                <w:szCs w:val="22"/>
              </w:rPr>
              <w:t>uses</w:t>
            </w:r>
            <w:r w:rsidRPr="005C7509">
              <w:rPr>
                <w:rFonts w:cs="Arial"/>
                <w:spacing w:val="-1"/>
                <w:szCs w:val="22"/>
              </w:rPr>
              <w:t xml:space="preserve"> </w:t>
            </w:r>
            <w:r w:rsidRPr="005C7509">
              <w:rPr>
                <w:rFonts w:cs="Arial"/>
                <w:szCs w:val="22"/>
              </w:rPr>
              <w:t>a s</w:t>
            </w:r>
            <w:r w:rsidRPr="005C7509">
              <w:rPr>
                <w:rFonts w:cs="Arial"/>
                <w:spacing w:val="-2"/>
                <w:szCs w:val="22"/>
              </w:rPr>
              <w:t>l</w:t>
            </w:r>
            <w:r w:rsidRPr="005C7509">
              <w:rPr>
                <w:rFonts w:cs="Arial"/>
                <w:szCs w:val="22"/>
              </w:rPr>
              <w:t xml:space="preserve">ow </w:t>
            </w:r>
            <w:r w:rsidRPr="005C7509">
              <w:rPr>
                <w:rFonts w:cs="Arial"/>
                <w:spacing w:val="-1"/>
                <w:szCs w:val="22"/>
              </w:rPr>
              <w:t>p</w:t>
            </w:r>
            <w:r w:rsidRPr="005C7509">
              <w:rPr>
                <w:rFonts w:cs="Arial"/>
                <w:szCs w:val="22"/>
              </w:rPr>
              <w:t>ace duri</w:t>
            </w:r>
            <w:r w:rsidRPr="005C7509">
              <w:rPr>
                <w:rFonts w:cs="Arial"/>
                <w:spacing w:val="-2"/>
                <w:szCs w:val="22"/>
              </w:rPr>
              <w:t>n</w:t>
            </w:r>
            <w:r w:rsidRPr="005C7509">
              <w:rPr>
                <w:rFonts w:cs="Arial"/>
                <w:szCs w:val="22"/>
              </w:rPr>
              <w:t>g co</w:t>
            </w:r>
            <w:r w:rsidRPr="005C7509">
              <w:rPr>
                <w:rFonts w:cs="Arial"/>
                <w:spacing w:val="-2"/>
                <w:szCs w:val="22"/>
              </w:rPr>
              <w:t>n</w:t>
            </w:r>
            <w:r w:rsidRPr="005C7509">
              <w:rPr>
                <w:rFonts w:cs="Arial"/>
                <w:szCs w:val="22"/>
              </w:rPr>
              <w:t>vers</w:t>
            </w:r>
            <w:r w:rsidRPr="005C7509">
              <w:rPr>
                <w:rFonts w:cs="Arial"/>
                <w:spacing w:val="-1"/>
                <w:szCs w:val="22"/>
              </w:rPr>
              <w:t>a</w:t>
            </w:r>
            <w:r w:rsidRPr="005C7509">
              <w:rPr>
                <w:rFonts w:cs="Arial"/>
                <w:szCs w:val="22"/>
              </w:rPr>
              <w:t>tio</w:t>
            </w:r>
            <w:r w:rsidRPr="005C7509">
              <w:rPr>
                <w:rFonts w:cs="Arial"/>
                <w:spacing w:val="-2"/>
                <w:szCs w:val="22"/>
              </w:rPr>
              <w:t>n</w:t>
            </w:r>
            <w:r w:rsidRPr="005C7509">
              <w:rPr>
                <w:rFonts w:cs="Arial"/>
                <w:szCs w:val="22"/>
              </w:rPr>
              <w:t>;</w:t>
            </w:r>
            <w:r w:rsidRPr="005C7509">
              <w:rPr>
                <w:rFonts w:cs="Arial"/>
                <w:spacing w:val="-2"/>
                <w:szCs w:val="22"/>
              </w:rPr>
              <w:t xml:space="preserve"> </w:t>
            </w:r>
            <w:r w:rsidRPr="005C7509">
              <w:rPr>
                <w:rFonts w:cs="Arial"/>
                <w:szCs w:val="22"/>
              </w:rPr>
              <w:t>give chil</w:t>
            </w:r>
            <w:r w:rsidRPr="005C7509">
              <w:rPr>
                <w:rFonts w:cs="Arial"/>
                <w:spacing w:val="-1"/>
                <w:szCs w:val="22"/>
              </w:rPr>
              <w:t>d</w:t>
            </w:r>
            <w:r w:rsidRPr="005C7509">
              <w:rPr>
                <w:rFonts w:cs="Arial"/>
                <w:szCs w:val="22"/>
              </w:rPr>
              <w:t>ren p</w:t>
            </w:r>
            <w:r w:rsidRPr="005C7509">
              <w:rPr>
                <w:rFonts w:cs="Arial"/>
                <w:spacing w:val="-3"/>
                <w:szCs w:val="22"/>
              </w:rPr>
              <w:t>l</w:t>
            </w:r>
            <w:r w:rsidRPr="005C7509">
              <w:rPr>
                <w:rFonts w:cs="Arial"/>
                <w:szCs w:val="22"/>
              </w:rPr>
              <w:t>enty</w:t>
            </w:r>
            <w:r w:rsidRPr="005C7509">
              <w:rPr>
                <w:rFonts w:cs="Arial"/>
                <w:spacing w:val="-2"/>
                <w:szCs w:val="22"/>
              </w:rPr>
              <w:t xml:space="preserve"> </w:t>
            </w:r>
            <w:r w:rsidRPr="005C7509">
              <w:rPr>
                <w:rFonts w:cs="Arial"/>
                <w:spacing w:val="1"/>
                <w:szCs w:val="22"/>
              </w:rPr>
              <w:t>o</w:t>
            </w:r>
            <w:r w:rsidRPr="005C7509">
              <w:rPr>
                <w:rFonts w:cs="Arial"/>
                <w:szCs w:val="22"/>
              </w:rPr>
              <w:t>f</w:t>
            </w:r>
            <w:r w:rsidRPr="005C7509">
              <w:rPr>
                <w:rFonts w:cs="Arial"/>
                <w:spacing w:val="-1"/>
                <w:szCs w:val="22"/>
              </w:rPr>
              <w:t xml:space="preserve"> </w:t>
            </w:r>
            <w:r w:rsidRPr="005C7509">
              <w:rPr>
                <w:rFonts w:cs="Arial"/>
                <w:szCs w:val="22"/>
              </w:rPr>
              <w:t>t</w:t>
            </w:r>
            <w:r w:rsidRPr="005C7509">
              <w:rPr>
                <w:rFonts w:cs="Arial"/>
                <w:spacing w:val="-2"/>
                <w:szCs w:val="22"/>
              </w:rPr>
              <w:t>i</w:t>
            </w:r>
            <w:r w:rsidRPr="005C7509">
              <w:rPr>
                <w:rFonts w:cs="Arial"/>
                <w:szCs w:val="22"/>
              </w:rPr>
              <w:t>me</w:t>
            </w:r>
            <w:r w:rsidRPr="005C7509">
              <w:rPr>
                <w:rFonts w:cs="Arial"/>
                <w:spacing w:val="-1"/>
                <w:szCs w:val="22"/>
              </w:rPr>
              <w:t xml:space="preserve"> </w:t>
            </w:r>
            <w:r w:rsidRPr="005C7509">
              <w:rPr>
                <w:rFonts w:cs="Arial"/>
                <w:szCs w:val="22"/>
              </w:rPr>
              <w:t>to res</w:t>
            </w:r>
            <w:r w:rsidRPr="005C7509">
              <w:rPr>
                <w:rFonts w:cs="Arial"/>
                <w:spacing w:val="-3"/>
                <w:szCs w:val="22"/>
              </w:rPr>
              <w:t>p</w:t>
            </w:r>
            <w:r w:rsidRPr="005C7509">
              <w:rPr>
                <w:rFonts w:cs="Arial"/>
                <w:szCs w:val="22"/>
              </w:rPr>
              <w:t>ond and</w:t>
            </w:r>
            <w:r w:rsidRPr="005C7509">
              <w:rPr>
                <w:rFonts w:cs="Arial"/>
                <w:spacing w:val="-1"/>
                <w:szCs w:val="22"/>
              </w:rPr>
              <w:t xml:space="preserve"> </w:t>
            </w:r>
            <w:r w:rsidRPr="005C7509">
              <w:rPr>
                <w:rFonts w:cs="Arial"/>
                <w:szCs w:val="22"/>
              </w:rPr>
              <w:t>take tur</w:t>
            </w:r>
            <w:r w:rsidRPr="005C7509">
              <w:rPr>
                <w:rFonts w:cs="Arial"/>
                <w:spacing w:val="-1"/>
                <w:szCs w:val="22"/>
              </w:rPr>
              <w:t>n</w:t>
            </w:r>
            <w:r w:rsidRPr="005C7509">
              <w:rPr>
                <w:rFonts w:cs="Arial"/>
                <w:szCs w:val="22"/>
              </w:rPr>
              <w:t>s in i</w:t>
            </w:r>
            <w:r w:rsidRPr="005C7509">
              <w:rPr>
                <w:rFonts w:cs="Arial"/>
                <w:spacing w:val="-1"/>
                <w:szCs w:val="22"/>
              </w:rPr>
              <w:t>n</w:t>
            </w:r>
            <w:r w:rsidRPr="005C7509">
              <w:rPr>
                <w:rFonts w:cs="Arial"/>
                <w:szCs w:val="22"/>
              </w:rPr>
              <w:t>te</w:t>
            </w:r>
            <w:r w:rsidRPr="005C7509">
              <w:rPr>
                <w:rFonts w:cs="Arial"/>
                <w:spacing w:val="-2"/>
                <w:szCs w:val="22"/>
              </w:rPr>
              <w:t>r</w:t>
            </w:r>
            <w:r w:rsidRPr="005C7509">
              <w:rPr>
                <w:rFonts w:cs="Arial"/>
                <w:szCs w:val="22"/>
              </w:rPr>
              <w:t>acti</w:t>
            </w:r>
            <w:r w:rsidRPr="005C7509">
              <w:rPr>
                <w:rFonts w:cs="Arial"/>
                <w:spacing w:val="-3"/>
                <w:szCs w:val="22"/>
              </w:rPr>
              <w:t>n</w:t>
            </w:r>
            <w:r w:rsidRPr="005C7509">
              <w:rPr>
                <w:rFonts w:cs="Arial"/>
                <w:szCs w:val="22"/>
              </w:rPr>
              <w:t>g</w:t>
            </w:r>
            <w:r w:rsidRPr="005C7509">
              <w:rPr>
                <w:rFonts w:cs="Arial"/>
                <w:spacing w:val="-1"/>
                <w:szCs w:val="22"/>
              </w:rPr>
              <w:t xml:space="preserve"> </w:t>
            </w:r>
            <w:r w:rsidRPr="005C7509">
              <w:rPr>
                <w:rFonts w:cs="Arial"/>
                <w:szCs w:val="22"/>
              </w:rPr>
              <w:t>with th</w:t>
            </w:r>
            <w:r w:rsidRPr="005C7509">
              <w:rPr>
                <w:rFonts w:cs="Arial"/>
                <w:spacing w:val="-1"/>
                <w:szCs w:val="22"/>
              </w:rPr>
              <w:t>e</w:t>
            </w:r>
            <w:r w:rsidRPr="005C7509">
              <w:rPr>
                <w:rFonts w:cs="Arial"/>
                <w:szCs w:val="22"/>
              </w:rPr>
              <w:t>m</w:t>
            </w:r>
          </w:p>
          <w:p w:rsidR="004C548C" w:rsidRPr="005C7509" w:rsidRDefault="004C548C" w:rsidP="006F00F3">
            <w:pPr>
              <w:widowControl w:val="0"/>
              <w:autoSpaceDE w:val="0"/>
              <w:autoSpaceDN w:val="0"/>
              <w:adjustRightInd w:val="0"/>
              <w:spacing w:before="7" w:line="241" w:lineRule="auto"/>
              <w:ind w:left="108" w:right="147"/>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4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4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47"/>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147"/>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line="241" w:lineRule="auto"/>
              <w:ind w:left="108" w:right="147"/>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6"/>
              <w:rPr>
                <w:rFonts w:cs="Arial"/>
                <w:sz w:val="24"/>
                <w:szCs w:val="24"/>
              </w:rPr>
            </w:pPr>
            <w:r w:rsidRPr="005C7509">
              <w:rPr>
                <w:rFonts w:cs="Arial"/>
                <w:b/>
                <w:bCs/>
                <w:szCs w:val="22"/>
              </w:rPr>
              <w:t>Pa</w:t>
            </w:r>
            <w:r w:rsidRPr="005C7509">
              <w:rPr>
                <w:rFonts w:cs="Arial"/>
                <w:b/>
                <w:bCs/>
                <w:spacing w:val="-1"/>
                <w:szCs w:val="22"/>
              </w:rPr>
              <w:t>u</w:t>
            </w:r>
            <w:r w:rsidRPr="005C7509">
              <w:rPr>
                <w:rFonts w:cs="Arial"/>
                <w:b/>
                <w:bCs/>
                <w:szCs w:val="22"/>
              </w:rPr>
              <w:t>sing:</w:t>
            </w:r>
            <w:r w:rsidRPr="005C7509">
              <w:rPr>
                <w:rFonts w:cs="Arial"/>
                <w:spacing w:val="50"/>
                <w:szCs w:val="22"/>
              </w:rPr>
              <w:t xml:space="preserve"> </w:t>
            </w:r>
            <w:r w:rsidRPr="005C7509">
              <w:rPr>
                <w:rFonts w:cs="Arial"/>
                <w:szCs w:val="22"/>
              </w:rPr>
              <w:t>Ad</w:t>
            </w:r>
            <w:r w:rsidRPr="005C7509">
              <w:rPr>
                <w:rFonts w:cs="Arial"/>
                <w:spacing w:val="-1"/>
                <w:szCs w:val="22"/>
              </w:rPr>
              <w:t>u</w:t>
            </w:r>
            <w:r w:rsidRPr="005C7509">
              <w:rPr>
                <w:rFonts w:cs="Arial"/>
                <w:szCs w:val="22"/>
              </w:rPr>
              <w:t>lts</w:t>
            </w:r>
            <w:r w:rsidRPr="005C7509">
              <w:rPr>
                <w:rFonts w:cs="Arial"/>
                <w:spacing w:val="-2"/>
                <w:szCs w:val="22"/>
              </w:rPr>
              <w:t xml:space="preserve"> </w:t>
            </w:r>
            <w:r w:rsidRPr="005C7509">
              <w:rPr>
                <w:rFonts w:cs="Arial"/>
                <w:szCs w:val="22"/>
              </w:rPr>
              <w:t>pa</w:t>
            </w:r>
            <w:r w:rsidRPr="005C7509">
              <w:rPr>
                <w:rFonts w:cs="Arial"/>
                <w:spacing w:val="-1"/>
                <w:szCs w:val="22"/>
              </w:rPr>
              <w:t>u</w:t>
            </w:r>
            <w:r w:rsidRPr="005C7509">
              <w:rPr>
                <w:rFonts w:cs="Arial"/>
                <w:szCs w:val="22"/>
              </w:rPr>
              <w:t>ses</w:t>
            </w:r>
            <w:r w:rsidRPr="005C7509">
              <w:rPr>
                <w:rFonts w:cs="Arial"/>
                <w:spacing w:val="-1"/>
                <w:szCs w:val="22"/>
              </w:rPr>
              <w:t xml:space="preserve"> </w:t>
            </w:r>
            <w:r w:rsidRPr="005C7509">
              <w:rPr>
                <w:rFonts w:cs="Arial"/>
                <w:szCs w:val="22"/>
              </w:rPr>
              <w:t>e</w:t>
            </w:r>
            <w:r w:rsidRPr="005C7509">
              <w:rPr>
                <w:rFonts w:cs="Arial"/>
                <w:spacing w:val="-2"/>
                <w:szCs w:val="22"/>
              </w:rPr>
              <w:t>x</w:t>
            </w:r>
            <w:r w:rsidRPr="005C7509">
              <w:rPr>
                <w:rFonts w:cs="Arial"/>
                <w:szCs w:val="22"/>
              </w:rPr>
              <w:t>pectantly</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zCs w:val="22"/>
              </w:rPr>
              <w:t>frequent</w:t>
            </w:r>
            <w:r w:rsidRPr="005C7509">
              <w:rPr>
                <w:rFonts w:cs="Arial"/>
                <w:spacing w:val="-3"/>
                <w:szCs w:val="22"/>
              </w:rPr>
              <w:t>l</w:t>
            </w:r>
            <w:r w:rsidRPr="005C7509">
              <w:rPr>
                <w:rFonts w:cs="Arial"/>
                <w:szCs w:val="22"/>
              </w:rPr>
              <w:t xml:space="preserve">y </w:t>
            </w:r>
            <w:r w:rsidRPr="005C7509">
              <w:rPr>
                <w:rFonts w:cs="Arial"/>
                <w:spacing w:val="-2"/>
                <w:szCs w:val="22"/>
              </w:rPr>
              <w:t>d</w:t>
            </w:r>
            <w:r w:rsidRPr="005C7509">
              <w:rPr>
                <w:rFonts w:cs="Arial"/>
                <w:spacing w:val="-1"/>
                <w:szCs w:val="22"/>
              </w:rPr>
              <w:t>u</w:t>
            </w:r>
            <w:r w:rsidRPr="005C7509">
              <w:rPr>
                <w:rFonts w:cs="Arial"/>
                <w:szCs w:val="22"/>
              </w:rPr>
              <w:t>ri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interact</w:t>
            </w:r>
            <w:r w:rsidRPr="005C7509">
              <w:rPr>
                <w:rFonts w:cs="Arial"/>
                <w:spacing w:val="-2"/>
                <w:szCs w:val="22"/>
              </w:rPr>
              <w:t>i</w:t>
            </w:r>
            <w:r w:rsidRPr="005C7509">
              <w:rPr>
                <w:rFonts w:cs="Arial"/>
                <w:szCs w:val="22"/>
              </w:rPr>
              <w:t xml:space="preserve">ons </w:t>
            </w:r>
            <w:r w:rsidRPr="005C7509">
              <w:rPr>
                <w:rFonts w:cs="Arial"/>
                <w:spacing w:val="1"/>
                <w:szCs w:val="22"/>
              </w:rPr>
              <w:t>w</w:t>
            </w:r>
            <w:r w:rsidRPr="005C7509">
              <w:rPr>
                <w:rFonts w:cs="Arial"/>
                <w:spacing w:val="-2"/>
                <w:szCs w:val="22"/>
              </w:rPr>
              <w:t>i</w:t>
            </w:r>
            <w:r w:rsidRPr="005C7509">
              <w:rPr>
                <w:rFonts w:cs="Arial"/>
                <w:szCs w:val="22"/>
              </w:rPr>
              <w:t>th ch</w:t>
            </w:r>
            <w:r w:rsidRPr="005C7509">
              <w:rPr>
                <w:rFonts w:cs="Arial"/>
                <w:spacing w:val="-1"/>
                <w:szCs w:val="22"/>
              </w:rPr>
              <w:t>i</w:t>
            </w:r>
            <w:r w:rsidRPr="005C7509">
              <w:rPr>
                <w:rFonts w:cs="Arial"/>
                <w:spacing w:val="-3"/>
                <w:szCs w:val="22"/>
              </w:rPr>
              <w:t>l</w:t>
            </w:r>
            <w:r w:rsidRPr="005C7509">
              <w:rPr>
                <w:rFonts w:cs="Arial"/>
                <w:szCs w:val="22"/>
              </w:rPr>
              <w:t>dren to encoura</w:t>
            </w:r>
            <w:r w:rsidRPr="005C7509">
              <w:rPr>
                <w:rFonts w:cs="Arial"/>
                <w:spacing w:val="-1"/>
                <w:szCs w:val="22"/>
              </w:rPr>
              <w:t>g</w:t>
            </w:r>
            <w:r w:rsidRPr="005C7509">
              <w:rPr>
                <w:rFonts w:cs="Arial"/>
                <w:szCs w:val="22"/>
              </w:rPr>
              <w:t>e</w:t>
            </w:r>
            <w:r w:rsidRPr="005C7509">
              <w:rPr>
                <w:rFonts w:cs="Arial"/>
                <w:spacing w:val="-1"/>
                <w:szCs w:val="22"/>
              </w:rPr>
              <w:t xml:space="preserve"> </w:t>
            </w:r>
            <w:r w:rsidRPr="005C7509">
              <w:rPr>
                <w:rFonts w:cs="Arial"/>
                <w:szCs w:val="22"/>
              </w:rPr>
              <w:t>their</w:t>
            </w:r>
            <w:r w:rsidRPr="005C7509">
              <w:rPr>
                <w:rFonts w:cs="Arial"/>
                <w:spacing w:val="-2"/>
                <w:szCs w:val="22"/>
              </w:rPr>
              <w:t xml:space="preserve"> </w:t>
            </w:r>
            <w:r w:rsidRPr="005C7509">
              <w:rPr>
                <w:rFonts w:cs="Arial"/>
                <w:szCs w:val="22"/>
              </w:rPr>
              <w:t>tur</w:t>
            </w:r>
            <w:r w:rsidRPr="005C7509">
              <w:rPr>
                <w:rFonts w:cs="Arial"/>
                <w:spacing w:val="-1"/>
                <w:szCs w:val="22"/>
              </w:rPr>
              <w:t>n</w:t>
            </w:r>
            <w:r w:rsidRPr="005C7509">
              <w:rPr>
                <w:rFonts w:cs="Arial"/>
                <w:szCs w:val="22"/>
              </w:rPr>
              <w:t>-taki</w:t>
            </w:r>
            <w:r w:rsidRPr="005C7509">
              <w:rPr>
                <w:rFonts w:cs="Arial"/>
                <w:spacing w:val="-3"/>
                <w:szCs w:val="22"/>
              </w:rPr>
              <w:t>n</w:t>
            </w:r>
            <w:r w:rsidRPr="005C7509">
              <w:rPr>
                <w:rFonts w:cs="Arial"/>
                <w:szCs w:val="22"/>
              </w:rPr>
              <w:t>g</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zCs w:val="22"/>
              </w:rPr>
              <w:t>acti</w:t>
            </w:r>
            <w:r w:rsidRPr="005C7509">
              <w:rPr>
                <w:rFonts w:cs="Arial"/>
                <w:spacing w:val="-1"/>
                <w:szCs w:val="22"/>
              </w:rPr>
              <w:t>v</w:t>
            </w:r>
            <w:r w:rsidRPr="005C7509">
              <w:rPr>
                <w:rFonts w:cs="Arial"/>
                <w:szCs w:val="22"/>
              </w:rPr>
              <w:t>e partici</w:t>
            </w:r>
            <w:r w:rsidRPr="005C7509">
              <w:rPr>
                <w:rFonts w:cs="Arial"/>
                <w:spacing w:val="-1"/>
                <w:szCs w:val="22"/>
              </w:rPr>
              <w:t>p</w:t>
            </w:r>
            <w:r w:rsidRPr="005C7509">
              <w:rPr>
                <w:rFonts w:cs="Arial"/>
                <w:spacing w:val="-3"/>
                <w:szCs w:val="22"/>
              </w:rPr>
              <w:t>a</w:t>
            </w:r>
            <w:r w:rsidRPr="005C7509">
              <w:rPr>
                <w:rFonts w:cs="Arial"/>
                <w:szCs w:val="22"/>
              </w:rPr>
              <w:t>tion</w:t>
            </w:r>
          </w:p>
          <w:p w:rsidR="004C548C" w:rsidRPr="005C7509" w:rsidRDefault="004C548C" w:rsidP="006F00F3">
            <w:pPr>
              <w:widowControl w:val="0"/>
              <w:autoSpaceDE w:val="0"/>
              <w:autoSpaceDN w:val="0"/>
              <w:adjustRightInd w:val="0"/>
              <w:spacing w:before="6" w:line="241" w:lineRule="auto"/>
              <w:ind w:left="108" w:right="596"/>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6"/>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6"/>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6"/>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596"/>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b/>
                <w:bCs/>
                <w:szCs w:val="22"/>
              </w:rPr>
              <w:t>La</w:t>
            </w:r>
            <w:r w:rsidRPr="005C7509">
              <w:rPr>
                <w:rFonts w:cs="Arial"/>
                <w:b/>
                <w:bCs/>
                <w:spacing w:val="-1"/>
                <w:szCs w:val="22"/>
              </w:rPr>
              <w:t>be</w:t>
            </w:r>
            <w:r w:rsidRPr="005C7509">
              <w:rPr>
                <w:rFonts w:cs="Arial"/>
                <w:b/>
                <w:bCs/>
                <w:szCs w:val="22"/>
              </w:rPr>
              <w:t>ll</w:t>
            </w:r>
            <w:r w:rsidRPr="005C7509">
              <w:rPr>
                <w:rFonts w:cs="Arial"/>
                <w:b/>
                <w:bCs/>
                <w:spacing w:val="1"/>
                <w:szCs w:val="22"/>
              </w:rPr>
              <w:t>i</w:t>
            </w:r>
            <w:r w:rsidRPr="005C7509">
              <w:rPr>
                <w:rFonts w:cs="Arial"/>
                <w:b/>
                <w:bCs/>
                <w:szCs w:val="22"/>
              </w:rPr>
              <w:t>ng:</w:t>
            </w:r>
            <w:r w:rsidRPr="005C7509">
              <w:rPr>
                <w:rFonts w:cs="Arial"/>
                <w:spacing w:val="48"/>
                <w:szCs w:val="22"/>
              </w:rPr>
              <w:t xml:space="preserve"> </w:t>
            </w:r>
            <w:r w:rsidRPr="005C7509">
              <w:rPr>
                <w:rFonts w:cs="Arial"/>
                <w:szCs w:val="22"/>
              </w:rPr>
              <w:t>Ad</w:t>
            </w:r>
            <w:r w:rsidRPr="005C7509">
              <w:rPr>
                <w:rFonts w:cs="Arial"/>
                <w:spacing w:val="-1"/>
                <w:szCs w:val="22"/>
              </w:rPr>
              <w:t>u</w:t>
            </w:r>
            <w:r w:rsidRPr="005C7509">
              <w:rPr>
                <w:rFonts w:cs="Arial"/>
                <w:szCs w:val="22"/>
              </w:rPr>
              <w:t>lt pr</w:t>
            </w:r>
            <w:r w:rsidRPr="005C7509">
              <w:rPr>
                <w:rFonts w:cs="Arial"/>
                <w:spacing w:val="-1"/>
                <w:szCs w:val="22"/>
              </w:rPr>
              <w:t>o</w:t>
            </w:r>
            <w:r w:rsidRPr="005C7509">
              <w:rPr>
                <w:rFonts w:cs="Arial"/>
                <w:szCs w:val="22"/>
              </w:rPr>
              <w:t>vides</w:t>
            </w:r>
            <w:r w:rsidRPr="005C7509">
              <w:rPr>
                <w:rFonts w:cs="Arial"/>
                <w:spacing w:val="-2"/>
                <w:szCs w:val="22"/>
              </w:rPr>
              <w:t xml:space="preserve"> t</w:t>
            </w:r>
            <w:r w:rsidRPr="005C7509">
              <w:rPr>
                <w:rFonts w:cs="Arial"/>
                <w:szCs w:val="22"/>
              </w:rPr>
              <w:t>he la</w:t>
            </w:r>
            <w:r w:rsidRPr="005C7509">
              <w:rPr>
                <w:rFonts w:cs="Arial"/>
                <w:spacing w:val="-1"/>
                <w:szCs w:val="22"/>
              </w:rPr>
              <w:t>b</w:t>
            </w:r>
            <w:r w:rsidRPr="005C7509">
              <w:rPr>
                <w:rFonts w:cs="Arial"/>
                <w:szCs w:val="22"/>
              </w:rPr>
              <w:t xml:space="preserve">els </w:t>
            </w:r>
            <w:r w:rsidRPr="005C7509">
              <w:rPr>
                <w:rFonts w:cs="Arial"/>
                <w:spacing w:val="-2"/>
                <w:szCs w:val="22"/>
              </w:rPr>
              <w:t>f</w:t>
            </w:r>
            <w:r w:rsidRPr="005C7509">
              <w:rPr>
                <w:rFonts w:cs="Arial"/>
                <w:spacing w:val="1"/>
                <w:szCs w:val="22"/>
              </w:rPr>
              <w:t>o</w:t>
            </w:r>
            <w:r w:rsidRPr="005C7509">
              <w:rPr>
                <w:rFonts w:cs="Arial"/>
                <w:szCs w:val="22"/>
              </w:rPr>
              <w:t>r f</w:t>
            </w:r>
            <w:r w:rsidRPr="005C7509">
              <w:rPr>
                <w:rFonts w:cs="Arial"/>
                <w:spacing w:val="-2"/>
                <w:szCs w:val="22"/>
              </w:rPr>
              <w:t>a</w:t>
            </w:r>
            <w:r w:rsidRPr="005C7509">
              <w:rPr>
                <w:rFonts w:cs="Arial"/>
                <w:szCs w:val="22"/>
              </w:rPr>
              <w:t>miliar and</w:t>
            </w:r>
            <w:r w:rsidRPr="005C7509">
              <w:rPr>
                <w:rFonts w:cs="Arial"/>
                <w:spacing w:val="-1"/>
                <w:szCs w:val="22"/>
              </w:rPr>
              <w:t xml:space="preserve"> </w:t>
            </w:r>
            <w:r w:rsidRPr="005C7509">
              <w:rPr>
                <w:rFonts w:cs="Arial"/>
                <w:spacing w:val="-3"/>
                <w:szCs w:val="22"/>
              </w:rPr>
              <w:t>u</w:t>
            </w:r>
            <w:r w:rsidRPr="005C7509">
              <w:rPr>
                <w:rFonts w:cs="Arial"/>
                <w:spacing w:val="-1"/>
                <w:szCs w:val="22"/>
              </w:rPr>
              <w:t>n</w:t>
            </w:r>
            <w:r w:rsidRPr="005C7509">
              <w:rPr>
                <w:rFonts w:cs="Arial"/>
                <w:szCs w:val="22"/>
              </w:rPr>
              <w:t>familiar a</w:t>
            </w:r>
            <w:r w:rsidRPr="005C7509">
              <w:rPr>
                <w:rFonts w:cs="Arial"/>
                <w:spacing w:val="-2"/>
                <w:szCs w:val="22"/>
              </w:rPr>
              <w:t>c</w:t>
            </w:r>
            <w:r w:rsidRPr="005C7509">
              <w:rPr>
                <w:rFonts w:cs="Arial"/>
                <w:szCs w:val="22"/>
              </w:rPr>
              <w:t xml:space="preserve">tions, </w:t>
            </w:r>
            <w:r w:rsidRPr="005C7509">
              <w:rPr>
                <w:rFonts w:cs="Arial"/>
                <w:spacing w:val="1"/>
                <w:szCs w:val="22"/>
              </w:rPr>
              <w:t>o</w:t>
            </w:r>
            <w:r w:rsidRPr="005C7509">
              <w:rPr>
                <w:rFonts w:cs="Arial"/>
                <w:szCs w:val="22"/>
              </w:rPr>
              <w:t>b</w:t>
            </w:r>
            <w:r w:rsidRPr="005C7509">
              <w:rPr>
                <w:rFonts w:cs="Arial"/>
                <w:spacing w:val="-2"/>
                <w:szCs w:val="22"/>
              </w:rPr>
              <w:t>j</w:t>
            </w:r>
            <w:r w:rsidRPr="005C7509">
              <w:rPr>
                <w:rFonts w:cs="Arial"/>
                <w:szCs w:val="22"/>
              </w:rPr>
              <w:t>ects</w:t>
            </w:r>
            <w:r w:rsidRPr="005C7509">
              <w:rPr>
                <w:rFonts w:cs="Arial"/>
                <w:spacing w:val="-2"/>
                <w:szCs w:val="22"/>
              </w:rPr>
              <w:t xml:space="preserve"> </w:t>
            </w:r>
            <w:r w:rsidRPr="005C7509">
              <w:rPr>
                <w:rFonts w:cs="Arial"/>
                <w:szCs w:val="22"/>
              </w:rPr>
              <w:t>or feeli</w:t>
            </w:r>
            <w:r w:rsidRPr="005C7509">
              <w:rPr>
                <w:rFonts w:cs="Arial"/>
                <w:spacing w:val="-1"/>
                <w:szCs w:val="22"/>
              </w:rPr>
              <w:t>ng</w:t>
            </w:r>
            <w:r w:rsidRPr="005C7509">
              <w:rPr>
                <w:rFonts w:cs="Arial"/>
                <w:szCs w:val="22"/>
              </w:rPr>
              <w:t>s</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D94E8D">
        <w:trPr>
          <w:trHeight w:hRule="exact" w:val="832"/>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20"/>
              <w:rPr>
                <w:rFonts w:cs="Arial"/>
                <w:sz w:val="24"/>
                <w:szCs w:val="24"/>
              </w:rPr>
            </w:pPr>
            <w:r w:rsidRPr="005C7509">
              <w:rPr>
                <w:rFonts w:cs="Arial"/>
                <w:b/>
                <w:bCs/>
                <w:szCs w:val="22"/>
              </w:rPr>
              <w:t>Co</w:t>
            </w:r>
            <w:r w:rsidRPr="005C7509">
              <w:rPr>
                <w:rFonts w:cs="Arial"/>
                <w:b/>
                <w:bCs/>
                <w:spacing w:val="-1"/>
                <w:szCs w:val="22"/>
              </w:rPr>
              <w:t>n</w:t>
            </w:r>
            <w:r w:rsidRPr="005C7509">
              <w:rPr>
                <w:rFonts w:cs="Arial"/>
                <w:b/>
                <w:bCs/>
                <w:szCs w:val="22"/>
              </w:rPr>
              <w:t>fir</w:t>
            </w:r>
            <w:r w:rsidRPr="005C7509">
              <w:rPr>
                <w:rFonts w:cs="Arial"/>
                <w:b/>
                <w:bCs/>
                <w:spacing w:val="-1"/>
                <w:szCs w:val="22"/>
              </w:rPr>
              <w:t>m</w:t>
            </w:r>
            <w:r w:rsidRPr="005C7509">
              <w:rPr>
                <w:rFonts w:cs="Arial"/>
                <w:b/>
                <w:bCs/>
                <w:szCs w:val="22"/>
              </w:rPr>
              <w:t>ing:</w:t>
            </w:r>
            <w:r w:rsidRPr="005C7509">
              <w:rPr>
                <w:rFonts w:cs="Arial"/>
                <w:spacing w:val="51"/>
                <w:szCs w:val="22"/>
              </w:rPr>
              <w:t xml:space="preserve"> </w:t>
            </w:r>
            <w:r w:rsidRPr="005C7509">
              <w:rPr>
                <w:rFonts w:cs="Arial"/>
                <w:szCs w:val="22"/>
              </w:rPr>
              <w:t>A</w:t>
            </w:r>
            <w:r w:rsidRPr="005C7509">
              <w:rPr>
                <w:rFonts w:cs="Arial"/>
                <w:spacing w:val="-1"/>
                <w:szCs w:val="22"/>
              </w:rPr>
              <w:t>d</w:t>
            </w:r>
            <w:r w:rsidRPr="005C7509">
              <w:rPr>
                <w:rFonts w:cs="Arial"/>
                <w:szCs w:val="22"/>
              </w:rPr>
              <w:t>ults</w:t>
            </w:r>
            <w:r w:rsidRPr="005C7509">
              <w:rPr>
                <w:rFonts w:cs="Arial"/>
                <w:spacing w:val="-2"/>
                <w:szCs w:val="22"/>
              </w:rPr>
              <w:t xml:space="preserve"> </w:t>
            </w:r>
            <w:r w:rsidRPr="005C7509">
              <w:rPr>
                <w:rFonts w:cs="Arial"/>
                <w:szCs w:val="22"/>
              </w:rPr>
              <w:t>res</w:t>
            </w:r>
            <w:r w:rsidRPr="005C7509">
              <w:rPr>
                <w:rFonts w:cs="Arial"/>
                <w:spacing w:val="-3"/>
                <w:szCs w:val="22"/>
              </w:rPr>
              <w:t>p</w:t>
            </w:r>
            <w:r w:rsidRPr="005C7509">
              <w:rPr>
                <w:rFonts w:cs="Arial"/>
                <w:szCs w:val="22"/>
              </w:rPr>
              <w:t>o</w:t>
            </w:r>
            <w:r w:rsidRPr="005C7509">
              <w:rPr>
                <w:rFonts w:cs="Arial"/>
                <w:spacing w:val="-2"/>
                <w:szCs w:val="22"/>
              </w:rPr>
              <w:t>n</w:t>
            </w:r>
            <w:r w:rsidRPr="005C7509">
              <w:rPr>
                <w:rFonts w:cs="Arial"/>
                <w:spacing w:val="-1"/>
                <w:szCs w:val="22"/>
              </w:rPr>
              <w:t>d</w:t>
            </w:r>
            <w:r w:rsidRPr="005C7509">
              <w:rPr>
                <w:rFonts w:cs="Arial"/>
                <w:szCs w:val="22"/>
              </w:rPr>
              <w:t>s to the</w:t>
            </w:r>
            <w:r w:rsidRPr="005C7509">
              <w:rPr>
                <w:rFonts w:cs="Arial"/>
                <w:spacing w:val="-1"/>
                <w:szCs w:val="22"/>
              </w:rPr>
              <w:t xml:space="preserve"> </w:t>
            </w:r>
            <w:r w:rsidRPr="005C7509">
              <w:rPr>
                <w:rFonts w:cs="Arial"/>
                <w:szCs w:val="22"/>
              </w:rPr>
              <w:t>ma</w:t>
            </w:r>
            <w:r w:rsidRPr="005C7509">
              <w:rPr>
                <w:rFonts w:cs="Arial"/>
                <w:spacing w:val="-1"/>
                <w:szCs w:val="22"/>
              </w:rPr>
              <w:t>j</w:t>
            </w:r>
            <w:r w:rsidRPr="005C7509">
              <w:rPr>
                <w:rFonts w:cs="Arial"/>
                <w:szCs w:val="22"/>
              </w:rPr>
              <w:t>ori</w:t>
            </w:r>
            <w:r w:rsidRPr="005C7509">
              <w:rPr>
                <w:rFonts w:cs="Arial"/>
                <w:spacing w:val="-2"/>
                <w:szCs w:val="22"/>
              </w:rPr>
              <w:t>t</w:t>
            </w:r>
            <w:r w:rsidRPr="005C7509">
              <w:rPr>
                <w:rFonts w:cs="Arial"/>
                <w:szCs w:val="22"/>
              </w:rPr>
              <w:t>y</w:t>
            </w:r>
            <w:r w:rsidRPr="005C7509">
              <w:rPr>
                <w:rFonts w:cs="Arial"/>
                <w:spacing w:val="-1"/>
                <w:szCs w:val="22"/>
              </w:rPr>
              <w:t xml:space="preserve"> </w:t>
            </w:r>
            <w:r w:rsidRPr="005C7509">
              <w:rPr>
                <w:rFonts w:cs="Arial"/>
                <w:szCs w:val="22"/>
              </w:rPr>
              <w:t>of child</w:t>
            </w:r>
            <w:r w:rsidRPr="005C7509">
              <w:rPr>
                <w:rFonts w:cs="Arial"/>
                <w:spacing w:val="-2"/>
                <w:szCs w:val="22"/>
              </w:rPr>
              <w:t xml:space="preserve"> </w:t>
            </w:r>
            <w:r w:rsidRPr="005C7509">
              <w:rPr>
                <w:rFonts w:cs="Arial"/>
                <w:spacing w:val="-1"/>
                <w:szCs w:val="22"/>
              </w:rPr>
              <w:t>u</w:t>
            </w:r>
            <w:r w:rsidRPr="005C7509">
              <w:rPr>
                <w:rFonts w:cs="Arial"/>
                <w:szCs w:val="22"/>
              </w:rPr>
              <w:t>tteranc</w:t>
            </w:r>
            <w:r w:rsidRPr="005C7509">
              <w:rPr>
                <w:rFonts w:cs="Arial"/>
                <w:spacing w:val="-2"/>
                <w:szCs w:val="22"/>
              </w:rPr>
              <w:t>e</w:t>
            </w:r>
            <w:r w:rsidRPr="005C7509">
              <w:rPr>
                <w:rFonts w:cs="Arial"/>
                <w:szCs w:val="22"/>
              </w:rPr>
              <w:t>s by</w:t>
            </w:r>
            <w:r w:rsidRPr="005C7509">
              <w:rPr>
                <w:rFonts w:cs="Arial"/>
                <w:spacing w:val="-1"/>
                <w:szCs w:val="22"/>
              </w:rPr>
              <w:t xml:space="preserve"> </w:t>
            </w:r>
            <w:r w:rsidRPr="005C7509">
              <w:rPr>
                <w:rFonts w:cs="Arial"/>
                <w:szCs w:val="22"/>
              </w:rPr>
              <w:t>c</w:t>
            </w:r>
            <w:r w:rsidRPr="005C7509">
              <w:rPr>
                <w:rFonts w:cs="Arial"/>
                <w:spacing w:val="1"/>
                <w:szCs w:val="22"/>
              </w:rPr>
              <w:t>o</w:t>
            </w:r>
            <w:r w:rsidRPr="005C7509">
              <w:rPr>
                <w:rFonts w:cs="Arial"/>
                <w:szCs w:val="22"/>
              </w:rPr>
              <w:t>nfi</w:t>
            </w:r>
            <w:r w:rsidRPr="005C7509">
              <w:rPr>
                <w:rFonts w:cs="Arial"/>
                <w:spacing w:val="-3"/>
                <w:szCs w:val="22"/>
              </w:rPr>
              <w:t>r</w:t>
            </w:r>
            <w:r w:rsidRPr="005C7509">
              <w:rPr>
                <w:rFonts w:cs="Arial"/>
                <w:szCs w:val="22"/>
              </w:rPr>
              <w:t>ming u</w:t>
            </w:r>
            <w:r w:rsidRPr="005C7509">
              <w:rPr>
                <w:rFonts w:cs="Arial"/>
                <w:spacing w:val="-1"/>
                <w:szCs w:val="22"/>
              </w:rPr>
              <w:t>n</w:t>
            </w:r>
            <w:r w:rsidRPr="005C7509">
              <w:rPr>
                <w:rFonts w:cs="Arial"/>
                <w:szCs w:val="22"/>
              </w:rPr>
              <w:t>dersta</w:t>
            </w:r>
            <w:r w:rsidRPr="005C7509">
              <w:rPr>
                <w:rFonts w:cs="Arial"/>
                <w:spacing w:val="-1"/>
                <w:szCs w:val="22"/>
              </w:rPr>
              <w:t>nd</w:t>
            </w:r>
            <w:r w:rsidRPr="005C7509">
              <w:rPr>
                <w:rFonts w:cs="Arial"/>
                <w:szCs w:val="22"/>
              </w:rPr>
              <w:t>i</w:t>
            </w:r>
            <w:r w:rsidRPr="005C7509">
              <w:rPr>
                <w:rFonts w:cs="Arial"/>
                <w:spacing w:val="-1"/>
                <w:szCs w:val="22"/>
              </w:rPr>
              <w:t>n</w:t>
            </w:r>
            <w:r w:rsidRPr="005C7509">
              <w:rPr>
                <w:rFonts w:cs="Arial"/>
                <w:szCs w:val="22"/>
              </w:rPr>
              <w:t xml:space="preserve">g of </w:t>
            </w:r>
            <w:r w:rsidRPr="005C7509">
              <w:rPr>
                <w:rFonts w:cs="Arial"/>
                <w:spacing w:val="1"/>
                <w:szCs w:val="22"/>
              </w:rPr>
              <w:t>t</w:t>
            </w:r>
            <w:r w:rsidRPr="005C7509">
              <w:rPr>
                <w:rFonts w:cs="Arial"/>
                <w:spacing w:val="-2"/>
                <w:szCs w:val="22"/>
              </w:rPr>
              <w:t>h</w:t>
            </w:r>
            <w:r w:rsidRPr="005C7509">
              <w:rPr>
                <w:rFonts w:cs="Arial"/>
                <w:szCs w:val="22"/>
              </w:rPr>
              <w:t>e chil</w:t>
            </w:r>
            <w:r w:rsidRPr="005C7509">
              <w:rPr>
                <w:rFonts w:cs="Arial"/>
                <w:spacing w:val="-1"/>
                <w:szCs w:val="22"/>
              </w:rPr>
              <w:t>d</w:t>
            </w:r>
            <w:r w:rsidRPr="005C7509">
              <w:rPr>
                <w:rFonts w:cs="Arial"/>
                <w:spacing w:val="-3"/>
                <w:szCs w:val="22"/>
              </w:rPr>
              <w:t>’</w:t>
            </w:r>
            <w:r w:rsidRPr="005C7509">
              <w:rPr>
                <w:rFonts w:cs="Arial"/>
                <w:szCs w:val="22"/>
              </w:rPr>
              <w:t>s intent</w:t>
            </w:r>
            <w:r w:rsidRPr="005C7509">
              <w:rPr>
                <w:rFonts w:cs="Arial"/>
                <w:spacing w:val="-2"/>
                <w:szCs w:val="22"/>
              </w:rPr>
              <w:t>i</w:t>
            </w:r>
            <w:r w:rsidRPr="005C7509">
              <w:rPr>
                <w:rFonts w:cs="Arial"/>
                <w:szCs w:val="22"/>
              </w:rPr>
              <w:t>ons.</w:t>
            </w:r>
            <w:r w:rsidRPr="005C7509">
              <w:rPr>
                <w:rFonts w:cs="Arial"/>
                <w:spacing w:val="49"/>
                <w:szCs w:val="22"/>
              </w:rPr>
              <w:t xml:space="preserve"> </w:t>
            </w:r>
            <w:r w:rsidRPr="005C7509">
              <w:rPr>
                <w:rFonts w:cs="Arial"/>
                <w:szCs w:val="22"/>
              </w:rPr>
              <w:t xml:space="preserve">Adults </w:t>
            </w:r>
            <w:r w:rsidRPr="005C7509">
              <w:rPr>
                <w:rFonts w:cs="Arial"/>
                <w:spacing w:val="-2"/>
                <w:szCs w:val="22"/>
              </w:rPr>
              <w:t>d</w:t>
            </w:r>
            <w:r w:rsidRPr="005C7509">
              <w:rPr>
                <w:rFonts w:cs="Arial"/>
                <w:szCs w:val="22"/>
              </w:rPr>
              <w:t xml:space="preserve">o </w:t>
            </w:r>
            <w:r w:rsidRPr="005C7509">
              <w:rPr>
                <w:rFonts w:cs="Arial"/>
                <w:spacing w:val="-2"/>
                <w:szCs w:val="22"/>
              </w:rPr>
              <w:t>n</w:t>
            </w:r>
            <w:r w:rsidRPr="005C7509">
              <w:rPr>
                <w:rFonts w:cs="Arial"/>
                <w:szCs w:val="22"/>
              </w:rPr>
              <w:t>ot i</w:t>
            </w:r>
            <w:r w:rsidRPr="005C7509">
              <w:rPr>
                <w:rFonts w:cs="Arial"/>
                <w:spacing w:val="-1"/>
                <w:szCs w:val="22"/>
              </w:rPr>
              <w:t>gn</w:t>
            </w:r>
            <w:r w:rsidRPr="005C7509">
              <w:rPr>
                <w:rFonts w:cs="Arial"/>
                <w:szCs w:val="22"/>
              </w:rPr>
              <w:t>ore</w:t>
            </w:r>
            <w:r w:rsidRPr="005C7509">
              <w:rPr>
                <w:rFonts w:cs="Arial"/>
                <w:spacing w:val="1"/>
                <w:szCs w:val="22"/>
              </w:rPr>
              <w:t xml:space="preserve"> </w:t>
            </w:r>
            <w:r w:rsidRPr="005C7509">
              <w:rPr>
                <w:rFonts w:cs="Arial"/>
                <w:szCs w:val="22"/>
              </w:rPr>
              <w:t>chil</w:t>
            </w:r>
            <w:r w:rsidRPr="005C7509">
              <w:rPr>
                <w:rFonts w:cs="Arial"/>
                <w:spacing w:val="-1"/>
                <w:szCs w:val="22"/>
              </w:rPr>
              <w:t>d</w:t>
            </w:r>
            <w:r w:rsidRPr="005C7509">
              <w:rPr>
                <w:rFonts w:cs="Arial"/>
                <w:szCs w:val="22"/>
              </w:rPr>
              <w:t>’s</w:t>
            </w:r>
            <w:r w:rsidRPr="005C7509">
              <w:rPr>
                <w:rFonts w:cs="Arial"/>
                <w:spacing w:val="-2"/>
                <w:szCs w:val="22"/>
              </w:rPr>
              <w:t xml:space="preserve"> </w:t>
            </w:r>
            <w:r w:rsidRPr="005C7509">
              <w:rPr>
                <w:rFonts w:cs="Arial"/>
                <w:szCs w:val="22"/>
              </w:rPr>
              <w:t>co</w:t>
            </w:r>
            <w:r w:rsidRPr="005C7509">
              <w:rPr>
                <w:rFonts w:cs="Arial"/>
                <w:spacing w:val="-2"/>
                <w:szCs w:val="22"/>
              </w:rPr>
              <w:t>m</w:t>
            </w:r>
            <w:r w:rsidRPr="005C7509">
              <w:rPr>
                <w:rFonts w:cs="Arial"/>
                <w:szCs w:val="22"/>
              </w:rPr>
              <w:t>municat</w:t>
            </w:r>
            <w:r w:rsidRPr="005C7509">
              <w:rPr>
                <w:rFonts w:cs="Arial"/>
                <w:spacing w:val="-3"/>
                <w:szCs w:val="22"/>
              </w:rPr>
              <w:t>i</w:t>
            </w:r>
            <w:r w:rsidRPr="005C7509">
              <w:rPr>
                <w:rFonts w:cs="Arial"/>
                <w:szCs w:val="22"/>
              </w:rPr>
              <w:t>ve</w:t>
            </w:r>
            <w:r w:rsidRPr="005C7509">
              <w:rPr>
                <w:rFonts w:cs="Arial"/>
                <w:spacing w:val="1"/>
                <w:szCs w:val="22"/>
              </w:rPr>
              <w:t xml:space="preserve"> </w:t>
            </w:r>
            <w:r w:rsidRPr="005C7509">
              <w:rPr>
                <w:rFonts w:cs="Arial"/>
                <w:szCs w:val="22"/>
              </w:rPr>
              <w:t>bi</w:t>
            </w:r>
            <w:r w:rsidRPr="005C7509">
              <w:rPr>
                <w:rFonts w:cs="Arial"/>
                <w:spacing w:val="-1"/>
                <w:szCs w:val="22"/>
              </w:rPr>
              <w:t>d</w:t>
            </w:r>
            <w:r w:rsidRPr="005C7509">
              <w:rPr>
                <w:rFonts w:cs="Arial"/>
                <w:szCs w:val="22"/>
              </w:rPr>
              <w:t>s.</w:t>
            </w:r>
          </w:p>
          <w:p w:rsidR="004C548C" w:rsidRPr="005C7509" w:rsidRDefault="004C548C" w:rsidP="006F00F3">
            <w:pPr>
              <w:widowControl w:val="0"/>
              <w:autoSpaceDE w:val="0"/>
              <w:autoSpaceDN w:val="0"/>
              <w:adjustRightInd w:val="0"/>
              <w:spacing w:before="6" w:line="241" w:lineRule="auto"/>
              <w:ind w:left="108" w:right="4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4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4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b/>
                <w:bCs/>
                <w:szCs w:val="22"/>
              </w:rPr>
              <w:t>Imit</w:t>
            </w:r>
            <w:r w:rsidRPr="005C7509">
              <w:rPr>
                <w:rFonts w:cs="Arial"/>
                <w:b/>
                <w:bCs/>
                <w:spacing w:val="-1"/>
                <w:szCs w:val="22"/>
              </w:rPr>
              <w:t>a</w:t>
            </w:r>
            <w:r w:rsidRPr="005C7509">
              <w:rPr>
                <w:rFonts w:cs="Arial"/>
                <w:b/>
                <w:bCs/>
                <w:szCs w:val="22"/>
              </w:rPr>
              <w:t>ting:</w:t>
            </w:r>
            <w:r w:rsidRPr="005C7509">
              <w:rPr>
                <w:rFonts w:cs="Arial"/>
                <w:spacing w:val="48"/>
                <w:szCs w:val="22"/>
              </w:rPr>
              <w:t xml:space="preserve"> </w:t>
            </w:r>
            <w:r w:rsidRPr="005C7509">
              <w:rPr>
                <w:rFonts w:cs="Arial"/>
                <w:szCs w:val="22"/>
              </w:rPr>
              <w:t>Ad</w:t>
            </w:r>
            <w:r w:rsidRPr="005C7509">
              <w:rPr>
                <w:rFonts w:cs="Arial"/>
                <w:spacing w:val="-1"/>
                <w:szCs w:val="22"/>
              </w:rPr>
              <w:t>u</w:t>
            </w:r>
            <w:r w:rsidRPr="005C7509">
              <w:rPr>
                <w:rFonts w:cs="Arial"/>
                <w:szCs w:val="22"/>
              </w:rPr>
              <w:t xml:space="preserve">lt </w:t>
            </w:r>
            <w:r w:rsidRPr="005C7509">
              <w:rPr>
                <w:rFonts w:cs="Arial"/>
                <w:spacing w:val="-2"/>
                <w:szCs w:val="22"/>
              </w:rPr>
              <w:t>i</w:t>
            </w:r>
            <w:r w:rsidRPr="005C7509">
              <w:rPr>
                <w:rFonts w:cs="Arial"/>
                <w:szCs w:val="22"/>
              </w:rPr>
              <w:t>mita</w:t>
            </w:r>
            <w:r w:rsidRPr="005C7509">
              <w:rPr>
                <w:rFonts w:cs="Arial"/>
                <w:spacing w:val="-1"/>
                <w:szCs w:val="22"/>
              </w:rPr>
              <w:t>t</w:t>
            </w:r>
            <w:r w:rsidRPr="005C7509">
              <w:rPr>
                <w:rFonts w:cs="Arial"/>
                <w:szCs w:val="22"/>
              </w:rPr>
              <w:t xml:space="preserve">es </w:t>
            </w:r>
            <w:r w:rsidRPr="005C7509">
              <w:rPr>
                <w:rFonts w:cs="Arial"/>
                <w:spacing w:val="-1"/>
                <w:szCs w:val="22"/>
              </w:rPr>
              <w:t>an</w:t>
            </w:r>
            <w:r w:rsidRPr="005C7509">
              <w:rPr>
                <w:rFonts w:cs="Arial"/>
                <w:szCs w:val="22"/>
              </w:rPr>
              <w:t>d</w:t>
            </w:r>
            <w:r w:rsidRPr="005C7509">
              <w:rPr>
                <w:rFonts w:cs="Arial"/>
                <w:spacing w:val="-1"/>
                <w:szCs w:val="22"/>
              </w:rPr>
              <w:t xml:space="preserve"> </w:t>
            </w:r>
            <w:r w:rsidRPr="005C7509">
              <w:rPr>
                <w:rFonts w:cs="Arial"/>
                <w:szCs w:val="22"/>
              </w:rPr>
              <w:t>repeats</w:t>
            </w:r>
            <w:r w:rsidRPr="005C7509">
              <w:rPr>
                <w:rFonts w:cs="Arial"/>
                <w:spacing w:val="-1"/>
                <w:szCs w:val="22"/>
              </w:rPr>
              <w:t xml:space="preserve"> </w:t>
            </w:r>
            <w:r w:rsidRPr="005C7509">
              <w:rPr>
                <w:rFonts w:cs="Arial"/>
                <w:szCs w:val="22"/>
              </w:rPr>
              <w:t>what</w:t>
            </w:r>
            <w:r w:rsidRPr="005C7509">
              <w:rPr>
                <w:rFonts w:cs="Arial"/>
                <w:spacing w:val="-1"/>
                <w:szCs w:val="22"/>
              </w:rPr>
              <w:t xml:space="preserve"> </w:t>
            </w:r>
            <w:r w:rsidRPr="005C7509">
              <w:rPr>
                <w:rFonts w:cs="Arial"/>
                <w:szCs w:val="22"/>
              </w:rPr>
              <w:t xml:space="preserve">the child </w:t>
            </w:r>
            <w:r w:rsidRPr="005C7509">
              <w:rPr>
                <w:rFonts w:cs="Arial"/>
                <w:spacing w:val="-2"/>
                <w:szCs w:val="22"/>
              </w:rPr>
              <w:t>s</w:t>
            </w:r>
            <w:r w:rsidRPr="005C7509">
              <w:rPr>
                <w:rFonts w:cs="Arial"/>
                <w:szCs w:val="22"/>
              </w:rPr>
              <w:t>ays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b/>
                <w:bCs/>
                <w:szCs w:val="22"/>
              </w:rPr>
              <w:t>Comme</w:t>
            </w:r>
            <w:r w:rsidRPr="005C7509">
              <w:rPr>
                <w:rFonts w:cs="Arial"/>
                <w:b/>
                <w:bCs/>
                <w:spacing w:val="-1"/>
                <w:szCs w:val="22"/>
              </w:rPr>
              <w:t>n</w:t>
            </w:r>
            <w:r w:rsidRPr="005C7509">
              <w:rPr>
                <w:rFonts w:cs="Arial"/>
                <w:b/>
                <w:bCs/>
                <w:szCs w:val="22"/>
              </w:rPr>
              <w:t>ti</w:t>
            </w:r>
            <w:r w:rsidRPr="005C7509">
              <w:rPr>
                <w:rFonts w:cs="Arial"/>
                <w:b/>
                <w:bCs/>
                <w:spacing w:val="-2"/>
                <w:szCs w:val="22"/>
              </w:rPr>
              <w:t>n</w:t>
            </w:r>
            <w:r w:rsidRPr="005C7509">
              <w:rPr>
                <w:rFonts w:cs="Arial"/>
                <w:b/>
                <w:bCs/>
                <w:szCs w:val="22"/>
              </w:rPr>
              <w:t>g:</w:t>
            </w:r>
            <w:r w:rsidRPr="005C7509">
              <w:rPr>
                <w:rFonts w:cs="Arial"/>
                <w:spacing w:val="50"/>
                <w:szCs w:val="22"/>
              </w:rPr>
              <w:t xml:space="preserve"> </w:t>
            </w:r>
            <w:r w:rsidR="004F1544">
              <w:rPr>
                <w:rFonts w:cs="Arial"/>
                <w:szCs w:val="22"/>
              </w:rPr>
              <w:t>A</w:t>
            </w:r>
            <w:r w:rsidRPr="005C7509">
              <w:rPr>
                <w:rFonts w:cs="Arial"/>
                <w:szCs w:val="22"/>
              </w:rPr>
              <w:t>dult</w:t>
            </w:r>
            <w:r w:rsidRPr="005C7509">
              <w:rPr>
                <w:rFonts w:cs="Arial"/>
                <w:spacing w:val="-2"/>
                <w:szCs w:val="22"/>
              </w:rPr>
              <w:t xml:space="preserve"> </w:t>
            </w:r>
            <w:r w:rsidRPr="005C7509">
              <w:rPr>
                <w:rFonts w:cs="Arial"/>
                <w:szCs w:val="22"/>
              </w:rPr>
              <w:t>c</w:t>
            </w:r>
            <w:r w:rsidRPr="005C7509">
              <w:rPr>
                <w:rFonts w:cs="Arial"/>
                <w:spacing w:val="-1"/>
                <w:szCs w:val="22"/>
              </w:rPr>
              <w:t>omm</w:t>
            </w:r>
            <w:r w:rsidRPr="005C7509">
              <w:rPr>
                <w:rFonts w:cs="Arial"/>
                <w:szCs w:val="22"/>
              </w:rPr>
              <w:t>ents</w:t>
            </w:r>
            <w:r w:rsidRPr="005C7509">
              <w:rPr>
                <w:rFonts w:cs="Arial"/>
                <w:spacing w:val="-2"/>
                <w:szCs w:val="22"/>
              </w:rPr>
              <w:t xml:space="preserve"> </w:t>
            </w:r>
            <w:r w:rsidRPr="005C7509">
              <w:rPr>
                <w:rFonts w:cs="Arial"/>
                <w:szCs w:val="22"/>
              </w:rPr>
              <w:t>on what</w:t>
            </w:r>
            <w:r w:rsidRPr="005C7509">
              <w:rPr>
                <w:rFonts w:cs="Arial"/>
                <w:spacing w:val="-1"/>
                <w:szCs w:val="22"/>
              </w:rPr>
              <w:t xml:space="preserve"> </w:t>
            </w:r>
            <w:r w:rsidRPr="005C7509">
              <w:rPr>
                <w:rFonts w:cs="Arial"/>
                <w:szCs w:val="22"/>
              </w:rPr>
              <w:t>is ha</w:t>
            </w:r>
            <w:r w:rsidRPr="005C7509">
              <w:rPr>
                <w:rFonts w:cs="Arial"/>
                <w:spacing w:val="-1"/>
                <w:szCs w:val="22"/>
              </w:rPr>
              <w:t>pp</w:t>
            </w:r>
            <w:r w:rsidRPr="005C7509">
              <w:rPr>
                <w:rFonts w:cs="Arial"/>
                <w:szCs w:val="22"/>
              </w:rPr>
              <w:t>en</w:t>
            </w:r>
            <w:r w:rsidRPr="005C7509">
              <w:rPr>
                <w:rFonts w:cs="Arial"/>
                <w:spacing w:val="-1"/>
                <w:szCs w:val="22"/>
              </w:rPr>
              <w:t>i</w:t>
            </w:r>
            <w:r w:rsidRPr="005C7509">
              <w:rPr>
                <w:rFonts w:cs="Arial"/>
                <w:szCs w:val="22"/>
              </w:rPr>
              <w:t>ng</w:t>
            </w:r>
            <w:r w:rsidRPr="005C7509">
              <w:rPr>
                <w:rFonts w:cs="Arial"/>
                <w:spacing w:val="-3"/>
                <w:szCs w:val="22"/>
              </w:rPr>
              <w:t xml:space="preserve"> </w:t>
            </w:r>
            <w:r w:rsidRPr="005C7509">
              <w:rPr>
                <w:rFonts w:cs="Arial"/>
                <w:szCs w:val="22"/>
              </w:rPr>
              <w:t xml:space="preserve">or </w:t>
            </w:r>
            <w:r w:rsidRPr="005C7509">
              <w:rPr>
                <w:rFonts w:cs="Arial"/>
                <w:spacing w:val="1"/>
                <w:szCs w:val="22"/>
              </w:rPr>
              <w:t>w</w:t>
            </w:r>
            <w:r w:rsidRPr="005C7509">
              <w:rPr>
                <w:rFonts w:cs="Arial"/>
                <w:szCs w:val="22"/>
              </w:rPr>
              <w:t>h</w:t>
            </w:r>
            <w:r w:rsidRPr="005C7509">
              <w:rPr>
                <w:rFonts w:cs="Arial"/>
                <w:spacing w:val="-3"/>
                <w:szCs w:val="22"/>
              </w:rPr>
              <w:t>a</w:t>
            </w:r>
            <w:r w:rsidRPr="005C7509">
              <w:rPr>
                <w:rFonts w:cs="Arial"/>
                <w:szCs w:val="22"/>
              </w:rPr>
              <w:t>t chil</w:t>
            </w:r>
            <w:r w:rsidRPr="005C7509">
              <w:rPr>
                <w:rFonts w:cs="Arial"/>
                <w:spacing w:val="-1"/>
                <w:szCs w:val="22"/>
              </w:rPr>
              <w:t>d</w:t>
            </w:r>
            <w:r w:rsidRPr="005C7509">
              <w:rPr>
                <w:rFonts w:cs="Arial"/>
                <w:szCs w:val="22"/>
              </w:rPr>
              <w:t>ren a</w:t>
            </w:r>
            <w:r w:rsidRPr="005C7509">
              <w:rPr>
                <w:rFonts w:cs="Arial"/>
                <w:spacing w:val="-2"/>
                <w:szCs w:val="22"/>
              </w:rPr>
              <w:t>r</w:t>
            </w:r>
            <w:r w:rsidRPr="005C7509">
              <w:rPr>
                <w:rFonts w:cs="Arial"/>
                <w:szCs w:val="22"/>
              </w:rPr>
              <w:t xml:space="preserve">e </w:t>
            </w:r>
            <w:r w:rsidRPr="005C7509">
              <w:rPr>
                <w:rFonts w:cs="Arial"/>
                <w:spacing w:val="-3"/>
                <w:szCs w:val="22"/>
              </w:rPr>
              <w:t>d</w:t>
            </w:r>
            <w:r w:rsidRPr="005C7509">
              <w:rPr>
                <w:rFonts w:cs="Arial"/>
                <w:szCs w:val="22"/>
              </w:rPr>
              <w:t>oing at the</w:t>
            </w:r>
            <w:r w:rsidRPr="005C7509">
              <w:rPr>
                <w:rFonts w:cs="Arial"/>
                <w:spacing w:val="-1"/>
                <w:szCs w:val="22"/>
              </w:rPr>
              <w:t xml:space="preserve"> </w:t>
            </w:r>
            <w:r w:rsidRPr="005C7509">
              <w:rPr>
                <w:rFonts w:cs="Arial"/>
                <w:szCs w:val="22"/>
              </w:rPr>
              <w:t>ti</w:t>
            </w:r>
            <w:r w:rsidRPr="005C7509">
              <w:rPr>
                <w:rFonts w:cs="Arial"/>
                <w:spacing w:val="-1"/>
                <w:szCs w:val="22"/>
              </w:rPr>
              <w:t>m</w:t>
            </w:r>
            <w:r w:rsidRPr="005C7509">
              <w:rPr>
                <w:rFonts w:cs="Arial"/>
                <w:szCs w:val="22"/>
              </w:rPr>
              <w:t>e</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31"/>
              <w:rPr>
                <w:rFonts w:cs="Arial"/>
                <w:sz w:val="24"/>
                <w:szCs w:val="24"/>
              </w:rPr>
            </w:pPr>
            <w:r w:rsidRPr="005C7509">
              <w:rPr>
                <w:rFonts w:cs="Arial"/>
                <w:b/>
                <w:bCs/>
                <w:szCs w:val="22"/>
              </w:rPr>
              <w:t>Exte</w:t>
            </w:r>
            <w:r w:rsidRPr="005C7509">
              <w:rPr>
                <w:rFonts w:cs="Arial"/>
                <w:b/>
                <w:bCs/>
                <w:spacing w:val="-1"/>
                <w:szCs w:val="22"/>
              </w:rPr>
              <w:t>nd</w:t>
            </w:r>
            <w:r w:rsidRPr="005C7509">
              <w:rPr>
                <w:rFonts w:cs="Arial"/>
                <w:b/>
                <w:bCs/>
                <w:szCs w:val="22"/>
              </w:rPr>
              <w:t>ing:</w:t>
            </w:r>
            <w:r w:rsidRPr="005C7509">
              <w:rPr>
                <w:rFonts w:cs="Arial"/>
                <w:spacing w:val="50"/>
                <w:szCs w:val="22"/>
              </w:rPr>
              <w:t xml:space="preserve"> </w:t>
            </w:r>
            <w:r w:rsidRPr="005C7509">
              <w:rPr>
                <w:rFonts w:cs="Arial"/>
                <w:szCs w:val="22"/>
              </w:rPr>
              <w:t>A</w:t>
            </w:r>
            <w:r w:rsidRPr="005C7509">
              <w:rPr>
                <w:rFonts w:cs="Arial"/>
                <w:spacing w:val="-1"/>
                <w:szCs w:val="22"/>
              </w:rPr>
              <w:t>d</w:t>
            </w:r>
            <w:r w:rsidRPr="005C7509">
              <w:rPr>
                <w:rFonts w:cs="Arial"/>
                <w:szCs w:val="22"/>
              </w:rPr>
              <w:t xml:space="preserve">ult </w:t>
            </w:r>
            <w:r w:rsidRPr="005C7509">
              <w:rPr>
                <w:rFonts w:cs="Arial"/>
                <w:spacing w:val="-2"/>
                <w:szCs w:val="22"/>
              </w:rPr>
              <w:t>r</w:t>
            </w:r>
            <w:r w:rsidRPr="005C7509">
              <w:rPr>
                <w:rFonts w:cs="Arial"/>
                <w:szCs w:val="22"/>
              </w:rPr>
              <w:t>epeats</w:t>
            </w:r>
            <w:r w:rsidRPr="005C7509">
              <w:rPr>
                <w:rFonts w:cs="Arial"/>
                <w:spacing w:val="-4"/>
                <w:szCs w:val="22"/>
              </w:rPr>
              <w:t xml:space="preserve"> </w:t>
            </w:r>
            <w:r w:rsidRPr="005C7509">
              <w:rPr>
                <w:rFonts w:cs="Arial"/>
                <w:szCs w:val="22"/>
              </w:rPr>
              <w:t>what chi</w:t>
            </w:r>
            <w:r w:rsidRPr="005C7509">
              <w:rPr>
                <w:rFonts w:cs="Arial"/>
                <w:spacing w:val="-1"/>
                <w:szCs w:val="22"/>
              </w:rPr>
              <w:t>l</w:t>
            </w:r>
            <w:r w:rsidRPr="005C7509">
              <w:rPr>
                <w:rFonts w:cs="Arial"/>
                <w:szCs w:val="22"/>
              </w:rPr>
              <w:t>d s</w:t>
            </w:r>
            <w:r w:rsidRPr="005C7509">
              <w:rPr>
                <w:rFonts w:cs="Arial"/>
                <w:spacing w:val="-2"/>
                <w:szCs w:val="22"/>
              </w:rPr>
              <w:t>a</w:t>
            </w:r>
            <w:r w:rsidRPr="005C7509">
              <w:rPr>
                <w:rFonts w:cs="Arial"/>
                <w:szCs w:val="22"/>
              </w:rPr>
              <w:t>ys and ad</w:t>
            </w:r>
            <w:r w:rsidRPr="005C7509">
              <w:rPr>
                <w:rFonts w:cs="Arial"/>
                <w:spacing w:val="-1"/>
                <w:szCs w:val="22"/>
              </w:rPr>
              <w:t>d</w:t>
            </w:r>
            <w:r w:rsidRPr="005C7509">
              <w:rPr>
                <w:rFonts w:cs="Arial"/>
                <w:szCs w:val="22"/>
              </w:rPr>
              <w:t>s</w:t>
            </w:r>
            <w:r w:rsidRPr="005C7509">
              <w:rPr>
                <w:rFonts w:cs="Arial"/>
                <w:spacing w:val="-2"/>
                <w:szCs w:val="22"/>
              </w:rPr>
              <w:t xml:space="preserve"> </w:t>
            </w:r>
            <w:r w:rsidRPr="005C7509">
              <w:rPr>
                <w:rFonts w:cs="Arial"/>
                <w:szCs w:val="22"/>
              </w:rPr>
              <w:t>a</w:t>
            </w:r>
            <w:r w:rsidRPr="005C7509">
              <w:rPr>
                <w:rFonts w:cs="Arial"/>
                <w:spacing w:val="-2"/>
                <w:szCs w:val="22"/>
              </w:rPr>
              <w:t xml:space="preserve"> </w:t>
            </w:r>
            <w:r w:rsidRPr="005C7509">
              <w:rPr>
                <w:rFonts w:cs="Arial"/>
                <w:szCs w:val="22"/>
              </w:rPr>
              <w:t xml:space="preserve">small </w:t>
            </w:r>
            <w:r w:rsidRPr="005C7509">
              <w:rPr>
                <w:rFonts w:cs="Arial"/>
                <w:spacing w:val="-1"/>
                <w:szCs w:val="22"/>
              </w:rPr>
              <w:t>a</w:t>
            </w:r>
            <w:r w:rsidRPr="005C7509">
              <w:rPr>
                <w:rFonts w:cs="Arial"/>
                <w:spacing w:val="-2"/>
                <w:szCs w:val="22"/>
              </w:rPr>
              <w:t>m</w:t>
            </w:r>
            <w:r w:rsidRPr="005C7509">
              <w:rPr>
                <w:rFonts w:cs="Arial"/>
                <w:szCs w:val="22"/>
              </w:rPr>
              <w:t>ount</w:t>
            </w:r>
            <w:r w:rsidRPr="005C7509">
              <w:rPr>
                <w:rFonts w:cs="Arial"/>
                <w:spacing w:val="-1"/>
                <w:szCs w:val="22"/>
              </w:rPr>
              <w:t xml:space="preserve"> </w:t>
            </w:r>
            <w:r w:rsidRPr="005C7509">
              <w:rPr>
                <w:rFonts w:cs="Arial"/>
                <w:szCs w:val="22"/>
              </w:rPr>
              <w:t xml:space="preserve">of </w:t>
            </w:r>
            <w:r w:rsidRPr="005C7509">
              <w:rPr>
                <w:rFonts w:cs="Arial"/>
                <w:spacing w:val="-1"/>
                <w:szCs w:val="22"/>
              </w:rPr>
              <w:t>s</w:t>
            </w:r>
            <w:r w:rsidRPr="005C7509">
              <w:rPr>
                <w:rFonts w:cs="Arial"/>
                <w:szCs w:val="22"/>
              </w:rPr>
              <w:t>yntactic</w:t>
            </w:r>
            <w:r w:rsidRPr="005C7509">
              <w:rPr>
                <w:rFonts w:cs="Arial"/>
                <w:spacing w:val="-4"/>
                <w:szCs w:val="22"/>
              </w:rPr>
              <w:t xml:space="preserve"> </w:t>
            </w:r>
            <w:r w:rsidRPr="005C7509">
              <w:rPr>
                <w:rFonts w:cs="Arial"/>
                <w:szCs w:val="22"/>
              </w:rPr>
              <w:t>or</w:t>
            </w:r>
            <w:r w:rsidRPr="005C7509">
              <w:rPr>
                <w:rFonts w:cs="Arial"/>
                <w:spacing w:val="1"/>
                <w:szCs w:val="22"/>
              </w:rPr>
              <w:t xml:space="preserve"> </w:t>
            </w:r>
            <w:r w:rsidRPr="005C7509">
              <w:rPr>
                <w:rFonts w:cs="Arial"/>
                <w:spacing w:val="-1"/>
                <w:szCs w:val="22"/>
              </w:rPr>
              <w:t>s</w:t>
            </w:r>
            <w:r w:rsidRPr="005C7509">
              <w:rPr>
                <w:rFonts w:cs="Arial"/>
                <w:szCs w:val="22"/>
              </w:rPr>
              <w:t>emant</w:t>
            </w:r>
            <w:r w:rsidRPr="005C7509">
              <w:rPr>
                <w:rFonts w:cs="Arial"/>
                <w:spacing w:val="-2"/>
                <w:szCs w:val="22"/>
              </w:rPr>
              <w:t>i</w:t>
            </w:r>
            <w:r w:rsidRPr="005C7509">
              <w:rPr>
                <w:rFonts w:cs="Arial"/>
                <w:szCs w:val="22"/>
              </w:rPr>
              <w:t>c i</w:t>
            </w:r>
            <w:r w:rsidRPr="005C7509">
              <w:rPr>
                <w:rFonts w:cs="Arial"/>
                <w:spacing w:val="-1"/>
                <w:szCs w:val="22"/>
              </w:rPr>
              <w:t>n</w:t>
            </w:r>
            <w:r w:rsidRPr="005C7509">
              <w:rPr>
                <w:rFonts w:cs="Arial"/>
                <w:szCs w:val="22"/>
              </w:rPr>
              <w:t>for</w:t>
            </w:r>
            <w:r w:rsidRPr="005C7509">
              <w:rPr>
                <w:rFonts w:cs="Arial"/>
                <w:spacing w:val="1"/>
                <w:szCs w:val="22"/>
              </w:rPr>
              <w:t>m</w:t>
            </w:r>
            <w:r w:rsidRPr="005C7509">
              <w:rPr>
                <w:rFonts w:cs="Arial"/>
                <w:spacing w:val="-2"/>
                <w:szCs w:val="22"/>
              </w:rPr>
              <w:t>a</w:t>
            </w:r>
            <w:r w:rsidRPr="005C7509">
              <w:rPr>
                <w:rFonts w:cs="Arial"/>
                <w:szCs w:val="22"/>
              </w:rPr>
              <w:t>tion</w:t>
            </w:r>
          </w:p>
          <w:p w:rsidR="004C548C" w:rsidRPr="005C7509" w:rsidRDefault="004C548C" w:rsidP="006F00F3">
            <w:pPr>
              <w:widowControl w:val="0"/>
              <w:autoSpaceDE w:val="0"/>
              <w:autoSpaceDN w:val="0"/>
              <w:adjustRightInd w:val="0"/>
              <w:spacing w:before="6" w:line="241" w:lineRule="auto"/>
              <w:ind w:left="108" w:right="231"/>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3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3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3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31"/>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231"/>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1"/>
              <w:rPr>
                <w:rFonts w:cs="Arial"/>
                <w:sz w:val="24"/>
                <w:szCs w:val="24"/>
              </w:rPr>
            </w:pPr>
            <w:r w:rsidRPr="005C7509">
              <w:rPr>
                <w:rFonts w:cs="Arial"/>
                <w:b/>
                <w:bCs/>
                <w:szCs w:val="22"/>
              </w:rPr>
              <w:t>O</w:t>
            </w:r>
            <w:r w:rsidRPr="005C7509">
              <w:rPr>
                <w:rFonts w:cs="Arial"/>
                <w:b/>
                <w:bCs/>
                <w:spacing w:val="-1"/>
                <w:szCs w:val="22"/>
              </w:rPr>
              <w:t>p</w:t>
            </w:r>
            <w:r w:rsidRPr="005C7509">
              <w:rPr>
                <w:rFonts w:cs="Arial"/>
                <w:b/>
                <w:bCs/>
                <w:szCs w:val="22"/>
              </w:rPr>
              <w:t>en</w:t>
            </w:r>
            <w:r w:rsidRPr="005C7509">
              <w:rPr>
                <w:rFonts w:cs="Arial"/>
                <w:spacing w:val="-1"/>
                <w:szCs w:val="22"/>
              </w:rPr>
              <w:t xml:space="preserve"> </w:t>
            </w:r>
            <w:r w:rsidRPr="005C7509">
              <w:rPr>
                <w:rFonts w:cs="Arial"/>
                <w:b/>
                <w:bCs/>
                <w:szCs w:val="22"/>
              </w:rPr>
              <w:t>q</w:t>
            </w:r>
            <w:r w:rsidRPr="005C7509">
              <w:rPr>
                <w:rFonts w:cs="Arial"/>
                <w:b/>
                <w:bCs/>
                <w:spacing w:val="-2"/>
                <w:szCs w:val="22"/>
              </w:rPr>
              <w:t>u</w:t>
            </w:r>
            <w:r w:rsidRPr="005C7509">
              <w:rPr>
                <w:rFonts w:cs="Arial"/>
                <w:b/>
                <w:bCs/>
                <w:szCs w:val="22"/>
              </w:rPr>
              <w:t>estio</w:t>
            </w:r>
            <w:r w:rsidRPr="005C7509">
              <w:rPr>
                <w:rFonts w:cs="Arial"/>
                <w:b/>
                <w:bCs/>
                <w:spacing w:val="-1"/>
                <w:szCs w:val="22"/>
              </w:rPr>
              <w:t>n</w:t>
            </w:r>
            <w:r w:rsidRPr="005C7509">
              <w:rPr>
                <w:rFonts w:cs="Arial"/>
                <w:b/>
                <w:bCs/>
                <w:szCs w:val="22"/>
              </w:rPr>
              <w:t>ing:</w:t>
            </w:r>
            <w:r w:rsidRPr="005C7509">
              <w:rPr>
                <w:rFonts w:cs="Arial"/>
                <w:spacing w:val="50"/>
                <w:szCs w:val="22"/>
              </w:rPr>
              <w:t xml:space="preserve"> </w:t>
            </w:r>
            <w:r w:rsidRPr="005C7509">
              <w:rPr>
                <w:rFonts w:cs="Arial"/>
                <w:szCs w:val="22"/>
              </w:rPr>
              <w:t>Ad</w:t>
            </w:r>
            <w:r w:rsidRPr="005C7509">
              <w:rPr>
                <w:rFonts w:cs="Arial"/>
                <w:spacing w:val="-1"/>
                <w:szCs w:val="22"/>
              </w:rPr>
              <w:t>u</w:t>
            </w:r>
            <w:r w:rsidRPr="005C7509">
              <w:rPr>
                <w:rFonts w:cs="Arial"/>
                <w:szCs w:val="22"/>
              </w:rPr>
              <w:t xml:space="preserve">lt </w:t>
            </w:r>
            <w:r w:rsidRPr="005C7509">
              <w:rPr>
                <w:rFonts w:cs="Arial"/>
                <w:spacing w:val="-2"/>
                <w:szCs w:val="22"/>
              </w:rPr>
              <w:t>a</w:t>
            </w:r>
            <w:r w:rsidRPr="005C7509">
              <w:rPr>
                <w:rFonts w:cs="Arial"/>
                <w:szCs w:val="22"/>
              </w:rPr>
              <w:t>sks</w:t>
            </w:r>
            <w:r w:rsidRPr="005C7509">
              <w:rPr>
                <w:rFonts w:cs="Arial"/>
                <w:spacing w:val="-1"/>
                <w:szCs w:val="22"/>
              </w:rPr>
              <w:t xml:space="preserve"> </w:t>
            </w:r>
            <w:r w:rsidRPr="005C7509">
              <w:rPr>
                <w:rFonts w:cs="Arial"/>
                <w:szCs w:val="22"/>
              </w:rPr>
              <w:t>open ended q</w:t>
            </w:r>
            <w:r w:rsidRPr="005C7509">
              <w:rPr>
                <w:rFonts w:cs="Arial"/>
                <w:spacing w:val="-1"/>
                <w:szCs w:val="22"/>
              </w:rPr>
              <w:t>u</w:t>
            </w:r>
            <w:r w:rsidRPr="005C7509">
              <w:rPr>
                <w:rFonts w:cs="Arial"/>
                <w:spacing w:val="-2"/>
                <w:szCs w:val="22"/>
              </w:rPr>
              <w:t>e</w:t>
            </w:r>
            <w:r w:rsidRPr="005C7509">
              <w:rPr>
                <w:rFonts w:cs="Arial"/>
                <w:szCs w:val="22"/>
              </w:rPr>
              <w:t>st</w:t>
            </w:r>
            <w:r w:rsidRPr="005C7509">
              <w:rPr>
                <w:rFonts w:cs="Arial"/>
                <w:spacing w:val="-2"/>
                <w:szCs w:val="22"/>
              </w:rPr>
              <w:t>i</w:t>
            </w:r>
            <w:r w:rsidRPr="005C7509">
              <w:rPr>
                <w:rFonts w:cs="Arial"/>
                <w:szCs w:val="22"/>
              </w:rPr>
              <w:t>on</w:t>
            </w:r>
            <w:r w:rsidR="004F1544">
              <w:rPr>
                <w:rFonts w:cs="Arial"/>
                <w:szCs w:val="22"/>
              </w:rPr>
              <w:t>s</w:t>
            </w:r>
            <w:r w:rsidRPr="005C7509">
              <w:rPr>
                <w:rFonts w:cs="Arial"/>
                <w:szCs w:val="22"/>
              </w:rPr>
              <w:t xml:space="preserve"> </w:t>
            </w:r>
            <w:r w:rsidRPr="005C7509">
              <w:rPr>
                <w:rFonts w:cs="Arial"/>
                <w:spacing w:val="-1"/>
                <w:szCs w:val="22"/>
              </w:rPr>
              <w:t>th</w:t>
            </w:r>
            <w:r w:rsidRPr="005C7509">
              <w:rPr>
                <w:rFonts w:cs="Arial"/>
                <w:szCs w:val="22"/>
              </w:rPr>
              <w:t>at e</w:t>
            </w:r>
            <w:r w:rsidRPr="005C7509">
              <w:rPr>
                <w:rFonts w:cs="Arial"/>
                <w:spacing w:val="1"/>
                <w:szCs w:val="22"/>
              </w:rPr>
              <w:t>x</w:t>
            </w:r>
            <w:r w:rsidRPr="005C7509">
              <w:rPr>
                <w:rFonts w:cs="Arial"/>
                <w:spacing w:val="-1"/>
                <w:szCs w:val="22"/>
              </w:rPr>
              <w:t>t</w:t>
            </w:r>
            <w:r w:rsidRPr="005C7509">
              <w:rPr>
                <w:rFonts w:cs="Arial"/>
                <w:szCs w:val="22"/>
              </w:rPr>
              <w:t>end</w:t>
            </w:r>
            <w:r w:rsidRPr="005C7509">
              <w:rPr>
                <w:rFonts w:cs="Arial"/>
                <w:spacing w:val="-1"/>
                <w:szCs w:val="22"/>
              </w:rPr>
              <w:t xml:space="preserve"> </w:t>
            </w:r>
            <w:r w:rsidRPr="005C7509">
              <w:rPr>
                <w:rFonts w:cs="Arial"/>
                <w:szCs w:val="22"/>
              </w:rPr>
              <w:t>chi</w:t>
            </w:r>
            <w:r w:rsidRPr="005C7509">
              <w:rPr>
                <w:rFonts w:cs="Arial"/>
                <w:spacing w:val="-1"/>
                <w:szCs w:val="22"/>
              </w:rPr>
              <w:t>ld</w:t>
            </w:r>
            <w:r w:rsidRPr="005C7509">
              <w:rPr>
                <w:rFonts w:cs="Arial"/>
                <w:szCs w:val="22"/>
              </w:rPr>
              <w:t>ren’s</w:t>
            </w:r>
            <w:r w:rsidRPr="005C7509">
              <w:rPr>
                <w:rFonts w:cs="Arial"/>
                <w:spacing w:val="-2"/>
                <w:szCs w:val="22"/>
              </w:rPr>
              <w:t xml:space="preserve"> </w:t>
            </w:r>
            <w:r w:rsidRPr="005C7509">
              <w:rPr>
                <w:rFonts w:cs="Arial"/>
                <w:szCs w:val="22"/>
              </w:rPr>
              <w:t>th</w:t>
            </w:r>
            <w:r w:rsidRPr="005C7509">
              <w:rPr>
                <w:rFonts w:cs="Arial"/>
                <w:spacing w:val="-1"/>
                <w:szCs w:val="22"/>
              </w:rPr>
              <w:t>i</w:t>
            </w:r>
            <w:r w:rsidRPr="005C7509">
              <w:rPr>
                <w:rFonts w:cs="Arial"/>
                <w:szCs w:val="22"/>
              </w:rPr>
              <w:t>nk</w:t>
            </w:r>
            <w:r w:rsidRPr="005C7509">
              <w:rPr>
                <w:rFonts w:cs="Arial"/>
                <w:spacing w:val="-3"/>
                <w:szCs w:val="22"/>
              </w:rPr>
              <w:t>i</w:t>
            </w:r>
            <w:r w:rsidRPr="005C7509">
              <w:rPr>
                <w:rFonts w:cs="Arial"/>
                <w:szCs w:val="22"/>
              </w:rPr>
              <w:t>ng</w:t>
            </w:r>
            <w:r w:rsidRPr="005C7509">
              <w:rPr>
                <w:rFonts w:cs="Arial"/>
                <w:spacing w:val="-1"/>
                <w:szCs w:val="22"/>
              </w:rPr>
              <w:t xml:space="preserve"> </w:t>
            </w:r>
            <w:r w:rsidRPr="005C7509">
              <w:rPr>
                <w:rFonts w:cs="Arial"/>
                <w:szCs w:val="22"/>
              </w:rPr>
              <w:t>(what where</w:t>
            </w:r>
            <w:r w:rsidRPr="005C7509">
              <w:rPr>
                <w:rFonts w:cs="Arial"/>
                <w:spacing w:val="-1"/>
                <w:szCs w:val="22"/>
              </w:rPr>
              <w:t xml:space="preserve"> </w:t>
            </w:r>
            <w:r w:rsidRPr="005C7509">
              <w:rPr>
                <w:rFonts w:cs="Arial"/>
                <w:szCs w:val="22"/>
              </w:rPr>
              <w:t xml:space="preserve">when </w:t>
            </w:r>
            <w:r w:rsidRPr="005C7509">
              <w:rPr>
                <w:rFonts w:cs="Arial"/>
                <w:spacing w:val="-3"/>
                <w:szCs w:val="22"/>
              </w:rPr>
              <w:t>h</w:t>
            </w:r>
            <w:r w:rsidRPr="005C7509">
              <w:rPr>
                <w:rFonts w:cs="Arial"/>
                <w:szCs w:val="22"/>
              </w:rPr>
              <w:t>ow a</w:t>
            </w:r>
            <w:r w:rsidRPr="005C7509">
              <w:rPr>
                <w:rFonts w:cs="Arial"/>
                <w:spacing w:val="-1"/>
                <w:szCs w:val="22"/>
              </w:rPr>
              <w:t>n</w:t>
            </w:r>
            <w:r w:rsidRPr="005C7509">
              <w:rPr>
                <w:rFonts w:cs="Arial"/>
                <w:szCs w:val="22"/>
              </w:rPr>
              <w:t>d why</w:t>
            </w:r>
            <w:r w:rsidRPr="005C7509">
              <w:rPr>
                <w:rFonts w:cs="Arial"/>
                <w:spacing w:val="-2"/>
                <w:szCs w:val="22"/>
              </w:rPr>
              <w:t>)</w:t>
            </w:r>
          </w:p>
          <w:p w:rsidR="004C548C" w:rsidRPr="005C7509" w:rsidRDefault="004C548C" w:rsidP="006F00F3">
            <w:pPr>
              <w:widowControl w:val="0"/>
              <w:autoSpaceDE w:val="0"/>
              <w:autoSpaceDN w:val="0"/>
              <w:adjustRightInd w:val="0"/>
              <w:spacing w:before="6" w:line="241" w:lineRule="auto"/>
              <w:ind w:left="108" w:right="371"/>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1"/>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1"/>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19"/>
              <w:rPr>
                <w:rFonts w:cs="Arial"/>
                <w:sz w:val="24"/>
                <w:szCs w:val="24"/>
              </w:rPr>
            </w:pPr>
            <w:r w:rsidRPr="005C7509">
              <w:rPr>
                <w:rFonts w:cs="Arial"/>
                <w:b/>
                <w:bCs/>
                <w:spacing w:val="-1"/>
                <w:szCs w:val="22"/>
              </w:rPr>
              <w:t>S</w:t>
            </w:r>
            <w:r w:rsidRPr="005C7509">
              <w:rPr>
                <w:rFonts w:cs="Arial"/>
                <w:b/>
                <w:bCs/>
                <w:szCs w:val="22"/>
              </w:rPr>
              <w:t>c</w:t>
            </w:r>
            <w:r w:rsidRPr="005C7509">
              <w:rPr>
                <w:rFonts w:cs="Arial"/>
                <w:b/>
                <w:bCs/>
                <w:spacing w:val="1"/>
                <w:szCs w:val="22"/>
              </w:rPr>
              <w:t>ri</w:t>
            </w:r>
            <w:r w:rsidRPr="005C7509">
              <w:rPr>
                <w:rFonts w:cs="Arial"/>
                <w:b/>
                <w:bCs/>
                <w:szCs w:val="22"/>
              </w:rPr>
              <w:t>p</w:t>
            </w:r>
            <w:r w:rsidRPr="005C7509">
              <w:rPr>
                <w:rFonts w:cs="Arial"/>
                <w:b/>
                <w:bCs/>
                <w:spacing w:val="-2"/>
                <w:szCs w:val="22"/>
              </w:rPr>
              <w:t>t</w:t>
            </w:r>
            <w:r w:rsidRPr="005C7509">
              <w:rPr>
                <w:rFonts w:cs="Arial"/>
                <w:b/>
                <w:bCs/>
                <w:szCs w:val="22"/>
              </w:rPr>
              <w:t>i</w:t>
            </w:r>
            <w:r w:rsidRPr="005C7509">
              <w:rPr>
                <w:rFonts w:cs="Arial"/>
                <w:b/>
                <w:bCs/>
                <w:spacing w:val="-1"/>
                <w:szCs w:val="22"/>
              </w:rPr>
              <w:t>n</w:t>
            </w:r>
            <w:r w:rsidRPr="005C7509">
              <w:rPr>
                <w:rFonts w:cs="Arial"/>
                <w:b/>
                <w:bCs/>
                <w:szCs w:val="22"/>
              </w:rPr>
              <w:t>g:</w:t>
            </w:r>
            <w:r w:rsidRPr="005C7509">
              <w:rPr>
                <w:rFonts w:cs="Arial"/>
                <w:spacing w:val="51"/>
                <w:szCs w:val="22"/>
              </w:rPr>
              <w:t xml:space="preserve"> </w:t>
            </w:r>
            <w:r w:rsidR="004F1544">
              <w:rPr>
                <w:rFonts w:cs="Arial"/>
                <w:szCs w:val="22"/>
              </w:rPr>
              <w:t>A</w:t>
            </w:r>
            <w:r w:rsidRPr="005C7509">
              <w:rPr>
                <w:rFonts w:cs="Arial"/>
                <w:szCs w:val="22"/>
              </w:rPr>
              <w:t>dult</w:t>
            </w:r>
            <w:r w:rsidRPr="005C7509">
              <w:rPr>
                <w:rFonts w:cs="Arial"/>
                <w:spacing w:val="-3"/>
                <w:szCs w:val="22"/>
              </w:rPr>
              <w:t xml:space="preserve"> </w:t>
            </w:r>
            <w:r w:rsidRPr="005C7509">
              <w:rPr>
                <w:rFonts w:cs="Arial"/>
                <w:szCs w:val="22"/>
              </w:rPr>
              <w:t>pr</w:t>
            </w:r>
            <w:r w:rsidRPr="005C7509">
              <w:rPr>
                <w:rFonts w:cs="Arial"/>
                <w:spacing w:val="-1"/>
                <w:szCs w:val="22"/>
              </w:rPr>
              <w:t>o</w:t>
            </w:r>
            <w:r w:rsidRPr="005C7509">
              <w:rPr>
                <w:rFonts w:cs="Arial"/>
                <w:szCs w:val="22"/>
              </w:rPr>
              <w:t>vi</w:t>
            </w:r>
            <w:r w:rsidRPr="005C7509">
              <w:rPr>
                <w:rFonts w:cs="Arial"/>
                <w:spacing w:val="-1"/>
                <w:szCs w:val="22"/>
              </w:rPr>
              <w:t>d</w:t>
            </w:r>
            <w:r w:rsidRPr="005C7509">
              <w:rPr>
                <w:rFonts w:cs="Arial"/>
                <w:szCs w:val="22"/>
              </w:rPr>
              <w:t>es</w:t>
            </w:r>
            <w:r w:rsidRPr="005C7509">
              <w:rPr>
                <w:rFonts w:cs="Arial"/>
                <w:spacing w:val="1"/>
                <w:szCs w:val="22"/>
              </w:rPr>
              <w:t xml:space="preserve"> </w:t>
            </w:r>
            <w:r w:rsidRPr="005C7509">
              <w:rPr>
                <w:rFonts w:cs="Arial"/>
                <w:szCs w:val="22"/>
              </w:rPr>
              <w:t>a</w:t>
            </w:r>
            <w:r w:rsidRPr="005C7509">
              <w:rPr>
                <w:rFonts w:cs="Arial"/>
                <w:spacing w:val="-4"/>
                <w:szCs w:val="22"/>
              </w:rPr>
              <w:t xml:space="preserve"> </w:t>
            </w:r>
            <w:r w:rsidRPr="005C7509">
              <w:rPr>
                <w:rFonts w:cs="Arial"/>
                <w:szCs w:val="22"/>
              </w:rPr>
              <w:t>routi</w:t>
            </w:r>
            <w:r w:rsidRPr="005C7509">
              <w:rPr>
                <w:rFonts w:cs="Arial"/>
                <w:spacing w:val="-1"/>
                <w:szCs w:val="22"/>
              </w:rPr>
              <w:t>n</w:t>
            </w:r>
            <w:r w:rsidRPr="005C7509">
              <w:rPr>
                <w:rFonts w:cs="Arial"/>
                <w:szCs w:val="22"/>
              </w:rPr>
              <w:t>e</w:t>
            </w:r>
            <w:r w:rsidRPr="005C7509">
              <w:rPr>
                <w:rFonts w:cs="Arial"/>
                <w:spacing w:val="-1"/>
                <w:szCs w:val="22"/>
              </w:rPr>
              <w:t xml:space="preserve"> </w:t>
            </w:r>
            <w:r w:rsidRPr="005C7509">
              <w:rPr>
                <w:rFonts w:cs="Arial"/>
                <w:szCs w:val="22"/>
              </w:rPr>
              <w:t>to the</w:t>
            </w:r>
            <w:r w:rsidRPr="005C7509">
              <w:rPr>
                <w:rFonts w:cs="Arial"/>
                <w:spacing w:val="-2"/>
                <w:szCs w:val="22"/>
              </w:rPr>
              <w:t xml:space="preserve"> </w:t>
            </w:r>
            <w:r w:rsidRPr="005C7509">
              <w:rPr>
                <w:rFonts w:cs="Arial"/>
                <w:szCs w:val="22"/>
              </w:rPr>
              <w:t>ch</w:t>
            </w:r>
            <w:r w:rsidRPr="005C7509">
              <w:rPr>
                <w:rFonts w:cs="Arial"/>
                <w:spacing w:val="-1"/>
                <w:szCs w:val="22"/>
              </w:rPr>
              <w:t>i</w:t>
            </w:r>
            <w:r w:rsidRPr="005C7509">
              <w:rPr>
                <w:rFonts w:cs="Arial"/>
                <w:szCs w:val="22"/>
              </w:rPr>
              <w:t>ld</w:t>
            </w:r>
            <w:r w:rsidRPr="005C7509">
              <w:rPr>
                <w:rFonts w:cs="Arial"/>
                <w:spacing w:val="-1"/>
                <w:szCs w:val="22"/>
              </w:rPr>
              <w:t xml:space="preserve"> </w:t>
            </w:r>
            <w:r w:rsidRPr="005C7509">
              <w:rPr>
                <w:rFonts w:cs="Arial"/>
                <w:szCs w:val="22"/>
              </w:rPr>
              <w:t>f</w:t>
            </w:r>
            <w:r w:rsidRPr="005C7509">
              <w:rPr>
                <w:rFonts w:cs="Arial"/>
                <w:spacing w:val="1"/>
                <w:szCs w:val="22"/>
              </w:rPr>
              <w:t>o</w:t>
            </w:r>
            <w:r w:rsidRPr="005C7509">
              <w:rPr>
                <w:rFonts w:cs="Arial"/>
                <w:szCs w:val="22"/>
              </w:rPr>
              <w:t xml:space="preserve">r </w:t>
            </w:r>
            <w:r w:rsidRPr="005C7509">
              <w:rPr>
                <w:rFonts w:cs="Arial"/>
                <w:spacing w:val="-2"/>
                <w:szCs w:val="22"/>
              </w:rPr>
              <w:t>r</w:t>
            </w:r>
            <w:r w:rsidRPr="005C7509">
              <w:rPr>
                <w:rFonts w:cs="Arial"/>
                <w:szCs w:val="22"/>
              </w:rPr>
              <w:t>e</w:t>
            </w:r>
            <w:r w:rsidRPr="005C7509">
              <w:rPr>
                <w:rFonts w:cs="Arial"/>
                <w:spacing w:val="-2"/>
                <w:szCs w:val="22"/>
              </w:rPr>
              <w:t>p</w:t>
            </w:r>
            <w:r w:rsidRPr="005C7509">
              <w:rPr>
                <w:rFonts w:cs="Arial"/>
                <w:szCs w:val="22"/>
              </w:rPr>
              <w:t>rese</w:t>
            </w:r>
            <w:r w:rsidRPr="005C7509">
              <w:rPr>
                <w:rFonts w:cs="Arial"/>
                <w:spacing w:val="-1"/>
                <w:szCs w:val="22"/>
              </w:rPr>
              <w:t>n</w:t>
            </w:r>
            <w:r w:rsidRPr="005C7509">
              <w:rPr>
                <w:rFonts w:cs="Arial"/>
                <w:szCs w:val="22"/>
              </w:rPr>
              <w:t>ting</w:t>
            </w:r>
            <w:r w:rsidRPr="005C7509">
              <w:rPr>
                <w:rFonts w:cs="Arial"/>
                <w:spacing w:val="-1"/>
                <w:szCs w:val="22"/>
              </w:rPr>
              <w:t xml:space="preserve"> </w:t>
            </w:r>
            <w:r w:rsidRPr="005C7509">
              <w:rPr>
                <w:rFonts w:cs="Arial"/>
                <w:szCs w:val="22"/>
              </w:rPr>
              <w:t xml:space="preserve">an </w:t>
            </w:r>
            <w:r w:rsidRPr="005C7509">
              <w:rPr>
                <w:rFonts w:cs="Arial"/>
                <w:spacing w:val="-2"/>
                <w:szCs w:val="22"/>
              </w:rPr>
              <w:t>a</w:t>
            </w:r>
            <w:r w:rsidRPr="005C7509">
              <w:rPr>
                <w:rFonts w:cs="Arial"/>
                <w:szCs w:val="22"/>
              </w:rPr>
              <w:t>ctiv</w:t>
            </w:r>
            <w:r w:rsidRPr="005C7509">
              <w:rPr>
                <w:rFonts w:cs="Arial"/>
                <w:spacing w:val="-2"/>
                <w:szCs w:val="22"/>
              </w:rPr>
              <w:t>i</w:t>
            </w:r>
            <w:r w:rsidRPr="005C7509">
              <w:rPr>
                <w:rFonts w:cs="Arial"/>
                <w:szCs w:val="22"/>
              </w:rPr>
              <w:t>ty</w:t>
            </w:r>
            <w:r w:rsidRPr="005C7509">
              <w:rPr>
                <w:rFonts w:cs="Arial"/>
                <w:spacing w:val="-1"/>
                <w:szCs w:val="22"/>
              </w:rPr>
              <w:t xml:space="preserve"> </w:t>
            </w:r>
            <w:r w:rsidRPr="005C7509">
              <w:rPr>
                <w:rFonts w:cs="Arial"/>
                <w:szCs w:val="22"/>
              </w:rPr>
              <w:t>a</w:t>
            </w:r>
            <w:r w:rsidRPr="005C7509">
              <w:rPr>
                <w:rFonts w:cs="Arial"/>
                <w:spacing w:val="-1"/>
                <w:szCs w:val="22"/>
              </w:rPr>
              <w:t>n</w:t>
            </w:r>
            <w:r w:rsidRPr="005C7509">
              <w:rPr>
                <w:rFonts w:cs="Arial"/>
                <w:szCs w:val="22"/>
              </w:rPr>
              <w:t xml:space="preserve">d </w:t>
            </w:r>
            <w:r w:rsidRPr="005C7509">
              <w:rPr>
                <w:rFonts w:cs="Arial"/>
                <w:spacing w:val="-2"/>
                <w:szCs w:val="22"/>
              </w:rPr>
              <w:t>e</w:t>
            </w:r>
            <w:r w:rsidRPr="005C7509">
              <w:rPr>
                <w:rFonts w:cs="Arial"/>
                <w:szCs w:val="22"/>
              </w:rPr>
              <w:t>n</w:t>
            </w:r>
            <w:r w:rsidRPr="005C7509">
              <w:rPr>
                <w:rFonts w:cs="Arial"/>
                <w:spacing w:val="-1"/>
                <w:szCs w:val="22"/>
              </w:rPr>
              <w:t>g</w:t>
            </w:r>
            <w:r w:rsidRPr="005C7509">
              <w:rPr>
                <w:rFonts w:cs="Arial"/>
                <w:szCs w:val="22"/>
              </w:rPr>
              <w:t>a</w:t>
            </w:r>
            <w:r w:rsidRPr="005C7509">
              <w:rPr>
                <w:rFonts w:cs="Arial"/>
                <w:spacing w:val="-1"/>
                <w:szCs w:val="22"/>
              </w:rPr>
              <w:t>g</w:t>
            </w:r>
            <w:r w:rsidRPr="005C7509">
              <w:rPr>
                <w:rFonts w:cs="Arial"/>
                <w:szCs w:val="22"/>
              </w:rPr>
              <w:t>es the child</w:t>
            </w:r>
            <w:r w:rsidRPr="005C7509">
              <w:rPr>
                <w:rFonts w:cs="Arial"/>
                <w:spacing w:val="-1"/>
                <w:szCs w:val="22"/>
              </w:rPr>
              <w:t xml:space="preserve"> </w:t>
            </w:r>
            <w:r w:rsidRPr="005C7509">
              <w:rPr>
                <w:rFonts w:cs="Arial"/>
                <w:szCs w:val="22"/>
              </w:rPr>
              <w:t>in known</w:t>
            </w:r>
            <w:r w:rsidRPr="005C7509">
              <w:rPr>
                <w:rFonts w:cs="Arial"/>
                <w:spacing w:val="-2"/>
                <w:szCs w:val="22"/>
              </w:rPr>
              <w:t xml:space="preserve"> </w:t>
            </w:r>
            <w:r w:rsidRPr="005C7509">
              <w:rPr>
                <w:rFonts w:cs="Arial"/>
                <w:szCs w:val="22"/>
              </w:rPr>
              <w:t>routi</w:t>
            </w:r>
            <w:r w:rsidRPr="005C7509">
              <w:rPr>
                <w:rFonts w:cs="Arial"/>
                <w:spacing w:val="-3"/>
                <w:szCs w:val="22"/>
              </w:rPr>
              <w:t>n</w:t>
            </w:r>
            <w:r w:rsidRPr="005C7509">
              <w:rPr>
                <w:rFonts w:cs="Arial"/>
                <w:szCs w:val="22"/>
              </w:rPr>
              <w:t>es</w:t>
            </w:r>
          </w:p>
          <w:p w:rsidR="004C548C" w:rsidRPr="005C7509" w:rsidRDefault="004C548C" w:rsidP="006F00F3">
            <w:pPr>
              <w:widowControl w:val="0"/>
              <w:autoSpaceDE w:val="0"/>
              <w:autoSpaceDN w:val="0"/>
              <w:adjustRightInd w:val="0"/>
              <w:spacing w:before="6" w:line="241" w:lineRule="auto"/>
              <w:ind w:left="108" w:right="219"/>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19"/>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19"/>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19"/>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19"/>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219"/>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48"/>
              <w:rPr>
                <w:rFonts w:cs="Arial"/>
                <w:sz w:val="24"/>
                <w:szCs w:val="24"/>
              </w:rPr>
            </w:pPr>
            <w:r w:rsidRPr="005C7509">
              <w:rPr>
                <w:rFonts w:cs="Arial"/>
                <w:szCs w:val="22"/>
              </w:rPr>
              <w:t>A</w:t>
            </w:r>
            <w:r w:rsidRPr="005C7509">
              <w:rPr>
                <w:rFonts w:cs="Arial"/>
                <w:spacing w:val="-1"/>
                <w:szCs w:val="22"/>
              </w:rPr>
              <w:t>d</w:t>
            </w:r>
            <w:r w:rsidRPr="005C7509">
              <w:rPr>
                <w:rFonts w:cs="Arial"/>
                <w:szCs w:val="22"/>
              </w:rPr>
              <w:t>ult provid</w:t>
            </w:r>
            <w:r w:rsidRPr="005C7509">
              <w:rPr>
                <w:rFonts w:cs="Arial"/>
                <w:spacing w:val="-2"/>
                <w:szCs w:val="22"/>
              </w:rPr>
              <w:t>e</w:t>
            </w:r>
            <w:r w:rsidRPr="005C7509">
              <w:rPr>
                <w:rFonts w:cs="Arial"/>
                <w:szCs w:val="22"/>
              </w:rPr>
              <w:t>s chi</w:t>
            </w:r>
            <w:r w:rsidRPr="005C7509">
              <w:rPr>
                <w:rFonts w:cs="Arial"/>
                <w:spacing w:val="-1"/>
                <w:szCs w:val="22"/>
              </w:rPr>
              <w:t>l</w:t>
            </w:r>
            <w:r w:rsidRPr="005C7509">
              <w:rPr>
                <w:rFonts w:cs="Arial"/>
                <w:szCs w:val="22"/>
              </w:rPr>
              <w:t>d</w:t>
            </w:r>
            <w:r w:rsidRPr="005C7509">
              <w:rPr>
                <w:rFonts w:cs="Arial"/>
                <w:spacing w:val="-2"/>
                <w:szCs w:val="22"/>
              </w:rPr>
              <w:t xml:space="preserve"> </w:t>
            </w:r>
            <w:r w:rsidRPr="005C7509">
              <w:rPr>
                <w:rFonts w:cs="Arial"/>
                <w:b/>
                <w:bCs/>
                <w:szCs w:val="22"/>
              </w:rPr>
              <w:t>w</w:t>
            </w:r>
            <w:r w:rsidRPr="005C7509">
              <w:rPr>
                <w:rFonts w:cs="Arial"/>
                <w:b/>
                <w:bCs/>
                <w:spacing w:val="1"/>
                <w:szCs w:val="22"/>
              </w:rPr>
              <w:t>i</w:t>
            </w:r>
            <w:r w:rsidRPr="005C7509">
              <w:rPr>
                <w:rFonts w:cs="Arial"/>
                <w:b/>
                <w:bCs/>
                <w:szCs w:val="22"/>
              </w:rPr>
              <w:t>th</w:t>
            </w:r>
            <w:r w:rsidRPr="005C7509">
              <w:rPr>
                <w:rFonts w:cs="Arial"/>
                <w:spacing w:val="-2"/>
                <w:szCs w:val="22"/>
              </w:rPr>
              <w:t xml:space="preserve"> </w:t>
            </w:r>
            <w:r w:rsidRPr="005C7509">
              <w:rPr>
                <w:rFonts w:cs="Arial"/>
                <w:b/>
                <w:bCs/>
                <w:spacing w:val="-1"/>
                <w:szCs w:val="22"/>
              </w:rPr>
              <w:t>cho</w:t>
            </w:r>
            <w:r w:rsidRPr="005C7509">
              <w:rPr>
                <w:rFonts w:cs="Arial"/>
                <w:b/>
                <w:bCs/>
                <w:szCs w:val="22"/>
              </w:rPr>
              <w:t>i</w:t>
            </w:r>
            <w:r w:rsidRPr="005C7509">
              <w:rPr>
                <w:rFonts w:cs="Arial"/>
                <w:b/>
                <w:bCs/>
                <w:spacing w:val="1"/>
                <w:szCs w:val="22"/>
              </w:rPr>
              <w:t>c</w:t>
            </w:r>
            <w:r w:rsidRPr="005C7509">
              <w:rPr>
                <w:rFonts w:cs="Arial"/>
                <w:b/>
                <w:bCs/>
                <w:szCs w:val="22"/>
              </w:rPr>
              <w:t>es</w:t>
            </w:r>
            <w:r w:rsidRPr="005C7509">
              <w:rPr>
                <w:rFonts w:cs="Arial"/>
                <w:szCs w:val="22"/>
              </w:rPr>
              <w:t xml:space="preserve"> e.g. </w:t>
            </w:r>
            <w:r w:rsidRPr="005C7509">
              <w:rPr>
                <w:rFonts w:cs="Arial"/>
                <w:spacing w:val="-2"/>
                <w:szCs w:val="22"/>
              </w:rPr>
              <w:t>w</w:t>
            </w:r>
            <w:r w:rsidRPr="005C7509">
              <w:rPr>
                <w:rFonts w:cs="Arial"/>
                <w:szCs w:val="22"/>
              </w:rPr>
              <w:t xml:space="preserve">ould </w:t>
            </w:r>
            <w:r w:rsidRPr="005C7509">
              <w:rPr>
                <w:rFonts w:cs="Arial"/>
                <w:spacing w:val="-1"/>
                <w:szCs w:val="22"/>
              </w:rPr>
              <w:t>y</w:t>
            </w:r>
            <w:r w:rsidRPr="005C7509">
              <w:rPr>
                <w:rFonts w:cs="Arial"/>
                <w:szCs w:val="22"/>
              </w:rPr>
              <w:t>ou like</w:t>
            </w:r>
            <w:r w:rsidRPr="005C7509">
              <w:rPr>
                <w:rFonts w:cs="Arial"/>
                <w:spacing w:val="-1"/>
                <w:szCs w:val="22"/>
              </w:rPr>
              <w:t xml:space="preserve"> </w:t>
            </w:r>
            <w:r w:rsidRPr="005C7509">
              <w:rPr>
                <w:rFonts w:cs="Arial"/>
                <w:spacing w:val="-2"/>
                <w:szCs w:val="22"/>
              </w:rPr>
              <w:t>t</w:t>
            </w:r>
            <w:r w:rsidRPr="005C7509">
              <w:rPr>
                <w:rFonts w:cs="Arial"/>
                <w:szCs w:val="22"/>
              </w:rPr>
              <w:t>o r</w:t>
            </w:r>
            <w:r w:rsidRPr="005C7509">
              <w:rPr>
                <w:rFonts w:cs="Arial"/>
                <w:spacing w:val="1"/>
                <w:szCs w:val="22"/>
              </w:rPr>
              <w:t>e</w:t>
            </w:r>
            <w:r w:rsidRPr="005C7509">
              <w:rPr>
                <w:rFonts w:cs="Arial"/>
                <w:szCs w:val="22"/>
              </w:rPr>
              <w:t>ad</w:t>
            </w:r>
            <w:r w:rsidRPr="005C7509">
              <w:rPr>
                <w:rFonts w:cs="Arial"/>
                <w:spacing w:val="-2"/>
                <w:szCs w:val="22"/>
              </w:rPr>
              <w:t xml:space="preserve"> </w:t>
            </w:r>
            <w:r w:rsidRPr="005C7509">
              <w:rPr>
                <w:rFonts w:cs="Arial"/>
                <w:szCs w:val="22"/>
              </w:rPr>
              <w:t>a s</w:t>
            </w:r>
            <w:r w:rsidRPr="005C7509">
              <w:rPr>
                <w:rFonts w:cs="Arial"/>
                <w:spacing w:val="-1"/>
                <w:szCs w:val="22"/>
              </w:rPr>
              <w:t>t</w:t>
            </w:r>
            <w:r w:rsidRPr="005C7509">
              <w:rPr>
                <w:rFonts w:cs="Arial"/>
                <w:szCs w:val="22"/>
              </w:rPr>
              <w:t>o</w:t>
            </w:r>
            <w:r w:rsidRPr="005C7509">
              <w:rPr>
                <w:rFonts w:cs="Arial"/>
                <w:spacing w:val="-2"/>
                <w:szCs w:val="22"/>
              </w:rPr>
              <w:t>r</w:t>
            </w:r>
            <w:r w:rsidRPr="005C7509">
              <w:rPr>
                <w:rFonts w:cs="Arial"/>
                <w:szCs w:val="22"/>
              </w:rPr>
              <w:t>y o</w:t>
            </w:r>
            <w:r w:rsidR="004F1544">
              <w:rPr>
                <w:rFonts w:cs="Arial"/>
                <w:szCs w:val="22"/>
              </w:rPr>
              <w:t xml:space="preserve">r </w:t>
            </w:r>
            <w:r w:rsidRPr="005C7509">
              <w:rPr>
                <w:rFonts w:cs="Arial"/>
                <w:szCs w:val="22"/>
              </w:rPr>
              <w:t>play</w:t>
            </w:r>
            <w:r w:rsidRPr="005C7509">
              <w:rPr>
                <w:rFonts w:cs="Arial"/>
                <w:spacing w:val="-1"/>
                <w:szCs w:val="22"/>
              </w:rPr>
              <w:t xml:space="preserve"> </w:t>
            </w:r>
            <w:r w:rsidRPr="005C7509">
              <w:rPr>
                <w:rFonts w:cs="Arial"/>
                <w:szCs w:val="22"/>
              </w:rPr>
              <w:t>on</w:t>
            </w:r>
            <w:r w:rsidRPr="005C7509">
              <w:rPr>
                <w:rFonts w:cs="Arial"/>
                <w:spacing w:val="-2"/>
                <w:szCs w:val="22"/>
              </w:rPr>
              <w:t xml:space="preserve"> </w:t>
            </w:r>
            <w:r w:rsidRPr="005C7509">
              <w:rPr>
                <w:rFonts w:cs="Arial"/>
                <w:szCs w:val="22"/>
              </w:rPr>
              <w:t>the comp</w:t>
            </w:r>
            <w:r w:rsidRPr="005C7509">
              <w:rPr>
                <w:rFonts w:cs="Arial"/>
                <w:spacing w:val="-1"/>
                <w:szCs w:val="22"/>
              </w:rPr>
              <w:t>u</w:t>
            </w:r>
            <w:r w:rsidRPr="005C7509">
              <w:rPr>
                <w:rFonts w:cs="Arial"/>
                <w:szCs w:val="22"/>
              </w:rPr>
              <w:t>te</w:t>
            </w:r>
            <w:r w:rsidRPr="005C7509">
              <w:rPr>
                <w:rFonts w:cs="Arial"/>
                <w:spacing w:val="-2"/>
                <w:szCs w:val="22"/>
              </w:rPr>
              <w:t>r</w:t>
            </w:r>
            <w:r w:rsidRPr="005C7509">
              <w:rPr>
                <w:rFonts w:cs="Arial"/>
                <w:szCs w:val="22"/>
              </w:rPr>
              <w:t>?</w:t>
            </w:r>
          </w:p>
          <w:p w:rsidR="004C548C" w:rsidRPr="005C7509" w:rsidRDefault="004C548C" w:rsidP="006F00F3">
            <w:pPr>
              <w:widowControl w:val="0"/>
              <w:autoSpaceDE w:val="0"/>
              <w:autoSpaceDN w:val="0"/>
              <w:adjustRightInd w:val="0"/>
              <w:spacing w:before="6" w:line="241" w:lineRule="auto"/>
              <w:ind w:left="108" w:right="1048"/>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48"/>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4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48"/>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48"/>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48"/>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d</w:t>
            </w:r>
            <w:r w:rsidRPr="005C7509">
              <w:rPr>
                <w:rFonts w:cs="Arial"/>
                <w:szCs w:val="22"/>
              </w:rPr>
              <w:t>ult uses</w:t>
            </w:r>
            <w:r w:rsidRPr="005C7509">
              <w:rPr>
                <w:rFonts w:cs="Arial"/>
                <w:spacing w:val="-2"/>
                <w:szCs w:val="22"/>
              </w:rPr>
              <w:t xml:space="preserve"> </w:t>
            </w:r>
            <w:r w:rsidRPr="005C7509">
              <w:rPr>
                <w:rFonts w:cs="Arial"/>
                <w:b/>
                <w:bCs/>
                <w:szCs w:val="22"/>
              </w:rPr>
              <w:t>co</w:t>
            </w:r>
            <w:r w:rsidRPr="005C7509">
              <w:rPr>
                <w:rFonts w:cs="Arial"/>
                <w:b/>
                <w:bCs/>
                <w:spacing w:val="-1"/>
                <w:szCs w:val="22"/>
              </w:rPr>
              <w:t>n</w:t>
            </w:r>
            <w:r w:rsidRPr="005C7509">
              <w:rPr>
                <w:rFonts w:cs="Arial"/>
                <w:b/>
                <w:bCs/>
                <w:szCs w:val="22"/>
              </w:rPr>
              <w:t>trast</w:t>
            </w:r>
            <w:r w:rsidRPr="005C7509">
              <w:rPr>
                <w:rFonts w:cs="Arial"/>
                <w:spacing w:val="-1"/>
                <w:szCs w:val="22"/>
              </w:rPr>
              <w:t xml:space="preserve"> </w:t>
            </w:r>
            <w:r w:rsidRPr="005C7509">
              <w:rPr>
                <w:rFonts w:cs="Arial"/>
                <w:szCs w:val="22"/>
              </w:rPr>
              <w:t>that h</w:t>
            </w:r>
            <w:r w:rsidRPr="005C7509">
              <w:rPr>
                <w:rFonts w:cs="Arial"/>
                <w:spacing w:val="-2"/>
                <w:szCs w:val="22"/>
              </w:rPr>
              <w:t>i</w:t>
            </w:r>
            <w:r w:rsidRPr="005C7509">
              <w:rPr>
                <w:rFonts w:cs="Arial"/>
                <w:spacing w:val="-1"/>
                <w:szCs w:val="22"/>
              </w:rPr>
              <w:t>gh</w:t>
            </w:r>
            <w:r w:rsidRPr="005C7509">
              <w:rPr>
                <w:rFonts w:cs="Arial"/>
                <w:szCs w:val="22"/>
              </w:rPr>
              <w:t>l</w:t>
            </w:r>
            <w:r w:rsidRPr="005C7509">
              <w:rPr>
                <w:rFonts w:cs="Arial"/>
                <w:spacing w:val="-1"/>
                <w:szCs w:val="22"/>
              </w:rPr>
              <w:t>ig</w:t>
            </w:r>
            <w:r w:rsidRPr="005C7509">
              <w:rPr>
                <w:rFonts w:cs="Arial"/>
                <w:szCs w:val="22"/>
              </w:rPr>
              <w:t>ht</w:t>
            </w:r>
            <w:r w:rsidR="004F1544">
              <w:rPr>
                <w:rFonts w:cs="Arial"/>
                <w:szCs w:val="22"/>
              </w:rPr>
              <w:t>s</w:t>
            </w:r>
            <w:r w:rsidRPr="005C7509">
              <w:rPr>
                <w:rFonts w:cs="Arial"/>
                <w:szCs w:val="22"/>
              </w:rPr>
              <w:t xml:space="preserve"> dif</w:t>
            </w:r>
            <w:r w:rsidRPr="005C7509">
              <w:rPr>
                <w:rFonts w:cs="Arial"/>
                <w:spacing w:val="-1"/>
                <w:szCs w:val="22"/>
              </w:rPr>
              <w:t>f</w:t>
            </w:r>
            <w:r w:rsidRPr="005C7509">
              <w:rPr>
                <w:rFonts w:cs="Arial"/>
                <w:szCs w:val="22"/>
              </w:rPr>
              <w:t xml:space="preserve">erences in </w:t>
            </w:r>
            <w:r w:rsidRPr="005C7509">
              <w:rPr>
                <w:rFonts w:cs="Arial"/>
                <w:spacing w:val="-2"/>
                <w:szCs w:val="22"/>
              </w:rPr>
              <w:t>l</w:t>
            </w:r>
            <w:r w:rsidRPr="005C7509">
              <w:rPr>
                <w:rFonts w:cs="Arial"/>
                <w:szCs w:val="22"/>
              </w:rPr>
              <w:t>exic</w:t>
            </w:r>
            <w:r w:rsidRPr="005C7509">
              <w:rPr>
                <w:rFonts w:cs="Arial"/>
                <w:spacing w:val="-2"/>
                <w:szCs w:val="22"/>
              </w:rPr>
              <w:t>a</w:t>
            </w:r>
            <w:r w:rsidRPr="005C7509">
              <w:rPr>
                <w:rFonts w:cs="Arial"/>
                <w:szCs w:val="22"/>
              </w:rPr>
              <w:t>l it</w:t>
            </w:r>
            <w:r w:rsidRPr="005C7509">
              <w:rPr>
                <w:rFonts w:cs="Arial"/>
                <w:spacing w:val="-1"/>
                <w:szCs w:val="22"/>
              </w:rPr>
              <w:t>e</w:t>
            </w:r>
            <w:r w:rsidRPr="005C7509">
              <w:rPr>
                <w:rFonts w:cs="Arial"/>
                <w:szCs w:val="22"/>
              </w:rPr>
              <w:t xml:space="preserve">ms and in </w:t>
            </w:r>
            <w:r w:rsidRPr="005C7509">
              <w:rPr>
                <w:rFonts w:cs="Arial"/>
                <w:spacing w:val="-3"/>
                <w:szCs w:val="22"/>
              </w:rPr>
              <w:t>s</w:t>
            </w:r>
            <w:r w:rsidRPr="005C7509">
              <w:rPr>
                <w:rFonts w:cs="Arial"/>
                <w:szCs w:val="22"/>
              </w:rPr>
              <w:t>ynta</w:t>
            </w:r>
            <w:r w:rsidRPr="005C7509">
              <w:rPr>
                <w:rFonts w:cs="Arial"/>
                <w:spacing w:val="-2"/>
                <w:szCs w:val="22"/>
              </w:rPr>
              <w:t>c</w:t>
            </w:r>
            <w:r w:rsidRPr="005C7509">
              <w:rPr>
                <w:rFonts w:cs="Arial"/>
                <w:szCs w:val="22"/>
              </w:rPr>
              <w:t>tic s</w:t>
            </w:r>
            <w:r w:rsidRPr="005C7509">
              <w:rPr>
                <w:rFonts w:cs="Arial"/>
                <w:spacing w:val="-1"/>
                <w:szCs w:val="22"/>
              </w:rPr>
              <w:t>t</w:t>
            </w:r>
            <w:r w:rsidRPr="005C7509">
              <w:rPr>
                <w:rFonts w:cs="Arial"/>
                <w:szCs w:val="22"/>
              </w:rPr>
              <w:t>r</w:t>
            </w:r>
            <w:r w:rsidRPr="005C7509">
              <w:rPr>
                <w:rFonts w:cs="Arial"/>
                <w:spacing w:val="-1"/>
                <w:szCs w:val="22"/>
              </w:rPr>
              <w:t>u</w:t>
            </w:r>
            <w:r w:rsidRPr="005C7509">
              <w:rPr>
                <w:rFonts w:cs="Arial"/>
                <w:szCs w:val="22"/>
              </w:rPr>
              <w:t>ctures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d</w:t>
            </w:r>
            <w:r w:rsidRPr="005C7509">
              <w:rPr>
                <w:rFonts w:cs="Arial"/>
                <w:szCs w:val="22"/>
              </w:rPr>
              <w:t xml:space="preserve">ult </w:t>
            </w:r>
            <w:r w:rsidRPr="005C7509">
              <w:rPr>
                <w:rFonts w:cs="Arial"/>
                <w:b/>
                <w:bCs/>
                <w:szCs w:val="22"/>
              </w:rPr>
              <w:t>m</w:t>
            </w:r>
            <w:r w:rsidRPr="005C7509">
              <w:rPr>
                <w:rFonts w:cs="Arial"/>
                <w:b/>
                <w:bCs/>
                <w:spacing w:val="-1"/>
                <w:szCs w:val="22"/>
              </w:rPr>
              <w:t>o</w:t>
            </w:r>
            <w:r w:rsidRPr="005C7509">
              <w:rPr>
                <w:rFonts w:cs="Arial"/>
                <w:b/>
                <w:bCs/>
                <w:szCs w:val="22"/>
              </w:rPr>
              <w:t>d</w:t>
            </w:r>
            <w:r w:rsidRPr="005C7509">
              <w:rPr>
                <w:rFonts w:cs="Arial"/>
                <w:b/>
                <w:bCs/>
                <w:spacing w:val="-1"/>
                <w:szCs w:val="22"/>
              </w:rPr>
              <w:t>e</w:t>
            </w:r>
            <w:r w:rsidRPr="005C7509">
              <w:rPr>
                <w:rFonts w:cs="Arial"/>
                <w:b/>
                <w:bCs/>
                <w:szCs w:val="22"/>
              </w:rPr>
              <w:t>ls</w:t>
            </w:r>
            <w:r w:rsidRPr="005C7509">
              <w:rPr>
                <w:rFonts w:cs="Arial"/>
                <w:spacing w:val="1"/>
                <w:szCs w:val="22"/>
              </w:rPr>
              <w:t xml:space="preserve"> </w:t>
            </w:r>
            <w:r w:rsidRPr="005C7509">
              <w:rPr>
                <w:rFonts w:cs="Arial"/>
                <w:szCs w:val="22"/>
              </w:rPr>
              <w:t>lan</w:t>
            </w:r>
            <w:r w:rsidRPr="005C7509">
              <w:rPr>
                <w:rFonts w:cs="Arial"/>
                <w:spacing w:val="-1"/>
                <w:szCs w:val="22"/>
              </w:rPr>
              <w:t>gu</w:t>
            </w:r>
            <w:r w:rsidRPr="005C7509">
              <w:rPr>
                <w:rFonts w:cs="Arial"/>
                <w:szCs w:val="22"/>
              </w:rPr>
              <w:t>a</w:t>
            </w:r>
            <w:r w:rsidRPr="005C7509">
              <w:rPr>
                <w:rFonts w:cs="Arial"/>
                <w:spacing w:val="-1"/>
                <w:szCs w:val="22"/>
              </w:rPr>
              <w:t>g</w:t>
            </w:r>
            <w:r w:rsidRPr="005C7509">
              <w:rPr>
                <w:rFonts w:cs="Arial"/>
                <w:szCs w:val="22"/>
              </w:rPr>
              <w:t>e</w:t>
            </w:r>
            <w:r w:rsidRPr="005C7509">
              <w:rPr>
                <w:rFonts w:cs="Arial"/>
                <w:spacing w:val="-1"/>
                <w:szCs w:val="22"/>
              </w:rPr>
              <w:t xml:space="preserve"> </w:t>
            </w:r>
            <w:r w:rsidRPr="005C7509">
              <w:rPr>
                <w:rFonts w:cs="Arial"/>
                <w:szCs w:val="22"/>
              </w:rPr>
              <w:t>th</w:t>
            </w:r>
            <w:r w:rsidRPr="005C7509">
              <w:rPr>
                <w:rFonts w:cs="Arial"/>
                <w:spacing w:val="-3"/>
                <w:szCs w:val="22"/>
              </w:rPr>
              <w:t>a</w:t>
            </w:r>
            <w:r w:rsidRPr="005C7509">
              <w:rPr>
                <w:rFonts w:cs="Arial"/>
                <w:szCs w:val="22"/>
              </w:rPr>
              <w:t>t the</w:t>
            </w:r>
            <w:r w:rsidRPr="005C7509">
              <w:rPr>
                <w:rFonts w:cs="Arial"/>
                <w:spacing w:val="-1"/>
                <w:szCs w:val="22"/>
              </w:rPr>
              <w:t xml:space="preserve"> </w:t>
            </w:r>
            <w:r w:rsidRPr="005C7509">
              <w:rPr>
                <w:rFonts w:cs="Arial"/>
                <w:szCs w:val="22"/>
              </w:rPr>
              <w:t>ch</w:t>
            </w:r>
            <w:r w:rsidRPr="005C7509">
              <w:rPr>
                <w:rFonts w:cs="Arial"/>
                <w:spacing w:val="-1"/>
                <w:szCs w:val="22"/>
              </w:rPr>
              <w:t>i</w:t>
            </w:r>
            <w:r w:rsidRPr="005C7509">
              <w:rPr>
                <w:rFonts w:cs="Arial"/>
                <w:szCs w:val="22"/>
              </w:rPr>
              <w:t>l</w:t>
            </w:r>
            <w:r w:rsidRPr="005C7509">
              <w:rPr>
                <w:rFonts w:cs="Arial"/>
                <w:spacing w:val="-1"/>
                <w:szCs w:val="22"/>
              </w:rPr>
              <w:t>d</w:t>
            </w:r>
            <w:r w:rsidRPr="005C7509">
              <w:rPr>
                <w:rFonts w:cs="Arial"/>
                <w:szCs w:val="22"/>
              </w:rPr>
              <w:t>ren are</w:t>
            </w:r>
            <w:r w:rsidRPr="005C7509">
              <w:rPr>
                <w:rFonts w:cs="Arial"/>
                <w:spacing w:val="-2"/>
                <w:szCs w:val="22"/>
              </w:rPr>
              <w:t xml:space="preserve"> </w:t>
            </w:r>
            <w:r w:rsidRPr="005C7509">
              <w:rPr>
                <w:rFonts w:cs="Arial"/>
                <w:szCs w:val="22"/>
              </w:rPr>
              <w:t>not</w:t>
            </w:r>
            <w:r w:rsidRPr="005C7509">
              <w:rPr>
                <w:rFonts w:cs="Arial"/>
                <w:spacing w:val="-1"/>
                <w:szCs w:val="22"/>
              </w:rPr>
              <w:t xml:space="preserve"> </w:t>
            </w:r>
            <w:r w:rsidRPr="005C7509">
              <w:rPr>
                <w:rFonts w:cs="Arial"/>
                <w:szCs w:val="22"/>
              </w:rPr>
              <w:t>y</w:t>
            </w:r>
            <w:r w:rsidRPr="005C7509">
              <w:rPr>
                <w:rFonts w:cs="Arial"/>
                <w:spacing w:val="-1"/>
                <w:szCs w:val="22"/>
              </w:rPr>
              <w:t>e</w:t>
            </w:r>
            <w:r w:rsidRPr="005C7509">
              <w:rPr>
                <w:rFonts w:cs="Arial"/>
                <w:szCs w:val="22"/>
              </w:rPr>
              <w:t xml:space="preserve">t </w:t>
            </w:r>
            <w:r w:rsidRPr="005C7509">
              <w:rPr>
                <w:rFonts w:cs="Arial"/>
                <w:spacing w:val="-2"/>
                <w:szCs w:val="22"/>
              </w:rPr>
              <w:t>u</w:t>
            </w:r>
            <w:r w:rsidRPr="005C7509">
              <w:rPr>
                <w:rFonts w:cs="Arial"/>
                <w:szCs w:val="22"/>
              </w:rPr>
              <w:t>si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the</w:t>
            </w:r>
            <w:r w:rsidRPr="005C7509">
              <w:rPr>
                <w:rFonts w:cs="Arial"/>
                <w:spacing w:val="1"/>
                <w:szCs w:val="22"/>
              </w:rPr>
              <w:t>m</w:t>
            </w:r>
            <w:r w:rsidRPr="005C7509">
              <w:rPr>
                <w:rFonts w:cs="Arial"/>
                <w:spacing w:val="-2"/>
                <w:szCs w:val="22"/>
              </w:rPr>
              <w:t>s</w:t>
            </w:r>
            <w:r w:rsidRPr="005C7509">
              <w:rPr>
                <w:rFonts w:cs="Arial"/>
                <w:szCs w:val="22"/>
              </w:rPr>
              <w:t>el</w:t>
            </w:r>
            <w:r w:rsidRPr="005C7509">
              <w:rPr>
                <w:rFonts w:cs="Arial"/>
                <w:spacing w:val="-1"/>
                <w:szCs w:val="22"/>
              </w:rPr>
              <w:t>v</w:t>
            </w:r>
            <w:r w:rsidRPr="005C7509">
              <w:rPr>
                <w:rFonts w:cs="Arial"/>
                <w:szCs w:val="22"/>
              </w:rPr>
              <w:t>es</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d</w:t>
            </w:r>
            <w:r w:rsidRPr="005C7509">
              <w:rPr>
                <w:rFonts w:cs="Arial"/>
                <w:szCs w:val="22"/>
              </w:rPr>
              <w:t>ults are</w:t>
            </w:r>
            <w:r w:rsidRPr="005C7509">
              <w:rPr>
                <w:rFonts w:cs="Arial"/>
                <w:spacing w:val="-1"/>
                <w:szCs w:val="22"/>
              </w:rPr>
              <w:t xml:space="preserve"> </w:t>
            </w:r>
            <w:r w:rsidRPr="005C7509">
              <w:rPr>
                <w:rFonts w:cs="Arial"/>
                <w:szCs w:val="22"/>
              </w:rPr>
              <w:t>mai</w:t>
            </w:r>
            <w:r w:rsidRPr="005C7509">
              <w:rPr>
                <w:rFonts w:cs="Arial"/>
                <w:spacing w:val="-1"/>
                <w:szCs w:val="22"/>
              </w:rPr>
              <w:t>n</w:t>
            </w:r>
            <w:r w:rsidRPr="005C7509">
              <w:rPr>
                <w:rFonts w:cs="Arial"/>
                <w:szCs w:val="22"/>
              </w:rPr>
              <w:t>ly</w:t>
            </w:r>
            <w:r w:rsidRPr="005C7509">
              <w:rPr>
                <w:rFonts w:cs="Arial"/>
                <w:spacing w:val="-1"/>
                <w:szCs w:val="22"/>
              </w:rPr>
              <w:t xml:space="preserve"> </w:t>
            </w:r>
            <w:r w:rsidRPr="005C7509">
              <w:rPr>
                <w:rFonts w:cs="Arial"/>
                <w:b/>
                <w:bCs/>
                <w:szCs w:val="22"/>
              </w:rPr>
              <w:t>resp</w:t>
            </w:r>
            <w:r w:rsidRPr="005C7509">
              <w:rPr>
                <w:rFonts w:cs="Arial"/>
                <w:b/>
                <w:bCs/>
                <w:spacing w:val="-1"/>
                <w:szCs w:val="22"/>
              </w:rPr>
              <w:t>on</w:t>
            </w:r>
            <w:r w:rsidRPr="005C7509">
              <w:rPr>
                <w:rFonts w:cs="Arial"/>
                <w:b/>
                <w:bCs/>
                <w:szCs w:val="22"/>
              </w:rPr>
              <w:t>s</w:t>
            </w:r>
            <w:r w:rsidRPr="005C7509">
              <w:rPr>
                <w:rFonts w:cs="Arial"/>
                <w:b/>
                <w:bCs/>
                <w:spacing w:val="-1"/>
                <w:szCs w:val="22"/>
              </w:rPr>
              <w:t>i</w:t>
            </w:r>
            <w:r w:rsidRPr="005C7509">
              <w:rPr>
                <w:rFonts w:cs="Arial"/>
                <w:b/>
                <w:bCs/>
                <w:szCs w:val="22"/>
              </w:rPr>
              <w:t>ve</w:t>
            </w:r>
            <w:r w:rsidRPr="005C7509">
              <w:rPr>
                <w:rFonts w:cs="Arial"/>
                <w:spacing w:val="1"/>
                <w:szCs w:val="22"/>
              </w:rPr>
              <w:t xml:space="preserve"> </w:t>
            </w:r>
            <w:r w:rsidRPr="005C7509">
              <w:rPr>
                <w:rFonts w:cs="Arial"/>
                <w:szCs w:val="22"/>
              </w:rPr>
              <w:t>rather</w:t>
            </w:r>
            <w:r w:rsidRPr="005C7509">
              <w:rPr>
                <w:rFonts w:cs="Arial"/>
                <w:spacing w:val="-2"/>
                <w:szCs w:val="22"/>
              </w:rPr>
              <w:t xml:space="preserve"> </w:t>
            </w:r>
            <w:r w:rsidRPr="005C7509">
              <w:rPr>
                <w:rFonts w:cs="Arial"/>
                <w:szCs w:val="22"/>
              </w:rPr>
              <w:t>than</w:t>
            </w:r>
            <w:r w:rsidRPr="005C7509">
              <w:rPr>
                <w:rFonts w:cs="Arial"/>
                <w:spacing w:val="-1"/>
                <w:szCs w:val="22"/>
              </w:rPr>
              <w:t xml:space="preserve"> </w:t>
            </w:r>
            <w:r w:rsidRPr="005C7509">
              <w:rPr>
                <w:rFonts w:cs="Arial"/>
                <w:szCs w:val="22"/>
              </w:rPr>
              <w:t>di</w:t>
            </w:r>
            <w:r w:rsidRPr="005C7509">
              <w:rPr>
                <w:rFonts w:cs="Arial"/>
                <w:spacing w:val="-1"/>
                <w:szCs w:val="22"/>
              </w:rPr>
              <w:t>r</w:t>
            </w:r>
            <w:r w:rsidRPr="005C7509">
              <w:rPr>
                <w:rFonts w:cs="Arial"/>
                <w:szCs w:val="22"/>
              </w:rPr>
              <w:t>e</w:t>
            </w:r>
            <w:r w:rsidRPr="005C7509">
              <w:rPr>
                <w:rFonts w:cs="Arial"/>
                <w:spacing w:val="-1"/>
                <w:szCs w:val="22"/>
              </w:rPr>
              <w:t>c</w:t>
            </w:r>
            <w:r w:rsidRPr="005C7509">
              <w:rPr>
                <w:rFonts w:cs="Arial"/>
                <w:szCs w:val="22"/>
              </w:rPr>
              <w:t>ti</w:t>
            </w:r>
            <w:r w:rsidRPr="005C7509">
              <w:rPr>
                <w:rFonts w:cs="Arial"/>
                <w:spacing w:val="-2"/>
                <w:szCs w:val="22"/>
              </w:rPr>
              <w:t>v</w:t>
            </w:r>
            <w:r w:rsidRPr="005C7509">
              <w:rPr>
                <w:rFonts w:cs="Arial"/>
                <w:szCs w:val="22"/>
              </w:rPr>
              <w:t>e</w:t>
            </w:r>
            <w:r w:rsidRPr="005C7509">
              <w:rPr>
                <w:rFonts w:cs="Arial"/>
                <w:spacing w:val="-1"/>
                <w:szCs w:val="22"/>
              </w:rPr>
              <w:t xml:space="preserve"> </w:t>
            </w:r>
            <w:r w:rsidRPr="005C7509">
              <w:rPr>
                <w:rFonts w:cs="Arial"/>
                <w:szCs w:val="22"/>
              </w:rPr>
              <w:t xml:space="preserve">or </w:t>
            </w:r>
            <w:r w:rsidRPr="005C7509">
              <w:rPr>
                <w:rFonts w:cs="Arial"/>
                <w:spacing w:val="-1"/>
                <w:szCs w:val="22"/>
              </w:rPr>
              <w:t>in</w:t>
            </w:r>
            <w:r w:rsidRPr="005C7509">
              <w:rPr>
                <w:rFonts w:cs="Arial"/>
                <w:szCs w:val="22"/>
              </w:rPr>
              <w:t>terrogat</w:t>
            </w:r>
            <w:r w:rsidRPr="005C7509">
              <w:rPr>
                <w:rFonts w:cs="Arial"/>
                <w:spacing w:val="-2"/>
                <w:szCs w:val="22"/>
              </w:rPr>
              <w:t>i</w:t>
            </w:r>
            <w:r w:rsidRPr="005C7509">
              <w:rPr>
                <w:rFonts w:cs="Arial"/>
                <w:szCs w:val="22"/>
              </w:rPr>
              <w:t>ve</w:t>
            </w:r>
            <w:r w:rsidRPr="005C7509">
              <w:rPr>
                <w:rFonts w:cs="Arial"/>
                <w:spacing w:val="-1"/>
                <w:szCs w:val="22"/>
              </w:rPr>
              <w:t xml:space="preserve"> </w:t>
            </w:r>
            <w:r w:rsidRPr="005C7509">
              <w:rPr>
                <w:rFonts w:cs="Arial"/>
                <w:szCs w:val="22"/>
              </w:rPr>
              <w:t>in their</w:t>
            </w:r>
            <w:r w:rsidRPr="005C7509">
              <w:rPr>
                <w:rFonts w:cs="Arial"/>
                <w:spacing w:val="-3"/>
                <w:szCs w:val="22"/>
              </w:rPr>
              <w:t xml:space="preserve"> </w:t>
            </w:r>
            <w:r w:rsidRPr="005C7509">
              <w:rPr>
                <w:rFonts w:cs="Arial"/>
                <w:szCs w:val="22"/>
              </w:rPr>
              <w:t>use</w:t>
            </w:r>
            <w:r w:rsidRPr="005C7509">
              <w:rPr>
                <w:rFonts w:cs="Arial"/>
                <w:spacing w:val="-1"/>
                <w:szCs w:val="22"/>
              </w:rPr>
              <w:t xml:space="preserve"> </w:t>
            </w:r>
            <w:r w:rsidRPr="005C7509">
              <w:rPr>
                <w:rFonts w:cs="Arial"/>
                <w:szCs w:val="22"/>
              </w:rPr>
              <w:t>of</w:t>
            </w:r>
            <w:r w:rsidRPr="005C7509">
              <w:rPr>
                <w:rFonts w:cs="Arial"/>
                <w:spacing w:val="-1"/>
                <w:szCs w:val="22"/>
              </w:rPr>
              <w:t xml:space="preserve"> </w:t>
            </w:r>
            <w:r w:rsidRPr="005C7509">
              <w:rPr>
                <w:rFonts w:cs="Arial"/>
                <w:szCs w:val="22"/>
              </w:rPr>
              <w:t>la</w:t>
            </w:r>
            <w:r w:rsidRPr="005C7509">
              <w:rPr>
                <w:rFonts w:cs="Arial"/>
                <w:spacing w:val="-1"/>
                <w:szCs w:val="22"/>
              </w:rPr>
              <w:t>ngu</w:t>
            </w:r>
            <w:r w:rsidRPr="005C7509">
              <w:rPr>
                <w:rFonts w:cs="Arial"/>
                <w:szCs w:val="22"/>
              </w:rPr>
              <w:t>a</w:t>
            </w:r>
            <w:r w:rsidRPr="005C7509">
              <w:rPr>
                <w:rFonts w:cs="Arial"/>
                <w:spacing w:val="-1"/>
                <w:szCs w:val="22"/>
              </w:rPr>
              <w:t>g</w:t>
            </w:r>
            <w:r w:rsidRPr="005C7509">
              <w:rPr>
                <w:rFonts w:cs="Arial"/>
                <w:szCs w:val="22"/>
              </w:rPr>
              <w:t>e</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99"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bl>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15" w:line="180" w:lineRule="exact"/>
        <w:rPr>
          <w:rFonts w:cs="Arial"/>
          <w:sz w:val="18"/>
          <w:szCs w:val="18"/>
        </w:rPr>
      </w:pPr>
    </w:p>
    <w:p w:rsidR="004F1544" w:rsidRDefault="004F1544" w:rsidP="004F1544">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B1463D">
        <w:rPr>
          <w:rFonts w:cs="Arial"/>
          <w:w w:val="99"/>
          <w:sz w:val="20"/>
        </w:rPr>
        <w:t xml:space="preserve">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4C548C" w:rsidRPr="005C7509" w:rsidRDefault="004F1544" w:rsidP="00D94E8D">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sectPr w:rsidR="004C548C" w:rsidRPr="005C7509" w:rsidSect="00FF2F7B">
          <w:pgSz w:w="16840" w:h="11907" w:orient="landscape"/>
          <w:pgMar w:top="1134" w:right="851" w:bottom="1009" w:left="1332" w:header="720" w:footer="720" w:gutter="0"/>
          <w:cols w:space="720"/>
          <w:noEndnote/>
        </w:sectPr>
      </w:pPr>
      <w:r>
        <w:rPr>
          <w:rFonts w:cs="Arial"/>
          <w:sz w:val="24"/>
          <w:szCs w:val="24"/>
        </w:rPr>
        <w:t>9</w:t>
      </w:r>
    </w:p>
    <w:p w:rsidR="004C548C" w:rsidRPr="005C7509" w:rsidRDefault="004C548C" w:rsidP="004C548C">
      <w:pPr>
        <w:widowControl w:val="0"/>
        <w:autoSpaceDE w:val="0"/>
        <w:autoSpaceDN w:val="0"/>
        <w:adjustRightInd w:val="0"/>
        <w:spacing w:after="3" w:line="180" w:lineRule="exact"/>
        <w:rPr>
          <w:rFonts w:cs="Arial"/>
          <w:sz w:val="18"/>
          <w:szCs w:val="18"/>
        </w:r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4"/>
        <w:gridCol w:w="900"/>
        <w:gridCol w:w="901"/>
        <w:gridCol w:w="900"/>
        <w:gridCol w:w="1080"/>
      </w:tblGrid>
      <w:tr w:rsidR="004C548C" w:rsidRPr="005C7509" w:rsidTr="006F00F3">
        <w:trPr>
          <w:trHeight w:hRule="exact" w:val="594"/>
        </w:trPr>
        <w:tc>
          <w:tcPr>
            <w:tcW w:w="10548" w:type="dxa"/>
            <w:gridSpan w:val="2"/>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b/>
                <w:bCs/>
                <w:sz w:val="24"/>
                <w:szCs w:val="24"/>
              </w:rPr>
              <w:t>4</w:t>
            </w:r>
            <w:r w:rsidRPr="005C7509">
              <w:rPr>
                <w:rFonts w:cs="Arial"/>
                <w:b/>
                <w:bCs/>
                <w:w w:val="99"/>
                <w:sz w:val="24"/>
                <w:szCs w:val="24"/>
              </w:rPr>
              <w:t>.</w:t>
            </w:r>
            <w:r w:rsidRPr="005C7509">
              <w:rPr>
                <w:rFonts w:cs="Arial"/>
                <w:spacing w:val="56"/>
                <w:sz w:val="24"/>
                <w:szCs w:val="24"/>
              </w:rPr>
              <w:t xml:space="preserve"> </w:t>
            </w:r>
            <w:r w:rsidRPr="005C7509">
              <w:rPr>
                <w:rFonts w:cs="Arial"/>
                <w:b/>
                <w:bCs/>
                <w:sz w:val="24"/>
                <w:szCs w:val="24"/>
              </w:rPr>
              <w:t>S</w:t>
            </w:r>
            <w:r w:rsidRPr="005C7509">
              <w:rPr>
                <w:rFonts w:cs="Arial"/>
                <w:b/>
                <w:bCs/>
                <w:spacing w:val="-1"/>
                <w:sz w:val="24"/>
                <w:szCs w:val="24"/>
              </w:rPr>
              <w:t>u</w:t>
            </w:r>
            <w:r w:rsidRPr="005C7509">
              <w:rPr>
                <w:rFonts w:cs="Arial"/>
                <w:b/>
                <w:bCs/>
                <w:sz w:val="24"/>
                <w:szCs w:val="24"/>
              </w:rPr>
              <w:t>pp</w:t>
            </w:r>
            <w:r w:rsidRPr="005C7509">
              <w:rPr>
                <w:rFonts w:cs="Arial"/>
                <w:b/>
                <w:bCs/>
                <w:spacing w:val="-1"/>
                <w:sz w:val="24"/>
                <w:szCs w:val="24"/>
              </w:rPr>
              <w:t>o</w:t>
            </w:r>
            <w:r w:rsidRPr="005C7509">
              <w:rPr>
                <w:rFonts w:cs="Arial"/>
                <w:b/>
                <w:bCs/>
                <w:w w:val="99"/>
                <w:sz w:val="24"/>
                <w:szCs w:val="24"/>
              </w:rPr>
              <w:t>r</w:t>
            </w:r>
            <w:r w:rsidRPr="005C7509">
              <w:rPr>
                <w:rFonts w:cs="Arial"/>
                <w:b/>
                <w:bCs/>
                <w:spacing w:val="-1"/>
                <w:sz w:val="24"/>
                <w:szCs w:val="24"/>
              </w:rPr>
              <w:t>t</w:t>
            </w:r>
            <w:r w:rsidRPr="005C7509">
              <w:rPr>
                <w:rFonts w:cs="Arial"/>
                <w:b/>
                <w:bCs/>
                <w:sz w:val="24"/>
                <w:szCs w:val="24"/>
              </w:rPr>
              <w:t>in</w:t>
            </w:r>
            <w:r w:rsidRPr="005C7509">
              <w:rPr>
                <w:rFonts w:cs="Arial"/>
                <w:b/>
                <w:bCs/>
                <w:w w:val="99"/>
                <w:sz w:val="24"/>
                <w:szCs w:val="24"/>
              </w:rPr>
              <w:t>g</w:t>
            </w:r>
            <w:r w:rsidRPr="005C7509">
              <w:rPr>
                <w:rFonts w:cs="Arial"/>
                <w:sz w:val="24"/>
                <w:szCs w:val="24"/>
              </w:rPr>
              <w:t xml:space="preserve"> </w:t>
            </w:r>
            <w:r w:rsidRPr="005C7509">
              <w:rPr>
                <w:rFonts w:cs="Arial"/>
                <w:b/>
                <w:bCs/>
                <w:sz w:val="24"/>
                <w:szCs w:val="24"/>
              </w:rPr>
              <w:t>indi</w:t>
            </w:r>
            <w:r w:rsidRPr="005C7509">
              <w:rPr>
                <w:rFonts w:cs="Arial"/>
                <w:b/>
                <w:bCs/>
                <w:spacing w:val="-2"/>
                <w:w w:val="99"/>
                <w:sz w:val="24"/>
                <w:szCs w:val="24"/>
              </w:rPr>
              <w:t>v</w:t>
            </w:r>
            <w:r w:rsidRPr="005C7509">
              <w:rPr>
                <w:rFonts w:cs="Arial"/>
                <w:b/>
                <w:bCs/>
                <w:sz w:val="24"/>
                <w:szCs w:val="24"/>
              </w:rPr>
              <w:t>i</w:t>
            </w:r>
            <w:r w:rsidRPr="005C7509">
              <w:rPr>
                <w:rFonts w:cs="Arial"/>
                <w:b/>
                <w:bCs/>
                <w:spacing w:val="1"/>
                <w:sz w:val="24"/>
                <w:szCs w:val="24"/>
              </w:rPr>
              <w:t>d</w:t>
            </w:r>
            <w:r w:rsidRPr="005C7509">
              <w:rPr>
                <w:rFonts w:cs="Arial"/>
                <w:b/>
                <w:bCs/>
                <w:sz w:val="24"/>
                <w:szCs w:val="24"/>
              </w:rPr>
              <w:t>ual</w:t>
            </w:r>
            <w:r w:rsidRPr="005C7509">
              <w:rPr>
                <w:rFonts w:cs="Arial"/>
                <w:spacing w:val="-1"/>
                <w:sz w:val="24"/>
                <w:szCs w:val="24"/>
              </w:rPr>
              <w:t xml:space="preserve"> </w:t>
            </w:r>
            <w:r w:rsidRPr="005C7509">
              <w:rPr>
                <w:rFonts w:cs="Arial"/>
                <w:b/>
                <w:bCs/>
                <w:sz w:val="24"/>
                <w:szCs w:val="24"/>
              </w:rPr>
              <w:t>pupils</w:t>
            </w:r>
            <w:r w:rsidRPr="005C7509">
              <w:rPr>
                <w:rFonts w:cs="Arial"/>
                <w:sz w:val="24"/>
                <w:szCs w:val="24"/>
              </w:rPr>
              <w:t xml:space="preserve"> </w:t>
            </w:r>
            <w:r w:rsidRPr="005C7509">
              <w:rPr>
                <w:rFonts w:cs="Arial"/>
                <w:b/>
                <w:bCs/>
                <w:spacing w:val="-2"/>
                <w:w w:val="99"/>
                <w:sz w:val="24"/>
                <w:szCs w:val="24"/>
              </w:rPr>
              <w:t>w</w:t>
            </w:r>
            <w:r w:rsidRPr="005C7509">
              <w:rPr>
                <w:rFonts w:cs="Arial"/>
                <w:b/>
                <w:bCs/>
                <w:sz w:val="24"/>
                <w:szCs w:val="24"/>
              </w:rPr>
              <w:t>ith</w:t>
            </w:r>
            <w:r w:rsidRPr="005C7509">
              <w:rPr>
                <w:rFonts w:cs="Arial"/>
                <w:sz w:val="24"/>
                <w:szCs w:val="24"/>
              </w:rPr>
              <w:t xml:space="preserve"> </w:t>
            </w:r>
            <w:r w:rsidRPr="005C7509">
              <w:rPr>
                <w:rFonts w:cs="Arial"/>
                <w:b/>
                <w:bCs/>
                <w:sz w:val="24"/>
                <w:szCs w:val="24"/>
              </w:rPr>
              <w:t>S</w:t>
            </w:r>
            <w:r w:rsidRPr="005C7509">
              <w:rPr>
                <w:rFonts w:cs="Arial"/>
                <w:b/>
                <w:bCs/>
                <w:spacing w:val="-1"/>
                <w:sz w:val="24"/>
                <w:szCs w:val="24"/>
              </w:rPr>
              <w:t>L</w:t>
            </w:r>
            <w:r w:rsidRPr="005C7509">
              <w:rPr>
                <w:rFonts w:cs="Arial"/>
                <w:b/>
                <w:bCs/>
                <w:w w:val="99"/>
                <w:sz w:val="24"/>
                <w:szCs w:val="24"/>
              </w:rPr>
              <w:t>C</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548"/>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r w:rsidRPr="005C7509">
              <w:rPr>
                <w:rFonts w:cs="Arial"/>
                <w:w w:val="99"/>
                <w:sz w:val="24"/>
                <w:szCs w:val="24"/>
              </w:rPr>
              <w:t>Lu</w:t>
            </w:r>
            <w:r w:rsidRPr="005C7509">
              <w:rPr>
                <w:rFonts w:cs="Arial"/>
                <w:spacing w:val="1"/>
                <w:w w:val="99"/>
                <w:sz w:val="24"/>
                <w:szCs w:val="24"/>
              </w:rPr>
              <w:t>n</w:t>
            </w:r>
            <w:r w:rsidRPr="005C7509">
              <w:rPr>
                <w:rFonts w:cs="Arial"/>
                <w:sz w:val="24"/>
                <w:szCs w:val="24"/>
              </w:rPr>
              <w:t>c</w:t>
            </w:r>
            <w:r w:rsidRPr="005C7509">
              <w:rPr>
                <w:rFonts w:cs="Arial"/>
                <w:spacing w:val="-1"/>
                <w:w w:val="99"/>
                <w:sz w:val="24"/>
                <w:szCs w:val="24"/>
              </w:rPr>
              <w:t>h</w:t>
            </w:r>
            <w:r w:rsidRPr="005C7509">
              <w:rPr>
                <w:rFonts w:cs="Arial"/>
                <w:sz w:val="24"/>
                <w:szCs w:val="24"/>
              </w:rPr>
              <w:t>tim</w:t>
            </w:r>
            <w:r w:rsidRPr="005C7509">
              <w:rPr>
                <w:rFonts w:cs="Arial"/>
                <w:spacing w:val="1"/>
                <w:sz w:val="24"/>
                <w:szCs w:val="24"/>
              </w:rPr>
              <w:t>e</w:t>
            </w:r>
            <w:r w:rsidRPr="005C7509">
              <w:rPr>
                <w:rFonts w:cs="Arial"/>
                <w:w w:val="99"/>
                <w:sz w:val="24"/>
                <w:szCs w:val="24"/>
              </w:rPr>
              <w:t>s</w:t>
            </w:r>
          </w:p>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57"/>
              <w:rPr>
                <w:rFonts w:cs="Arial"/>
                <w:sz w:val="24"/>
                <w:szCs w:val="24"/>
              </w:rPr>
            </w:pPr>
            <w:r w:rsidRPr="005C7509">
              <w:rPr>
                <w:rFonts w:cs="Arial"/>
                <w:szCs w:val="22"/>
              </w:rPr>
              <w:t>S</w:t>
            </w:r>
            <w:r w:rsidRPr="005C7509">
              <w:rPr>
                <w:rFonts w:cs="Arial"/>
                <w:spacing w:val="-1"/>
                <w:szCs w:val="22"/>
              </w:rPr>
              <w:t>u</w:t>
            </w:r>
            <w:r w:rsidRPr="005C7509">
              <w:rPr>
                <w:rFonts w:cs="Arial"/>
                <w:szCs w:val="22"/>
              </w:rPr>
              <w:t>p</w:t>
            </w:r>
            <w:r w:rsidRPr="005C7509">
              <w:rPr>
                <w:rFonts w:cs="Arial"/>
                <w:spacing w:val="-1"/>
                <w:szCs w:val="22"/>
              </w:rPr>
              <w:t>p</w:t>
            </w:r>
            <w:r w:rsidRPr="005C7509">
              <w:rPr>
                <w:rFonts w:cs="Arial"/>
                <w:szCs w:val="22"/>
              </w:rPr>
              <w:t>ort</w:t>
            </w:r>
            <w:r w:rsidRPr="005C7509">
              <w:rPr>
                <w:rFonts w:cs="Arial"/>
                <w:spacing w:val="1"/>
                <w:szCs w:val="22"/>
              </w:rPr>
              <w:t xml:space="preserve"> </w:t>
            </w:r>
            <w:r w:rsidRPr="005C7509">
              <w:rPr>
                <w:rFonts w:cs="Arial"/>
                <w:szCs w:val="22"/>
              </w:rPr>
              <w:t xml:space="preserve">is </w:t>
            </w:r>
            <w:r w:rsidRPr="005C7509">
              <w:rPr>
                <w:rFonts w:cs="Arial"/>
                <w:spacing w:val="-2"/>
                <w:szCs w:val="22"/>
              </w:rPr>
              <w:t>a</w:t>
            </w:r>
            <w:r w:rsidRPr="005C7509">
              <w:rPr>
                <w:rFonts w:cs="Arial"/>
                <w:szCs w:val="22"/>
              </w:rPr>
              <w:t>vaila</w:t>
            </w:r>
            <w:r w:rsidRPr="005C7509">
              <w:rPr>
                <w:rFonts w:cs="Arial"/>
                <w:spacing w:val="-1"/>
                <w:szCs w:val="22"/>
              </w:rPr>
              <w:t>b</w:t>
            </w:r>
            <w:r w:rsidRPr="005C7509">
              <w:rPr>
                <w:rFonts w:cs="Arial"/>
                <w:szCs w:val="22"/>
              </w:rPr>
              <w:t xml:space="preserve">le </w:t>
            </w:r>
            <w:r w:rsidRPr="005C7509">
              <w:rPr>
                <w:rFonts w:cs="Arial"/>
                <w:spacing w:val="-1"/>
                <w:szCs w:val="22"/>
              </w:rPr>
              <w:t>f</w:t>
            </w:r>
            <w:r w:rsidRPr="005C7509">
              <w:rPr>
                <w:rFonts w:cs="Arial"/>
                <w:szCs w:val="22"/>
              </w:rPr>
              <w:t>or</w:t>
            </w:r>
            <w:r w:rsidRPr="005C7509">
              <w:rPr>
                <w:rFonts w:cs="Arial"/>
                <w:spacing w:val="-1"/>
                <w:szCs w:val="22"/>
              </w:rPr>
              <w:t xml:space="preserve"> </w:t>
            </w:r>
            <w:r w:rsidRPr="005C7509">
              <w:rPr>
                <w:rFonts w:cs="Arial"/>
                <w:szCs w:val="22"/>
              </w:rPr>
              <w:t>vu</w:t>
            </w:r>
            <w:r w:rsidRPr="005C7509">
              <w:rPr>
                <w:rFonts w:cs="Arial"/>
                <w:spacing w:val="-3"/>
                <w:szCs w:val="22"/>
              </w:rPr>
              <w:t>l</w:t>
            </w:r>
            <w:r w:rsidRPr="005C7509">
              <w:rPr>
                <w:rFonts w:cs="Arial"/>
                <w:spacing w:val="-1"/>
                <w:szCs w:val="22"/>
              </w:rPr>
              <w:t>n</w:t>
            </w:r>
            <w:r w:rsidRPr="005C7509">
              <w:rPr>
                <w:rFonts w:cs="Arial"/>
                <w:szCs w:val="22"/>
              </w:rPr>
              <w:t>erable p</w:t>
            </w:r>
            <w:r w:rsidRPr="005C7509">
              <w:rPr>
                <w:rFonts w:cs="Arial"/>
                <w:spacing w:val="-1"/>
                <w:szCs w:val="22"/>
              </w:rPr>
              <w:t>up</w:t>
            </w:r>
            <w:r w:rsidRPr="005C7509">
              <w:rPr>
                <w:rFonts w:cs="Arial"/>
                <w:szCs w:val="22"/>
              </w:rPr>
              <w:t>ils at unsu</w:t>
            </w:r>
            <w:r w:rsidRPr="005C7509">
              <w:rPr>
                <w:rFonts w:cs="Arial"/>
                <w:spacing w:val="-2"/>
                <w:szCs w:val="22"/>
              </w:rPr>
              <w:t>p</w:t>
            </w:r>
            <w:r w:rsidRPr="005C7509">
              <w:rPr>
                <w:rFonts w:cs="Arial"/>
                <w:szCs w:val="22"/>
              </w:rPr>
              <w:t>e</w:t>
            </w:r>
            <w:r w:rsidRPr="005C7509">
              <w:rPr>
                <w:rFonts w:cs="Arial"/>
                <w:spacing w:val="-2"/>
                <w:szCs w:val="22"/>
              </w:rPr>
              <w:t>r</w:t>
            </w:r>
            <w:r w:rsidRPr="005C7509">
              <w:rPr>
                <w:rFonts w:cs="Arial"/>
                <w:szCs w:val="22"/>
              </w:rPr>
              <w:t>v</w:t>
            </w:r>
            <w:r w:rsidRPr="005C7509">
              <w:rPr>
                <w:rFonts w:cs="Arial"/>
                <w:spacing w:val="-2"/>
                <w:szCs w:val="22"/>
              </w:rPr>
              <w:t>i</w:t>
            </w:r>
            <w:r w:rsidRPr="005C7509">
              <w:rPr>
                <w:rFonts w:cs="Arial"/>
                <w:szCs w:val="22"/>
              </w:rPr>
              <w:t>sed t</w:t>
            </w:r>
            <w:r w:rsidRPr="005C7509">
              <w:rPr>
                <w:rFonts w:cs="Arial"/>
                <w:spacing w:val="-2"/>
                <w:szCs w:val="22"/>
              </w:rPr>
              <w:t>i</w:t>
            </w:r>
            <w:r w:rsidRPr="005C7509">
              <w:rPr>
                <w:rFonts w:cs="Arial"/>
                <w:szCs w:val="22"/>
              </w:rPr>
              <w:t>mes such</w:t>
            </w:r>
            <w:r w:rsidRPr="005C7509">
              <w:rPr>
                <w:rFonts w:cs="Arial"/>
                <w:spacing w:val="-1"/>
                <w:szCs w:val="22"/>
              </w:rPr>
              <w:t xml:space="preserve"> </w:t>
            </w:r>
            <w:r w:rsidRPr="005C7509">
              <w:rPr>
                <w:rFonts w:cs="Arial"/>
                <w:szCs w:val="22"/>
              </w:rPr>
              <w:t>as b</w:t>
            </w:r>
            <w:r w:rsidRPr="005C7509">
              <w:rPr>
                <w:rFonts w:cs="Arial"/>
                <w:spacing w:val="-3"/>
                <w:szCs w:val="22"/>
              </w:rPr>
              <w:t>r</w:t>
            </w:r>
            <w:r w:rsidRPr="005C7509">
              <w:rPr>
                <w:rFonts w:cs="Arial"/>
                <w:szCs w:val="22"/>
              </w:rPr>
              <w:t>eaks,</w:t>
            </w:r>
            <w:r w:rsidRPr="005C7509">
              <w:rPr>
                <w:rFonts w:cs="Arial"/>
                <w:spacing w:val="-2"/>
                <w:szCs w:val="22"/>
              </w:rPr>
              <w:t xml:space="preserve"> </w:t>
            </w:r>
            <w:r w:rsidRPr="005C7509">
              <w:rPr>
                <w:rFonts w:cs="Arial"/>
                <w:szCs w:val="22"/>
              </w:rPr>
              <w:t>lu</w:t>
            </w:r>
            <w:r w:rsidRPr="005C7509">
              <w:rPr>
                <w:rFonts w:cs="Arial"/>
                <w:spacing w:val="-1"/>
                <w:szCs w:val="22"/>
              </w:rPr>
              <w:t>n</w:t>
            </w:r>
            <w:r w:rsidRPr="005C7509">
              <w:rPr>
                <w:rFonts w:cs="Arial"/>
                <w:szCs w:val="22"/>
              </w:rPr>
              <w:t>ch with an alternat</w:t>
            </w:r>
            <w:r w:rsidRPr="005C7509">
              <w:rPr>
                <w:rFonts w:cs="Arial"/>
                <w:spacing w:val="-3"/>
                <w:szCs w:val="22"/>
              </w:rPr>
              <w:t>i</w:t>
            </w:r>
            <w:r w:rsidRPr="005C7509">
              <w:rPr>
                <w:rFonts w:cs="Arial"/>
                <w:szCs w:val="22"/>
              </w:rPr>
              <w:t>ve envi</w:t>
            </w:r>
            <w:r w:rsidRPr="005C7509">
              <w:rPr>
                <w:rFonts w:cs="Arial"/>
                <w:spacing w:val="-3"/>
                <w:szCs w:val="22"/>
              </w:rPr>
              <w:t>r</w:t>
            </w:r>
            <w:r w:rsidRPr="005C7509">
              <w:rPr>
                <w:rFonts w:cs="Arial"/>
                <w:szCs w:val="22"/>
              </w:rPr>
              <w:t>on</w:t>
            </w:r>
            <w:r w:rsidRPr="005C7509">
              <w:rPr>
                <w:rFonts w:cs="Arial"/>
                <w:spacing w:val="-1"/>
                <w:szCs w:val="22"/>
              </w:rPr>
              <w:t>m</w:t>
            </w:r>
            <w:r w:rsidRPr="005C7509">
              <w:rPr>
                <w:rFonts w:cs="Arial"/>
                <w:szCs w:val="22"/>
              </w:rPr>
              <w:t xml:space="preserve">ent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the playg</w:t>
            </w:r>
            <w:r w:rsidRPr="005C7509">
              <w:rPr>
                <w:rFonts w:cs="Arial"/>
                <w:spacing w:val="-3"/>
                <w:szCs w:val="22"/>
              </w:rPr>
              <w:t>r</w:t>
            </w:r>
            <w:r w:rsidRPr="005C7509">
              <w:rPr>
                <w:rFonts w:cs="Arial"/>
                <w:szCs w:val="22"/>
              </w:rPr>
              <w:t>ound</w:t>
            </w:r>
            <w:r w:rsidRPr="005C7509">
              <w:rPr>
                <w:rFonts w:cs="Arial"/>
                <w:spacing w:val="-1"/>
                <w:szCs w:val="22"/>
              </w:rPr>
              <w:t xml:space="preserve"> </w:t>
            </w:r>
            <w:r w:rsidRPr="005C7509">
              <w:rPr>
                <w:rFonts w:cs="Arial"/>
                <w:spacing w:val="1"/>
                <w:szCs w:val="22"/>
              </w:rPr>
              <w:t>o</w:t>
            </w:r>
            <w:r w:rsidRPr="005C7509">
              <w:rPr>
                <w:rFonts w:cs="Arial"/>
                <w:szCs w:val="22"/>
              </w:rPr>
              <w:t>n</w:t>
            </w:r>
            <w:r w:rsidRPr="005C7509">
              <w:rPr>
                <w:rFonts w:cs="Arial"/>
                <w:spacing w:val="-2"/>
                <w:szCs w:val="22"/>
              </w:rPr>
              <w:t xml:space="preserve"> </w:t>
            </w:r>
            <w:r w:rsidRPr="005C7509">
              <w:rPr>
                <w:rFonts w:cs="Arial"/>
                <w:szCs w:val="22"/>
              </w:rPr>
              <w:t>of</w:t>
            </w:r>
            <w:r w:rsidRPr="005C7509">
              <w:rPr>
                <w:rFonts w:cs="Arial"/>
                <w:spacing w:val="-1"/>
                <w:szCs w:val="22"/>
              </w:rPr>
              <w:t>f</w:t>
            </w:r>
            <w:r w:rsidRPr="005C7509">
              <w:rPr>
                <w:rFonts w:cs="Arial"/>
                <w:szCs w:val="22"/>
              </w:rPr>
              <w:t>er</w:t>
            </w:r>
          </w:p>
          <w:p w:rsidR="004C548C" w:rsidRPr="005C7509" w:rsidRDefault="004C548C" w:rsidP="006F00F3">
            <w:pPr>
              <w:widowControl w:val="0"/>
              <w:autoSpaceDE w:val="0"/>
              <w:autoSpaceDN w:val="0"/>
              <w:adjustRightInd w:val="0"/>
              <w:spacing w:before="7" w:line="241" w:lineRule="auto"/>
              <w:ind w:left="108" w:right="5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57"/>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57"/>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57"/>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line="241" w:lineRule="auto"/>
              <w:ind w:left="108" w:right="57"/>
              <w:rPr>
                <w:rFonts w:cs="Arial"/>
                <w:sz w:val="24"/>
                <w:szCs w:val="24"/>
              </w:rPr>
            </w:pPr>
          </w:p>
        </w:tc>
      </w:tr>
      <w:tr w:rsidR="004C548C" w:rsidRPr="005C7509" w:rsidTr="00D94E8D">
        <w:trPr>
          <w:trHeight w:hRule="exact" w:val="930"/>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ind w:left="108" w:right="241"/>
              <w:rPr>
                <w:rFonts w:cs="Arial"/>
                <w:sz w:val="24"/>
                <w:szCs w:val="24"/>
              </w:rPr>
            </w:pPr>
            <w:r w:rsidRPr="005C7509">
              <w:rPr>
                <w:rFonts w:cs="Arial"/>
                <w:w w:val="99"/>
                <w:sz w:val="24"/>
                <w:szCs w:val="24"/>
              </w:rPr>
              <w:t>Cu</w:t>
            </w:r>
            <w:r w:rsidRPr="005C7509">
              <w:rPr>
                <w:rFonts w:cs="Arial"/>
                <w:sz w:val="24"/>
                <w:szCs w:val="24"/>
              </w:rPr>
              <w:t>rric</w:t>
            </w:r>
            <w:r w:rsidRPr="005C7509">
              <w:rPr>
                <w:rFonts w:cs="Arial"/>
                <w:w w:val="99"/>
                <w:sz w:val="24"/>
                <w:szCs w:val="24"/>
              </w:rPr>
              <w:t>u</w:t>
            </w:r>
            <w:r w:rsidRPr="005C7509">
              <w:rPr>
                <w:rFonts w:cs="Arial"/>
                <w:sz w:val="24"/>
                <w:szCs w:val="24"/>
              </w:rPr>
              <w:t>l</w:t>
            </w:r>
            <w:r w:rsidRPr="005C7509">
              <w:rPr>
                <w:rFonts w:cs="Arial"/>
                <w:spacing w:val="1"/>
                <w:w w:val="99"/>
                <w:sz w:val="24"/>
                <w:szCs w:val="24"/>
              </w:rPr>
              <w:t>u</w:t>
            </w:r>
            <w:r w:rsidRPr="005C7509">
              <w:rPr>
                <w:rFonts w:cs="Arial"/>
                <w:sz w:val="24"/>
                <w:szCs w:val="24"/>
              </w:rPr>
              <w:t xml:space="preserve">m </w:t>
            </w:r>
            <w:r w:rsidRPr="005C7509">
              <w:rPr>
                <w:rFonts w:cs="Arial"/>
                <w:w w:val="99"/>
                <w:sz w:val="24"/>
                <w:szCs w:val="24"/>
              </w:rPr>
              <w:t>p</w:t>
            </w:r>
            <w:r w:rsidRPr="005C7509">
              <w:rPr>
                <w:rFonts w:cs="Arial"/>
                <w:sz w:val="24"/>
                <w:szCs w:val="24"/>
              </w:rPr>
              <w:t>l</w:t>
            </w:r>
            <w:r w:rsidRPr="005C7509">
              <w:rPr>
                <w:rFonts w:cs="Arial"/>
                <w:w w:val="99"/>
                <w:sz w:val="24"/>
                <w:szCs w:val="24"/>
              </w:rPr>
              <w:t>ann</w:t>
            </w:r>
            <w:r w:rsidRPr="005C7509">
              <w:rPr>
                <w:rFonts w:cs="Arial"/>
                <w:sz w:val="24"/>
                <w:szCs w:val="24"/>
              </w:rPr>
              <w:t>i</w:t>
            </w:r>
            <w:r w:rsidRPr="005C7509">
              <w:rPr>
                <w:rFonts w:cs="Arial"/>
                <w:spacing w:val="1"/>
                <w:w w:val="99"/>
                <w:sz w:val="24"/>
                <w:szCs w:val="24"/>
              </w:rPr>
              <w:t>n</w:t>
            </w:r>
            <w:r w:rsidRPr="005C7509">
              <w:rPr>
                <w:rFonts w:cs="Arial"/>
                <w:sz w:val="24"/>
                <w:szCs w:val="24"/>
              </w:rPr>
              <w:t>g</w:t>
            </w:r>
            <w:r w:rsidRPr="005C7509">
              <w:rPr>
                <w:rFonts w:cs="Arial"/>
                <w:spacing w:val="1"/>
                <w:sz w:val="24"/>
                <w:szCs w:val="24"/>
              </w:rPr>
              <w:t xml:space="preserve"> </w:t>
            </w:r>
            <w:r w:rsidRPr="005C7509">
              <w:rPr>
                <w:rFonts w:cs="Arial"/>
                <w:spacing w:val="-1"/>
                <w:w w:val="99"/>
                <w:sz w:val="24"/>
                <w:szCs w:val="24"/>
              </w:rPr>
              <w:t>a</w:t>
            </w:r>
            <w:r w:rsidRPr="005C7509">
              <w:rPr>
                <w:rFonts w:cs="Arial"/>
                <w:w w:val="99"/>
                <w:sz w:val="24"/>
                <w:szCs w:val="24"/>
              </w:rPr>
              <w:t>nd</w:t>
            </w:r>
            <w:r w:rsidRPr="005C7509">
              <w:rPr>
                <w:rFonts w:cs="Arial"/>
                <w:sz w:val="24"/>
                <w:szCs w:val="24"/>
              </w:rPr>
              <w:t xml:space="preserve"> I</w:t>
            </w:r>
            <w:r w:rsidRPr="005C7509">
              <w:rPr>
                <w:rFonts w:cs="Arial"/>
                <w:w w:val="99"/>
                <w:sz w:val="24"/>
                <w:szCs w:val="24"/>
              </w:rPr>
              <w:t>E</w:t>
            </w:r>
            <w:r w:rsidRPr="005C7509">
              <w:rPr>
                <w:rFonts w:cs="Arial"/>
                <w:sz w:val="24"/>
                <w:szCs w:val="24"/>
              </w:rPr>
              <w:t xml:space="preserve">P </w:t>
            </w:r>
            <w:r w:rsidRPr="005C7509">
              <w:rPr>
                <w:rFonts w:cs="Arial"/>
                <w:w w:val="99"/>
                <w:sz w:val="24"/>
                <w:szCs w:val="24"/>
              </w:rPr>
              <w:t>s</w:t>
            </w:r>
            <w:r w:rsidRPr="005C7509">
              <w:rPr>
                <w:rFonts w:cs="Arial"/>
                <w:sz w:val="24"/>
                <w:szCs w:val="24"/>
              </w:rPr>
              <w:t>e</w:t>
            </w:r>
            <w:r w:rsidRPr="005C7509">
              <w:rPr>
                <w:rFonts w:cs="Arial"/>
                <w:spacing w:val="1"/>
                <w:sz w:val="24"/>
                <w:szCs w:val="24"/>
              </w:rPr>
              <w:t>tt</w:t>
            </w:r>
            <w:r w:rsidRPr="005C7509">
              <w:rPr>
                <w:rFonts w:cs="Arial"/>
                <w:spacing w:val="-2"/>
                <w:sz w:val="24"/>
                <w:szCs w:val="24"/>
              </w:rPr>
              <w:t>i</w:t>
            </w:r>
            <w:r w:rsidRPr="005C7509">
              <w:rPr>
                <w:rFonts w:cs="Arial"/>
                <w:w w:val="99"/>
                <w:sz w:val="24"/>
                <w:szCs w:val="24"/>
              </w:rPr>
              <w:t>n</w:t>
            </w:r>
            <w:r w:rsidRPr="005C7509">
              <w:rPr>
                <w:rFonts w:cs="Arial"/>
                <w:sz w:val="24"/>
                <w:szCs w:val="24"/>
              </w:rPr>
              <w:t>g</w:t>
            </w:r>
          </w:p>
          <w:p w:rsidR="004C548C" w:rsidRPr="005C7509" w:rsidRDefault="004C548C" w:rsidP="006F00F3">
            <w:pPr>
              <w:widowControl w:val="0"/>
              <w:autoSpaceDE w:val="0"/>
              <w:autoSpaceDN w:val="0"/>
              <w:adjustRightInd w:val="0"/>
              <w:spacing w:before="9"/>
              <w:ind w:left="108" w:right="241"/>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55"/>
              <w:rPr>
                <w:rFonts w:cs="Arial"/>
                <w:sz w:val="24"/>
                <w:szCs w:val="24"/>
              </w:rPr>
            </w:pPr>
            <w:r w:rsidRPr="005C7509">
              <w:rPr>
                <w:rFonts w:cs="Arial"/>
                <w:szCs w:val="22"/>
              </w:rPr>
              <w:t>The curric</w:t>
            </w:r>
            <w:r w:rsidRPr="005C7509">
              <w:rPr>
                <w:rFonts w:cs="Arial"/>
                <w:spacing w:val="-1"/>
                <w:szCs w:val="22"/>
              </w:rPr>
              <w:t>u</w:t>
            </w:r>
            <w:r w:rsidRPr="005C7509">
              <w:rPr>
                <w:rFonts w:cs="Arial"/>
                <w:szCs w:val="22"/>
              </w:rPr>
              <w:t>l</w:t>
            </w:r>
            <w:r w:rsidRPr="005C7509">
              <w:rPr>
                <w:rFonts w:cs="Arial"/>
                <w:spacing w:val="-3"/>
                <w:szCs w:val="22"/>
              </w:rPr>
              <w:t>u</w:t>
            </w:r>
            <w:r w:rsidRPr="005C7509">
              <w:rPr>
                <w:rFonts w:cs="Arial"/>
                <w:szCs w:val="22"/>
              </w:rPr>
              <w:t>m is diffe</w:t>
            </w:r>
            <w:r w:rsidRPr="005C7509">
              <w:rPr>
                <w:rFonts w:cs="Arial"/>
                <w:spacing w:val="-2"/>
                <w:szCs w:val="22"/>
              </w:rPr>
              <w:t>r</w:t>
            </w:r>
            <w:r w:rsidRPr="005C7509">
              <w:rPr>
                <w:rFonts w:cs="Arial"/>
                <w:szCs w:val="22"/>
              </w:rPr>
              <w:t>ent</w:t>
            </w:r>
            <w:r w:rsidRPr="005C7509">
              <w:rPr>
                <w:rFonts w:cs="Arial"/>
                <w:spacing w:val="-3"/>
                <w:szCs w:val="22"/>
              </w:rPr>
              <w:t>i</w:t>
            </w:r>
            <w:r w:rsidRPr="005C7509">
              <w:rPr>
                <w:rFonts w:cs="Arial"/>
                <w:szCs w:val="22"/>
              </w:rPr>
              <w:t xml:space="preserve">ated in </w:t>
            </w:r>
            <w:r w:rsidRPr="005C7509">
              <w:rPr>
                <w:rFonts w:cs="Arial"/>
                <w:spacing w:val="-2"/>
                <w:szCs w:val="22"/>
              </w:rPr>
              <w:t>t</w:t>
            </w:r>
            <w:r w:rsidRPr="005C7509">
              <w:rPr>
                <w:rFonts w:cs="Arial"/>
                <w:szCs w:val="22"/>
              </w:rPr>
              <w:t>er</w:t>
            </w:r>
            <w:r w:rsidRPr="005C7509">
              <w:rPr>
                <w:rFonts w:cs="Arial"/>
                <w:spacing w:val="-1"/>
                <w:szCs w:val="22"/>
              </w:rPr>
              <w:t>m</w:t>
            </w:r>
            <w:r w:rsidRPr="005C7509">
              <w:rPr>
                <w:rFonts w:cs="Arial"/>
                <w:szCs w:val="22"/>
              </w:rPr>
              <w:t>s</w:t>
            </w:r>
            <w:r w:rsidRPr="005C7509">
              <w:rPr>
                <w:rFonts w:cs="Arial"/>
                <w:spacing w:val="-2"/>
                <w:szCs w:val="22"/>
              </w:rPr>
              <w:t xml:space="preserve"> </w:t>
            </w:r>
            <w:r w:rsidRPr="005C7509">
              <w:rPr>
                <w:rFonts w:cs="Arial"/>
                <w:spacing w:val="1"/>
                <w:szCs w:val="22"/>
              </w:rPr>
              <w:t>o</w:t>
            </w:r>
            <w:r w:rsidRPr="005C7509">
              <w:rPr>
                <w:rFonts w:cs="Arial"/>
                <w:szCs w:val="22"/>
              </w:rPr>
              <w:t xml:space="preserve">f </w:t>
            </w:r>
            <w:r w:rsidRPr="005C7509">
              <w:rPr>
                <w:rFonts w:cs="Arial"/>
                <w:spacing w:val="-1"/>
                <w:szCs w:val="22"/>
              </w:rPr>
              <w:t>c</w:t>
            </w:r>
            <w:r w:rsidRPr="005C7509">
              <w:rPr>
                <w:rFonts w:cs="Arial"/>
                <w:szCs w:val="22"/>
              </w:rPr>
              <w:t>ontent,</w:t>
            </w:r>
            <w:r w:rsidRPr="005C7509">
              <w:rPr>
                <w:rFonts w:cs="Arial"/>
                <w:spacing w:val="-1"/>
                <w:szCs w:val="22"/>
              </w:rPr>
              <w:t xml:space="preserve"> </w:t>
            </w:r>
            <w:r w:rsidRPr="005C7509">
              <w:rPr>
                <w:rFonts w:cs="Arial"/>
                <w:spacing w:val="-3"/>
                <w:szCs w:val="22"/>
              </w:rPr>
              <w:t>p</w:t>
            </w:r>
            <w:r w:rsidRPr="005C7509">
              <w:rPr>
                <w:rFonts w:cs="Arial"/>
                <w:szCs w:val="22"/>
              </w:rPr>
              <w:t>resentat</w:t>
            </w:r>
            <w:r w:rsidRPr="005C7509">
              <w:rPr>
                <w:rFonts w:cs="Arial"/>
                <w:spacing w:val="-3"/>
                <w:szCs w:val="22"/>
              </w:rPr>
              <w:t>i</w:t>
            </w:r>
            <w:r w:rsidRPr="005C7509">
              <w:rPr>
                <w:rFonts w:cs="Arial"/>
                <w:szCs w:val="22"/>
              </w:rPr>
              <w:t>on and</w:t>
            </w:r>
            <w:r w:rsidRPr="005C7509">
              <w:rPr>
                <w:rFonts w:cs="Arial"/>
                <w:spacing w:val="-2"/>
                <w:szCs w:val="22"/>
              </w:rPr>
              <w:t xml:space="preserve"> </w:t>
            </w:r>
            <w:r w:rsidRPr="005C7509">
              <w:rPr>
                <w:rFonts w:cs="Arial"/>
                <w:szCs w:val="22"/>
              </w:rPr>
              <w:t>out</w:t>
            </w:r>
            <w:r w:rsidRPr="005C7509">
              <w:rPr>
                <w:rFonts w:cs="Arial"/>
                <w:spacing w:val="-1"/>
                <w:szCs w:val="22"/>
              </w:rPr>
              <w:t>co</w:t>
            </w:r>
            <w:r w:rsidRPr="005C7509">
              <w:rPr>
                <w:rFonts w:cs="Arial"/>
                <w:szCs w:val="22"/>
              </w:rPr>
              <w:t>me</w:t>
            </w:r>
            <w:r w:rsidRPr="005C7509">
              <w:rPr>
                <w:rFonts w:cs="Arial"/>
                <w:spacing w:val="-1"/>
                <w:szCs w:val="22"/>
              </w:rPr>
              <w:t xml:space="preserve"> </w:t>
            </w:r>
            <w:r w:rsidRPr="005C7509">
              <w:rPr>
                <w:rFonts w:cs="Arial"/>
                <w:spacing w:val="-2"/>
                <w:szCs w:val="22"/>
              </w:rPr>
              <w:t>t</w:t>
            </w:r>
            <w:r w:rsidRPr="005C7509">
              <w:rPr>
                <w:rFonts w:cs="Arial"/>
                <w:szCs w:val="22"/>
              </w:rPr>
              <w:t>o acco</w:t>
            </w:r>
            <w:r w:rsidRPr="005C7509">
              <w:rPr>
                <w:rFonts w:cs="Arial"/>
                <w:spacing w:val="-2"/>
                <w:szCs w:val="22"/>
              </w:rPr>
              <w:t>m</w:t>
            </w:r>
            <w:r w:rsidRPr="005C7509">
              <w:rPr>
                <w:rFonts w:cs="Arial"/>
                <w:szCs w:val="22"/>
              </w:rPr>
              <w:t>m</w:t>
            </w:r>
            <w:r w:rsidRPr="005C7509">
              <w:rPr>
                <w:rFonts w:cs="Arial"/>
                <w:spacing w:val="1"/>
                <w:szCs w:val="22"/>
              </w:rPr>
              <w:t>o</w:t>
            </w:r>
            <w:r w:rsidRPr="005C7509">
              <w:rPr>
                <w:rFonts w:cs="Arial"/>
                <w:szCs w:val="22"/>
              </w:rPr>
              <w:t>d</w:t>
            </w:r>
            <w:r w:rsidRPr="005C7509">
              <w:rPr>
                <w:rFonts w:cs="Arial"/>
                <w:spacing w:val="-2"/>
                <w:szCs w:val="22"/>
              </w:rPr>
              <w:t>a</w:t>
            </w:r>
            <w:r w:rsidRPr="005C7509">
              <w:rPr>
                <w:rFonts w:cs="Arial"/>
                <w:szCs w:val="22"/>
              </w:rPr>
              <w:t>te</w:t>
            </w:r>
            <w:r w:rsidRPr="005C7509">
              <w:rPr>
                <w:rFonts w:cs="Arial"/>
                <w:spacing w:val="-1"/>
                <w:szCs w:val="22"/>
              </w:rPr>
              <w:t xml:space="preserve"> </w:t>
            </w:r>
            <w:r w:rsidRPr="005C7509">
              <w:rPr>
                <w:rFonts w:cs="Arial"/>
                <w:szCs w:val="22"/>
              </w:rPr>
              <w:t>th</w:t>
            </w:r>
            <w:r w:rsidRPr="005C7509">
              <w:rPr>
                <w:rFonts w:cs="Arial"/>
                <w:spacing w:val="-1"/>
                <w:szCs w:val="22"/>
              </w:rPr>
              <w:t>i</w:t>
            </w:r>
            <w:r w:rsidRPr="005C7509">
              <w:rPr>
                <w:rFonts w:cs="Arial"/>
                <w:szCs w:val="22"/>
              </w:rPr>
              <w:t>s in</w:t>
            </w:r>
            <w:r w:rsidRPr="005C7509">
              <w:rPr>
                <w:rFonts w:cs="Arial"/>
                <w:spacing w:val="-1"/>
                <w:szCs w:val="22"/>
              </w:rPr>
              <w:t>d</w:t>
            </w:r>
            <w:r w:rsidRPr="005C7509">
              <w:rPr>
                <w:rFonts w:cs="Arial"/>
                <w:szCs w:val="22"/>
              </w:rPr>
              <w:t>ivid</w:t>
            </w:r>
            <w:r w:rsidRPr="005C7509">
              <w:rPr>
                <w:rFonts w:cs="Arial"/>
                <w:spacing w:val="-4"/>
                <w:szCs w:val="22"/>
              </w:rPr>
              <w:t>u</w:t>
            </w:r>
            <w:r w:rsidRPr="005C7509">
              <w:rPr>
                <w:rFonts w:cs="Arial"/>
                <w:szCs w:val="22"/>
              </w:rPr>
              <w:t>al chil</w:t>
            </w:r>
            <w:r w:rsidRPr="005C7509">
              <w:rPr>
                <w:rFonts w:cs="Arial"/>
                <w:spacing w:val="-1"/>
                <w:szCs w:val="22"/>
              </w:rPr>
              <w:t>d</w:t>
            </w:r>
            <w:r w:rsidRPr="005C7509">
              <w:rPr>
                <w:rFonts w:cs="Arial"/>
                <w:szCs w:val="22"/>
              </w:rPr>
              <w:t>’s SLCN and</w:t>
            </w:r>
            <w:r w:rsidRPr="005C7509">
              <w:rPr>
                <w:rFonts w:cs="Arial"/>
                <w:spacing w:val="-3"/>
                <w:szCs w:val="22"/>
              </w:rPr>
              <w:t xml:space="preserve"> </w:t>
            </w:r>
            <w:r w:rsidRPr="005C7509">
              <w:rPr>
                <w:rFonts w:cs="Arial"/>
                <w:szCs w:val="22"/>
              </w:rPr>
              <w:t>th</w:t>
            </w:r>
            <w:r w:rsidRPr="005C7509">
              <w:rPr>
                <w:rFonts w:cs="Arial"/>
                <w:spacing w:val="-1"/>
                <w:szCs w:val="22"/>
              </w:rPr>
              <w:t>i</w:t>
            </w:r>
            <w:r w:rsidRPr="005C7509">
              <w:rPr>
                <w:rFonts w:cs="Arial"/>
                <w:szCs w:val="22"/>
              </w:rPr>
              <w:t>s is</w:t>
            </w:r>
            <w:r w:rsidRPr="005C7509">
              <w:rPr>
                <w:rFonts w:cs="Arial"/>
                <w:spacing w:val="-1"/>
                <w:szCs w:val="22"/>
              </w:rPr>
              <w:t xml:space="preserve"> </w:t>
            </w:r>
            <w:r w:rsidRPr="005C7509">
              <w:rPr>
                <w:rFonts w:cs="Arial"/>
                <w:spacing w:val="-2"/>
                <w:szCs w:val="22"/>
              </w:rPr>
              <w:t>e</w:t>
            </w:r>
            <w:r w:rsidRPr="005C7509">
              <w:rPr>
                <w:rFonts w:cs="Arial"/>
                <w:szCs w:val="22"/>
              </w:rPr>
              <w:t>xp</w:t>
            </w:r>
            <w:r w:rsidRPr="005C7509">
              <w:rPr>
                <w:rFonts w:cs="Arial"/>
                <w:spacing w:val="-1"/>
                <w:szCs w:val="22"/>
              </w:rPr>
              <w:t>l</w:t>
            </w:r>
            <w:r w:rsidRPr="005C7509">
              <w:rPr>
                <w:rFonts w:cs="Arial"/>
                <w:szCs w:val="22"/>
              </w:rPr>
              <w:t xml:space="preserve">icit in </w:t>
            </w:r>
            <w:r w:rsidRPr="005C7509">
              <w:rPr>
                <w:rFonts w:cs="Arial"/>
                <w:spacing w:val="-2"/>
                <w:szCs w:val="22"/>
              </w:rPr>
              <w:t>t</w:t>
            </w:r>
            <w:r w:rsidRPr="005C7509">
              <w:rPr>
                <w:rFonts w:cs="Arial"/>
                <w:szCs w:val="22"/>
              </w:rPr>
              <w:t>eacher pla</w:t>
            </w:r>
            <w:r w:rsidRPr="005C7509">
              <w:rPr>
                <w:rFonts w:cs="Arial"/>
                <w:spacing w:val="-1"/>
                <w:szCs w:val="22"/>
              </w:rPr>
              <w:t>nn</w:t>
            </w:r>
            <w:r w:rsidRPr="005C7509">
              <w:rPr>
                <w:rFonts w:cs="Arial"/>
                <w:szCs w:val="22"/>
              </w:rPr>
              <w:t>i</w:t>
            </w:r>
            <w:r w:rsidRPr="005C7509">
              <w:rPr>
                <w:rFonts w:cs="Arial"/>
                <w:spacing w:val="-1"/>
                <w:szCs w:val="22"/>
              </w:rPr>
              <w:t>n</w:t>
            </w:r>
            <w:r w:rsidRPr="005C7509">
              <w:rPr>
                <w:rFonts w:cs="Arial"/>
                <w:szCs w:val="22"/>
              </w:rPr>
              <w:t>g</w:t>
            </w:r>
          </w:p>
          <w:p w:rsidR="004C548C" w:rsidRPr="005C7509" w:rsidRDefault="004C548C" w:rsidP="006F00F3">
            <w:pPr>
              <w:widowControl w:val="0"/>
              <w:autoSpaceDE w:val="0"/>
              <w:autoSpaceDN w:val="0"/>
              <w:adjustRightInd w:val="0"/>
              <w:spacing w:before="6" w:line="241" w:lineRule="auto"/>
              <w:ind w:left="108" w:right="105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55"/>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5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55"/>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55"/>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1055"/>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r w:rsidRPr="005C7509">
              <w:rPr>
                <w:rFonts w:cs="Arial"/>
                <w:szCs w:val="22"/>
              </w:rPr>
              <w:t>Asses</w:t>
            </w:r>
            <w:r w:rsidRPr="005C7509">
              <w:rPr>
                <w:rFonts w:cs="Arial"/>
                <w:spacing w:val="-2"/>
                <w:szCs w:val="22"/>
              </w:rPr>
              <w:t>s</w:t>
            </w:r>
            <w:r w:rsidRPr="005C7509">
              <w:rPr>
                <w:rFonts w:cs="Arial"/>
                <w:szCs w:val="22"/>
              </w:rPr>
              <w:t>ments</w:t>
            </w:r>
            <w:r w:rsidRPr="005C7509">
              <w:rPr>
                <w:rFonts w:cs="Arial"/>
                <w:spacing w:val="-1"/>
                <w:szCs w:val="22"/>
              </w:rPr>
              <w:t xml:space="preserve"> </w:t>
            </w:r>
            <w:r w:rsidRPr="005C7509">
              <w:rPr>
                <w:rFonts w:cs="Arial"/>
                <w:szCs w:val="22"/>
              </w:rPr>
              <w:t>fr</w:t>
            </w:r>
            <w:r w:rsidRPr="005C7509">
              <w:rPr>
                <w:rFonts w:cs="Arial"/>
                <w:spacing w:val="-1"/>
                <w:szCs w:val="22"/>
              </w:rPr>
              <w:t>o</w:t>
            </w:r>
            <w:r w:rsidRPr="005C7509">
              <w:rPr>
                <w:rFonts w:cs="Arial"/>
                <w:szCs w:val="22"/>
              </w:rPr>
              <w:t>m</w:t>
            </w:r>
            <w:r w:rsidRPr="005C7509">
              <w:rPr>
                <w:rFonts w:cs="Arial"/>
                <w:spacing w:val="-1"/>
                <w:szCs w:val="22"/>
              </w:rPr>
              <w:t xml:space="preserve"> </w:t>
            </w:r>
            <w:r w:rsidRPr="005C7509">
              <w:rPr>
                <w:rFonts w:cs="Arial"/>
                <w:szCs w:val="22"/>
              </w:rPr>
              <w:t>ex</w:t>
            </w:r>
            <w:r w:rsidRPr="005C7509">
              <w:rPr>
                <w:rFonts w:cs="Arial"/>
                <w:spacing w:val="-1"/>
                <w:szCs w:val="22"/>
              </w:rPr>
              <w:t>t</w:t>
            </w:r>
            <w:r w:rsidRPr="005C7509">
              <w:rPr>
                <w:rFonts w:cs="Arial"/>
                <w:szCs w:val="22"/>
              </w:rPr>
              <w:t>ern</w:t>
            </w:r>
            <w:r w:rsidRPr="005C7509">
              <w:rPr>
                <w:rFonts w:cs="Arial"/>
                <w:spacing w:val="-1"/>
                <w:szCs w:val="22"/>
              </w:rPr>
              <w:t>a</w:t>
            </w:r>
            <w:r w:rsidRPr="005C7509">
              <w:rPr>
                <w:rFonts w:cs="Arial"/>
                <w:szCs w:val="22"/>
              </w:rPr>
              <w:t>l</w:t>
            </w:r>
            <w:r w:rsidRPr="005C7509">
              <w:rPr>
                <w:rFonts w:cs="Arial"/>
                <w:spacing w:val="-3"/>
                <w:szCs w:val="22"/>
              </w:rPr>
              <w:t xml:space="preserve"> </w:t>
            </w:r>
            <w:r w:rsidRPr="005C7509">
              <w:rPr>
                <w:rFonts w:cs="Arial"/>
                <w:szCs w:val="22"/>
              </w:rPr>
              <w:t>agencies</w:t>
            </w:r>
            <w:r w:rsidRPr="005C7509">
              <w:rPr>
                <w:rFonts w:cs="Arial"/>
                <w:spacing w:val="-2"/>
                <w:szCs w:val="22"/>
              </w:rPr>
              <w:t xml:space="preserve"> </w:t>
            </w:r>
            <w:r w:rsidRPr="005C7509">
              <w:rPr>
                <w:rFonts w:cs="Arial"/>
                <w:szCs w:val="22"/>
              </w:rPr>
              <w:t>are u</w:t>
            </w:r>
            <w:r w:rsidRPr="005C7509">
              <w:rPr>
                <w:rFonts w:cs="Arial"/>
                <w:spacing w:val="-2"/>
                <w:szCs w:val="22"/>
              </w:rPr>
              <w:t>s</w:t>
            </w:r>
            <w:r w:rsidRPr="005C7509">
              <w:rPr>
                <w:rFonts w:cs="Arial"/>
                <w:szCs w:val="22"/>
              </w:rPr>
              <w:t xml:space="preserve">ed </w:t>
            </w:r>
            <w:r w:rsidRPr="005C7509">
              <w:rPr>
                <w:rFonts w:cs="Arial"/>
                <w:spacing w:val="-2"/>
                <w:szCs w:val="22"/>
              </w:rPr>
              <w:t>t</w:t>
            </w:r>
            <w:r w:rsidRPr="005C7509">
              <w:rPr>
                <w:rFonts w:cs="Arial"/>
                <w:szCs w:val="22"/>
              </w:rPr>
              <w:t>o</w:t>
            </w:r>
            <w:r w:rsidRPr="005C7509">
              <w:rPr>
                <w:rFonts w:cs="Arial"/>
                <w:spacing w:val="1"/>
                <w:szCs w:val="22"/>
              </w:rPr>
              <w:t xml:space="preserve"> </w:t>
            </w:r>
            <w:r w:rsidRPr="005C7509">
              <w:rPr>
                <w:rFonts w:cs="Arial"/>
                <w:szCs w:val="22"/>
              </w:rPr>
              <w:t>info</w:t>
            </w:r>
            <w:r w:rsidRPr="005C7509">
              <w:rPr>
                <w:rFonts w:cs="Arial"/>
                <w:spacing w:val="-2"/>
                <w:szCs w:val="22"/>
              </w:rPr>
              <w:t>r</w:t>
            </w:r>
            <w:r w:rsidRPr="005C7509">
              <w:rPr>
                <w:rFonts w:cs="Arial"/>
                <w:szCs w:val="22"/>
              </w:rPr>
              <w:t>m I</w:t>
            </w:r>
            <w:r w:rsidRPr="005C7509">
              <w:rPr>
                <w:rFonts w:cs="Arial"/>
                <w:spacing w:val="-1"/>
                <w:szCs w:val="22"/>
              </w:rPr>
              <w:t>E</w:t>
            </w:r>
            <w:r w:rsidRPr="005C7509">
              <w:rPr>
                <w:rFonts w:cs="Arial"/>
                <w:szCs w:val="22"/>
              </w:rPr>
              <w:t xml:space="preserve">P </w:t>
            </w:r>
            <w:r w:rsidRPr="005C7509">
              <w:rPr>
                <w:rFonts w:cs="Arial"/>
                <w:spacing w:val="1"/>
                <w:szCs w:val="22"/>
              </w:rPr>
              <w:t>t</w:t>
            </w:r>
            <w:r w:rsidRPr="005C7509">
              <w:rPr>
                <w:rFonts w:cs="Arial"/>
                <w:spacing w:val="-2"/>
                <w:szCs w:val="22"/>
              </w:rPr>
              <w:t>a</w:t>
            </w:r>
            <w:r w:rsidRPr="005C7509">
              <w:rPr>
                <w:rFonts w:cs="Arial"/>
                <w:szCs w:val="22"/>
              </w:rPr>
              <w:t>r</w:t>
            </w:r>
            <w:r w:rsidRPr="005C7509">
              <w:rPr>
                <w:rFonts w:cs="Arial"/>
                <w:spacing w:val="-1"/>
                <w:szCs w:val="22"/>
              </w:rPr>
              <w:t>g</w:t>
            </w:r>
            <w:r w:rsidRPr="005C7509">
              <w:rPr>
                <w:rFonts w:cs="Arial"/>
                <w:szCs w:val="22"/>
              </w:rPr>
              <w:t xml:space="preserve">et </w:t>
            </w:r>
            <w:r w:rsidRPr="005C7509">
              <w:rPr>
                <w:rFonts w:cs="Arial"/>
                <w:spacing w:val="-1"/>
                <w:szCs w:val="22"/>
              </w:rPr>
              <w:t>s</w:t>
            </w:r>
            <w:r w:rsidRPr="005C7509">
              <w:rPr>
                <w:rFonts w:cs="Arial"/>
                <w:szCs w:val="22"/>
              </w:rPr>
              <w:t>etting</w:t>
            </w:r>
          </w:p>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7"/>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The chil</w:t>
            </w:r>
            <w:r w:rsidRPr="005C7509">
              <w:rPr>
                <w:rFonts w:cs="Arial"/>
                <w:spacing w:val="-1"/>
                <w:szCs w:val="22"/>
              </w:rPr>
              <w:t>d</w:t>
            </w:r>
            <w:r w:rsidRPr="005C7509">
              <w:rPr>
                <w:rFonts w:cs="Arial"/>
                <w:szCs w:val="22"/>
              </w:rPr>
              <w:t>’s I</w:t>
            </w:r>
            <w:r w:rsidRPr="005C7509">
              <w:rPr>
                <w:rFonts w:cs="Arial"/>
                <w:spacing w:val="-2"/>
                <w:szCs w:val="22"/>
              </w:rPr>
              <w:t>E</w:t>
            </w:r>
            <w:r w:rsidRPr="005C7509">
              <w:rPr>
                <w:rFonts w:cs="Arial"/>
                <w:szCs w:val="22"/>
              </w:rPr>
              <w:t xml:space="preserve">P </w:t>
            </w:r>
            <w:r w:rsidRPr="005C7509">
              <w:rPr>
                <w:rFonts w:cs="Arial"/>
                <w:spacing w:val="-1"/>
                <w:szCs w:val="22"/>
              </w:rPr>
              <w:t>f</w:t>
            </w:r>
            <w:r w:rsidRPr="005C7509">
              <w:rPr>
                <w:rFonts w:cs="Arial"/>
                <w:szCs w:val="22"/>
              </w:rPr>
              <w:t>eatures</w:t>
            </w:r>
            <w:r w:rsidRPr="005C7509">
              <w:rPr>
                <w:rFonts w:cs="Arial"/>
                <w:spacing w:val="-2"/>
                <w:szCs w:val="22"/>
              </w:rPr>
              <w:t xml:space="preserve"> </w:t>
            </w:r>
            <w:r w:rsidRPr="005C7509">
              <w:rPr>
                <w:rFonts w:cs="Arial"/>
                <w:szCs w:val="22"/>
              </w:rPr>
              <w:t>sp</w:t>
            </w:r>
            <w:r w:rsidRPr="005C7509">
              <w:rPr>
                <w:rFonts w:cs="Arial"/>
                <w:spacing w:val="-2"/>
                <w:szCs w:val="22"/>
              </w:rPr>
              <w:t>e</w:t>
            </w:r>
            <w:r w:rsidRPr="005C7509">
              <w:rPr>
                <w:rFonts w:cs="Arial"/>
                <w:szCs w:val="22"/>
              </w:rPr>
              <w:t>cif</w:t>
            </w:r>
            <w:r w:rsidRPr="005C7509">
              <w:rPr>
                <w:rFonts w:cs="Arial"/>
                <w:spacing w:val="-1"/>
                <w:szCs w:val="22"/>
              </w:rPr>
              <w:t>i</w:t>
            </w:r>
            <w:r w:rsidRPr="005C7509">
              <w:rPr>
                <w:rFonts w:cs="Arial"/>
                <w:szCs w:val="22"/>
              </w:rPr>
              <w:t>c targ</w:t>
            </w:r>
            <w:r w:rsidRPr="005C7509">
              <w:rPr>
                <w:rFonts w:cs="Arial"/>
                <w:spacing w:val="-2"/>
                <w:szCs w:val="22"/>
              </w:rPr>
              <w:t>e</w:t>
            </w:r>
            <w:r w:rsidRPr="005C7509">
              <w:rPr>
                <w:rFonts w:cs="Arial"/>
                <w:szCs w:val="22"/>
              </w:rPr>
              <w:t xml:space="preserve">ts </w:t>
            </w:r>
            <w:r w:rsidRPr="005C7509">
              <w:rPr>
                <w:rFonts w:cs="Arial"/>
                <w:spacing w:val="-2"/>
                <w:szCs w:val="22"/>
              </w:rPr>
              <w:t>f</w:t>
            </w:r>
            <w:r w:rsidRPr="005C7509">
              <w:rPr>
                <w:rFonts w:cs="Arial"/>
                <w:szCs w:val="22"/>
              </w:rPr>
              <w:t>or</w:t>
            </w:r>
            <w:r w:rsidRPr="005C7509">
              <w:rPr>
                <w:rFonts w:cs="Arial"/>
                <w:spacing w:val="1"/>
                <w:szCs w:val="22"/>
              </w:rPr>
              <w:t xml:space="preserve"> </w:t>
            </w:r>
            <w:r w:rsidRPr="005C7509">
              <w:rPr>
                <w:rFonts w:cs="Arial"/>
                <w:szCs w:val="22"/>
              </w:rPr>
              <w:t>lan</w:t>
            </w:r>
            <w:r w:rsidRPr="005C7509">
              <w:rPr>
                <w:rFonts w:cs="Arial"/>
                <w:spacing w:val="-1"/>
                <w:szCs w:val="22"/>
              </w:rPr>
              <w:t>gu</w:t>
            </w:r>
            <w:r w:rsidRPr="005C7509">
              <w:rPr>
                <w:rFonts w:cs="Arial"/>
                <w:szCs w:val="22"/>
              </w:rPr>
              <w:t>a</w:t>
            </w:r>
            <w:r w:rsidRPr="005C7509">
              <w:rPr>
                <w:rFonts w:cs="Arial"/>
                <w:spacing w:val="-1"/>
                <w:szCs w:val="22"/>
              </w:rPr>
              <w:t>g</w:t>
            </w:r>
            <w:r w:rsidRPr="005C7509">
              <w:rPr>
                <w:rFonts w:cs="Arial"/>
                <w:spacing w:val="-2"/>
                <w:szCs w:val="22"/>
              </w:rPr>
              <w:t>e</w:t>
            </w:r>
            <w:r w:rsidRPr="005C7509">
              <w:rPr>
                <w:rFonts w:cs="Arial"/>
                <w:szCs w:val="22"/>
              </w:rPr>
              <w:t xml:space="preserve">/ </w:t>
            </w:r>
            <w:r w:rsidRPr="005C7509">
              <w:rPr>
                <w:rFonts w:cs="Arial"/>
                <w:spacing w:val="-1"/>
                <w:szCs w:val="22"/>
              </w:rPr>
              <w:t>c</w:t>
            </w:r>
            <w:r w:rsidRPr="005C7509">
              <w:rPr>
                <w:rFonts w:cs="Arial"/>
                <w:szCs w:val="22"/>
              </w:rPr>
              <w:t>ommunicat</w:t>
            </w:r>
            <w:r w:rsidRPr="005C7509">
              <w:rPr>
                <w:rFonts w:cs="Arial"/>
                <w:spacing w:val="-3"/>
                <w:szCs w:val="22"/>
              </w:rPr>
              <w:t>i</w:t>
            </w:r>
            <w:r w:rsidRPr="005C7509">
              <w:rPr>
                <w:rFonts w:cs="Arial"/>
                <w:szCs w:val="22"/>
              </w:rPr>
              <w:t>on</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55"/>
              <w:rPr>
                <w:rFonts w:cs="Arial"/>
                <w:sz w:val="24"/>
                <w:szCs w:val="24"/>
              </w:rPr>
            </w:pPr>
            <w:r w:rsidRPr="005C7509">
              <w:rPr>
                <w:rFonts w:cs="Arial"/>
                <w:szCs w:val="22"/>
              </w:rPr>
              <w:t>Pupi</w:t>
            </w:r>
            <w:r w:rsidRPr="005C7509">
              <w:rPr>
                <w:rFonts w:cs="Arial"/>
                <w:spacing w:val="-1"/>
                <w:szCs w:val="22"/>
              </w:rPr>
              <w:t>l</w:t>
            </w:r>
            <w:r w:rsidRPr="005C7509">
              <w:rPr>
                <w:rFonts w:cs="Arial"/>
                <w:szCs w:val="22"/>
              </w:rPr>
              <w:t xml:space="preserve">’s </w:t>
            </w:r>
            <w:r w:rsidRPr="005C7509">
              <w:rPr>
                <w:rFonts w:cs="Arial"/>
                <w:spacing w:val="1"/>
                <w:szCs w:val="22"/>
              </w:rPr>
              <w:t>v</w:t>
            </w:r>
            <w:r w:rsidRPr="005C7509">
              <w:rPr>
                <w:rFonts w:cs="Arial"/>
                <w:spacing w:val="-2"/>
                <w:szCs w:val="22"/>
              </w:rPr>
              <w:t>i</w:t>
            </w:r>
            <w:r w:rsidRPr="005C7509">
              <w:rPr>
                <w:rFonts w:cs="Arial"/>
                <w:szCs w:val="22"/>
              </w:rPr>
              <w:t>ews</w:t>
            </w:r>
            <w:r w:rsidRPr="005C7509">
              <w:rPr>
                <w:rFonts w:cs="Arial"/>
                <w:spacing w:val="-2"/>
                <w:szCs w:val="22"/>
              </w:rPr>
              <w:t xml:space="preserve"> </w:t>
            </w:r>
            <w:r w:rsidRPr="005C7509">
              <w:rPr>
                <w:rFonts w:cs="Arial"/>
                <w:szCs w:val="22"/>
              </w:rPr>
              <w:t>are</w:t>
            </w:r>
            <w:r w:rsidRPr="005C7509">
              <w:rPr>
                <w:rFonts w:cs="Arial"/>
                <w:spacing w:val="-1"/>
                <w:szCs w:val="22"/>
              </w:rPr>
              <w:t xml:space="preserve"> </w:t>
            </w:r>
            <w:r w:rsidRPr="005C7509">
              <w:rPr>
                <w:rFonts w:cs="Arial"/>
                <w:szCs w:val="22"/>
              </w:rPr>
              <w:t>soug</w:t>
            </w:r>
            <w:r w:rsidRPr="005C7509">
              <w:rPr>
                <w:rFonts w:cs="Arial"/>
                <w:spacing w:val="-1"/>
                <w:szCs w:val="22"/>
              </w:rPr>
              <w:t>h</w:t>
            </w:r>
            <w:r w:rsidRPr="005C7509">
              <w:rPr>
                <w:rFonts w:cs="Arial"/>
                <w:szCs w:val="22"/>
              </w:rPr>
              <w:t>t a</w:t>
            </w:r>
            <w:r w:rsidRPr="005C7509">
              <w:rPr>
                <w:rFonts w:cs="Arial"/>
                <w:spacing w:val="-2"/>
                <w:szCs w:val="22"/>
              </w:rPr>
              <w:t>n</w:t>
            </w:r>
            <w:r w:rsidRPr="005C7509">
              <w:rPr>
                <w:rFonts w:cs="Arial"/>
                <w:szCs w:val="22"/>
              </w:rPr>
              <w:t>d</w:t>
            </w:r>
            <w:r w:rsidRPr="005C7509">
              <w:rPr>
                <w:rFonts w:cs="Arial"/>
                <w:spacing w:val="-1"/>
                <w:szCs w:val="22"/>
              </w:rPr>
              <w:t xml:space="preserve"> </w:t>
            </w:r>
            <w:r w:rsidRPr="005C7509">
              <w:rPr>
                <w:rFonts w:cs="Arial"/>
                <w:szCs w:val="22"/>
              </w:rPr>
              <w:t>their v</w:t>
            </w:r>
            <w:r w:rsidRPr="005C7509">
              <w:rPr>
                <w:rFonts w:cs="Arial"/>
                <w:spacing w:val="-1"/>
                <w:szCs w:val="22"/>
              </w:rPr>
              <w:t>i</w:t>
            </w:r>
            <w:r w:rsidRPr="005C7509">
              <w:rPr>
                <w:rFonts w:cs="Arial"/>
                <w:szCs w:val="22"/>
              </w:rPr>
              <w:t>ews</w:t>
            </w:r>
            <w:r w:rsidRPr="005C7509">
              <w:rPr>
                <w:rFonts w:cs="Arial"/>
                <w:spacing w:val="-2"/>
                <w:szCs w:val="22"/>
              </w:rPr>
              <w:t xml:space="preserve"> </w:t>
            </w:r>
            <w:r w:rsidRPr="005C7509">
              <w:rPr>
                <w:rFonts w:cs="Arial"/>
                <w:szCs w:val="22"/>
              </w:rPr>
              <w:t>in</w:t>
            </w:r>
            <w:r w:rsidRPr="005C7509">
              <w:rPr>
                <w:rFonts w:cs="Arial"/>
                <w:spacing w:val="-1"/>
                <w:szCs w:val="22"/>
              </w:rPr>
              <w:t>f</w:t>
            </w:r>
            <w:r w:rsidRPr="005C7509">
              <w:rPr>
                <w:rFonts w:cs="Arial"/>
                <w:szCs w:val="22"/>
              </w:rPr>
              <w:t>l</w:t>
            </w:r>
            <w:r w:rsidRPr="005C7509">
              <w:rPr>
                <w:rFonts w:cs="Arial"/>
                <w:spacing w:val="-1"/>
                <w:szCs w:val="22"/>
              </w:rPr>
              <w:t>u</w:t>
            </w:r>
            <w:r w:rsidRPr="005C7509">
              <w:rPr>
                <w:rFonts w:cs="Arial"/>
                <w:szCs w:val="22"/>
              </w:rPr>
              <w:t>ence p</w:t>
            </w:r>
            <w:r w:rsidRPr="005C7509">
              <w:rPr>
                <w:rFonts w:cs="Arial"/>
                <w:spacing w:val="-2"/>
                <w:szCs w:val="22"/>
              </w:rPr>
              <w:t>r</w:t>
            </w:r>
            <w:r w:rsidRPr="005C7509">
              <w:rPr>
                <w:rFonts w:cs="Arial"/>
                <w:spacing w:val="-1"/>
                <w:szCs w:val="22"/>
              </w:rPr>
              <w:t>o</w:t>
            </w:r>
            <w:r w:rsidRPr="005C7509">
              <w:rPr>
                <w:rFonts w:cs="Arial"/>
                <w:szCs w:val="22"/>
              </w:rPr>
              <w:t>vision</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zCs w:val="22"/>
              </w:rPr>
              <w:t xml:space="preserve">the </w:t>
            </w:r>
            <w:r w:rsidRPr="005C7509">
              <w:rPr>
                <w:rFonts w:cs="Arial"/>
                <w:spacing w:val="-2"/>
                <w:szCs w:val="22"/>
              </w:rPr>
              <w:t>s</w:t>
            </w:r>
            <w:r w:rsidRPr="005C7509">
              <w:rPr>
                <w:rFonts w:cs="Arial"/>
                <w:szCs w:val="22"/>
              </w:rPr>
              <w:t>etting</w:t>
            </w:r>
            <w:r w:rsidRPr="005C7509">
              <w:rPr>
                <w:rFonts w:cs="Arial"/>
                <w:spacing w:val="-2"/>
                <w:szCs w:val="22"/>
              </w:rPr>
              <w:t xml:space="preserve"> </w:t>
            </w:r>
            <w:r w:rsidRPr="005C7509">
              <w:rPr>
                <w:rFonts w:cs="Arial"/>
                <w:szCs w:val="22"/>
              </w:rPr>
              <w:t xml:space="preserve">of </w:t>
            </w:r>
            <w:r w:rsidRPr="005C7509">
              <w:rPr>
                <w:rFonts w:cs="Arial"/>
                <w:spacing w:val="-1"/>
                <w:szCs w:val="22"/>
              </w:rPr>
              <w:t>l</w:t>
            </w:r>
            <w:r w:rsidRPr="005C7509">
              <w:rPr>
                <w:rFonts w:cs="Arial"/>
                <w:spacing w:val="-2"/>
                <w:szCs w:val="22"/>
              </w:rPr>
              <w:t>e</w:t>
            </w:r>
            <w:r w:rsidRPr="005C7509">
              <w:rPr>
                <w:rFonts w:cs="Arial"/>
                <w:szCs w:val="22"/>
              </w:rPr>
              <w:t>ar</w:t>
            </w:r>
            <w:r w:rsidRPr="005C7509">
              <w:rPr>
                <w:rFonts w:cs="Arial"/>
                <w:spacing w:val="-1"/>
                <w:szCs w:val="22"/>
              </w:rPr>
              <w:t>n</w:t>
            </w:r>
            <w:r w:rsidRPr="005C7509">
              <w:rPr>
                <w:rFonts w:cs="Arial"/>
                <w:szCs w:val="22"/>
              </w:rPr>
              <w:t>i</w:t>
            </w:r>
            <w:r w:rsidRPr="005C7509">
              <w:rPr>
                <w:rFonts w:cs="Arial"/>
                <w:spacing w:val="-2"/>
                <w:szCs w:val="22"/>
              </w:rPr>
              <w:t>n</w:t>
            </w:r>
            <w:r w:rsidRPr="005C7509">
              <w:rPr>
                <w:rFonts w:cs="Arial"/>
                <w:szCs w:val="22"/>
              </w:rPr>
              <w:t>g targets</w:t>
            </w:r>
          </w:p>
          <w:p w:rsidR="004C548C" w:rsidRPr="005C7509" w:rsidRDefault="004C548C" w:rsidP="006F00F3">
            <w:pPr>
              <w:widowControl w:val="0"/>
              <w:autoSpaceDE w:val="0"/>
              <w:autoSpaceDN w:val="0"/>
              <w:adjustRightInd w:val="0"/>
              <w:spacing w:before="6" w:line="241" w:lineRule="auto"/>
              <w:ind w:left="108" w:right="65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55"/>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55"/>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55"/>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655"/>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655"/>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48"/>
              <w:rPr>
                <w:rFonts w:cs="Arial"/>
                <w:sz w:val="24"/>
                <w:szCs w:val="24"/>
              </w:rPr>
            </w:pPr>
            <w:r w:rsidRPr="005C7509">
              <w:rPr>
                <w:rFonts w:cs="Arial"/>
                <w:szCs w:val="22"/>
              </w:rPr>
              <w:t>Teachi</w:t>
            </w:r>
            <w:r w:rsidRPr="005C7509">
              <w:rPr>
                <w:rFonts w:cs="Arial"/>
                <w:spacing w:val="-1"/>
                <w:szCs w:val="22"/>
              </w:rPr>
              <w:t>n</w:t>
            </w:r>
            <w:r w:rsidRPr="005C7509">
              <w:rPr>
                <w:rFonts w:cs="Arial"/>
                <w:szCs w:val="22"/>
              </w:rPr>
              <w:t>g pl</w:t>
            </w:r>
            <w:r w:rsidRPr="005C7509">
              <w:rPr>
                <w:rFonts w:cs="Arial"/>
                <w:spacing w:val="-1"/>
                <w:szCs w:val="22"/>
              </w:rPr>
              <w:t>an</w:t>
            </w:r>
            <w:r w:rsidRPr="005C7509">
              <w:rPr>
                <w:rFonts w:cs="Arial"/>
                <w:szCs w:val="22"/>
              </w:rPr>
              <w:t>s are</w:t>
            </w:r>
            <w:r w:rsidRPr="005C7509">
              <w:rPr>
                <w:rFonts w:cs="Arial"/>
                <w:spacing w:val="-1"/>
                <w:szCs w:val="22"/>
              </w:rPr>
              <w:t xml:space="preserve"> </w:t>
            </w:r>
            <w:r w:rsidRPr="005C7509">
              <w:rPr>
                <w:rFonts w:cs="Arial"/>
                <w:szCs w:val="22"/>
              </w:rPr>
              <w:t>an</w:t>
            </w:r>
            <w:r w:rsidRPr="005C7509">
              <w:rPr>
                <w:rFonts w:cs="Arial"/>
                <w:spacing w:val="-1"/>
                <w:szCs w:val="22"/>
              </w:rPr>
              <w:t>n</w:t>
            </w:r>
            <w:r w:rsidRPr="005C7509">
              <w:rPr>
                <w:rFonts w:cs="Arial"/>
                <w:szCs w:val="22"/>
              </w:rPr>
              <w:t>o</w:t>
            </w:r>
            <w:r w:rsidRPr="005C7509">
              <w:rPr>
                <w:rFonts w:cs="Arial"/>
                <w:spacing w:val="-1"/>
                <w:szCs w:val="22"/>
              </w:rPr>
              <w:t>t</w:t>
            </w:r>
            <w:r w:rsidRPr="005C7509">
              <w:rPr>
                <w:rFonts w:cs="Arial"/>
                <w:szCs w:val="22"/>
              </w:rPr>
              <w:t>a</w:t>
            </w:r>
            <w:r w:rsidRPr="005C7509">
              <w:rPr>
                <w:rFonts w:cs="Arial"/>
                <w:spacing w:val="-2"/>
                <w:szCs w:val="22"/>
              </w:rPr>
              <w:t>t</w:t>
            </w:r>
            <w:r w:rsidRPr="005C7509">
              <w:rPr>
                <w:rFonts w:cs="Arial"/>
                <w:szCs w:val="22"/>
              </w:rPr>
              <w:t>ed to s</w:t>
            </w:r>
            <w:r w:rsidRPr="005C7509">
              <w:rPr>
                <w:rFonts w:cs="Arial"/>
                <w:spacing w:val="-1"/>
                <w:szCs w:val="22"/>
              </w:rPr>
              <w:t>ho</w:t>
            </w:r>
            <w:r w:rsidRPr="005C7509">
              <w:rPr>
                <w:rFonts w:cs="Arial"/>
                <w:szCs w:val="22"/>
              </w:rPr>
              <w:t xml:space="preserve">w </w:t>
            </w:r>
            <w:r w:rsidRPr="005C7509">
              <w:rPr>
                <w:rFonts w:cs="Arial"/>
                <w:spacing w:val="-2"/>
                <w:szCs w:val="22"/>
              </w:rPr>
              <w:t>h</w:t>
            </w:r>
            <w:r w:rsidRPr="005C7509">
              <w:rPr>
                <w:rFonts w:cs="Arial"/>
                <w:szCs w:val="22"/>
              </w:rPr>
              <w:t>ow</w:t>
            </w:r>
            <w:r w:rsidRPr="005C7509">
              <w:rPr>
                <w:rFonts w:cs="Arial"/>
                <w:spacing w:val="1"/>
                <w:szCs w:val="22"/>
              </w:rPr>
              <w:t xml:space="preserve"> </w:t>
            </w:r>
            <w:r w:rsidRPr="005C7509">
              <w:rPr>
                <w:rFonts w:cs="Arial"/>
                <w:szCs w:val="22"/>
              </w:rPr>
              <w:t>and</w:t>
            </w:r>
            <w:r w:rsidRPr="005C7509">
              <w:rPr>
                <w:rFonts w:cs="Arial"/>
                <w:spacing w:val="-2"/>
                <w:szCs w:val="22"/>
              </w:rPr>
              <w:t xml:space="preserve"> </w:t>
            </w:r>
            <w:r w:rsidRPr="005C7509">
              <w:rPr>
                <w:rFonts w:cs="Arial"/>
                <w:szCs w:val="22"/>
              </w:rPr>
              <w:t>when</w:t>
            </w:r>
            <w:r w:rsidRPr="005C7509">
              <w:rPr>
                <w:rFonts w:cs="Arial"/>
                <w:spacing w:val="-2"/>
                <w:szCs w:val="22"/>
              </w:rPr>
              <w:t xml:space="preserve"> </w:t>
            </w:r>
            <w:r w:rsidRPr="005C7509">
              <w:rPr>
                <w:rFonts w:cs="Arial"/>
                <w:szCs w:val="22"/>
              </w:rPr>
              <w:t>strategi</w:t>
            </w:r>
            <w:r w:rsidRPr="005C7509">
              <w:rPr>
                <w:rFonts w:cs="Arial"/>
                <w:spacing w:val="-3"/>
                <w:szCs w:val="22"/>
              </w:rPr>
              <w:t>e</w:t>
            </w:r>
            <w:r w:rsidRPr="005C7509">
              <w:rPr>
                <w:rFonts w:cs="Arial"/>
                <w:szCs w:val="22"/>
              </w:rPr>
              <w:t>s ide</w:t>
            </w:r>
            <w:r w:rsidRPr="005C7509">
              <w:rPr>
                <w:rFonts w:cs="Arial"/>
                <w:spacing w:val="-1"/>
                <w:szCs w:val="22"/>
              </w:rPr>
              <w:t>n</w:t>
            </w:r>
            <w:r w:rsidRPr="005C7509">
              <w:rPr>
                <w:rFonts w:cs="Arial"/>
                <w:szCs w:val="22"/>
              </w:rPr>
              <w:t>tif</w:t>
            </w:r>
            <w:r w:rsidRPr="005C7509">
              <w:rPr>
                <w:rFonts w:cs="Arial"/>
                <w:spacing w:val="-2"/>
                <w:szCs w:val="22"/>
              </w:rPr>
              <w:t>i</w:t>
            </w:r>
            <w:r w:rsidRPr="005C7509">
              <w:rPr>
                <w:rFonts w:cs="Arial"/>
                <w:szCs w:val="22"/>
              </w:rPr>
              <w:t>ed on p</w:t>
            </w:r>
            <w:r w:rsidRPr="005C7509">
              <w:rPr>
                <w:rFonts w:cs="Arial"/>
                <w:spacing w:val="-3"/>
                <w:szCs w:val="22"/>
              </w:rPr>
              <w:t>u</w:t>
            </w:r>
            <w:r w:rsidRPr="005C7509">
              <w:rPr>
                <w:rFonts w:cs="Arial"/>
                <w:szCs w:val="22"/>
              </w:rPr>
              <w:t>pi</w:t>
            </w:r>
            <w:r w:rsidRPr="005C7509">
              <w:rPr>
                <w:rFonts w:cs="Arial"/>
                <w:spacing w:val="-1"/>
                <w:szCs w:val="22"/>
              </w:rPr>
              <w:t>l</w:t>
            </w:r>
            <w:r w:rsidRPr="005C7509">
              <w:rPr>
                <w:rFonts w:cs="Arial"/>
                <w:szCs w:val="22"/>
              </w:rPr>
              <w:t>’s IEP</w:t>
            </w:r>
            <w:r w:rsidRPr="005C7509">
              <w:rPr>
                <w:rFonts w:cs="Arial"/>
                <w:spacing w:val="-1"/>
                <w:szCs w:val="22"/>
              </w:rPr>
              <w:t xml:space="preserve"> </w:t>
            </w:r>
            <w:r w:rsidRPr="005C7509">
              <w:rPr>
                <w:rFonts w:cs="Arial"/>
                <w:szCs w:val="22"/>
              </w:rPr>
              <w:t>will be used</w:t>
            </w:r>
          </w:p>
          <w:p w:rsidR="004C548C" w:rsidRPr="005C7509" w:rsidRDefault="004C548C" w:rsidP="006F00F3">
            <w:pPr>
              <w:widowControl w:val="0"/>
              <w:autoSpaceDE w:val="0"/>
              <w:autoSpaceDN w:val="0"/>
              <w:adjustRightInd w:val="0"/>
              <w:spacing w:before="6" w:line="241" w:lineRule="auto"/>
              <w:ind w:left="108" w:right="14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48"/>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4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48"/>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148"/>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line="241" w:lineRule="auto"/>
              <w:ind w:left="108" w:right="148"/>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There a</w:t>
            </w:r>
            <w:r w:rsidRPr="005C7509">
              <w:rPr>
                <w:rFonts w:cs="Arial"/>
                <w:spacing w:val="-2"/>
                <w:szCs w:val="22"/>
              </w:rPr>
              <w:t>r</w:t>
            </w:r>
            <w:r w:rsidRPr="005C7509">
              <w:rPr>
                <w:rFonts w:cs="Arial"/>
                <w:szCs w:val="22"/>
              </w:rPr>
              <w:t>e pla</w:t>
            </w:r>
            <w:r w:rsidRPr="005C7509">
              <w:rPr>
                <w:rFonts w:cs="Arial"/>
                <w:spacing w:val="-1"/>
                <w:szCs w:val="22"/>
              </w:rPr>
              <w:t>n</w:t>
            </w:r>
            <w:r w:rsidRPr="005C7509">
              <w:rPr>
                <w:rFonts w:cs="Arial"/>
                <w:szCs w:val="22"/>
              </w:rPr>
              <w:t>ned i</w:t>
            </w:r>
            <w:r w:rsidRPr="005C7509">
              <w:rPr>
                <w:rFonts w:cs="Arial"/>
                <w:spacing w:val="-1"/>
                <w:szCs w:val="22"/>
              </w:rPr>
              <w:t>n</w:t>
            </w:r>
            <w:r w:rsidRPr="005C7509">
              <w:rPr>
                <w:rFonts w:cs="Arial"/>
                <w:spacing w:val="-2"/>
                <w:szCs w:val="22"/>
              </w:rPr>
              <w:t>t</w:t>
            </w:r>
            <w:r w:rsidRPr="005C7509">
              <w:rPr>
                <w:rFonts w:cs="Arial"/>
                <w:szCs w:val="22"/>
              </w:rPr>
              <w:t>eract</w:t>
            </w:r>
            <w:r w:rsidRPr="005C7509">
              <w:rPr>
                <w:rFonts w:cs="Arial"/>
                <w:spacing w:val="-2"/>
                <w:szCs w:val="22"/>
              </w:rPr>
              <w:t>i</w:t>
            </w:r>
            <w:r w:rsidRPr="005C7509">
              <w:rPr>
                <w:rFonts w:cs="Arial"/>
                <w:szCs w:val="22"/>
              </w:rPr>
              <w:t>ons be</w:t>
            </w:r>
            <w:r w:rsidRPr="005C7509">
              <w:rPr>
                <w:rFonts w:cs="Arial"/>
                <w:spacing w:val="-1"/>
                <w:szCs w:val="22"/>
              </w:rPr>
              <w:t>t</w:t>
            </w:r>
            <w:r w:rsidRPr="005C7509">
              <w:rPr>
                <w:rFonts w:cs="Arial"/>
                <w:szCs w:val="22"/>
              </w:rPr>
              <w:t>w</w:t>
            </w:r>
            <w:r w:rsidRPr="005C7509">
              <w:rPr>
                <w:rFonts w:cs="Arial"/>
                <w:spacing w:val="-2"/>
                <w:szCs w:val="22"/>
              </w:rPr>
              <w:t>e</w:t>
            </w:r>
            <w:r w:rsidRPr="005C7509">
              <w:rPr>
                <w:rFonts w:cs="Arial"/>
                <w:szCs w:val="22"/>
              </w:rPr>
              <w:t>en the</w:t>
            </w:r>
            <w:r w:rsidRPr="005C7509">
              <w:rPr>
                <w:rFonts w:cs="Arial"/>
                <w:spacing w:val="-1"/>
                <w:szCs w:val="22"/>
              </w:rPr>
              <w:t xml:space="preserve"> </w:t>
            </w:r>
            <w:r w:rsidRPr="005C7509">
              <w:rPr>
                <w:rFonts w:cs="Arial"/>
                <w:szCs w:val="22"/>
              </w:rPr>
              <w:t>te</w:t>
            </w:r>
            <w:r w:rsidRPr="005C7509">
              <w:rPr>
                <w:rFonts w:cs="Arial"/>
                <w:spacing w:val="-2"/>
                <w:szCs w:val="22"/>
              </w:rPr>
              <w:t>a</w:t>
            </w:r>
            <w:r w:rsidRPr="005C7509">
              <w:rPr>
                <w:rFonts w:cs="Arial"/>
                <w:szCs w:val="22"/>
              </w:rPr>
              <w:t xml:space="preserve">cher </w:t>
            </w:r>
            <w:r w:rsidRPr="005C7509">
              <w:rPr>
                <w:rFonts w:cs="Arial"/>
                <w:spacing w:val="-2"/>
                <w:szCs w:val="22"/>
              </w:rPr>
              <w:t>a</w:t>
            </w:r>
            <w:r w:rsidRPr="005C7509">
              <w:rPr>
                <w:rFonts w:cs="Arial"/>
                <w:spacing w:val="-1"/>
                <w:szCs w:val="22"/>
              </w:rPr>
              <w:t>n</w:t>
            </w:r>
            <w:r w:rsidRPr="005C7509">
              <w:rPr>
                <w:rFonts w:cs="Arial"/>
                <w:szCs w:val="22"/>
              </w:rPr>
              <w:t>d c</w:t>
            </w:r>
            <w:r w:rsidRPr="005C7509">
              <w:rPr>
                <w:rFonts w:cs="Arial"/>
                <w:spacing w:val="-1"/>
                <w:szCs w:val="22"/>
              </w:rPr>
              <w:t>h</w:t>
            </w:r>
            <w:r w:rsidRPr="005C7509">
              <w:rPr>
                <w:rFonts w:cs="Arial"/>
                <w:szCs w:val="22"/>
              </w:rPr>
              <w:t>ild</w:t>
            </w:r>
            <w:r w:rsidRPr="005C7509">
              <w:rPr>
                <w:rFonts w:cs="Arial"/>
                <w:spacing w:val="-1"/>
                <w:szCs w:val="22"/>
              </w:rPr>
              <w:t xml:space="preserve"> </w:t>
            </w:r>
            <w:r w:rsidRPr="005C7509">
              <w:rPr>
                <w:rFonts w:cs="Arial"/>
                <w:szCs w:val="22"/>
              </w:rPr>
              <w:t>as w</w:t>
            </w:r>
            <w:r w:rsidRPr="005C7509">
              <w:rPr>
                <w:rFonts w:cs="Arial"/>
                <w:spacing w:val="1"/>
                <w:szCs w:val="22"/>
              </w:rPr>
              <w:t>e</w:t>
            </w:r>
            <w:r w:rsidRPr="005C7509">
              <w:rPr>
                <w:rFonts w:cs="Arial"/>
                <w:szCs w:val="22"/>
              </w:rPr>
              <w:t>ll</w:t>
            </w:r>
            <w:r w:rsidRPr="005C7509">
              <w:rPr>
                <w:rFonts w:cs="Arial"/>
                <w:spacing w:val="-2"/>
                <w:szCs w:val="22"/>
              </w:rPr>
              <w:t xml:space="preserve"> </w:t>
            </w:r>
            <w:r w:rsidRPr="005C7509">
              <w:rPr>
                <w:rFonts w:cs="Arial"/>
                <w:szCs w:val="22"/>
              </w:rPr>
              <w:t>as t</w:t>
            </w:r>
            <w:r w:rsidRPr="005C7509">
              <w:rPr>
                <w:rFonts w:cs="Arial"/>
                <w:spacing w:val="-2"/>
                <w:szCs w:val="22"/>
              </w:rPr>
              <w:t>h</w:t>
            </w:r>
            <w:r w:rsidRPr="005C7509">
              <w:rPr>
                <w:rFonts w:cs="Arial"/>
                <w:szCs w:val="22"/>
              </w:rPr>
              <w:t>e TA</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l</w:t>
            </w:r>
            <w:r w:rsidRPr="005C7509">
              <w:rPr>
                <w:rFonts w:cs="Arial"/>
                <w:szCs w:val="22"/>
              </w:rPr>
              <w:t>l staff a</w:t>
            </w:r>
            <w:r w:rsidRPr="005C7509">
              <w:rPr>
                <w:rFonts w:cs="Arial"/>
                <w:spacing w:val="-1"/>
                <w:szCs w:val="22"/>
              </w:rPr>
              <w:t>r</w:t>
            </w:r>
            <w:r w:rsidRPr="005C7509">
              <w:rPr>
                <w:rFonts w:cs="Arial"/>
                <w:szCs w:val="22"/>
              </w:rPr>
              <w:t>e cle</w:t>
            </w:r>
            <w:r w:rsidRPr="005C7509">
              <w:rPr>
                <w:rFonts w:cs="Arial"/>
                <w:spacing w:val="-2"/>
                <w:szCs w:val="22"/>
              </w:rPr>
              <w:t>a</w:t>
            </w:r>
            <w:r w:rsidRPr="005C7509">
              <w:rPr>
                <w:rFonts w:cs="Arial"/>
                <w:szCs w:val="22"/>
              </w:rPr>
              <w:t>r about</w:t>
            </w:r>
            <w:r w:rsidRPr="005C7509">
              <w:rPr>
                <w:rFonts w:cs="Arial"/>
                <w:spacing w:val="-2"/>
                <w:szCs w:val="22"/>
              </w:rPr>
              <w:t xml:space="preserve"> </w:t>
            </w:r>
            <w:r w:rsidRPr="005C7509">
              <w:rPr>
                <w:rFonts w:cs="Arial"/>
                <w:szCs w:val="22"/>
              </w:rPr>
              <w:t>th</w:t>
            </w:r>
            <w:r w:rsidRPr="005C7509">
              <w:rPr>
                <w:rFonts w:cs="Arial"/>
                <w:spacing w:val="-2"/>
                <w:szCs w:val="22"/>
              </w:rPr>
              <w:t>e</w:t>
            </w:r>
            <w:r w:rsidRPr="005C7509">
              <w:rPr>
                <w:rFonts w:cs="Arial"/>
                <w:szCs w:val="22"/>
              </w:rPr>
              <w:t>ir roles</w:t>
            </w:r>
            <w:r w:rsidRPr="005C7509">
              <w:rPr>
                <w:rFonts w:cs="Arial"/>
                <w:spacing w:val="-1"/>
                <w:szCs w:val="22"/>
              </w:rPr>
              <w:t xml:space="preserve"> </w:t>
            </w:r>
            <w:r w:rsidRPr="005C7509">
              <w:rPr>
                <w:rFonts w:cs="Arial"/>
                <w:szCs w:val="22"/>
              </w:rPr>
              <w:t>in su</w:t>
            </w:r>
            <w:r w:rsidRPr="005C7509">
              <w:rPr>
                <w:rFonts w:cs="Arial"/>
                <w:spacing w:val="-1"/>
                <w:szCs w:val="22"/>
              </w:rPr>
              <w:t>pp</w:t>
            </w:r>
            <w:r w:rsidRPr="005C7509">
              <w:rPr>
                <w:rFonts w:cs="Arial"/>
                <w:spacing w:val="1"/>
                <w:szCs w:val="22"/>
              </w:rPr>
              <w:t>o</w:t>
            </w:r>
            <w:r w:rsidRPr="005C7509">
              <w:rPr>
                <w:rFonts w:cs="Arial"/>
                <w:szCs w:val="22"/>
              </w:rPr>
              <w:t>rting</w:t>
            </w:r>
            <w:r w:rsidRPr="005C7509">
              <w:rPr>
                <w:rFonts w:cs="Arial"/>
                <w:spacing w:val="-3"/>
                <w:szCs w:val="22"/>
              </w:rPr>
              <w:t xml:space="preserve"> </w:t>
            </w:r>
            <w:r w:rsidRPr="005C7509">
              <w:rPr>
                <w:rFonts w:cs="Arial"/>
                <w:szCs w:val="22"/>
              </w:rPr>
              <w:t>th</w:t>
            </w:r>
            <w:r w:rsidRPr="005C7509">
              <w:rPr>
                <w:rFonts w:cs="Arial"/>
                <w:spacing w:val="-1"/>
                <w:szCs w:val="22"/>
              </w:rPr>
              <w:t>i</w:t>
            </w:r>
            <w:r w:rsidRPr="005C7509">
              <w:rPr>
                <w:rFonts w:cs="Arial"/>
                <w:szCs w:val="22"/>
              </w:rPr>
              <w:t>s</w:t>
            </w:r>
            <w:r w:rsidRPr="005C7509">
              <w:rPr>
                <w:rFonts w:cs="Arial"/>
                <w:spacing w:val="1"/>
                <w:szCs w:val="22"/>
              </w:rPr>
              <w:t xml:space="preserve"> </w:t>
            </w:r>
            <w:r w:rsidRPr="005C7509">
              <w:rPr>
                <w:rFonts w:cs="Arial"/>
                <w:spacing w:val="-1"/>
                <w:szCs w:val="22"/>
              </w:rPr>
              <w:t>ch</w:t>
            </w:r>
            <w:r w:rsidRPr="005C7509">
              <w:rPr>
                <w:rFonts w:cs="Arial"/>
                <w:szCs w:val="22"/>
              </w:rPr>
              <w:t>ild</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547"/>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04"/>
              <w:rPr>
                <w:rFonts w:cs="Arial"/>
                <w:sz w:val="24"/>
                <w:szCs w:val="24"/>
              </w:rPr>
            </w:pPr>
            <w:r w:rsidRPr="005C7509">
              <w:rPr>
                <w:rFonts w:cs="Arial"/>
                <w:szCs w:val="22"/>
              </w:rPr>
              <w:t>Provis</w:t>
            </w:r>
            <w:r w:rsidRPr="005C7509">
              <w:rPr>
                <w:rFonts w:cs="Arial"/>
                <w:spacing w:val="-2"/>
                <w:szCs w:val="22"/>
              </w:rPr>
              <w:t>i</w:t>
            </w:r>
            <w:r w:rsidRPr="005C7509">
              <w:rPr>
                <w:rFonts w:cs="Arial"/>
                <w:szCs w:val="22"/>
              </w:rPr>
              <w:t>on f</w:t>
            </w:r>
            <w:r w:rsidRPr="005C7509">
              <w:rPr>
                <w:rFonts w:cs="Arial"/>
                <w:spacing w:val="1"/>
                <w:szCs w:val="22"/>
              </w:rPr>
              <w:t>o</w:t>
            </w:r>
            <w:r w:rsidRPr="005C7509">
              <w:rPr>
                <w:rFonts w:cs="Arial"/>
                <w:szCs w:val="22"/>
              </w:rPr>
              <w:t>r</w:t>
            </w:r>
            <w:r w:rsidRPr="005C7509">
              <w:rPr>
                <w:rFonts w:cs="Arial"/>
                <w:spacing w:val="-2"/>
                <w:szCs w:val="22"/>
              </w:rPr>
              <w:t xml:space="preserve"> </w:t>
            </w:r>
            <w:r w:rsidRPr="005C7509">
              <w:rPr>
                <w:rFonts w:cs="Arial"/>
                <w:szCs w:val="22"/>
              </w:rPr>
              <w:t>p</w:t>
            </w:r>
            <w:r w:rsidRPr="005C7509">
              <w:rPr>
                <w:rFonts w:cs="Arial"/>
                <w:spacing w:val="-1"/>
                <w:szCs w:val="22"/>
              </w:rPr>
              <w:t>u</w:t>
            </w:r>
            <w:r w:rsidRPr="005C7509">
              <w:rPr>
                <w:rFonts w:cs="Arial"/>
                <w:szCs w:val="22"/>
              </w:rPr>
              <w:t>pi</w:t>
            </w:r>
            <w:r w:rsidRPr="005C7509">
              <w:rPr>
                <w:rFonts w:cs="Arial"/>
                <w:spacing w:val="-1"/>
                <w:szCs w:val="22"/>
              </w:rPr>
              <w:t>l</w:t>
            </w:r>
            <w:r w:rsidRPr="005C7509">
              <w:rPr>
                <w:rFonts w:cs="Arial"/>
                <w:szCs w:val="22"/>
              </w:rPr>
              <w:t xml:space="preserve">s with </w:t>
            </w:r>
            <w:r w:rsidRPr="005C7509">
              <w:rPr>
                <w:rFonts w:cs="Arial"/>
                <w:spacing w:val="-2"/>
                <w:szCs w:val="22"/>
              </w:rPr>
              <w:t>S</w:t>
            </w:r>
            <w:r w:rsidRPr="005C7509">
              <w:rPr>
                <w:rFonts w:cs="Arial"/>
                <w:spacing w:val="-1"/>
                <w:szCs w:val="22"/>
              </w:rPr>
              <w:t>L</w:t>
            </w:r>
            <w:r w:rsidRPr="005C7509">
              <w:rPr>
                <w:rFonts w:cs="Arial"/>
                <w:szCs w:val="22"/>
              </w:rPr>
              <w:t>CN</w:t>
            </w:r>
            <w:r w:rsidRPr="005C7509">
              <w:rPr>
                <w:rFonts w:cs="Arial"/>
                <w:spacing w:val="-1"/>
                <w:szCs w:val="22"/>
              </w:rPr>
              <w:t xml:space="preserve"> </w:t>
            </w:r>
            <w:r w:rsidRPr="005C7509">
              <w:rPr>
                <w:rFonts w:cs="Arial"/>
                <w:szCs w:val="22"/>
              </w:rPr>
              <w:t>is re</w:t>
            </w:r>
            <w:r w:rsidRPr="005C7509">
              <w:rPr>
                <w:rFonts w:cs="Arial"/>
                <w:spacing w:val="-2"/>
                <w:szCs w:val="22"/>
              </w:rPr>
              <w:t>c</w:t>
            </w:r>
            <w:r w:rsidRPr="005C7509">
              <w:rPr>
                <w:rFonts w:cs="Arial"/>
                <w:szCs w:val="22"/>
              </w:rPr>
              <w:t>orded,</w:t>
            </w:r>
            <w:r w:rsidRPr="005C7509">
              <w:rPr>
                <w:rFonts w:cs="Arial"/>
                <w:spacing w:val="-1"/>
                <w:szCs w:val="22"/>
              </w:rPr>
              <w:t xml:space="preserve"> </w:t>
            </w:r>
            <w:r w:rsidRPr="005C7509">
              <w:rPr>
                <w:rFonts w:cs="Arial"/>
                <w:szCs w:val="22"/>
              </w:rPr>
              <w:t>map</w:t>
            </w:r>
            <w:r w:rsidRPr="005C7509">
              <w:rPr>
                <w:rFonts w:cs="Arial"/>
                <w:spacing w:val="-1"/>
                <w:szCs w:val="22"/>
              </w:rPr>
              <w:t>p</w:t>
            </w:r>
            <w:r w:rsidRPr="005C7509">
              <w:rPr>
                <w:rFonts w:cs="Arial"/>
                <w:szCs w:val="22"/>
              </w:rPr>
              <w:t>ed,</w:t>
            </w:r>
            <w:r w:rsidRPr="005C7509">
              <w:rPr>
                <w:rFonts w:cs="Arial"/>
                <w:spacing w:val="-3"/>
                <w:szCs w:val="22"/>
              </w:rPr>
              <w:t xml:space="preserve"> </w:t>
            </w:r>
            <w:r w:rsidRPr="005C7509">
              <w:rPr>
                <w:rFonts w:cs="Arial"/>
                <w:szCs w:val="22"/>
              </w:rPr>
              <w:t>monito</w:t>
            </w:r>
            <w:r w:rsidRPr="005C7509">
              <w:rPr>
                <w:rFonts w:cs="Arial"/>
                <w:spacing w:val="-1"/>
                <w:szCs w:val="22"/>
              </w:rPr>
              <w:t>r</w:t>
            </w:r>
            <w:r w:rsidRPr="005C7509">
              <w:rPr>
                <w:rFonts w:cs="Arial"/>
                <w:szCs w:val="22"/>
              </w:rPr>
              <w:t>ed and</w:t>
            </w:r>
            <w:r w:rsidRPr="005C7509">
              <w:rPr>
                <w:rFonts w:cs="Arial"/>
                <w:spacing w:val="-1"/>
                <w:szCs w:val="22"/>
              </w:rPr>
              <w:t xml:space="preserve"> </w:t>
            </w:r>
            <w:r w:rsidRPr="005C7509">
              <w:rPr>
                <w:rFonts w:cs="Arial"/>
                <w:spacing w:val="-2"/>
                <w:szCs w:val="22"/>
              </w:rPr>
              <w:t>e</w:t>
            </w:r>
            <w:r w:rsidRPr="005C7509">
              <w:rPr>
                <w:rFonts w:cs="Arial"/>
                <w:szCs w:val="22"/>
              </w:rPr>
              <w:t>valua</w:t>
            </w:r>
            <w:r w:rsidRPr="005C7509">
              <w:rPr>
                <w:rFonts w:cs="Arial"/>
                <w:spacing w:val="-3"/>
                <w:szCs w:val="22"/>
              </w:rPr>
              <w:t>t</w:t>
            </w:r>
            <w:r w:rsidRPr="005C7509">
              <w:rPr>
                <w:rFonts w:cs="Arial"/>
                <w:szCs w:val="22"/>
              </w:rPr>
              <w:t>ed a</w:t>
            </w:r>
            <w:r w:rsidRPr="005C7509">
              <w:rPr>
                <w:rFonts w:cs="Arial"/>
                <w:spacing w:val="-3"/>
                <w:szCs w:val="22"/>
              </w:rPr>
              <w:t>n</w:t>
            </w:r>
            <w:r w:rsidRPr="005C7509">
              <w:rPr>
                <w:rFonts w:cs="Arial"/>
                <w:szCs w:val="22"/>
              </w:rPr>
              <w:t>d these rec</w:t>
            </w:r>
            <w:r w:rsidRPr="005C7509">
              <w:rPr>
                <w:rFonts w:cs="Arial"/>
                <w:spacing w:val="1"/>
                <w:szCs w:val="22"/>
              </w:rPr>
              <w:t>o</w:t>
            </w:r>
            <w:r w:rsidRPr="005C7509">
              <w:rPr>
                <w:rFonts w:cs="Arial"/>
                <w:szCs w:val="22"/>
              </w:rPr>
              <w:t>rds</w:t>
            </w:r>
            <w:r w:rsidRPr="005C7509">
              <w:rPr>
                <w:rFonts w:cs="Arial"/>
                <w:spacing w:val="-2"/>
                <w:szCs w:val="22"/>
              </w:rPr>
              <w:t xml:space="preserve"> </w:t>
            </w:r>
            <w:r w:rsidRPr="005C7509">
              <w:rPr>
                <w:rFonts w:cs="Arial"/>
                <w:szCs w:val="22"/>
              </w:rPr>
              <w:t xml:space="preserve">are </w:t>
            </w:r>
            <w:r w:rsidRPr="005C7509">
              <w:rPr>
                <w:rFonts w:cs="Arial"/>
                <w:spacing w:val="-2"/>
                <w:szCs w:val="22"/>
              </w:rPr>
              <w:t>a</w:t>
            </w:r>
            <w:r w:rsidRPr="005C7509">
              <w:rPr>
                <w:rFonts w:cs="Arial"/>
                <w:szCs w:val="22"/>
              </w:rPr>
              <w:t>vaila</w:t>
            </w:r>
            <w:r w:rsidRPr="005C7509">
              <w:rPr>
                <w:rFonts w:cs="Arial"/>
                <w:spacing w:val="-1"/>
                <w:szCs w:val="22"/>
              </w:rPr>
              <w:t>b</w:t>
            </w:r>
            <w:r w:rsidRPr="005C7509">
              <w:rPr>
                <w:rFonts w:cs="Arial"/>
                <w:szCs w:val="22"/>
              </w:rPr>
              <w:t>le</w:t>
            </w:r>
            <w:r w:rsidRPr="005C7509">
              <w:rPr>
                <w:rFonts w:cs="Arial"/>
                <w:spacing w:val="-2"/>
                <w:szCs w:val="22"/>
              </w:rPr>
              <w:t xml:space="preserve"> t</w:t>
            </w:r>
            <w:r w:rsidRPr="005C7509">
              <w:rPr>
                <w:rFonts w:cs="Arial"/>
                <w:szCs w:val="22"/>
              </w:rPr>
              <w:t>o</w:t>
            </w:r>
            <w:r w:rsidRPr="005C7509">
              <w:rPr>
                <w:rFonts w:cs="Arial"/>
                <w:spacing w:val="1"/>
                <w:szCs w:val="22"/>
              </w:rPr>
              <w:t xml:space="preserve"> </w:t>
            </w:r>
            <w:r w:rsidRPr="005C7509">
              <w:rPr>
                <w:rFonts w:cs="Arial"/>
                <w:szCs w:val="22"/>
              </w:rPr>
              <w:t xml:space="preserve">all </w:t>
            </w:r>
            <w:r w:rsidRPr="005C7509">
              <w:rPr>
                <w:rFonts w:cs="Arial"/>
                <w:spacing w:val="-2"/>
                <w:szCs w:val="22"/>
              </w:rPr>
              <w:t>i</w:t>
            </w:r>
            <w:r w:rsidRPr="005C7509">
              <w:rPr>
                <w:rFonts w:cs="Arial"/>
                <w:szCs w:val="22"/>
              </w:rPr>
              <w:t>nvo</w:t>
            </w:r>
            <w:r w:rsidRPr="005C7509">
              <w:rPr>
                <w:rFonts w:cs="Arial"/>
                <w:spacing w:val="-1"/>
                <w:szCs w:val="22"/>
              </w:rPr>
              <w:t>l</w:t>
            </w:r>
            <w:r w:rsidRPr="005C7509">
              <w:rPr>
                <w:rFonts w:cs="Arial"/>
                <w:szCs w:val="22"/>
              </w:rPr>
              <w:t>ved</w:t>
            </w:r>
            <w:r w:rsidRPr="005C7509">
              <w:rPr>
                <w:rFonts w:cs="Arial"/>
                <w:spacing w:val="-2"/>
                <w:szCs w:val="22"/>
              </w:rPr>
              <w:t xml:space="preserve"> </w:t>
            </w:r>
            <w:r w:rsidRPr="005C7509">
              <w:rPr>
                <w:rFonts w:cs="Arial"/>
                <w:szCs w:val="22"/>
              </w:rPr>
              <w:t>with the</w:t>
            </w:r>
            <w:r w:rsidRPr="005C7509">
              <w:rPr>
                <w:rFonts w:cs="Arial"/>
                <w:spacing w:val="-1"/>
                <w:szCs w:val="22"/>
              </w:rPr>
              <w:t xml:space="preserve"> </w:t>
            </w:r>
            <w:r w:rsidRPr="005C7509">
              <w:rPr>
                <w:rFonts w:cs="Arial"/>
                <w:szCs w:val="22"/>
              </w:rPr>
              <w:t>chi</w:t>
            </w:r>
            <w:r w:rsidRPr="005C7509">
              <w:rPr>
                <w:rFonts w:cs="Arial"/>
                <w:spacing w:val="-1"/>
                <w:szCs w:val="22"/>
              </w:rPr>
              <w:t>l</w:t>
            </w:r>
            <w:r w:rsidRPr="005C7509">
              <w:rPr>
                <w:rFonts w:cs="Arial"/>
                <w:szCs w:val="22"/>
              </w:rPr>
              <w:t>d</w:t>
            </w:r>
          </w:p>
          <w:p w:rsidR="004C548C" w:rsidRPr="005C7509" w:rsidRDefault="004C548C" w:rsidP="006F00F3">
            <w:pPr>
              <w:widowControl w:val="0"/>
              <w:autoSpaceDE w:val="0"/>
              <w:autoSpaceDN w:val="0"/>
              <w:adjustRightInd w:val="0"/>
              <w:spacing w:before="6" w:line="241" w:lineRule="auto"/>
              <w:ind w:left="108" w:right="50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04"/>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04"/>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04"/>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504"/>
              <w:rPr>
                <w:rFonts w:cs="Arial"/>
                <w:sz w:val="24"/>
                <w:szCs w:val="24"/>
              </w:rPr>
            </w:pPr>
          </w:p>
        </w:tc>
      </w:tr>
      <w:tr w:rsidR="004C548C" w:rsidRPr="005C7509" w:rsidTr="006F00F3">
        <w:trPr>
          <w:trHeight w:hRule="exact" w:val="815"/>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line="239" w:lineRule="auto"/>
              <w:ind w:left="108" w:right="697"/>
              <w:rPr>
                <w:rFonts w:cs="Arial"/>
                <w:sz w:val="24"/>
                <w:szCs w:val="24"/>
              </w:rPr>
            </w:pPr>
            <w:r w:rsidRPr="005C7509">
              <w:rPr>
                <w:rFonts w:cs="Arial"/>
                <w:sz w:val="24"/>
                <w:szCs w:val="24"/>
              </w:rPr>
              <w:t>I</w:t>
            </w:r>
            <w:r w:rsidRPr="005C7509">
              <w:rPr>
                <w:rFonts w:cs="Arial"/>
                <w:w w:val="99"/>
                <w:sz w:val="24"/>
                <w:szCs w:val="24"/>
              </w:rPr>
              <w:t>n</w:t>
            </w:r>
            <w:r w:rsidRPr="005C7509">
              <w:rPr>
                <w:rFonts w:cs="Arial"/>
                <w:spacing w:val="1"/>
                <w:w w:val="99"/>
                <w:sz w:val="24"/>
                <w:szCs w:val="24"/>
              </w:rPr>
              <w:t>f</w:t>
            </w:r>
            <w:r w:rsidRPr="005C7509">
              <w:rPr>
                <w:rFonts w:cs="Arial"/>
                <w:w w:val="99"/>
                <w:sz w:val="24"/>
                <w:szCs w:val="24"/>
              </w:rPr>
              <w:t>o</w:t>
            </w:r>
            <w:r w:rsidRPr="005C7509">
              <w:rPr>
                <w:rFonts w:cs="Arial"/>
                <w:sz w:val="24"/>
                <w:szCs w:val="24"/>
              </w:rPr>
              <w:t>rm</w:t>
            </w:r>
            <w:r w:rsidRPr="005C7509">
              <w:rPr>
                <w:rFonts w:cs="Arial"/>
                <w:w w:val="99"/>
                <w:sz w:val="24"/>
                <w:szCs w:val="24"/>
              </w:rPr>
              <w:t>a</w:t>
            </w:r>
            <w:r w:rsidRPr="005C7509">
              <w:rPr>
                <w:rFonts w:cs="Arial"/>
                <w:sz w:val="24"/>
                <w:szCs w:val="24"/>
              </w:rPr>
              <w:t>ti</w:t>
            </w:r>
            <w:r w:rsidRPr="005C7509">
              <w:rPr>
                <w:rFonts w:cs="Arial"/>
                <w:spacing w:val="-1"/>
                <w:w w:val="99"/>
                <w:sz w:val="24"/>
                <w:szCs w:val="24"/>
              </w:rPr>
              <w:t>o</w:t>
            </w:r>
            <w:r w:rsidRPr="005C7509">
              <w:rPr>
                <w:rFonts w:cs="Arial"/>
                <w:w w:val="99"/>
                <w:sz w:val="24"/>
                <w:szCs w:val="24"/>
              </w:rPr>
              <w:t>n</w:t>
            </w:r>
            <w:r w:rsidRPr="005C7509">
              <w:rPr>
                <w:rFonts w:cs="Arial"/>
                <w:sz w:val="24"/>
                <w:szCs w:val="24"/>
              </w:rPr>
              <w:t xml:space="preserve"> tr</w:t>
            </w:r>
            <w:r w:rsidRPr="005C7509">
              <w:rPr>
                <w:rFonts w:cs="Arial"/>
                <w:w w:val="99"/>
                <w:sz w:val="24"/>
                <w:szCs w:val="24"/>
              </w:rPr>
              <w:t>a</w:t>
            </w:r>
            <w:r w:rsidRPr="005C7509">
              <w:rPr>
                <w:rFonts w:cs="Arial"/>
                <w:spacing w:val="2"/>
                <w:w w:val="99"/>
                <w:sz w:val="24"/>
                <w:szCs w:val="24"/>
              </w:rPr>
              <w:t>n</w:t>
            </w:r>
            <w:r w:rsidRPr="005C7509">
              <w:rPr>
                <w:rFonts w:cs="Arial"/>
                <w:spacing w:val="-2"/>
                <w:w w:val="99"/>
                <w:sz w:val="24"/>
                <w:szCs w:val="24"/>
              </w:rPr>
              <w:t>s</w:t>
            </w:r>
            <w:r w:rsidRPr="005C7509">
              <w:rPr>
                <w:rFonts w:cs="Arial"/>
                <w:w w:val="99"/>
                <w:sz w:val="24"/>
                <w:szCs w:val="24"/>
              </w:rPr>
              <w:t>f</w:t>
            </w:r>
            <w:r w:rsidRPr="005C7509">
              <w:rPr>
                <w:rFonts w:cs="Arial"/>
                <w:sz w:val="24"/>
                <w:szCs w:val="24"/>
              </w:rPr>
              <w:t>er</w:t>
            </w:r>
          </w:p>
          <w:p w:rsidR="004C548C" w:rsidRPr="005C7509" w:rsidRDefault="004C548C" w:rsidP="006F00F3">
            <w:pPr>
              <w:widowControl w:val="0"/>
              <w:autoSpaceDE w:val="0"/>
              <w:autoSpaceDN w:val="0"/>
              <w:adjustRightInd w:val="0"/>
              <w:spacing w:before="9" w:line="239" w:lineRule="auto"/>
              <w:ind w:left="108" w:right="697"/>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41"/>
              <w:rPr>
                <w:rFonts w:cs="Arial"/>
                <w:sz w:val="24"/>
                <w:szCs w:val="24"/>
              </w:rPr>
            </w:pPr>
            <w:r w:rsidRPr="005C7509">
              <w:rPr>
                <w:rFonts w:cs="Arial"/>
                <w:szCs w:val="22"/>
              </w:rPr>
              <w:t>Syst</w:t>
            </w:r>
            <w:r w:rsidRPr="005C7509">
              <w:rPr>
                <w:rFonts w:cs="Arial"/>
                <w:spacing w:val="-1"/>
                <w:szCs w:val="22"/>
              </w:rPr>
              <w:t>e</w:t>
            </w:r>
            <w:r w:rsidRPr="005C7509">
              <w:rPr>
                <w:rFonts w:cs="Arial"/>
                <w:szCs w:val="22"/>
              </w:rPr>
              <w:t xml:space="preserve">ms </w:t>
            </w:r>
            <w:r w:rsidRPr="005C7509">
              <w:rPr>
                <w:rFonts w:cs="Arial"/>
                <w:spacing w:val="-1"/>
                <w:szCs w:val="22"/>
              </w:rPr>
              <w:t>a</w:t>
            </w:r>
            <w:r w:rsidRPr="005C7509">
              <w:rPr>
                <w:rFonts w:cs="Arial"/>
                <w:szCs w:val="22"/>
              </w:rPr>
              <w:t>re in pl</w:t>
            </w:r>
            <w:r w:rsidRPr="005C7509">
              <w:rPr>
                <w:rFonts w:cs="Arial"/>
                <w:spacing w:val="-1"/>
                <w:szCs w:val="22"/>
              </w:rPr>
              <w:t>a</w:t>
            </w:r>
            <w:r w:rsidRPr="005C7509">
              <w:rPr>
                <w:rFonts w:cs="Arial"/>
                <w:spacing w:val="-2"/>
                <w:szCs w:val="22"/>
              </w:rPr>
              <w:t>c</w:t>
            </w:r>
            <w:r w:rsidRPr="005C7509">
              <w:rPr>
                <w:rFonts w:cs="Arial"/>
                <w:szCs w:val="22"/>
              </w:rPr>
              <w:t xml:space="preserve">e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en</w:t>
            </w:r>
            <w:r w:rsidRPr="005C7509">
              <w:rPr>
                <w:rFonts w:cs="Arial"/>
                <w:spacing w:val="-3"/>
                <w:szCs w:val="22"/>
              </w:rPr>
              <w:t>s</w:t>
            </w:r>
            <w:r w:rsidRPr="005C7509">
              <w:rPr>
                <w:rFonts w:cs="Arial"/>
                <w:szCs w:val="22"/>
              </w:rPr>
              <w:t xml:space="preserve">ure a </w:t>
            </w:r>
            <w:r w:rsidRPr="005C7509">
              <w:rPr>
                <w:rFonts w:cs="Arial"/>
                <w:spacing w:val="-2"/>
                <w:szCs w:val="22"/>
              </w:rPr>
              <w:t>s</w:t>
            </w:r>
            <w:r w:rsidRPr="005C7509">
              <w:rPr>
                <w:rFonts w:cs="Arial"/>
                <w:szCs w:val="22"/>
              </w:rPr>
              <w:t>mooth</w:t>
            </w:r>
            <w:r w:rsidRPr="005C7509">
              <w:rPr>
                <w:rFonts w:cs="Arial"/>
                <w:spacing w:val="-1"/>
                <w:szCs w:val="22"/>
              </w:rPr>
              <w:t xml:space="preserve"> </w:t>
            </w:r>
            <w:r w:rsidRPr="005C7509">
              <w:rPr>
                <w:rFonts w:cs="Arial"/>
                <w:szCs w:val="22"/>
              </w:rPr>
              <w:t>tra</w:t>
            </w:r>
            <w:r w:rsidRPr="005C7509">
              <w:rPr>
                <w:rFonts w:cs="Arial"/>
                <w:spacing w:val="-1"/>
                <w:szCs w:val="22"/>
              </w:rPr>
              <w:t>n</w:t>
            </w:r>
            <w:r w:rsidRPr="005C7509">
              <w:rPr>
                <w:rFonts w:cs="Arial"/>
                <w:szCs w:val="22"/>
              </w:rPr>
              <w:t>sfer</w:t>
            </w:r>
            <w:r w:rsidRPr="005C7509">
              <w:rPr>
                <w:rFonts w:cs="Arial"/>
                <w:spacing w:val="-2"/>
                <w:szCs w:val="22"/>
              </w:rPr>
              <w:t xml:space="preserve"> </w:t>
            </w:r>
            <w:r w:rsidRPr="005C7509">
              <w:rPr>
                <w:rFonts w:cs="Arial"/>
                <w:szCs w:val="22"/>
              </w:rPr>
              <w:t>and</w:t>
            </w:r>
            <w:r w:rsidRPr="005C7509">
              <w:rPr>
                <w:rFonts w:cs="Arial"/>
                <w:spacing w:val="-3"/>
                <w:szCs w:val="22"/>
              </w:rPr>
              <w:t xml:space="preserve"> </w:t>
            </w:r>
            <w:r w:rsidRPr="005C7509">
              <w:rPr>
                <w:rFonts w:cs="Arial"/>
                <w:szCs w:val="22"/>
              </w:rPr>
              <w:t>transmiss</w:t>
            </w:r>
            <w:r w:rsidRPr="005C7509">
              <w:rPr>
                <w:rFonts w:cs="Arial"/>
                <w:spacing w:val="-2"/>
                <w:szCs w:val="22"/>
              </w:rPr>
              <w:t>i</w:t>
            </w:r>
            <w:r w:rsidRPr="005C7509">
              <w:rPr>
                <w:rFonts w:cs="Arial"/>
                <w:szCs w:val="22"/>
              </w:rPr>
              <w:t>on</w:t>
            </w:r>
            <w:r w:rsidRPr="005C7509">
              <w:rPr>
                <w:rFonts w:cs="Arial"/>
                <w:spacing w:val="-2"/>
                <w:szCs w:val="22"/>
              </w:rPr>
              <w:t xml:space="preserve"> </w:t>
            </w:r>
            <w:r w:rsidRPr="005C7509">
              <w:rPr>
                <w:rFonts w:cs="Arial"/>
                <w:szCs w:val="22"/>
              </w:rPr>
              <w:t>of</w:t>
            </w:r>
            <w:r w:rsidRPr="005C7509">
              <w:rPr>
                <w:rFonts w:cs="Arial"/>
                <w:spacing w:val="1"/>
                <w:szCs w:val="22"/>
              </w:rPr>
              <w:t xml:space="preserve"> </w:t>
            </w:r>
            <w:r w:rsidRPr="005C7509">
              <w:rPr>
                <w:rFonts w:cs="Arial"/>
                <w:szCs w:val="22"/>
              </w:rPr>
              <w:t>in</w:t>
            </w:r>
            <w:r w:rsidRPr="005C7509">
              <w:rPr>
                <w:rFonts w:cs="Arial"/>
                <w:spacing w:val="-3"/>
                <w:szCs w:val="22"/>
              </w:rPr>
              <w:t>f</w:t>
            </w:r>
            <w:r w:rsidRPr="005C7509">
              <w:rPr>
                <w:rFonts w:cs="Arial"/>
                <w:szCs w:val="22"/>
              </w:rPr>
              <w:t>or</w:t>
            </w:r>
            <w:r w:rsidRPr="005C7509">
              <w:rPr>
                <w:rFonts w:cs="Arial"/>
                <w:spacing w:val="1"/>
                <w:szCs w:val="22"/>
              </w:rPr>
              <w:t>m</w:t>
            </w:r>
            <w:r w:rsidRPr="005C7509">
              <w:rPr>
                <w:rFonts w:cs="Arial"/>
                <w:spacing w:val="-2"/>
                <w:szCs w:val="22"/>
              </w:rPr>
              <w:t>a</w:t>
            </w:r>
            <w:r w:rsidRPr="005C7509">
              <w:rPr>
                <w:rFonts w:cs="Arial"/>
                <w:szCs w:val="22"/>
              </w:rPr>
              <w:t>t</w:t>
            </w:r>
            <w:r w:rsidRPr="005C7509">
              <w:rPr>
                <w:rFonts w:cs="Arial"/>
                <w:spacing w:val="3"/>
                <w:szCs w:val="22"/>
              </w:rPr>
              <w:t>i</w:t>
            </w:r>
            <w:r w:rsidRPr="005C7509">
              <w:rPr>
                <w:rFonts w:cs="Arial"/>
                <w:szCs w:val="22"/>
              </w:rPr>
              <w:t>on betw</w:t>
            </w:r>
            <w:r w:rsidRPr="005C7509">
              <w:rPr>
                <w:rFonts w:cs="Arial"/>
                <w:spacing w:val="-1"/>
                <w:szCs w:val="22"/>
              </w:rPr>
              <w:t>e</w:t>
            </w:r>
            <w:r w:rsidRPr="005C7509">
              <w:rPr>
                <w:rFonts w:cs="Arial"/>
                <w:szCs w:val="22"/>
              </w:rPr>
              <w:t>en classes,</w:t>
            </w:r>
            <w:r w:rsidRPr="005C7509">
              <w:rPr>
                <w:rFonts w:cs="Arial"/>
                <w:spacing w:val="-2"/>
                <w:szCs w:val="22"/>
              </w:rPr>
              <w:t xml:space="preserve"> </w:t>
            </w:r>
            <w:r w:rsidRPr="005C7509">
              <w:rPr>
                <w:rFonts w:cs="Arial"/>
                <w:szCs w:val="22"/>
              </w:rPr>
              <w:t>K</w:t>
            </w:r>
            <w:r w:rsidRPr="005C7509">
              <w:rPr>
                <w:rFonts w:cs="Arial"/>
                <w:spacing w:val="-1"/>
                <w:szCs w:val="22"/>
              </w:rPr>
              <w:t>e</w:t>
            </w:r>
            <w:r w:rsidRPr="005C7509">
              <w:rPr>
                <w:rFonts w:cs="Arial"/>
                <w:szCs w:val="22"/>
              </w:rPr>
              <w:t>y Sta</w:t>
            </w:r>
            <w:r w:rsidRPr="005C7509">
              <w:rPr>
                <w:rFonts w:cs="Arial"/>
                <w:spacing w:val="-2"/>
                <w:szCs w:val="22"/>
              </w:rPr>
              <w:t>g</w:t>
            </w:r>
            <w:r w:rsidRPr="005C7509">
              <w:rPr>
                <w:rFonts w:cs="Arial"/>
                <w:szCs w:val="22"/>
              </w:rPr>
              <w:t>es, sc</w:t>
            </w:r>
            <w:r w:rsidRPr="005C7509">
              <w:rPr>
                <w:rFonts w:cs="Arial"/>
                <w:spacing w:val="-2"/>
                <w:szCs w:val="22"/>
              </w:rPr>
              <w:t>h</w:t>
            </w:r>
            <w:r w:rsidRPr="005C7509">
              <w:rPr>
                <w:rFonts w:cs="Arial"/>
                <w:spacing w:val="-1"/>
                <w:szCs w:val="22"/>
              </w:rPr>
              <w:t>o</w:t>
            </w:r>
            <w:r w:rsidRPr="005C7509">
              <w:rPr>
                <w:rFonts w:cs="Arial"/>
                <w:szCs w:val="22"/>
              </w:rPr>
              <w:t>ols</w:t>
            </w:r>
            <w:r w:rsidRPr="005C7509">
              <w:rPr>
                <w:rFonts w:cs="Arial"/>
                <w:spacing w:val="-1"/>
                <w:szCs w:val="22"/>
              </w:rPr>
              <w:t xml:space="preserve"> </w:t>
            </w:r>
            <w:proofErr w:type="spellStart"/>
            <w:r w:rsidRPr="005C7509">
              <w:rPr>
                <w:rFonts w:cs="Arial"/>
                <w:szCs w:val="22"/>
              </w:rPr>
              <w:t>etc</w:t>
            </w:r>
            <w:proofErr w:type="spellEnd"/>
          </w:p>
          <w:p w:rsidR="004C548C" w:rsidRPr="005C7509" w:rsidRDefault="004C548C" w:rsidP="006F00F3">
            <w:pPr>
              <w:widowControl w:val="0"/>
              <w:autoSpaceDE w:val="0"/>
              <w:autoSpaceDN w:val="0"/>
              <w:adjustRightInd w:val="0"/>
              <w:spacing w:before="6"/>
              <w:ind w:left="108" w:right="24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4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4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4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41"/>
              <w:rPr>
                <w:rFonts w:cs="Arial"/>
                <w:sz w:val="24"/>
                <w:szCs w:val="24"/>
              </w:rPr>
            </w:pPr>
          </w:p>
        </w:tc>
      </w:tr>
      <w:tr w:rsidR="004C548C" w:rsidRPr="005C7509" w:rsidTr="006F00F3">
        <w:trPr>
          <w:trHeight w:hRule="exact" w:val="547"/>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9"/>
              <w:ind w:left="108" w:right="204"/>
              <w:rPr>
                <w:rFonts w:cs="Arial"/>
                <w:sz w:val="24"/>
                <w:szCs w:val="24"/>
              </w:rPr>
            </w:pPr>
            <w:r w:rsidRPr="005C7509">
              <w:rPr>
                <w:rFonts w:cs="Arial"/>
                <w:sz w:val="24"/>
                <w:szCs w:val="24"/>
              </w:rPr>
              <w:t>U</w:t>
            </w:r>
            <w:r w:rsidRPr="005C7509">
              <w:rPr>
                <w:rFonts w:cs="Arial"/>
                <w:w w:val="99"/>
                <w:sz w:val="24"/>
                <w:szCs w:val="24"/>
              </w:rPr>
              <w:t>s</w:t>
            </w:r>
            <w:r w:rsidRPr="005C7509">
              <w:rPr>
                <w:rFonts w:cs="Arial"/>
                <w:sz w:val="24"/>
                <w:szCs w:val="24"/>
              </w:rPr>
              <w:t xml:space="preserve">e </w:t>
            </w:r>
            <w:r w:rsidRPr="005C7509">
              <w:rPr>
                <w:rFonts w:cs="Arial"/>
                <w:w w:val="99"/>
                <w:sz w:val="24"/>
                <w:szCs w:val="24"/>
              </w:rPr>
              <w:t>of</w:t>
            </w:r>
            <w:r w:rsidRPr="005C7509">
              <w:rPr>
                <w:rFonts w:cs="Arial"/>
                <w:sz w:val="24"/>
                <w:szCs w:val="24"/>
              </w:rPr>
              <w:t xml:space="preserve"> </w:t>
            </w:r>
            <w:r w:rsidRPr="005C7509">
              <w:rPr>
                <w:rFonts w:cs="Arial"/>
                <w:w w:val="99"/>
                <w:sz w:val="24"/>
                <w:szCs w:val="24"/>
              </w:rPr>
              <w:t>a</w:t>
            </w:r>
            <w:r w:rsidRPr="005C7509">
              <w:rPr>
                <w:rFonts w:cs="Arial"/>
                <w:spacing w:val="1"/>
                <w:w w:val="99"/>
                <w:sz w:val="24"/>
                <w:szCs w:val="24"/>
              </w:rPr>
              <w:t>d</w:t>
            </w:r>
            <w:r w:rsidRPr="005C7509">
              <w:rPr>
                <w:rFonts w:cs="Arial"/>
                <w:w w:val="99"/>
                <w:sz w:val="24"/>
                <w:szCs w:val="24"/>
              </w:rPr>
              <w:t>d</w:t>
            </w:r>
            <w:r w:rsidRPr="005C7509">
              <w:rPr>
                <w:rFonts w:cs="Arial"/>
                <w:sz w:val="24"/>
                <w:szCs w:val="24"/>
              </w:rPr>
              <w:t>iti</w:t>
            </w:r>
            <w:r w:rsidRPr="005C7509">
              <w:rPr>
                <w:rFonts w:cs="Arial"/>
                <w:spacing w:val="-1"/>
                <w:w w:val="99"/>
                <w:sz w:val="24"/>
                <w:szCs w:val="24"/>
              </w:rPr>
              <w:t>o</w:t>
            </w:r>
            <w:r w:rsidRPr="005C7509">
              <w:rPr>
                <w:rFonts w:cs="Arial"/>
                <w:w w:val="99"/>
                <w:sz w:val="24"/>
                <w:szCs w:val="24"/>
              </w:rPr>
              <w:t>na</w:t>
            </w:r>
            <w:r w:rsidRPr="005C7509">
              <w:rPr>
                <w:rFonts w:cs="Arial"/>
                <w:sz w:val="24"/>
                <w:szCs w:val="24"/>
              </w:rPr>
              <w:t xml:space="preserve">l </w:t>
            </w:r>
            <w:r w:rsidRPr="005C7509">
              <w:rPr>
                <w:rFonts w:cs="Arial"/>
                <w:w w:val="99"/>
                <w:sz w:val="24"/>
                <w:szCs w:val="24"/>
              </w:rPr>
              <w:t>a</w:t>
            </w:r>
            <w:r w:rsidRPr="005C7509">
              <w:rPr>
                <w:rFonts w:cs="Arial"/>
                <w:spacing w:val="1"/>
                <w:w w:val="99"/>
                <w:sz w:val="24"/>
                <w:szCs w:val="24"/>
              </w:rPr>
              <w:t>du</w:t>
            </w:r>
            <w:r w:rsidRPr="005C7509">
              <w:rPr>
                <w:rFonts w:cs="Arial"/>
                <w:spacing w:val="-2"/>
                <w:sz w:val="24"/>
                <w:szCs w:val="24"/>
              </w:rPr>
              <w:t>l</w:t>
            </w:r>
            <w:r w:rsidRPr="005C7509">
              <w:rPr>
                <w:rFonts w:cs="Arial"/>
                <w:sz w:val="24"/>
                <w:szCs w:val="24"/>
              </w:rPr>
              <w:t>t</w:t>
            </w:r>
            <w:r w:rsidRPr="005C7509">
              <w:rPr>
                <w:rFonts w:cs="Arial"/>
                <w:w w:val="99"/>
                <w:sz w:val="24"/>
                <w:szCs w:val="24"/>
              </w:rPr>
              <w:t>s</w:t>
            </w:r>
          </w:p>
          <w:p w:rsidR="004C548C" w:rsidRPr="005C7509" w:rsidRDefault="004C548C" w:rsidP="006F00F3">
            <w:pPr>
              <w:widowControl w:val="0"/>
              <w:autoSpaceDE w:val="0"/>
              <w:autoSpaceDN w:val="0"/>
              <w:adjustRightInd w:val="0"/>
              <w:spacing w:before="9"/>
              <w:ind w:left="108" w:right="204"/>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r w:rsidRPr="005C7509">
              <w:rPr>
                <w:rFonts w:cs="Arial"/>
                <w:szCs w:val="22"/>
              </w:rPr>
              <w:t>A</w:t>
            </w:r>
            <w:r w:rsidRPr="005C7509">
              <w:rPr>
                <w:rFonts w:cs="Arial"/>
                <w:spacing w:val="-1"/>
                <w:szCs w:val="22"/>
              </w:rPr>
              <w:t>d</w:t>
            </w:r>
            <w:r w:rsidRPr="005C7509">
              <w:rPr>
                <w:rFonts w:cs="Arial"/>
                <w:szCs w:val="22"/>
              </w:rPr>
              <w:t>ditional a</w:t>
            </w:r>
            <w:r w:rsidRPr="005C7509">
              <w:rPr>
                <w:rFonts w:cs="Arial"/>
                <w:spacing w:val="-1"/>
                <w:szCs w:val="22"/>
              </w:rPr>
              <w:t>du</w:t>
            </w:r>
            <w:r w:rsidRPr="005C7509">
              <w:rPr>
                <w:rFonts w:cs="Arial"/>
                <w:szCs w:val="22"/>
              </w:rPr>
              <w:t>lt su</w:t>
            </w:r>
            <w:r w:rsidRPr="005C7509">
              <w:rPr>
                <w:rFonts w:cs="Arial"/>
                <w:spacing w:val="-1"/>
                <w:szCs w:val="22"/>
              </w:rPr>
              <w:t>p</w:t>
            </w:r>
            <w:r w:rsidRPr="005C7509">
              <w:rPr>
                <w:rFonts w:cs="Arial"/>
                <w:szCs w:val="22"/>
              </w:rPr>
              <w:t>po</w:t>
            </w:r>
            <w:r w:rsidRPr="005C7509">
              <w:rPr>
                <w:rFonts w:cs="Arial"/>
                <w:spacing w:val="-2"/>
                <w:szCs w:val="22"/>
              </w:rPr>
              <w:t>r</w:t>
            </w:r>
            <w:r w:rsidRPr="005C7509">
              <w:rPr>
                <w:rFonts w:cs="Arial"/>
                <w:szCs w:val="22"/>
              </w:rPr>
              <w:t>t is</w:t>
            </w:r>
            <w:r w:rsidRPr="005C7509">
              <w:rPr>
                <w:rFonts w:cs="Arial"/>
                <w:spacing w:val="-1"/>
                <w:szCs w:val="22"/>
              </w:rPr>
              <w:t xml:space="preserve"> u</w:t>
            </w:r>
            <w:r w:rsidRPr="005C7509">
              <w:rPr>
                <w:rFonts w:cs="Arial"/>
                <w:szCs w:val="22"/>
              </w:rPr>
              <w:t>sed to te</w:t>
            </w:r>
            <w:r w:rsidRPr="005C7509">
              <w:rPr>
                <w:rFonts w:cs="Arial"/>
                <w:spacing w:val="-2"/>
                <w:szCs w:val="22"/>
              </w:rPr>
              <w:t>a</w:t>
            </w:r>
            <w:r w:rsidRPr="005C7509">
              <w:rPr>
                <w:rFonts w:cs="Arial"/>
                <w:szCs w:val="22"/>
              </w:rPr>
              <w:t>ch skills,</w:t>
            </w:r>
            <w:r w:rsidRPr="005C7509">
              <w:rPr>
                <w:rFonts w:cs="Arial"/>
                <w:spacing w:val="-2"/>
                <w:szCs w:val="22"/>
              </w:rPr>
              <w:t xml:space="preserve"> </w:t>
            </w:r>
            <w:r w:rsidRPr="005C7509">
              <w:rPr>
                <w:rFonts w:cs="Arial"/>
                <w:szCs w:val="22"/>
              </w:rPr>
              <w:t>pr</w:t>
            </w:r>
            <w:r w:rsidRPr="005C7509">
              <w:rPr>
                <w:rFonts w:cs="Arial"/>
                <w:spacing w:val="-2"/>
                <w:szCs w:val="22"/>
              </w:rPr>
              <w:t>o</w:t>
            </w:r>
            <w:r w:rsidRPr="005C7509">
              <w:rPr>
                <w:rFonts w:cs="Arial"/>
                <w:spacing w:val="-1"/>
                <w:szCs w:val="22"/>
              </w:rPr>
              <w:t>mo</w:t>
            </w:r>
            <w:r w:rsidRPr="005C7509">
              <w:rPr>
                <w:rFonts w:cs="Arial"/>
                <w:szCs w:val="22"/>
              </w:rPr>
              <w:t>te learni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pacing w:val="-2"/>
                <w:szCs w:val="22"/>
              </w:rPr>
              <w:t>f</w:t>
            </w:r>
            <w:r w:rsidRPr="005C7509">
              <w:rPr>
                <w:rFonts w:cs="Arial"/>
                <w:szCs w:val="22"/>
              </w:rPr>
              <w:t>os</w:t>
            </w:r>
            <w:r w:rsidRPr="005C7509">
              <w:rPr>
                <w:rFonts w:cs="Arial"/>
                <w:spacing w:val="-1"/>
                <w:szCs w:val="22"/>
              </w:rPr>
              <w:t>t</w:t>
            </w:r>
            <w:r w:rsidRPr="005C7509">
              <w:rPr>
                <w:rFonts w:cs="Arial"/>
                <w:szCs w:val="22"/>
              </w:rPr>
              <w:t>er in</w:t>
            </w:r>
            <w:r w:rsidRPr="005C7509">
              <w:rPr>
                <w:rFonts w:cs="Arial"/>
                <w:spacing w:val="-1"/>
                <w:szCs w:val="22"/>
              </w:rPr>
              <w:t>d</w:t>
            </w:r>
            <w:r w:rsidRPr="005C7509">
              <w:rPr>
                <w:rFonts w:cs="Arial"/>
                <w:spacing w:val="-2"/>
                <w:szCs w:val="22"/>
              </w:rPr>
              <w:t>e</w:t>
            </w:r>
            <w:r w:rsidRPr="005C7509">
              <w:rPr>
                <w:rFonts w:cs="Arial"/>
                <w:szCs w:val="22"/>
              </w:rPr>
              <w:t>pen</w:t>
            </w:r>
            <w:r w:rsidRPr="005C7509">
              <w:rPr>
                <w:rFonts w:cs="Arial"/>
                <w:spacing w:val="-1"/>
                <w:szCs w:val="22"/>
              </w:rPr>
              <w:t>d</w:t>
            </w:r>
            <w:r w:rsidRPr="005C7509">
              <w:rPr>
                <w:rFonts w:cs="Arial"/>
                <w:szCs w:val="22"/>
              </w:rPr>
              <w:t>ence</w:t>
            </w:r>
          </w:p>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r>
      <w:tr w:rsidR="004C548C" w:rsidRPr="005C7509" w:rsidTr="006F00F3">
        <w:trPr>
          <w:trHeight w:hRule="exact" w:val="813"/>
        </w:trPr>
        <w:tc>
          <w:tcPr>
            <w:tcW w:w="2024" w:type="dxa"/>
            <w:vMerge/>
            <w:tcBorders>
              <w:top w:val="nil"/>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before="6"/>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671"/>
              <w:rPr>
                <w:rFonts w:cs="Arial"/>
                <w:sz w:val="24"/>
                <w:szCs w:val="24"/>
              </w:rPr>
            </w:pPr>
            <w:r w:rsidRPr="005C7509">
              <w:rPr>
                <w:rFonts w:cs="Arial"/>
                <w:szCs w:val="22"/>
              </w:rPr>
              <w:t>Si</w:t>
            </w:r>
            <w:r w:rsidRPr="005C7509">
              <w:rPr>
                <w:rFonts w:cs="Arial"/>
                <w:spacing w:val="-1"/>
                <w:szCs w:val="22"/>
              </w:rPr>
              <w:t>gn</w:t>
            </w:r>
            <w:r w:rsidRPr="005C7509">
              <w:rPr>
                <w:rFonts w:cs="Arial"/>
                <w:szCs w:val="22"/>
              </w:rPr>
              <w:t>i</w:t>
            </w:r>
            <w:r w:rsidRPr="005C7509">
              <w:rPr>
                <w:rFonts w:cs="Arial"/>
                <w:spacing w:val="-1"/>
                <w:szCs w:val="22"/>
              </w:rPr>
              <w:t>n</w:t>
            </w:r>
            <w:r w:rsidRPr="005C7509">
              <w:rPr>
                <w:rFonts w:cs="Arial"/>
                <w:szCs w:val="22"/>
              </w:rPr>
              <w:t>g</w:t>
            </w:r>
            <w:r w:rsidRPr="005C7509">
              <w:rPr>
                <w:rFonts w:cs="Arial"/>
                <w:spacing w:val="-1"/>
                <w:szCs w:val="22"/>
              </w:rPr>
              <w:t xml:space="preserve"> </w:t>
            </w:r>
            <w:r w:rsidRPr="005C7509">
              <w:rPr>
                <w:rFonts w:cs="Arial"/>
                <w:szCs w:val="22"/>
              </w:rPr>
              <w:t>is used to g</w:t>
            </w:r>
            <w:r w:rsidRPr="005C7509">
              <w:rPr>
                <w:rFonts w:cs="Arial"/>
                <w:spacing w:val="-1"/>
                <w:szCs w:val="22"/>
              </w:rPr>
              <w:t>i</w:t>
            </w:r>
            <w:r w:rsidRPr="005C7509">
              <w:rPr>
                <w:rFonts w:cs="Arial"/>
                <w:szCs w:val="22"/>
              </w:rPr>
              <w:t>ve</w:t>
            </w:r>
            <w:r w:rsidRPr="005C7509">
              <w:rPr>
                <w:rFonts w:cs="Arial"/>
                <w:spacing w:val="-1"/>
                <w:szCs w:val="22"/>
              </w:rPr>
              <w:t xml:space="preserve"> </w:t>
            </w:r>
            <w:r w:rsidRPr="005C7509">
              <w:rPr>
                <w:rFonts w:cs="Arial"/>
                <w:szCs w:val="22"/>
              </w:rPr>
              <w:t>e</w:t>
            </w:r>
            <w:r w:rsidRPr="005C7509">
              <w:rPr>
                <w:rFonts w:cs="Arial"/>
                <w:spacing w:val="-1"/>
                <w:szCs w:val="22"/>
              </w:rPr>
              <w:t>x</w:t>
            </w:r>
            <w:r w:rsidRPr="005C7509">
              <w:rPr>
                <w:rFonts w:cs="Arial"/>
                <w:szCs w:val="22"/>
              </w:rPr>
              <w:t>t</w:t>
            </w:r>
            <w:r w:rsidRPr="005C7509">
              <w:rPr>
                <w:rFonts w:cs="Arial"/>
                <w:spacing w:val="-2"/>
                <w:szCs w:val="22"/>
              </w:rPr>
              <w:t>r</w:t>
            </w:r>
            <w:r w:rsidRPr="005C7509">
              <w:rPr>
                <w:rFonts w:cs="Arial"/>
                <w:szCs w:val="22"/>
              </w:rPr>
              <w:t>a visual s</w:t>
            </w:r>
            <w:r w:rsidRPr="005C7509">
              <w:rPr>
                <w:rFonts w:cs="Arial"/>
                <w:spacing w:val="-1"/>
                <w:szCs w:val="22"/>
              </w:rPr>
              <w:t>u</w:t>
            </w:r>
            <w:r w:rsidRPr="005C7509">
              <w:rPr>
                <w:rFonts w:cs="Arial"/>
                <w:szCs w:val="22"/>
              </w:rPr>
              <w:t>p</w:t>
            </w:r>
            <w:r w:rsidRPr="005C7509">
              <w:rPr>
                <w:rFonts w:cs="Arial"/>
                <w:spacing w:val="-3"/>
                <w:szCs w:val="22"/>
              </w:rPr>
              <w:t>p</w:t>
            </w:r>
            <w:r w:rsidRPr="005C7509">
              <w:rPr>
                <w:rFonts w:cs="Arial"/>
                <w:szCs w:val="22"/>
              </w:rPr>
              <w:t>ort</w:t>
            </w:r>
            <w:r w:rsidRPr="005C7509">
              <w:rPr>
                <w:rFonts w:cs="Arial"/>
                <w:spacing w:val="-1"/>
                <w:szCs w:val="22"/>
              </w:rPr>
              <w:t xml:space="preserve"> </w:t>
            </w:r>
            <w:r w:rsidRPr="005C7509">
              <w:rPr>
                <w:rFonts w:cs="Arial"/>
                <w:szCs w:val="22"/>
              </w:rPr>
              <w:t>e.</w:t>
            </w:r>
            <w:r w:rsidRPr="005C7509">
              <w:rPr>
                <w:rFonts w:cs="Arial"/>
                <w:spacing w:val="-1"/>
                <w:szCs w:val="22"/>
              </w:rPr>
              <w:t>g</w:t>
            </w:r>
            <w:r w:rsidRPr="005C7509">
              <w:rPr>
                <w:rFonts w:cs="Arial"/>
                <w:szCs w:val="22"/>
              </w:rPr>
              <w:t>. a f</w:t>
            </w:r>
            <w:r w:rsidRPr="005C7509">
              <w:rPr>
                <w:rFonts w:cs="Arial"/>
                <w:spacing w:val="1"/>
                <w:szCs w:val="22"/>
              </w:rPr>
              <w:t>o</w:t>
            </w:r>
            <w:r w:rsidRPr="005C7509">
              <w:rPr>
                <w:rFonts w:cs="Arial"/>
                <w:spacing w:val="-2"/>
                <w:szCs w:val="22"/>
              </w:rPr>
              <w:t>r</w:t>
            </w:r>
            <w:r w:rsidRPr="005C7509">
              <w:rPr>
                <w:rFonts w:cs="Arial"/>
                <w:spacing w:val="-1"/>
                <w:szCs w:val="22"/>
              </w:rPr>
              <w:t>m</w:t>
            </w:r>
            <w:r w:rsidRPr="005C7509">
              <w:rPr>
                <w:rFonts w:cs="Arial"/>
                <w:szCs w:val="22"/>
              </w:rPr>
              <w:t>al sys</w:t>
            </w:r>
            <w:r w:rsidRPr="005C7509">
              <w:rPr>
                <w:rFonts w:cs="Arial"/>
                <w:spacing w:val="-1"/>
                <w:szCs w:val="22"/>
              </w:rPr>
              <w:t>t</w:t>
            </w:r>
            <w:r w:rsidRPr="005C7509">
              <w:rPr>
                <w:rFonts w:cs="Arial"/>
                <w:spacing w:val="-2"/>
                <w:szCs w:val="22"/>
              </w:rPr>
              <w:t>e</w:t>
            </w:r>
            <w:r w:rsidRPr="005C7509">
              <w:rPr>
                <w:rFonts w:cs="Arial"/>
                <w:szCs w:val="22"/>
              </w:rPr>
              <w:t>m sig</w:t>
            </w:r>
            <w:r w:rsidRPr="005C7509">
              <w:rPr>
                <w:rFonts w:cs="Arial"/>
                <w:spacing w:val="2"/>
                <w:szCs w:val="22"/>
              </w:rPr>
              <w:t>n</w:t>
            </w:r>
            <w:r w:rsidRPr="005C7509">
              <w:rPr>
                <w:rFonts w:cs="Arial"/>
                <w:szCs w:val="22"/>
              </w:rPr>
              <w:t>-along</w:t>
            </w:r>
            <w:r w:rsidRPr="005C7509">
              <w:rPr>
                <w:rFonts w:cs="Arial"/>
                <w:spacing w:val="-3"/>
                <w:szCs w:val="22"/>
              </w:rPr>
              <w:t xml:space="preserve"> </w:t>
            </w:r>
            <w:r w:rsidRPr="005C7509">
              <w:rPr>
                <w:rFonts w:cs="Arial"/>
                <w:szCs w:val="22"/>
              </w:rPr>
              <w:t>or</w:t>
            </w:r>
            <w:r w:rsidRPr="005C7509">
              <w:rPr>
                <w:rFonts w:cs="Arial"/>
                <w:spacing w:val="1"/>
                <w:szCs w:val="22"/>
              </w:rPr>
              <w:t xml:space="preserve"> </w:t>
            </w:r>
            <w:r w:rsidRPr="005C7509">
              <w:rPr>
                <w:rFonts w:cs="Arial"/>
                <w:szCs w:val="22"/>
              </w:rPr>
              <w:t>ba</w:t>
            </w:r>
            <w:r w:rsidRPr="005C7509">
              <w:rPr>
                <w:rFonts w:cs="Arial"/>
                <w:spacing w:val="-2"/>
                <w:szCs w:val="22"/>
              </w:rPr>
              <w:t>s</w:t>
            </w:r>
            <w:r w:rsidRPr="005C7509">
              <w:rPr>
                <w:rFonts w:cs="Arial"/>
                <w:szCs w:val="22"/>
              </w:rPr>
              <w:t xml:space="preserve">ed </w:t>
            </w:r>
            <w:r w:rsidRPr="005C7509">
              <w:rPr>
                <w:rFonts w:cs="Arial"/>
                <w:spacing w:val="1"/>
                <w:szCs w:val="22"/>
              </w:rPr>
              <w:t>o</w:t>
            </w:r>
            <w:r w:rsidRPr="005C7509">
              <w:rPr>
                <w:rFonts w:cs="Arial"/>
                <w:szCs w:val="22"/>
              </w:rPr>
              <w:t>n natu</w:t>
            </w:r>
            <w:r w:rsidRPr="005C7509">
              <w:rPr>
                <w:rFonts w:cs="Arial"/>
                <w:spacing w:val="-1"/>
                <w:szCs w:val="22"/>
              </w:rPr>
              <w:t>r</w:t>
            </w:r>
            <w:r w:rsidRPr="005C7509">
              <w:rPr>
                <w:rFonts w:cs="Arial"/>
                <w:szCs w:val="22"/>
              </w:rPr>
              <w:t xml:space="preserve">al </w:t>
            </w:r>
            <w:r w:rsidRPr="005C7509">
              <w:rPr>
                <w:rFonts w:cs="Arial"/>
                <w:spacing w:val="-1"/>
                <w:szCs w:val="22"/>
              </w:rPr>
              <w:t>g</w:t>
            </w:r>
            <w:r w:rsidRPr="005C7509">
              <w:rPr>
                <w:rFonts w:cs="Arial"/>
                <w:szCs w:val="22"/>
              </w:rPr>
              <w:t>estures</w:t>
            </w:r>
          </w:p>
          <w:p w:rsidR="004C548C" w:rsidRPr="005C7509" w:rsidRDefault="004C548C" w:rsidP="006F00F3">
            <w:pPr>
              <w:widowControl w:val="0"/>
              <w:autoSpaceDE w:val="0"/>
              <w:autoSpaceDN w:val="0"/>
              <w:adjustRightInd w:val="0"/>
              <w:spacing w:before="6"/>
              <w:ind w:left="108" w:right="67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67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67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67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671"/>
              <w:rPr>
                <w:rFonts w:cs="Arial"/>
                <w:sz w:val="24"/>
                <w:szCs w:val="24"/>
              </w:rPr>
            </w:pPr>
          </w:p>
        </w:tc>
      </w:tr>
      <w:tr w:rsidR="004C548C" w:rsidRPr="005C7509" w:rsidTr="00D94E8D">
        <w:trPr>
          <w:trHeight w:hRule="exact" w:val="518"/>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ind w:left="108" w:right="671"/>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r w:rsidRPr="005C7509">
              <w:rPr>
                <w:rFonts w:cs="Arial"/>
                <w:szCs w:val="22"/>
              </w:rPr>
              <w:t>The child</w:t>
            </w:r>
            <w:r w:rsidRPr="005C7509">
              <w:rPr>
                <w:rFonts w:cs="Arial"/>
                <w:spacing w:val="-1"/>
                <w:szCs w:val="22"/>
              </w:rPr>
              <w:t xml:space="preserve"> </w:t>
            </w:r>
            <w:r w:rsidRPr="005C7509">
              <w:rPr>
                <w:rFonts w:cs="Arial"/>
                <w:szCs w:val="22"/>
              </w:rPr>
              <w:t xml:space="preserve">is </w:t>
            </w:r>
            <w:r w:rsidRPr="005C7509">
              <w:rPr>
                <w:rFonts w:cs="Arial"/>
                <w:spacing w:val="-2"/>
                <w:szCs w:val="22"/>
              </w:rPr>
              <w:t>s</w:t>
            </w:r>
            <w:r w:rsidRPr="005C7509">
              <w:rPr>
                <w:rFonts w:cs="Arial"/>
                <w:szCs w:val="22"/>
              </w:rPr>
              <w:t>ea</w:t>
            </w:r>
            <w:r w:rsidRPr="005C7509">
              <w:rPr>
                <w:rFonts w:cs="Arial"/>
                <w:spacing w:val="-1"/>
                <w:szCs w:val="22"/>
              </w:rPr>
              <w:t>t</w:t>
            </w:r>
            <w:r w:rsidRPr="005C7509">
              <w:rPr>
                <w:rFonts w:cs="Arial"/>
                <w:szCs w:val="22"/>
              </w:rPr>
              <w:t>ed o</w:t>
            </w:r>
            <w:r w:rsidRPr="005C7509">
              <w:rPr>
                <w:rFonts w:cs="Arial"/>
                <w:spacing w:val="-2"/>
                <w:szCs w:val="22"/>
              </w:rPr>
              <w:t>p</w:t>
            </w:r>
            <w:r w:rsidRPr="005C7509">
              <w:rPr>
                <w:rFonts w:cs="Arial"/>
                <w:szCs w:val="22"/>
              </w:rPr>
              <w:t>timal</w:t>
            </w:r>
            <w:r w:rsidRPr="005C7509">
              <w:rPr>
                <w:rFonts w:cs="Arial"/>
                <w:spacing w:val="-2"/>
                <w:szCs w:val="22"/>
              </w:rPr>
              <w:t>l</w:t>
            </w:r>
            <w:r w:rsidRPr="005C7509">
              <w:rPr>
                <w:rFonts w:cs="Arial"/>
                <w:szCs w:val="22"/>
              </w:rPr>
              <w:t xml:space="preserve">y </w:t>
            </w:r>
            <w:r w:rsidRPr="005C7509">
              <w:rPr>
                <w:rFonts w:cs="Arial"/>
                <w:spacing w:val="-1"/>
                <w:szCs w:val="22"/>
              </w:rPr>
              <w:t>t</w:t>
            </w:r>
            <w:r w:rsidRPr="005C7509">
              <w:rPr>
                <w:rFonts w:cs="Arial"/>
                <w:szCs w:val="22"/>
              </w:rPr>
              <w:t>o p</w:t>
            </w:r>
            <w:r w:rsidRPr="005C7509">
              <w:rPr>
                <w:rFonts w:cs="Arial"/>
                <w:spacing w:val="-1"/>
                <w:szCs w:val="22"/>
              </w:rPr>
              <w:t>r</w:t>
            </w:r>
            <w:r w:rsidRPr="005C7509">
              <w:rPr>
                <w:rFonts w:cs="Arial"/>
                <w:szCs w:val="22"/>
              </w:rPr>
              <w:t>o</w:t>
            </w:r>
            <w:r w:rsidRPr="005C7509">
              <w:rPr>
                <w:rFonts w:cs="Arial"/>
                <w:spacing w:val="-1"/>
                <w:szCs w:val="22"/>
              </w:rPr>
              <w:t>m</w:t>
            </w:r>
            <w:r w:rsidRPr="005C7509">
              <w:rPr>
                <w:rFonts w:cs="Arial"/>
                <w:szCs w:val="22"/>
              </w:rPr>
              <w:t>o</w:t>
            </w:r>
            <w:r w:rsidRPr="005C7509">
              <w:rPr>
                <w:rFonts w:cs="Arial"/>
                <w:spacing w:val="-1"/>
                <w:szCs w:val="22"/>
              </w:rPr>
              <w:t>t</w:t>
            </w:r>
            <w:r w:rsidRPr="005C7509">
              <w:rPr>
                <w:rFonts w:cs="Arial"/>
                <w:szCs w:val="22"/>
              </w:rPr>
              <w:t>e learni</w:t>
            </w:r>
            <w:r w:rsidRPr="005C7509">
              <w:rPr>
                <w:rFonts w:cs="Arial"/>
                <w:spacing w:val="-1"/>
                <w:szCs w:val="22"/>
              </w:rPr>
              <w:t>ng</w:t>
            </w:r>
            <w:r w:rsidRPr="005C7509">
              <w:rPr>
                <w:rFonts w:cs="Arial"/>
                <w:szCs w:val="22"/>
              </w:rPr>
              <w:t>, pa</w:t>
            </w:r>
            <w:r w:rsidRPr="005C7509">
              <w:rPr>
                <w:rFonts w:cs="Arial"/>
                <w:spacing w:val="-3"/>
                <w:szCs w:val="22"/>
              </w:rPr>
              <w:t>r</w:t>
            </w:r>
            <w:r w:rsidRPr="005C7509">
              <w:rPr>
                <w:rFonts w:cs="Arial"/>
                <w:spacing w:val="-2"/>
                <w:szCs w:val="22"/>
              </w:rPr>
              <w:t>t</w:t>
            </w:r>
            <w:r w:rsidRPr="005C7509">
              <w:rPr>
                <w:rFonts w:cs="Arial"/>
                <w:szCs w:val="22"/>
              </w:rPr>
              <w:t>ici</w:t>
            </w:r>
            <w:r w:rsidRPr="005C7509">
              <w:rPr>
                <w:rFonts w:cs="Arial"/>
                <w:spacing w:val="-1"/>
                <w:szCs w:val="22"/>
              </w:rPr>
              <w:t>p</w:t>
            </w:r>
            <w:r w:rsidRPr="005C7509">
              <w:rPr>
                <w:rFonts w:cs="Arial"/>
                <w:szCs w:val="22"/>
              </w:rPr>
              <w:t>ation and</w:t>
            </w:r>
            <w:r w:rsidRPr="005C7509">
              <w:rPr>
                <w:rFonts w:cs="Arial"/>
                <w:spacing w:val="-1"/>
                <w:szCs w:val="22"/>
              </w:rPr>
              <w:t xml:space="preserve"> s</w:t>
            </w:r>
            <w:r w:rsidRPr="005C7509">
              <w:rPr>
                <w:rFonts w:cs="Arial"/>
                <w:szCs w:val="22"/>
              </w:rPr>
              <w:t>ocial inc</w:t>
            </w:r>
            <w:r w:rsidRPr="005C7509">
              <w:rPr>
                <w:rFonts w:cs="Arial"/>
                <w:spacing w:val="-1"/>
                <w:szCs w:val="22"/>
              </w:rPr>
              <w:t>l</w:t>
            </w:r>
            <w:r w:rsidRPr="005C7509">
              <w:rPr>
                <w:rFonts w:cs="Arial"/>
                <w:szCs w:val="22"/>
              </w:rPr>
              <w:t>us</w:t>
            </w:r>
            <w:r w:rsidRPr="005C7509">
              <w:rPr>
                <w:rFonts w:cs="Arial"/>
                <w:spacing w:val="-3"/>
                <w:szCs w:val="22"/>
              </w:rPr>
              <w:t>i</w:t>
            </w:r>
            <w:r w:rsidRPr="005C7509">
              <w:rPr>
                <w:rFonts w:cs="Arial"/>
                <w:spacing w:val="-1"/>
                <w:szCs w:val="22"/>
              </w:rPr>
              <w:t>o</w:t>
            </w:r>
            <w:r w:rsidRPr="005C7509">
              <w:rPr>
                <w:rFonts w:cs="Arial"/>
                <w:szCs w:val="22"/>
              </w:rPr>
              <w:t>n</w:t>
            </w:r>
          </w:p>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8"/>
              <w:ind w:left="108" w:right="-20"/>
              <w:rPr>
                <w:rFonts w:cs="Arial"/>
                <w:sz w:val="24"/>
                <w:szCs w:val="24"/>
              </w:rPr>
            </w:pPr>
          </w:p>
        </w:tc>
      </w:tr>
    </w:tbl>
    <w:p w:rsidR="004C548C" w:rsidRPr="005C7509" w:rsidRDefault="004C548C" w:rsidP="004C548C">
      <w:pPr>
        <w:widowControl w:val="0"/>
        <w:autoSpaceDE w:val="0"/>
        <w:autoSpaceDN w:val="0"/>
        <w:adjustRightInd w:val="0"/>
        <w:spacing w:after="11" w:line="100" w:lineRule="exact"/>
        <w:rPr>
          <w:rFonts w:cs="Arial"/>
          <w:sz w:val="10"/>
          <w:szCs w:val="10"/>
        </w:rPr>
      </w:pPr>
    </w:p>
    <w:p w:rsidR="004F1544" w:rsidRDefault="004F1544" w:rsidP="004F1544">
      <w:pPr>
        <w:widowControl w:val="0"/>
        <w:tabs>
          <w:tab w:val="left" w:pos="6907"/>
          <w:tab w:val="left" w:pos="13948"/>
        </w:tabs>
        <w:autoSpaceDE w:val="0"/>
        <w:autoSpaceDN w:val="0"/>
        <w:adjustRightInd w:val="0"/>
        <w:spacing w:line="210" w:lineRule="auto"/>
        <w:ind w:left="2779" w:right="527" w:hanging="2353"/>
        <w:rPr>
          <w:rFonts w:cs="Arial"/>
          <w:w w:val="99"/>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r w:rsidRPr="00B1463D">
        <w:rPr>
          <w:rFonts w:cs="Arial"/>
          <w:w w:val="99"/>
          <w:sz w:val="20"/>
        </w:rPr>
        <w:t xml:space="preserve"> </w:t>
      </w: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4C548C" w:rsidRPr="005C7509" w:rsidRDefault="004F1544" w:rsidP="00D94E8D">
      <w:pPr>
        <w:widowControl w:val="0"/>
        <w:tabs>
          <w:tab w:val="left" w:pos="6907"/>
          <w:tab w:val="left" w:pos="13828"/>
        </w:tabs>
        <w:autoSpaceDE w:val="0"/>
        <w:autoSpaceDN w:val="0"/>
        <w:adjustRightInd w:val="0"/>
        <w:spacing w:line="210" w:lineRule="auto"/>
        <w:ind w:left="2779" w:right="527" w:hanging="2040"/>
        <w:jc w:val="center"/>
        <w:rPr>
          <w:rFonts w:cs="Arial"/>
          <w:sz w:val="24"/>
          <w:szCs w:val="24"/>
        </w:rPr>
        <w:sectPr w:rsidR="004C548C" w:rsidRPr="005C7509" w:rsidSect="00FF2F7B">
          <w:pgSz w:w="16840" w:h="11907" w:orient="landscape"/>
          <w:pgMar w:top="1134" w:right="851" w:bottom="1009" w:left="1332" w:header="720" w:footer="720" w:gutter="0"/>
          <w:cols w:space="720"/>
          <w:noEndnote/>
        </w:sectPr>
      </w:pPr>
      <w:r>
        <w:rPr>
          <w:rFonts w:cs="Arial"/>
          <w:sz w:val="24"/>
          <w:szCs w:val="24"/>
        </w:rPr>
        <w:t>10</w:t>
      </w:r>
    </w:p>
    <w:p w:rsidR="004C548C" w:rsidRPr="005C7509" w:rsidRDefault="004C548C" w:rsidP="004C548C">
      <w:pPr>
        <w:widowControl w:val="0"/>
        <w:autoSpaceDE w:val="0"/>
        <w:autoSpaceDN w:val="0"/>
        <w:adjustRightInd w:val="0"/>
        <w:spacing w:after="3" w:line="180" w:lineRule="exact"/>
        <w:rPr>
          <w:rFonts w:cs="Arial"/>
          <w:sz w:val="18"/>
          <w:szCs w:val="18"/>
        </w:r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5"/>
        <w:gridCol w:w="900"/>
        <w:gridCol w:w="901"/>
        <w:gridCol w:w="900"/>
        <w:gridCol w:w="1080"/>
      </w:tblGrid>
      <w:tr w:rsidR="004C548C" w:rsidRPr="005C7509" w:rsidTr="006F00F3">
        <w:trPr>
          <w:trHeight w:hRule="exact" w:val="816"/>
        </w:trPr>
        <w:tc>
          <w:tcPr>
            <w:tcW w:w="2024" w:type="dxa"/>
            <w:vMerge w:val="restart"/>
            <w:tcBorders>
              <w:top w:val="single" w:sz="2" w:space="0" w:color="auto"/>
              <w:left w:val="single" w:sz="2" w:space="0" w:color="auto"/>
              <w:bottom w:val="nil"/>
              <w:right w:val="single" w:sz="2" w:space="0" w:color="auto"/>
            </w:tcBorders>
          </w:tcPr>
          <w:p w:rsidR="004C548C" w:rsidRPr="005C7509" w:rsidRDefault="004C548C" w:rsidP="006F00F3">
            <w:pPr>
              <w:widowControl w:val="0"/>
              <w:autoSpaceDE w:val="0"/>
              <w:autoSpaceDN w:val="0"/>
              <w:adjustRightInd w:val="0"/>
              <w:spacing w:after="3" w:line="180" w:lineRule="exact"/>
              <w:rPr>
                <w:rFonts w:cs="Arial"/>
                <w:sz w:val="18"/>
                <w:szCs w:val="18"/>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08"/>
              <w:rPr>
                <w:rFonts w:cs="Arial"/>
                <w:sz w:val="24"/>
                <w:szCs w:val="24"/>
              </w:rPr>
            </w:pPr>
            <w:r w:rsidRPr="005C7509">
              <w:rPr>
                <w:rFonts w:cs="Arial"/>
                <w:szCs w:val="22"/>
              </w:rPr>
              <w:t>A</w:t>
            </w:r>
            <w:r w:rsidRPr="005C7509">
              <w:rPr>
                <w:rFonts w:cs="Arial"/>
                <w:spacing w:val="-1"/>
                <w:szCs w:val="22"/>
              </w:rPr>
              <w:t>d</w:t>
            </w:r>
            <w:r w:rsidRPr="005C7509">
              <w:rPr>
                <w:rFonts w:cs="Arial"/>
                <w:szCs w:val="22"/>
              </w:rPr>
              <w:t xml:space="preserve">ults are </w:t>
            </w:r>
            <w:r w:rsidRPr="005C7509">
              <w:rPr>
                <w:rFonts w:cs="Arial"/>
                <w:spacing w:val="-2"/>
                <w:szCs w:val="22"/>
              </w:rPr>
              <w:t>a</w:t>
            </w:r>
            <w:r w:rsidRPr="005C7509">
              <w:rPr>
                <w:rFonts w:cs="Arial"/>
                <w:szCs w:val="22"/>
              </w:rPr>
              <w:t>ware</w:t>
            </w:r>
            <w:r w:rsidRPr="005C7509">
              <w:rPr>
                <w:rFonts w:cs="Arial"/>
                <w:spacing w:val="-1"/>
                <w:szCs w:val="22"/>
              </w:rPr>
              <w:t xml:space="preserve"> </w:t>
            </w:r>
            <w:r w:rsidRPr="005C7509">
              <w:rPr>
                <w:rFonts w:cs="Arial"/>
                <w:szCs w:val="22"/>
              </w:rPr>
              <w:t>of pu</w:t>
            </w:r>
            <w:r w:rsidRPr="005C7509">
              <w:rPr>
                <w:rFonts w:cs="Arial"/>
                <w:spacing w:val="-1"/>
                <w:szCs w:val="22"/>
              </w:rPr>
              <w:t>p</w:t>
            </w:r>
            <w:r w:rsidRPr="005C7509">
              <w:rPr>
                <w:rFonts w:cs="Arial"/>
                <w:szCs w:val="22"/>
              </w:rPr>
              <w:t>ils’</w:t>
            </w:r>
            <w:r w:rsidRPr="005C7509">
              <w:rPr>
                <w:rFonts w:cs="Arial"/>
                <w:spacing w:val="-2"/>
                <w:szCs w:val="22"/>
              </w:rPr>
              <w:t xml:space="preserve"> </w:t>
            </w:r>
            <w:r w:rsidRPr="005C7509">
              <w:rPr>
                <w:rFonts w:cs="Arial"/>
                <w:szCs w:val="22"/>
              </w:rPr>
              <w:t>concen</w:t>
            </w:r>
            <w:r w:rsidRPr="005C7509">
              <w:rPr>
                <w:rFonts w:cs="Arial"/>
                <w:spacing w:val="-1"/>
                <w:szCs w:val="22"/>
              </w:rPr>
              <w:t>t</w:t>
            </w:r>
            <w:r w:rsidRPr="005C7509">
              <w:rPr>
                <w:rFonts w:cs="Arial"/>
                <w:szCs w:val="22"/>
              </w:rPr>
              <w:t>rat</w:t>
            </w:r>
            <w:r w:rsidRPr="005C7509">
              <w:rPr>
                <w:rFonts w:cs="Arial"/>
                <w:spacing w:val="-3"/>
                <w:szCs w:val="22"/>
              </w:rPr>
              <w:t>i</w:t>
            </w:r>
            <w:r w:rsidRPr="005C7509">
              <w:rPr>
                <w:rFonts w:cs="Arial"/>
                <w:szCs w:val="22"/>
              </w:rPr>
              <w:t>on and at</w:t>
            </w:r>
            <w:r w:rsidRPr="005C7509">
              <w:rPr>
                <w:rFonts w:cs="Arial"/>
                <w:spacing w:val="-2"/>
                <w:szCs w:val="22"/>
              </w:rPr>
              <w:t>t</w:t>
            </w:r>
            <w:r w:rsidRPr="005C7509">
              <w:rPr>
                <w:rFonts w:cs="Arial"/>
                <w:szCs w:val="22"/>
              </w:rPr>
              <w:t>enti</w:t>
            </w:r>
            <w:r w:rsidRPr="005C7509">
              <w:rPr>
                <w:rFonts w:cs="Arial"/>
                <w:spacing w:val="-1"/>
                <w:szCs w:val="22"/>
              </w:rPr>
              <w:t>o</w:t>
            </w:r>
            <w:r w:rsidRPr="005C7509">
              <w:rPr>
                <w:rFonts w:cs="Arial"/>
                <w:szCs w:val="22"/>
              </w:rPr>
              <w:t>n</w:t>
            </w:r>
            <w:r w:rsidRPr="005C7509">
              <w:rPr>
                <w:rFonts w:cs="Arial"/>
                <w:spacing w:val="-1"/>
                <w:szCs w:val="22"/>
              </w:rPr>
              <w:t xml:space="preserve"> </w:t>
            </w:r>
            <w:r w:rsidRPr="005C7509">
              <w:rPr>
                <w:rFonts w:cs="Arial"/>
                <w:szCs w:val="22"/>
              </w:rPr>
              <w:t>span</w:t>
            </w:r>
            <w:r w:rsidRPr="005C7509">
              <w:rPr>
                <w:rFonts w:cs="Arial"/>
                <w:spacing w:val="-1"/>
                <w:szCs w:val="22"/>
              </w:rPr>
              <w:t xml:space="preserve"> </w:t>
            </w:r>
            <w:r w:rsidRPr="005C7509">
              <w:rPr>
                <w:rFonts w:cs="Arial"/>
                <w:szCs w:val="22"/>
              </w:rPr>
              <w:t>and</w:t>
            </w:r>
            <w:r w:rsidRPr="005C7509">
              <w:rPr>
                <w:rFonts w:cs="Arial"/>
                <w:spacing w:val="-1"/>
                <w:szCs w:val="22"/>
              </w:rPr>
              <w:t xml:space="preserve"> </w:t>
            </w:r>
            <w:r w:rsidRPr="005C7509">
              <w:rPr>
                <w:rFonts w:cs="Arial"/>
                <w:szCs w:val="22"/>
              </w:rPr>
              <w:t>pro</w:t>
            </w:r>
            <w:r w:rsidRPr="005C7509">
              <w:rPr>
                <w:rFonts w:cs="Arial"/>
                <w:spacing w:val="1"/>
                <w:szCs w:val="22"/>
              </w:rPr>
              <w:t>v</w:t>
            </w:r>
            <w:r w:rsidRPr="005C7509">
              <w:rPr>
                <w:rFonts w:cs="Arial"/>
                <w:szCs w:val="22"/>
              </w:rPr>
              <w:t>i</w:t>
            </w:r>
            <w:r w:rsidRPr="005C7509">
              <w:rPr>
                <w:rFonts w:cs="Arial"/>
                <w:spacing w:val="-3"/>
                <w:szCs w:val="22"/>
              </w:rPr>
              <w:t>d</w:t>
            </w:r>
            <w:r w:rsidRPr="005C7509">
              <w:rPr>
                <w:rFonts w:cs="Arial"/>
                <w:szCs w:val="22"/>
              </w:rPr>
              <w:t>e ap</w:t>
            </w:r>
            <w:r w:rsidRPr="005C7509">
              <w:rPr>
                <w:rFonts w:cs="Arial"/>
                <w:spacing w:val="-1"/>
                <w:szCs w:val="22"/>
              </w:rPr>
              <w:t>p</w:t>
            </w:r>
            <w:r w:rsidRPr="005C7509">
              <w:rPr>
                <w:rFonts w:cs="Arial"/>
                <w:szCs w:val="22"/>
              </w:rPr>
              <w:t>ro</w:t>
            </w:r>
            <w:r w:rsidRPr="005C7509">
              <w:rPr>
                <w:rFonts w:cs="Arial"/>
                <w:spacing w:val="-2"/>
                <w:szCs w:val="22"/>
              </w:rPr>
              <w:t>p</w:t>
            </w:r>
            <w:r w:rsidRPr="005C7509">
              <w:rPr>
                <w:rFonts w:cs="Arial"/>
                <w:szCs w:val="22"/>
              </w:rPr>
              <w:t>ri</w:t>
            </w:r>
            <w:r w:rsidRPr="005C7509">
              <w:rPr>
                <w:rFonts w:cs="Arial"/>
                <w:spacing w:val="-1"/>
                <w:szCs w:val="22"/>
              </w:rPr>
              <w:t>a</w:t>
            </w:r>
            <w:r w:rsidRPr="005C7509">
              <w:rPr>
                <w:rFonts w:cs="Arial"/>
                <w:szCs w:val="22"/>
              </w:rPr>
              <w:t>te r</w:t>
            </w:r>
            <w:r w:rsidRPr="005C7509">
              <w:rPr>
                <w:rFonts w:cs="Arial"/>
                <w:spacing w:val="-1"/>
                <w:szCs w:val="22"/>
              </w:rPr>
              <w:t>e</w:t>
            </w:r>
            <w:r w:rsidRPr="005C7509">
              <w:rPr>
                <w:rFonts w:cs="Arial"/>
                <w:szCs w:val="22"/>
              </w:rPr>
              <w:t>st breaks, bra</w:t>
            </w:r>
            <w:r w:rsidRPr="005C7509">
              <w:rPr>
                <w:rFonts w:cs="Arial"/>
                <w:spacing w:val="-1"/>
                <w:szCs w:val="22"/>
              </w:rPr>
              <w:t>i</w:t>
            </w:r>
            <w:r w:rsidRPr="005C7509">
              <w:rPr>
                <w:rFonts w:cs="Arial"/>
                <w:szCs w:val="22"/>
              </w:rPr>
              <w:t>n b</w:t>
            </w:r>
            <w:r w:rsidRPr="005C7509">
              <w:rPr>
                <w:rFonts w:cs="Arial"/>
                <w:spacing w:val="-3"/>
                <w:szCs w:val="22"/>
              </w:rPr>
              <w:t>r</w:t>
            </w:r>
            <w:r w:rsidRPr="005C7509">
              <w:rPr>
                <w:rFonts w:cs="Arial"/>
                <w:szCs w:val="22"/>
              </w:rPr>
              <w:t>eaks,</w:t>
            </w:r>
            <w:r w:rsidRPr="005C7509">
              <w:rPr>
                <w:rFonts w:cs="Arial"/>
                <w:spacing w:val="-2"/>
                <w:szCs w:val="22"/>
              </w:rPr>
              <w:t xml:space="preserve"> </w:t>
            </w:r>
            <w:r w:rsidRPr="005C7509">
              <w:rPr>
                <w:rFonts w:cs="Arial"/>
                <w:szCs w:val="22"/>
              </w:rPr>
              <w:t>visual</w:t>
            </w:r>
            <w:r w:rsidRPr="005C7509">
              <w:rPr>
                <w:rFonts w:cs="Arial"/>
                <w:spacing w:val="-3"/>
                <w:szCs w:val="22"/>
              </w:rPr>
              <w:t xml:space="preserve"> </w:t>
            </w:r>
            <w:r w:rsidRPr="005C7509">
              <w:rPr>
                <w:rFonts w:cs="Arial"/>
                <w:szCs w:val="22"/>
              </w:rPr>
              <w:t>sand ti</w:t>
            </w:r>
            <w:r w:rsidRPr="005C7509">
              <w:rPr>
                <w:rFonts w:cs="Arial"/>
                <w:spacing w:val="-1"/>
                <w:szCs w:val="22"/>
              </w:rPr>
              <w:t>m</w:t>
            </w:r>
            <w:r w:rsidRPr="005C7509">
              <w:rPr>
                <w:rFonts w:cs="Arial"/>
                <w:szCs w:val="22"/>
              </w:rPr>
              <w:t xml:space="preserve">ers </w:t>
            </w:r>
            <w:r w:rsidRPr="005C7509">
              <w:rPr>
                <w:rFonts w:cs="Arial"/>
                <w:spacing w:val="-1"/>
                <w:szCs w:val="22"/>
              </w:rPr>
              <w:t>f</w:t>
            </w:r>
            <w:r w:rsidRPr="005C7509">
              <w:rPr>
                <w:rFonts w:cs="Arial"/>
                <w:spacing w:val="1"/>
                <w:szCs w:val="22"/>
              </w:rPr>
              <w:t>o</w:t>
            </w:r>
            <w:r w:rsidRPr="005C7509">
              <w:rPr>
                <w:rFonts w:cs="Arial"/>
                <w:szCs w:val="22"/>
              </w:rPr>
              <w:t>r</w:t>
            </w:r>
            <w:r w:rsidRPr="005C7509">
              <w:rPr>
                <w:rFonts w:cs="Arial"/>
                <w:spacing w:val="-1"/>
                <w:szCs w:val="22"/>
              </w:rPr>
              <w:t xml:space="preserve"> </w:t>
            </w:r>
            <w:r w:rsidRPr="005C7509">
              <w:rPr>
                <w:rFonts w:cs="Arial"/>
                <w:szCs w:val="22"/>
              </w:rPr>
              <w:t>tasks,</w:t>
            </w:r>
            <w:r w:rsidRPr="005C7509">
              <w:rPr>
                <w:rFonts w:cs="Arial"/>
                <w:spacing w:val="-2"/>
                <w:szCs w:val="22"/>
              </w:rPr>
              <w:t xml:space="preserve"> </w:t>
            </w:r>
            <w:r w:rsidRPr="005C7509">
              <w:rPr>
                <w:rFonts w:cs="Arial"/>
                <w:szCs w:val="22"/>
              </w:rPr>
              <w:t>ar</w:t>
            </w:r>
            <w:r w:rsidRPr="005C7509">
              <w:rPr>
                <w:rFonts w:cs="Arial"/>
                <w:spacing w:val="-3"/>
                <w:szCs w:val="22"/>
              </w:rPr>
              <w:t>r</w:t>
            </w:r>
            <w:r w:rsidRPr="005C7509">
              <w:rPr>
                <w:rFonts w:cs="Arial"/>
                <w:spacing w:val="-1"/>
                <w:szCs w:val="22"/>
              </w:rPr>
              <w:t>o</w:t>
            </w:r>
            <w:r w:rsidRPr="005C7509">
              <w:rPr>
                <w:rFonts w:cs="Arial"/>
                <w:szCs w:val="22"/>
              </w:rPr>
              <w:t>ws</w:t>
            </w:r>
            <w:r w:rsidRPr="005C7509">
              <w:rPr>
                <w:rFonts w:cs="Arial"/>
                <w:spacing w:val="-1"/>
                <w:szCs w:val="22"/>
              </w:rPr>
              <w:t xml:space="preserve"> </w:t>
            </w:r>
            <w:r w:rsidRPr="005C7509">
              <w:rPr>
                <w:rFonts w:cs="Arial"/>
                <w:szCs w:val="22"/>
              </w:rPr>
              <w:t>on c</w:t>
            </w:r>
            <w:r w:rsidRPr="005C7509">
              <w:rPr>
                <w:rFonts w:cs="Arial"/>
                <w:spacing w:val="-2"/>
                <w:szCs w:val="22"/>
              </w:rPr>
              <w:t>l</w:t>
            </w:r>
            <w:r w:rsidRPr="005C7509">
              <w:rPr>
                <w:rFonts w:cs="Arial"/>
                <w:szCs w:val="22"/>
              </w:rPr>
              <w:t>ock</w:t>
            </w:r>
            <w:r w:rsidR="004F1544">
              <w:rPr>
                <w:rFonts w:cs="Arial"/>
                <w:spacing w:val="-1"/>
                <w:szCs w:val="22"/>
              </w:rPr>
              <w:t xml:space="preserve">, </w:t>
            </w:r>
            <w:r w:rsidRPr="005C7509">
              <w:rPr>
                <w:rFonts w:cs="Arial"/>
                <w:szCs w:val="22"/>
              </w:rPr>
              <w:t>sta</w:t>
            </w:r>
            <w:r w:rsidRPr="005C7509">
              <w:rPr>
                <w:rFonts w:cs="Arial"/>
                <w:spacing w:val="-3"/>
                <w:szCs w:val="22"/>
              </w:rPr>
              <w:t>g</w:t>
            </w:r>
            <w:r w:rsidRPr="005C7509">
              <w:rPr>
                <w:rFonts w:cs="Arial"/>
                <w:szCs w:val="22"/>
              </w:rPr>
              <w:t>ed praise</w:t>
            </w:r>
            <w:r w:rsidRPr="005C7509">
              <w:rPr>
                <w:rFonts w:cs="Arial"/>
                <w:spacing w:val="-2"/>
                <w:szCs w:val="22"/>
              </w:rPr>
              <w:t xml:space="preserve"> </w:t>
            </w:r>
            <w:r w:rsidRPr="005C7509">
              <w:rPr>
                <w:rFonts w:cs="Arial"/>
                <w:szCs w:val="22"/>
              </w:rPr>
              <w:t>a</w:t>
            </w:r>
            <w:r w:rsidRPr="005C7509">
              <w:rPr>
                <w:rFonts w:cs="Arial"/>
                <w:spacing w:val="-1"/>
                <w:szCs w:val="22"/>
              </w:rPr>
              <w:t>n</w:t>
            </w:r>
            <w:r w:rsidRPr="005C7509">
              <w:rPr>
                <w:rFonts w:cs="Arial"/>
                <w:szCs w:val="22"/>
              </w:rPr>
              <w:t>d rewards</w:t>
            </w:r>
            <w:r w:rsidRPr="005C7509">
              <w:rPr>
                <w:rFonts w:cs="Arial"/>
                <w:spacing w:val="-2"/>
                <w:szCs w:val="22"/>
              </w:rPr>
              <w:t xml:space="preserve"> </w:t>
            </w:r>
            <w:proofErr w:type="spellStart"/>
            <w:r w:rsidRPr="005C7509">
              <w:rPr>
                <w:rFonts w:cs="Arial"/>
                <w:szCs w:val="22"/>
              </w:rPr>
              <w:t>etc</w:t>
            </w:r>
            <w:proofErr w:type="spellEnd"/>
          </w:p>
          <w:p w:rsidR="004C548C" w:rsidRPr="005C7509" w:rsidRDefault="004C548C" w:rsidP="006F00F3">
            <w:pPr>
              <w:widowControl w:val="0"/>
              <w:autoSpaceDE w:val="0"/>
              <w:autoSpaceDN w:val="0"/>
              <w:adjustRightInd w:val="0"/>
              <w:spacing w:before="6" w:line="241" w:lineRule="auto"/>
              <w:ind w:left="108" w:right="30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08"/>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0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08"/>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08"/>
              <w:rPr>
                <w:rFonts w:cs="Arial"/>
                <w:sz w:val="24"/>
                <w:szCs w:val="24"/>
              </w:rPr>
            </w:pPr>
          </w:p>
        </w:tc>
      </w:tr>
      <w:tr w:rsidR="004C548C" w:rsidRPr="005C7509" w:rsidTr="006F00F3">
        <w:trPr>
          <w:trHeight w:hRule="exact" w:val="815"/>
        </w:trPr>
        <w:tc>
          <w:tcPr>
            <w:tcW w:w="2024" w:type="dxa"/>
            <w:vMerge/>
            <w:tcBorders>
              <w:top w:val="nil"/>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08"/>
              <w:rPr>
                <w:rFonts w:cs="Arial"/>
                <w:sz w:val="24"/>
                <w:szCs w:val="24"/>
              </w:rPr>
            </w:pPr>
          </w:p>
        </w:tc>
        <w:tc>
          <w:tcPr>
            <w:tcW w:w="8525"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8"/>
              <w:rPr>
                <w:rFonts w:cs="Arial"/>
                <w:sz w:val="24"/>
                <w:szCs w:val="24"/>
              </w:rPr>
            </w:pPr>
            <w:r w:rsidRPr="005C7509">
              <w:rPr>
                <w:rFonts w:cs="Arial"/>
                <w:szCs w:val="22"/>
              </w:rPr>
              <w:t>Checklists</w:t>
            </w:r>
            <w:r w:rsidRPr="005C7509">
              <w:rPr>
                <w:rFonts w:cs="Arial"/>
                <w:spacing w:val="-2"/>
                <w:szCs w:val="22"/>
              </w:rPr>
              <w:t xml:space="preserve"> </w:t>
            </w:r>
            <w:r w:rsidRPr="005C7509">
              <w:rPr>
                <w:rFonts w:cs="Arial"/>
                <w:szCs w:val="22"/>
              </w:rPr>
              <w:t>and</w:t>
            </w:r>
            <w:r w:rsidRPr="005C7509">
              <w:rPr>
                <w:rFonts w:cs="Arial"/>
                <w:spacing w:val="-1"/>
                <w:szCs w:val="22"/>
              </w:rPr>
              <w:t xml:space="preserve"> </w:t>
            </w:r>
            <w:r w:rsidRPr="005C7509">
              <w:rPr>
                <w:rFonts w:cs="Arial"/>
                <w:szCs w:val="22"/>
              </w:rPr>
              <w:t>ta</w:t>
            </w:r>
            <w:r w:rsidRPr="005C7509">
              <w:rPr>
                <w:rFonts w:cs="Arial"/>
                <w:spacing w:val="-2"/>
                <w:szCs w:val="22"/>
              </w:rPr>
              <w:t>s</w:t>
            </w:r>
            <w:r w:rsidRPr="005C7509">
              <w:rPr>
                <w:rFonts w:cs="Arial"/>
                <w:szCs w:val="22"/>
              </w:rPr>
              <w:t>k</w:t>
            </w:r>
            <w:r w:rsidRPr="005C7509">
              <w:rPr>
                <w:rFonts w:cs="Arial"/>
                <w:spacing w:val="-1"/>
                <w:szCs w:val="22"/>
              </w:rPr>
              <w:t xml:space="preserve"> </w:t>
            </w:r>
            <w:r w:rsidRPr="005C7509">
              <w:rPr>
                <w:rFonts w:cs="Arial"/>
                <w:szCs w:val="22"/>
              </w:rPr>
              <w:t>mana</w:t>
            </w:r>
            <w:r w:rsidRPr="005C7509">
              <w:rPr>
                <w:rFonts w:cs="Arial"/>
                <w:spacing w:val="-1"/>
                <w:szCs w:val="22"/>
              </w:rPr>
              <w:t>g</w:t>
            </w:r>
            <w:r w:rsidRPr="005C7509">
              <w:rPr>
                <w:rFonts w:cs="Arial"/>
                <w:spacing w:val="-2"/>
                <w:szCs w:val="22"/>
              </w:rPr>
              <w:t>e</w:t>
            </w:r>
            <w:r w:rsidRPr="005C7509">
              <w:rPr>
                <w:rFonts w:cs="Arial"/>
                <w:szCs w:val="22"/>
              </w:rPr>
              <w:t>ment</w:t>
            </w:r>
            <w:r w:rsidRPr="005C7509">
              <w:rPr>
                <w:rFonts w:cs="Arial"/>
                <w:spacing w:val="-1"/>
                <w:szCs w:val="22"/>
              </w:rPr>
              <w:t xml:space="preserve"> </w:t>
            </w:r>
            <w:r w:rsidRPr="005C7509">
              <w:rPr>
                <w:rFonts w:cs="Arial"/>
                <w:szCs w:val="22"/>
              </w:rPr>
              <w:t>boards</w:t>
            </w:r>
            <w:r w:rsidRPr="005C7509">
              <w:rPr>
                <w:rFonts w:cs="Arial"/>
                <w:spacing w:val="-2"/>
                <w:szCs w:val="22"/>
              </w:rPr>
              <w:t xml:space="preserve"> </w:t>
            </w:r>
            <w:r w:rsidRPr="005C7509">
              <w:rPr>
                <w:rFonts w:cs="Arial"/>
                <w:szCs w:val="22"/>
              </w:rPr>
              <w:t>are u</w:t>
            </w:r>
            <w:r w:rsidRPr="005C7509">
              <w:rPr>
                <w:rFonts w:cs="Arial"/>
                <w:spacing w:val="-2"/>
                <w:szCs w:val="22"/>
              </w:rPr>
              <w:t>s</w:t>
            </w:r>
            <w:r w:rsidRPr="005C7509">
              <w:rPr>
                <w:rFonts w:cs="Arial"/>
                <w:szCs w:val="22"/>
              </w:rPr>
              <w:t xml:space="preserve">ed </w:t>
            </w:r>
            <w:r w:rsidRPr="005C7509">
              <w:rPr>
                <w:rFonts w:cs="Arial"/>
                <w:spacing w:val="-2"/>
                <w:szCs w:val="22"/>
              </w:rPr>
              <w:t>t</w:t>
            </w:r>
            <w:r w:rsidRPr="005C7509">
              <w:rPr>
                <w:rFonts w:cs="Arial"/>
                <w:szCs w:val="22"/>
              </w:rPr>
              <w:t>o e</w:t>
            </w:r>
            <w:r w:rsidRPr="005C7509">
              <w:rPr>
                <w:rFonts w:cs="Arial"/>
                <w:spacing w:val="-1"/>
                <w:szCs w:val="22"/>
              </w:rPr>
              <w:t>n</w:t>
            </w:r>
            <w:r w:rsidRPr="005C7509">
              <w:rPr>
                <w:rFonts w:cs="Arial"/>
                <w:szCs w:val="22"/>
              </w:rPr>
              <w:t>su</w:t>
            </w:r>
            <w:r w:rsidRPr="005C7509">
              <w:rPr>
                <w:rFonts w:cs="Arial"/>
                <w:spacing w:val="-1"/>
                <w:szCs w:val="22"/>
              </w:rPr>
              <w:t>r</w:t>
            </w:r>
            <w:r w:rsidRPr="005C7509">
              <w:rPr>
                <w:rFonts w:cs="Arial"/>
                <w:szCs w:val="22"/>
              </w:rPr>
              <w:t>e pu</w:t>
            </w:r>
            <w:r w:rsidRPr="005C7509">
              <w:rPr>
                <w:rFonts w:cs="Arial"/>
                <w:spacing w:val="-1"/>
                <w:szCs w:val="22"/>
              </w:rPr>
              <w:t>p</w:t>
            </w:r>
            <w:r w:rsidRPr="005C7509">
              <w:rPr>
                <w:rFonts w:cs="Arial"/>
                <w:szCs w:val="22"/>
              </w:rPr>
              <w:t>ils kn</w:t>
            </w:r>
            <w:r w:rsidRPr="005C7509">
              <w:rPr>
                <w:rFonts w:cs="Arial"/>
                <w:spacing w:val="-1"/>
                <w:szCs w:val="22"/>
              </w:rPr>
              <w:t>o</w:t>
            </w:r>
            <w:r w:rsidRPr="005C7509">
              <w:rPr>
                <w:rFonts w:cs="Arial"/>
                <w:szCs w:val="22"/>
              </w:rPr>
              <w:t>w</w:t>
            </w:r>
            <w:r w:rsidRPr="005C7509">
              <w:rPr>
                <w:rFonts w:cs="Arial"/>
                <w:spacing w:val="-2"/>
                <w:szCs w:val="22"/>
              </w:rPr>
              <w:t xml:space="preserve"> </w:t>
            </w:r>
            <w:r w:rsidRPr="005C7509">
              <w:rPr>
                <w:rFonts w:cs="Arial"/>
                <w:szCs w:val="22"/>
              </w:rPr>
              <w:t xml:space="preserve">what </w:t>
            </w:r>
            <w:r w:rsidRPr="005C7509">
              <w:rPr>
                <w:rFonts w:cs="Arial"/>
                <w:spacing w:val="-1"/>
                <w:szCs w:val="22"/>
              </w:rPr>
              <w:t>t</w:t>
            </w:r>
            <w:r w:rsidRPr="005C7509">
              <w:rPr>
                <w:rFonts w:cs="Arial"/>
                <w:szCs w:val="22"/>
              </w:rPr>
              <w:t>o</w:t>
            </w:r>
            <w:r w:rsidRPr="005C7509">
              <w:rPr>
                <w:rFonts w:cs="Arial"/>
                <w:spacing w:val="-1"/>
                <w:szCs w:val="22"/>
              </w:rPr>
              <w:t xml:space="preserve"> </w:t>
            </w:r>
            <w:r w:rsidRPr="005C7509">
              <w:rPr>
                <w:rFonts w:cs="Arial"/>
                <w:szCs w:val="22"/>
              </w:rPr>
              <w:t xml:space="preserve">do </w:t>
            </w:r>
            <w:r w:rsidRPr="005C7509">
              <w:rPr>
                <w:rFonts w:cs="Arial"/>
                <w:spacing w:val="1"/>
                <w:szCs w:val="22"/>
              </w:rPr>
              <w:t>e</w:t>
            </w:r>
            <w:r w:rsidRPr="005C7509">
              <w:rPr>
                <w:rFonts w:cs="Arial"/>
                <w:szCs w:val="22"/>
              </w:rPr>
              <w:t>.g. p</w:t>
            </w:r>
            <w:r w:rsidRPr="005C7509">
              <w:rPr>
                <w:rFonts w:cs="Arial"/>
                <w:spacing w:val="-1"/>
                <w:szCs w:val="22"/>
              </w:rPr>
              <w:t>h</w:t>
            </w:r>
            <w:r w:rsidRPr="005C7509">
              <w:rPr>
                <w:rFonts w:cs="Arial"/>
                <w:szCs w:val="22"/>
              </w:rPr>
              <w:t>ot</w:t>
            </w:r>
            <w:r w:rsidRPr="005C7509">
              <w:rPr>
                <w:rFonts w:cs="Arial"/>
                <w:spacing w:val="2"/>
                <w:szCs w:val="22"/>
              </w:rPr>
              <w:t>o</w:t>
            </w:r>
            <w:r w:rsidRPr="005C7509">
              <w:rPr>
                <w:rFonts w:cs="Arial"/>
                <w:spacing w:val="-2"/>
                <w:szCs w:val="22"/>
              </w:rPr>
              <w:t>s</w:t>
            </w:r>
            <w:r w:rsidRPr="005C7509">
              <w:rPr>
                <w:rFonts w:cs="Arial"/>
                <w:szCs w:val="22"/>
              </w:rPr>
              <w:t>/</w:t>
            </w:r>
            <w:r w:rsidRPr="005C7509">
              <w:rPr>
                <w:rFonts w:cs="Arial"/>
                <w:spacing w:val="-1"/>
                <w:szCs w:val="22"/>
              </w:rPr>
              <w:t>s</w:t>
            </w:r>
            <w:r w:rsidRPr="005C7509">
              <w:rPr>
                <w:rFonts w:cs="Arial"/>
                <w:szCs w:val="22"/>
              </w:rPr>
              <w:t>ym</w:t>
            </w:r>
            <w:r w:rsidRPr="005C7509">
              <w:rPr>
                <w:rFonts w:cs="Arial"/>
                <w:spacing w:val="-2"/>
                <w:szCs w:val="22"/>
              </w:rPr>
              <w:t>b</w:t>
            </w:r>
            <w:r w:rsidRPr="005C7509">
              <w:rPr>
                <w:rFonts w:cs="Arial"/>
                <w:szCs w:val="22"/>
              </w:rPr>
              <w:t>ols</w:t>
            </w:r>
            <w:r w:rsidRPr="005C7509">
              <w:rPr>
                <w:rFonts w:cs="Arial"/>
                <w:spacing w:val="1"/>
                <w:szCs w:val="22"/>
              </w:rPr>
              <w:t xml:space="preserve"> </w:t>
            </w:r>
            <w:r w:rsidRPr="005C7509">
              <w:rPr>
                <w:rFonts w:cs="Arial"/>
                <w:szCs w:val="22"/>
              </w:rPr>
              <w:t>u</w:t>
            </w:r>
            <w:r w:rsidRPr="005C7509">
              <w:rPr>
                <w:rFonts w:cs="Arial"/>
                <w:spacing w:val="-2"/>
                <w:szCs w:val="22"/>
              </w:rPr>
              <w:t>s</w:t>
            </w:r>
            <w:r w:rsidRPr="005C7509">
              <w:rPr>
                <w:rFonts w:cs="Arial"/>
                <w:szCs w:val="22"/>
              </w:rPr>
              <w:t>ed as</w:t>
            </w:r>
            <w:r w:rsidRPr="005C7509">
              <w:rPr>
                <w:rFonts w:cs="Arial"/>
                <w:spacing w:val="-2"/>
                <w:szCs w:val="22"/>
              </w:rPr>
              <w:t xml:space="preserve"> </w:t>
            </w:r>
            <w:r w:rsidRPr="005C7509">
              <w:rPr>
                <w:rFonts w:cs="Arial"/>
                <w:szCs w:val="22"/>
              </w:rPr>
              <w:t>vi</w:t>
            </w:r>
            <w:r w:rsidRPr="005C7509">
              <w:rPr>
                <w:rFonts w:cs="Arial"/>
                <w:spacing w:val="-2"/>
                <w:szCs w:val="22"/>
              </w:rPr>
              <w:t>s</w:t>
            </w:r>
            <w:r w:rsidRPr="005C7509">
              <w:rPr>
                <w:rFonts w:cs="Arial"/>
                <w:szCs w:val="22"/>
              </w:rPr>
              <w:t>ual checkli</w:t>
            </w:r>
            <w:r w:rsidRPr="005C7509">
              <w:rPr>
                <w:rFonts w:cs="Arial"/>
                <w:spacing w:val="-3"/>
                <w:szCs w:val="22"/>
              </w:rPr>
              <w:t>s</w:t>
            </w:r>
            <w:r w:rsidRPr="005C7509">
              <w:rPr>
                <w:rFonts w:cs="Arial"/>
                <w:szCs w:val="22"/>
              </w:rPr>
              <w:t xml:space="preserve">t </w:t>
            </w:r>
            <w:r w:rsidRPr="005C7509">
              <w:rPr>
                <w:rFonts w:cs="Arial"/>
                <w:spacing w:val="1"/>
                <w:szCs w:val="22"/>
              </w:rPr>
              <w:t>o</w:t>
            </w:r>
            <w:r w:rsidRPr="005C7509">
              <w:rPr>
                <w:rFonts w:cs="Arial"/>
                <w:szCs w:val="22"/>
              </w:rPr>
              <w:t>f</w:t>
            </w:r>
            <w:r w:rsidRPr="005C7509">
              <w:rPr>
                <w:rFonts w:cs="Arial"/>
                <w:spacing w:val="-1"/>
                <w:szCs w:val="22"/>
              </w:rPr>
              <w:t xml:space="preserve"> </w:t>
            </w:r>
            <w:r w:rsidRPr="005C7509">
              <w:rPr>
                <w:rFonts w:cs="Arial"/>
                <w:szCs w:val="22"/>
              </w:rPr>
              <w:t>eq</w:t>
            </w:r>
            <w:r w:rsidRPr="005C7509">
              <w:rPr>
                <w:rFonts w:cs="Arial"/>
                <w:spacing w:val="-1"/>
                <w:szCs w:val="22"/>
              </w:rPr>
              <w:t>u</w:t>
            </w:r>
            <w:r w:rsidRPr="005C7509">
              <w:rPr>
                <w:rFonts w:cs="Arial"/>
                <w:szCs w:val="22"/>
              </w:rPr>
              <w:t>i</w:t>
            </w:r>
            <w:r w:rsidRPr="005C7509">
              <w:rPr>
                <w:rFonts w:cs="Arial"/>
                <w:spacing w:val="-1"/>
                <w:szCs w:val="22"/>
              </w:rPr>
              <w:t>pm</w:t>
            </w:r>
            <w:r w:rsidRPr="005C7509">
              <w:rPr>
                <w:rFonts w:cs="Arial"/>
                <w:szCs w:val="22"/>
              </w:rPr>
              <w:t>ent</w:t>
            </w:r>
            <w:r w:rsidRPr="005C7509">
              <w:rPr>
                <w:rFonts w:cs="Arial"/>
                <w:spacing w:val="-2"/>
                <w:szCs w:val="22"/>
              </w:rPr>
              <w:t xml:space="preserve"> </w:t>
            </w:r>
            <w:r w:rsidRPr="005C7509">
              <w:rPr>
                <w:rFonts w:cs="Arial"/>
                <w:spacing w:val="-1"/>
                <w:szCs w:val="22"/>
              </w:rPr>
              <w:t>n</w:t>
            </w:r>
            <w:r w:rsidRPr="005C7509">
              <w:rPr>
                <w:rFonts w:cs="Arial"/>
                <w:szCs w:val="22"/>
              </w:rPr>
              <w:t xml:space="preserve">eeded, </w:t>
            </w:r>
            <w:r w:rsidRPr="005C7509">
              <w:rPr>
                <w:rFonts w:cs="Arial"/>
                <w:spacing w:val="-2"/>
                <w:szCs w:val="22"/>
              </w:rPr>
              <w:t>s</w:t>
            </w:r>
            <w:r w:rsidRPr="005C7509">
              <w:rPr>
                <w:rFonts w:cs="Arial"/>
                <w:szCs w:val="22"/>
              </w:rPr>
              <w:t>tages</w:t>
            </w:r>
            <w:r w:rsidRPr="005C7509">
              <w:rPr>
                <w:rFonts w:cs="Arial"/>
                <w:spacing w:val="-1"/>
                <w:szCs w:val="22"/>
              </w:rPr>
              <w:t xml:space="preserve"> </w:t>
            </w:r>
            <w:r w:rsidRPr="005C7509">
              <w:rPr>
                <w:rFonts w:cs="Arial"/>
                <w:szCs w:val="22"/>
              </w:rPr>
              <w:t>of pra</w:t>
            </w:r>
            <w:r w:rsidRPr="005C7509">
              <w:rPr>
                <w:rFonts w:cs="Arial"/>
                <w:spacing w:val="-2"/>
                <w:szCs w:val="22"/>
              </w:rPr>
              <w:t>c</w:t>
            </w:r>
            <w:r w:rsidRPr="005C7509">
              <w:rPr>
                <w:rFonts w:cs="Arial"/>
                <w:szCs w:val="22"/>
              </w:rPr>
              <w:t>tical</w:t>
            </w:r>
            <w:r w:rsidRPr="005C7509">
              <w:rPr>
                <w:rFonts w:cs="Arial"/>
                <w:spacing w:val="-2"/>
                <w:szCs w:val="22"/>
              </w:rPr>
              <w:t xml:space="preserve"> </w:t>
            </w:r>
            <w:r w:rsidRPr="005C7509">
              <w:rPr>
                <w:rFonts w:cs="Arial"/>
                <w:szCs w:val="22"/>
              </w:rPr>
              <w:t>activi</w:t>
            </w:r>
            <w:r w:rsidRPr="005C7509">
              <w:rPr>
                <w:rFonts w:cs="Arial"/>
                <w:spacing w:val="-2"/>
                <w:szCs w:val="22"/>
              </w:rPr>
              <w:t>t</w:t>
            </w:r>
            <w:r w:rsidRPr="005C7509">
              <w:rPr>
                <w:rFonts w:cs="Arial"/>
                <w:szCs w:val="22"/>
              </w:rPr>
              <w:t>y, steps in</w:t>
            </w:r>
            <w:r w:rsidRPr="005C7509">
              <w:rPr>
                <w:rFonts w:cs="Arial"/>
                <w:spacing w:val="-2"/>
                <w:szCs w:val="22"/>
              </w:rPr>
              <w:t xml:space="preserve"> </w:t>
            </w:r>
            <w:r w:rsidRPr="005C7509">
              <w:rPr>
                <w:rFonts w:cs="Arial"/>
                <w:szCs w:val="22"/>
              </w:rPr>
              <w:t>everyday</w:t>
            </w:r>
            <w:r w:rsidRPr="005C7509">
              <w:rPr>
                <w:rFonts w:cs="Arial"/>
                <w:spacing w:val="-2"/>
                <w:szCs w:val="22"/>
              </w:rPr>
              <w:t xml:space="preserve"> </w:t>
            </w:r>
            <w:r w:rsidRPr="005C7509">
              <w:rPr>
                <w:rFonts w:cs="Arial"/>
                <w:szCs w:val="22"/>
              </w:rPr>
              <w:t>r</w:t>
            </w:r>
            <w:r w:rsidRPr="005C7509">
              <w:rPr>
                <w:rFonts w:cs="Arial"/>
                <w:spacing w:val="1"/>
                <w:szCs w:val="22"/>
              </w:rPr>
              <w:t>o</w:t>
            </w:r>
            <w:r w:rsidRPr="005C7509">
              <w:rPr>
                <w:rFonts w:cs="Arial"/>
                <w:spacing w:val="-2"/>
                <w:szCs w:val="22"/>
              </w:rPr>
              <w:t>u</w:t>
            </w:r>
            <w:r w:rsidRPr="005C7509">
              <w:rPr>
                <w:rFonts w:cs="Arial"/>
                <w:szCs w:val="22"/>
              </w:rPr>
              <w:t>ti</w:t>
            </w:r>
            <w:r w:rsidRPr="005C7509">
              <w:rPr>
                <w:rFonts w:cs="Arial"/>
                <w:spacing w:val="-1"/>
                <w:szCs w:val="22"/>
              </w:rPr>
              <w:t>n</w:t>
            </w:r>
            <w:r w:rsidRPr="005C7509">
              <w:rPr>
                <w:rFonts w:cs="Arial"/>
                <w:szCs w:val="22"/>
              </w:rPr>
              <w:t>es</w:t>
            </w:r>
          </w:p>
          <w:p w:rsidR="004C548C" w:rsidRPr="005C7509" w:rsidRDefault="004C548C" w:rsidP="006F00F3">
            <w:pPr>
              <w:widowControl w:val="0"/>
              <w:autoSpaceDE w:val="0"/>
              <w:autoSpaceDN w:val="0"/>
              <w:adjustRightInd w:val="0"/>
              <w:spacing w:before="6" w:line="241" w:lineRule="auto"/>
              <w:ind w:left="108" w:right="37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8"/>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8"/>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6" w:line="241" w:lineRule="auto"/>
              <w:ind w:left="108" w:right="378"/>
              <w:rPr>
                <w:rFonts w:cs="Arial"/>
                <w:sz w:val="24"/>
                <w:szCs w:val="24"/>
              </w:rPr>
            </w:pPr>
          </w:p>
        </w:tc>
      </w:tr>
    </w:tbl>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12" w:line="60" w:lineRule="exact"/>
        <w:rPr>
          <w:rFonts w:cs="Arial"/>
          <w:sz w:val="6"/>
          <w:szCs w:val="6"/>
        </w:rPr>
      </w:pPr>
    </w:p>
    <w:tbl>
      <w:tblPr>
        <w:tblW w:w="0" w:type="auto"/>
        <w:tblInd w:w="4" w:type="dxa"/>
        <w:tblLayout w:type="fixed"/>
        <w:tblCellMar>
          <w:left w:w="0" w:type="dxa"/>
          <w:right w:w="0" w:type="dxa"/>
        </w:tblCellMar>
        <w:tblLook w:val="0000" w:firstRow="0" w:lastRow="0" w:firstColumn="0" w:lastColumn="0" w:noHBand="0" w:noVBand="0"/>
      </w:tblPr>
      <w:tblGrid>
        <w:gridCol w:w="2024"/>
        <w:gridCol w:w="8524"/>
        <w:gridCol w:w="900"/>
        <w:gridCol w:w="901"/>
        <w:gridCol w:w="900"/>
        <w:gridCol w:w="1080"/>
      </w:tblGrid>
      <w:tr w:rsidR="004C548C" w:rsidRPr="005C7509" w:rsidTr="006F00F3">
        <w:trPr>
          <w:trHeight w:hRule="exact" w:val="594"/>
        </w:trPr>
        <w:tc>
          <w:tcPr>
            <w:tcW w:w="10548" w:type="dxa"/>
            <w:gridSpan w:val="2"/>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b/>
                <w:bCs/>
                <w:sz w:val="24"/>
                <w:szCs w:val="24"/>
              </w:rPr>
              <w:t>5</w:t>
            </w:r>
            <w:r w:rsidRPr="005C7509">
              <w:rPr>
                <w:rFonts w:cs="Arial"/>
                <w:b/>
                <w:bCs/>
                <w:w w:val="99"/>
                <w:sz w:val="24"/>
                <w:szCs w:val="24"/>
              </w:rPr>
              <w:t>.</w:t>
            </w:r>
            <w:r w:rsidRPr="005C7509">
              <w:rPr>
                <w:rFonts w:cs="Arial"/>
                <w:spacing w:val="54"/>
                <w:sz w:val="24"/>
                <w:szCs w:val="24"/>
              </w:rPr>
              <w:t xml:space="preserve"> </w:t>
            </w:r>
            <w:r w:rsidRPr="005C7509">
              <w:rPr>
                <w:rFonts w:cs="Arial"/>
                <w:b/>
                <w:bCs/>
                <w:sz w:val="24"/>
                <w:szCs w:val="24"/>
              </w:rPr>
              <w:t>E</w:t>
            </w:r>
            <w:r w:rsidRPr="005C7509">
              <w:rPr>
                <w:rFonts w:cs="Arial"/>
                <w:b/>
                <w:bCs/>
                <w:spacing w:val="1"/>
                <w:sz w:val="24"/>
                <w:szCs w:val="24"/>
              </w:rPr>
              <w:t>n</w:t>
            </w:r>
            <w:r w:rsidRPr="005C7509">
              <w:rPr>
                <w:rFonts w:cs="Arial"/>
                <w:b/>
                <w:bCs/>
                <w:w w:val="99"/>
                <w:sz w:val="24"/>
                <w:szCs w:val="24"/>
              </w:rPr>
              <w:t>g</w:t>
            </w:r>
            <w:r w:rsidRPr="005C7509">
              <w:rPr>
                <w:rFonts w:cs="Arial"/>
                <w:b/>
                <w:bCs/>
                <w:spacing w:val="-1"/>
                <w:sz w:val="24"/>
                <w:szCs w:val="24"/>
              </w:rPr>
              <w:t>a</w:t>
            </w:r>
            <w:r w:rsidRPr="005C7509">
              <w:rPr>
                <w:rFonts w:cs="Arial"/>
                <w:b/>
                <w:bCs/>
                <w:spacing w:val="-1"/>
                <w:w w:val="99"/>
                <w:sz w:val="24"/>
                <w:szCs w:val="24"/>
              </w:rPr>
              <w:t>g</w:t>
            </w:r>
            <w:r w:rsidRPr="005C7509">
              <w:rPr>
                <w:rFonts w:cs="Arial"/>
                <w:b/>
                <w:bCs/>
                <w:w w:val="99"/>
                <w:sz w:val="24"/>
                <w:szCs w:val="24"/>
              </w:rPr>
              <w:t>e</w:t>
            </w:r>
            <w:r w:rsidRPr="005C7509">
              <w:rPr>
                <w:rFonts w:cs="Arial"/>
                <w:b/>
                <w:bCs/>
                <w:spacing w:val="-1"/>
                <w:w w:val="99"/>
                <w:sz w:val="24"/>
                <w:szCs w:val="24"/>
              </w:rPr>
              <w:t>me</w:t>
            </w:r>
            <w:r w:rsidRPr="005C7509">
              <w:rPr>
                <w:rFonts w:cs="Arial"/>
                <w:b/>
                <w:bCs/>
                <w:sz w:val="24"/>
                <w:szCs w:val="24"/>
              </w:rPr>
              <w:t>nt</w:t>
            </w:r>
            <w:r w:rsidRPr="005C7509">
              <w:rPr>
                <w:rFonts w:cs="Arial"/>
                <w:spacing w:val="1"/>
                <w:sz w:val="24"/>
                <w:szCs w:val="24"/>
              </w:rPr>
              <w:t xml:space="preserve"> </w:t>
            </w:r>
            <w:r w:rsidRPr="005C7509">
              <w:rPr>
                <w:rFonts w:cs="Arial"/>
                <w:b/>
                <w:bCs/>
                <w:spacing w:val="1"/>
                <w:w w:val="99"/>
                <w:sz w:val="24"/>
                <w:szCs w:val="24"/>
              </w:rPr>
              <w:t>w</w:t>
            </w:r>
            <w:r w:rsidRPr="005C7509">
              <w:rPr>
                <w:rFonts w:cs="Arial"/>
                <w:b/>
                <w:bCs/>
                <w:spacing w:val="1"/>
                <w:sz w:val="24"/>
                <w:szCs w:val="24"/>
              </w:rPr>
              <w:t>i</w:t>
            </w:r>
            <w:r w:rsidRPr="005C7509">
              <w:rPr>
                <w:rFonts w:cs="Arial"/>
                <w:b/>
                <w:bCs/>
                <w:sz w:val="24"/>
                <w:szCs w:val="24"/>
              </w:rPr>
              <w:t>th</w:t>
            </w:r>
            <w:r w:rsidRPr="005C7509">
              <w:rPr>
                <w:rFonts w:cs="Arial"/>
                <w:sz w:val="24"/>
                <w:szCs w:val="24"/>
              </w:rPr>
              <w:t xml:space="preserve"> </w:t>
            </w:r>
            <w:r w:rsidRPr="005C7509">
              <w:rPr>
                <w:rFonts w:cs="Arial"/>
                <w:b/>
                <w:bCs/>
                <w:sz w:val="24"/>
                <w:szCs w:val="24"/>
              </w:rPr>
              <w:t>pa</w:t>
            </w:r>
            <w:r w:rsidRPr="005C7509">
              <w:rPr>
                <w:rFonts w:cs="Arial"/>
                <w:b/>
                <w:bCs/>
                <w:spacing w:val="-1"/>
                <w:w w:val="99"/>
                <w:sz w:val="24"/>
                <w:szCs w:val="24"/>
              </w:rPr>
              <w:t>re</w:t>
            </w:r>
            <w:r w:rsidRPr="005C7509">
              <w:rPr>
                <w:rFonts w:cs="Arial"/>
                <w:b/>
                <w:bCs/>
                <w:sz w:val="24"/>
                <w:szCs w:val="24"/>
              </w:rPr>
              <w:t>nts/</w:t>
            </w:r>
            <w:r w:rsidRPr="005C7509">
              <w:rPr>
                <w:rFonts w:cs="Arial"/>
                <w:b/>
                <w:bCs/>
                <w:w w:val="99"/>
                <w:sz w:val="24"/>
                <w:szCs w:val="24"/>
              </w:rPr>
              <w:t>c</w:t>
            </w:r>
            <w:r w:rsidRPr="005C7509">
              <w:rPr>
                <w:rFonts w:cs="Arial"/>
                <w:b/>
                <w:bCs/>
                <w:sz w:val="24"/>
                <w:szCs w:val="24"/>
              </w:rPr>
              <w:t>a</w:t>
            </w:r>
            <w:r w:rsidRPr="005C7509">
              <w:rPr>
                <w:rFonts w:cs="Arial"/>
                <w:b/>
                <w:bCs/>
                <w:w w:val="99"/>
                <w:sz w:val="24"/>
                <w:szCs w:val="24"/>
              </w:rPr>
              <w:t>re</w:t>
            </w:r>
            <w:r w:rsidRPr="005C7509">
              <w:rPr>
                <w:rFonts w:cs="Arial"/>
                <w:b/>
                <w:bCs/>
                <w:spacing w:val="1"/>
                <w:w w:val="99"/>
                <w:sz w:val="24"/>
                <w:szCs w:val="24"/>
              </w:rPr>
              <w:t>r</w:t>
            </w:r>
            <w:r w:rsidRPr="005C7509">
              <w:rPr>
                <w:rFonts w:cs="Arial"/>
                <w:b/>
                <w:bCs/>
                <w:sz w:val="24"/>
                <w:szCs w:val="24"/>
              </w:rPr>
              <w:t>s</w:t>
            </w:r>
            <w:r w:rsidRPr="005C7509">
              <w:rPr>
                <w:rFonts w:cs="Arial"/>
                <w:spacing w:val="1"/>
                <w:sz w:val="24"/>
                <w:szCs w:val="24"/>
              </w:rPr>
              <w:t xml:space="preserve"> </w:t>
            </w:r>
            <w:r w:rsidRPr="005C7509">
              <w:rPr>
                <w:rFonts w:cs="Arial"/>
                <w:b/>
                <w:bCs/>
                <w:sz w:val="24"/>
                <w:szCs w:val="24"/>
              </w:rPr>
              <w:t>a</w:t>
            </w:r>
            <w:r w:rsidRPr="005C7509">
              <w:rPr>
                <w:rFonts w:cs="Arial"/>
                <w:b/>
                <w:bCs/>
                <w:spacing w:val="-1"/>
                <w:sz w:val="24"/>
                <w:szCs w:val="24"/>
              </w:rPr>
              <w:t>n</w:t>
            </w:r>
            <w:r w:rsidRPr="005C7509">
              <w:rPr>
                <w:rFonts w:cs="Arial"/>
                <w:b/>
                <w:bCs/>
                <w:sz w:val="24"/>
                <w:szCs w:val="24"/>
              </w:rPr>
              <w:t>d</w:t>
            </w:r>
            <w:r w:rsidRPr="005C7509">
              <w:rPr>
                <w:rFonts w:cs="Arial"/>
                <w:sz w:val="24"/>
                <w:szCs w:val="24"/>
              </w:rPr>
              <w:t xml:space="preserve"> </w:t>
            </w:r>
            <w:r w:rsidRPr="005C7509">
              <w:rPr>
                <w:rFonts w:cs="Arial"/>
                <w:b/>
                <w:bCs/>
                <w:w w:val="99"/>
                <w:sz w:val="24"/>
                <w:szCs w:val="24"/>
              </w:rPr>
              <w:t>f</w:t>
            </w:r>
            <w:r w:rsidRPr="005C7509">
              <w:rPr>
                <w:rFonts w:cs="Arial"/>
                <w:b/>
                <w:bCs/>
                <w:sz w:val="24"/>
                <w:szCs w:val="24"/>
              </w:rPr>
              <w:t>a</w:t>
            </w:r>
            <w:r w:rsidRPr="005C7509">
              <w:rPr>
                <w:rFonts w:cs="Arial"/>
                <w:b/>
                <w:bCs/>
                <w:w w:val="99"/>
                <w:sz w:val="24"/>
                <w:szCs w:val="24"/>
              </w:rPr>
              <w:t>m</w:t>
            </w:r>
            <w:r w:rsidRPr="005C7509">
              <w:rPr>
                <w:rFonts w:cs="Arial"/>
                <w:b/>
                <w:bCs/>
                <w:sz w:val="24"/>
                <w:szCs w:val="24"/>
              </w:rPr>
              <w:t>i</w:t>
            </w:r>
            <w:r w:rsidRPr="005C7509">
              <w:rPr>
                <w:rFonts w:cs="Arial"/>
                <w:b/>
                <w:bCs/>
                <w:spacing w:val="-1"/>
                <w:sz w:val="24"/>
                <w:szCs w:val="24"/>
              </w:rPr>
              <w:t>l</w:t>
            </w:r>
            <w:r w:rsidRPr="005C7509">
              <w:rPr>
                <w:rFonts w:cs="Arial"/>
                <w:b/>
                <w:bCs/>
                <w:sz w:val="24"/>
                <w:szCs w:val="24"/>
              </w:rPr>
              <w:t>i</w:t>
            </w:r>
            <w:r w:rsidRPr="005C7509">
              <w:rPr>
                <w:rFonts w:cs="Arial"/>
                <w:b/>
                <w:bCs/>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N</w:t>
            </w:r>
            <w:r w:rsidRPr="005C7509">
              <w:rPr>
                <w:rFonts w:cs="Arial"/>
                <w:b/>
                <w:bCs/>
                <w:w w:val="99"/>
                <w:sz w:val="24"/>
                <w:szCs w:val="24"/>
              </w:rPr>
              <w:t>e</w:t>
            </w:r>
            <w:r w:rsidRPr="005C7509">
              <w:rPr>
                <w:rFonts w:cs="Arial"/>
                <w:b/>
                <w:bCs/>
                <w:spacing w:val="-1"/>
                <w:w w:val="99"/>
                <w:sz w:val="24"/>
                <w:szCs w:val="24"/>
              </w:rPr>
              <w:t>v</w:t>
            </w:r>
            <w:r w:rsidRPr="005C7509">
              <w:rPr>
                <w:rFonts w:cs="Arial"/>
                <w:b/>
                <w:bCs/>
                <w:w w:val="99"/>
                <w:sz w:val="24"/>
                <w:szCs w:val="24"/>
              </w:rPr>
              <w:t>er</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r w:rsidRPr="005C7509">
              <w:rPr>
                <w:rFonts w:cs="Arial"/>
                <w:b/>
                <w:bCs/>
                <w:sz w:val="24"/>
                <w:szCs w:val="24"/>
              </w:rPr>
              <w:t>So</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t</w:t>
            </w:r>
            <w:r w:rsidRPr="005C7509">
              <w:rPr>
                <w:rFonts w:cs="Arial"/>
                <w:b/>
                <w:bCs/>
                <w:spacing w:val="1"/>
                <w:sz w:val="24"/>
                <w:szCs w:val="24"/>
              </w:rPr>
              <w:t>i</w:t>
            </w:r>
            <w:r w:rsidRPr="005C7509">
              <w:rPr>
                <w:rFonts w:cs="Arial"/>
                <w:b/>
                <w:bCs/>
                <w:w w:val="99"/>
                <w:sz w:val="24"/>
                <w:szCs w:val="24"/>
              </w:rPr>
              <w:t>m</w:t>
            </w:r>
            <w:r w:rsidRPr="005C7509">
              <w:rPr>
                <w:rFonts w:cs="Arial"/>
                <w:b/>
                <w:bCs/>
                <w:spacing w:val="-1"/>
                <w:w w:val="99"/>
                <w:sz w:val="24"/>
                <w:szCs w:val="24"/>
              </w:rPr>
              <w:t>e</w:t>
            </w:r>
            <w:r w:rsidRPr="005C7509">
              <w:rPr>
                <w:rFonts w:cs="Arial"/>
                <w:b/>
                <w:bCs/>
                <w:sz w:val="24"/>
                <w:szCs w:val="24"/>
              </w:rPr>
              <w:t>s</w:t>
            </w:r>
          </w:p>
          <w:p w:rsidR="004C548C" w:rsidRPr="005C7509" w:rsidRDefault="004C548C" w:rsidP="006F00F3">
            <w:pPr>
              <w:widowControl w:val="0"/>
              <w:autoSpaceDE w:val="0"/>
              <w:autoSpaceDN w:val="0"/>
              <w:adjustRightInd w:val="0"/>
              <w:spacing w:before="9" w:line="239" w:lineRule="auto"/>
              <w:ind w:left="109" w:right="106"/>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w w:val="99"/>
                <w:sz w:val="24"/>
                <w:szCs w:val="24"/>
              </w:rPr>
              <w:t>O</w:t>
            </w:r>
            <w:r w:rsidRPr="005C7509">
              <w:rPr>
                <w:rFonts w:cs="Arial"/>
                <w:b/>
                <w:bCs/>
                <w:spacing w:val="1"/>
                <w:w w:val="99"/>
                <w:sz w:val="24"/>
                <w:szCs w:val="24"/>
              </w:rPr>
              <w:t>f</w:t>
            </w:r>
            <w:r w:rsidRPr="005C7509">
              <w:rPr>
                <w:rFonts w:cs="Arial"/>
                <w:b/>
                <w:bCs/>
                <w:sz w:val="24"/>
                <w:szCs w:val="24"/>
              </w:rPr>
              <w:t>t</w:t>
            </w:r>
            <w:r w:rsidRPr="005C7509">
              <w:rPr>
                <w:rFonts w:cs="Arial"/>
                <w:b/>
                <w:bCs/>
                <w:w w:val="99"/>
                <w:sz w:val="24"/>
                <w:szCs w:val="24"/>
              </w:rPr>
              <w:t>e</w:t>
            </w:r>
            <w:r w:rsidRPr="005C7509">
              <w:rPr>
                <w:rFonts w:cs="Arial"/>
                <w:b/>
                <w:bCs/>
                <w:sz w:val="24"/>
                <w:szCs w:val="24"/>
              </w:rPr>
              <w:t>n</w:t>
            </w:r>
          </w:p>
          <w:p w:rsidR="004C548C" w:rsidRPr="005C7509" w:rsidRDefault="004C548C" w:rsidP="006F00F3">
            <w:pPr>
              <w:widowControl w:val="0"/>
              <w:autoSpaceDE w:val="0"/>
              <w:autoSpaceDN w:val="0"/>
              <w:adjustRightInd w:val="0"/>
              <w:spacing w:before="9"/>
              <w:ind w:left="109"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shd w:val="clear" w:color="auto" w:fill="DBE4F0"/>
          </w:tcPr>
          <w:p w:rsidR="004C548C" w:rsidRPr="005C7509" w:rsidRDefault="004C548C" w:rsidP="006F00F3">
            <w:pPr>
              <w:widowControl w:val="0"/>
              <w:autoSpaceDE w:val="0"/>
              <w:autoSpaceDN w:val="0"/>
              <w:adjustRightInd w:val="0"/>
              <w:spacing w:before="9"/>
              <w:ind w:left="109" w:right="-20"/>
              <w:rPr>
                <w:rFonts w:cs="Arial"/>
                <w:sz w:val="24"/>
                <w:szCs w:val="24"/>
              </w:rPr>
            </w:pPr>
            <w:r w:rsidRPr="005C7509">
              <w:rPr>
                <w:rFonts w:cs="Arial"/>
                <w:b/>
                <w:bCs/>
                <w:sz w:val="24"/>
                <w:szCs w:val="24"/>
              </w:rPr>
              <w:t>A</w:t>
            </w:r>
            <w:r w:rsidRPr="005C7509">
              <w:rPr>
                <w:rFonts w:cs="Arial"/>
                <w:b/>
                <w:bCs/>
                <w:spacing w:val="1"/>
                <w:sz w:val="24"/>
                <w:szCs w:val="24"/>
              </w:rPr>
              <w:t>l</w:t>
            </w:r>
            <w:r w:rsidRPr="005C7509">
              <w:rPr>
                <w:rFonts w:cs="Arial"/>
                <w:b/>
                <w:bCs/>
                <w:spacing w:val="1"/>
                <w:w w:val="99"/>
                <w:sz w:val="24"/>
                <w:szCs w:val="24"/>
              </w:rPr>
              <w:t>w</w:t>
            </w:r>
            <w:r w:rsidRPr="005C7509">
              <w:rPr>
                <w:rFonts w:cs="Arial"/>
                <w:b/>
                <w:bCs/>
                <w:sz w:val="24"/>
                <w:szCs w:val="24"/>
              </w:rPr>
              <w:t>a</w:t>
            </w:r>
            <w:r w:rsidRPr="005C7509">
              <w:rPr>
                <w:rFonts w:cs="Arial"/>
                <w:b/>
                <w:bCs/>
                <w:spacing w:val="-1"/>
                <w:sz w:val="24"/>
                <w:szCs w:val="24"/>
              </w:rPr>
              <w:t>y</w:t>
            </w:r>
            <w:r w:rsidRPr="005C7509">
              <w:rPr>
                <w:rFonts w:cs="Arial"/>
                <w:b/>
                <w:bCs/>
                <w:sz w:val="24"/>
                <w:szCs w:val="24"/>
              </w:rPr>
              <w:t>s</w:t>
            </w:r>
          </w:p>
          <w:p w:rsidR="004C548C" w:rsidRPr="005C7509" w:rsidRDefault="004C548C" w:rsidP="006F00F3">
            <w:pPr>
              <w:widowControl w:val="0"/>
              <w:autoSpaceDE w:val="0"/>
              <w:autoSpaceDN w:val="0"/>
              <w:adjustRightInd w:val="0"/>
              <w:spacing w:before="9"/>
              <w:ind w:left="109" w:right="-20"/>
              <w:rPr>
                <w:rFonts w:cs="Arial"/>
                <w:sz w:val="24"/>
                <w:szCs w:val="24"/>
              </w:rPr>
            </w:pPr>
          </w:p>
        </w:tc>
      </w:tr>
      <w:tr w:rsidR="004C548C" w:rsidRPr="005C7509" w:rsidTr="006F00F3">
        <w:trPr>
          <w:trHeight w:hRule="exact" w:val="303"/>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9"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r w:rsidRPr="005C7509">
              <w:rPr>
                <w:rFonts w:cs="Arial"/>
                <w:sz w:val="24"/>
                <w:szCs w:val="24"/>
              </w:rPr>
              <w:t>P</w:t>
            </w:r>
            <w:r w:rsidRPr="005C7509">
              <w:rPr>
                <w:rFonts w:cs="Arial"/>
                <w:w w:val="99"/>
                <w:sz w:val="24"/>
                <w:szCs w:val="24"/>
              </w:rPr>
              <w:t>a</w:t>
            </w:r>
            <w:r w:rsidRPr="005C7509">
              <w:rPr>
                <w:rFonts w:cs="Arial"/>
                <w:sz w:val="24"/>
                <w:szCs w:val="24"/>
              </w:rPr>
              <w:t>r</w:t>
            </w:r>
            <w:r w:rsidRPr="005C7509">
              <w:rPr>
                <w:rFonts w:cs="Arial"/>
                <w:spacing w:val="1"/>
                <w:sz w:val="24"/>
                <w:szCs w:val="24"/>
              </w:rPr>
              <w:t>e</w:t>
            </w:r>
            <w:r w:rsidRPr="005C7509">
              <w:rPr>
                <w:rFonts w:cs="Arial"/>
                <w:spacing w:val="-1"/>
                <w:w w:val="99"/>
                <w:sz w:val="24"/>
                <w:szCs w:val="24"/>
              </w:rPr>
              <w:t>n</w:t>
            </w:r>
            <w:r w:rsidRPr="005C7509">
              <w:rPr>
                <w:rFonts w:cs="Arial"/>
                <w:sz w:val="24"/>
                <w:szCs w:val="24"/>
              </w:rPr>
              <w:t>t</w:t>
            </w:r>
            <w:r w:rsidRPr="005C7509">
              <w:rPr>
                <w:rFonts w:cs="Arial"/>
                <w:w w:val="99"/>
                <w:sz w:val="24"/>
                <w:szCs w:val="24"/>
              </w:rPr>
              <w:t>s</w:t>
            </w:r>
            <w:r w:rsidR="004F1544">
              <w:rPr>
                <w:rFonts w:cs="Arial"/>
                <w:w w:val="99"/>
                <w:sz w:val="24"/>
                <w:szCs w:val="24"/>
              </w:rPr>
              <w:t>’</w:t>
            </w:r>
            <w:r w:rsidRPr="005C7509">
              <w:rPr>
                <w:rFonts w:cs="Arial"/>
                <w:sz w:val="24"/>
                <w:szCs w:val="24"/>
              </w:rPr>
              <w:t xml:space="preserve"> vi</w:t>
            </w:r>
            <w:r w:rsidRPr="005C7509">
              <w:rPr>
                <w:rFonts w:cs="Arial"/>
                <w:spacing w:val="1"/>
                <w:sz w:val="24"/>
                <w:szCs w:val="24"/>
              </w:rPr>
              <w:t>e</w:t>
            </w:r>
            <w:r w:rsidRPr="005C7509">
              <w:rPr>
                <w:rFonts w:cs="Arial"/>
                <w:sz w:val="24"/>
                <w:szCs w:val="24"/>
              </w:rPr>
              <w:t>w</w:t>
            </w:r>
            <w:r w:rsidRPr="005C7509">
              <w:rPr>
                <w:rFonts w:cs="Arial"/>
                <w:w w:val="99"/>
                <w:sz w:val="24"/>
                <w:szCs w:val="24"/>
              </w:rPr>
              <w:t>s</w:t>
            </w:r>
            <w:r w:rsidRPr="005C7509">
              <w:rPr>
                <w:rFonts w:cs="Arial"/>
                <w:sz w:val="24"/>
                <w:szCs w:val="24"/>
              </w:rPr>
              <w:t xml:space="preserve"> </w:t>
            </w:r>
            <w:r w:rsidRPr="005C7509">
              <w:rPr>
                <w:rFonts w:cs="Arial"/>
                <w:w w:val="99"/>
                <w:sz w:val="24"/>
                <w:szCs w:val="24"/>
              </w:rPr>
              <w:t>a</w:t>
            </w:r>
            <w:r w:rsidRPr="005C7509">
              <w:rPr>
                <w:rFonts w:cs="Arial"/>
                <w:sz w:val="24"/>
                <w:szCs w:val="24"/>
              </w:rPr>
              <w:t>re</w:t>
            </w:r>
            <w:r w:rsidRPr="005C7509">
              <w:rPr>
                <w:rFonts w:cs="Arial"/>
                <w:spacing w:val="-1"/>
                <w:sz w:val="24"/>
                <w:szCs w:val="24"/>
              </w:rPr>
              <w:t xml:space="preserve"> </w:t>
            </w:r>
            <w:r w:rsidRPr="005C7509">
              <w:rPr>
                <w:rFonts w:cs="Arial"/>
                <w:sz w:val="24"/>
                <w:szCs w:val="24"/>
              </w:rPr>
              <w:t>c</w:t>
            </w:r>
            <w:r w:rsidRPr="005C7509">
              <w:rPr>
                <w:rFonts w:cs="Arial"/>
                <w:w w:val="99"/>
                <w:sz w:val="24"/>
                <w:szCs w:val="24"/>
              </w:rPr>
              <w:t>ons</w:t>
            </w:r>
            <w:r w:rsidRPr="005C7509">
              <w:rPr>
                <w:rFonts w:cs="Arial"/>
                <w:spacing w:val="-1"/>
                <w:sz w:val="24"/>
                <w:szCs w:val="24"/>
              </w:rPr>
              <w:t>i</w:t>
            </w:r>
            <w:r w:rsidRPr="005C7509">
              <w:rPr>
                <w:rFonts w:cs="Arial"/>
                <w:w w:val="99"/>
                <w:sz w:val="24"/>
                <w:szCs w:val="24"/>
              </w:rPr>
              <w:t>d</w:t>
            </w:r>
            <w:r w:rsidRPr="005C7509">
              <w:rPr>
                <w:rFonts w:cs="Arial"/>
                <w:sz w:val="24"/>
                <w:szCs w:val="24"/>
              </w:rPr>
              <w:t>er</w:t>
            </w:r>
            <w:r w:rsidRPr="005C7509">
              <w:rPr>
                <w:rFonts w:cs="Arial"/>
                <w:spacing w:val="-1"/>
                <w:sz w:val="24"/>
                <w:szCs w:val="24"/>
              </w:rPr>
              <w:t>e</w:t>
            </w:r>
            <w:r w:rsidRPr="005C7509">
              <w:rPr>
                <w:rFonts w:cs="Arial"/>
                <w:w w:val="99"/>
                <w:sz w:val="24"/>
                <w:szCs w:val="24"/>
              </w:rPr>
              <w:t>d</w:t>
            </w:r>
          </w:p>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p>
        </w:tc>
      </w:tr>
      <w:tr w:rsidR="004C548C" w:rsidRPr="005C7509" w:rsidTr="006F00F3">
        <w:trPr>
          <w:trHeight w:hRule="exact" w:val="595"/>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0"/>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441"/>
              <w:rPr>
                <w:rFonts w:cs="Arial"/>
                <w:sz w:val="24"/>
                <w:szCs w:val="24"/>
              </w:rPr>
            </w:pPr>
            <w:r w:rsidRPr="005C7509">
              <w:rPr>
                <w:rFonts w:cs="Arial"/>
                <w:sz w:val="24"/>
                <w:szCs w:val="24"/>
              </w:rPr>
              <w:t>P</w:t>
            </w:r>
            <w:r w:rsidRPr="005C7509">
              <w:rPr>
                <w:rFonts w:cs="Arial"/>
                <w:w w:val="99"/>
                <w:sz w:val="24"/>
                <w:szCs w:val="24"/>
              </w:rPr>
              <w:t>a</w:t>
            </w:r>
            <w:r w:rsidRPr="005C7509">
              <w:rPr>
                <w:rFonts w:cs="Arial"/>
                <w:sz w:val="24"/>
                <w:szCs w:val="24"/>
              </w:rPr>
              <w:t>r</w:t>
            </w:r>
            <w:r w:rsidRPr="005C7509">
              <w:rPr>
                <w:rFonts w:cs="Arial"/>
                <w:spacing w:val="1"/>
                <w:sz w:val="24"/>
                <w:szCs w:val="24"/>
              </w:rPr>
              <w:t>e</w:t>
            </w:r>
            <w:r w:rsidRPr="005C7509">
              <w:rPr>
                <w:rFonts w:cs="Arial"/>
                <w:spacing w:val="-1"/>
                <w:w w:val="99"/>
                <w:sz w:val="24"/>
                <w:szCs w:val="24"/>
              </w:rPr>
              <w:t>n</w:t>
            </w:r>
            <w:r w:rsidRPr="005C7509">
              <w:rPr>
                <w:rFonts w:cs="Arial"/>
                <w:sz w:val="24"/>
                <w:szCs w:val="24"/>
              </w:rPr>
              <w:t>t</w:t>
            </w:r>
            <w:r w:rsidRPr="005C7509">
              <w:rPr>
                <w:rFonts w:cs="Arial"/>
                <w:w w:val="99"/>
                <w:sz w:val="24"/>
                <w:szCs w:val="24"/>
              </w:rPr>
              <w:t>s</w:t>
            </w:r>
            <w:r w:rsidRPr="005C7509">
              <w:rPr>
                <w:rFonts w:cs="Arial"/>
                <w:spacing w:val="1"/>
                <w:sz w:val="24"/>
                <w:szCs w:val="24"/>
              </w:rPr>
              <w:t xml:space="preserve"> </w:t>
            </w:r>
            <w:r w:rsidRPr="005C7509">
              <w:rPr>
                <w:rFonts w:cs="Arial"/>
                <w:w w:val="99"/>
                <w:sz w:val="24"/>
                <w:szCs w:val="24"/>
              </w:rPr>
              <w:t>a</w:t>
            </w:r>
            <w:r w:rsidRPr="005C7509">
              <w:rPr>
                <w:rFonts w:cs="Arial"/>
                <w:spacing w:val="-1"/>
                <w:sz w:val="24"/>
                <w:szCs w:val="24"/>
              </w:rPr>
              <w:t>r</w:t>
            </w:r>
            <w:r w:rsidRPr="005C7509">
              <w:rPr>
                <w:rFonts w:cs="Arial"/>
                <w:sz w:val="24"/>
                <w:szCs w:val="24"/>
              </w:rPr>
              <w:t xml:space="preserve">e </w:t>
            </w:r>
            <w:r w:rsidRPr="005C7509">
              <w:rPr>
                <w:rFonts w:cs="Arial"/>
                <w:w w:val="99"/>
                <w:sz w:val="24"/>
                <w:szCs w:val="24"/>
              </w:rPr>
              <w:t>sho</w:t>
            </w:r>
            <w:r w:rsidRPr="005C7509">
              <w:rPr>
                <w:rFonts w:cs="Arial"/>
                <w:spacing w:val="-1"/>
                <w:sz w:val="24"/>
                <w:szCs w:val="24"/>
              </w:rPr>
              <w:t>w</w:t>
            </w:r>
            <w:r w:rsidRPr="005C7509">
              <w:rPr>
                <w:rFonts w:cs="Arial"/>
                <w:w w:val="99"/>
                <w:sz w:val="24"/>
                <w:szCs w:val="24"/>
              </w:rPr>
              <w:t>n</w:t>
            </w:r>
            <w:r w:rsidRPr="005C7509">
              <w:rPr>
                <w:rFonts w:cs="Arial"/>
                <w:spacing w:val="1"/>
                <w:sz w:val="24"/>
                <w:szCs w:val="24"/>
              </w:rPr>
              <w:t xml:space="preserve"> </w:t>
            </w:r>
            <w:r w:rsidRPr="005C7509">
              <w:rPr>
                <w:rFonts w:cs="Arial"/>
                <w:spacing w:val="-1"/>
                <w:w w:val="99"/>
                <w:sz w:val="24"/>
                <w:szCs w:val="24"/>
              </w:rPr>
              <w:t>h</w:t>
            </w:r>
            <w:r w:rsidRPr="005C7509">
              <w:rPr>
                <w:rFonts w:cs="Arial"/>
                <w:w w:val="99"/>
                <w:sz w:val="24"/>
                <w:szCs w:val="24"/>
              </w:rPr>
              <w:t>o</w:t>
            </w:r>
            <w:r w:rsidRPr="005C7509">
              <w:rPr>
                <w:rFonts w:cs="Arial"/>
                <w:sz w:val="24"/>
                <w:szCs w:val="24"/>
              </w:rPr>
              <w:t>w vi</w:t>
            </w:r>
            <w:r w:rsidRPr="005C7509">
              <w:rPr>
                <w:rFonts w:cs="Arial"/>
                <w:w w:val="99"/>
                <w:sz w:val="24"/>
                <w:szCs w:val="24"/>
              </w:rPr>
              <w:t>sua</w:t>
            </w:r>
            <w:r w:rsidRPr="005C7509">
              <w:rPr>
                <w:rFonts w:cs="Arial"/>
                <w:sz w:val="24"/>
                <w:szCs w:val="24"/>
              </w:rPr>
              <w:t>l</w:t>
            </w:r>
            <w:r w:rsidRPr="005C7509">
              <w:rPr>
                <w:rFonts w:cs="Arial"/>
                <w:spacing w:val="1"/>
                <w:sz w:val="24"/>
                <w:szCs w:val="24"/>
              </w:rPr>
              <w:t xml:space="preserve"> t</w:t>
            </w:r>
            <w:r w:rsidRPr="005C7509">
              <w:rPr>
                <w:rFonts w:cs="Arial"/>
                <w:spacing w:val="-2"/>
                <w:sz w:val="24"/>
                <w:szCs w:val="24"/>
              </w:rPr>
              <w:t>i</w:t>
            </w:r>
            <w:r w:rsidRPr="005C7509">
              <w:rPr>
                <w:rFonts w:cs="Arial"/>
                <w:sz w:val="24"/>
                <w:szCs w:val="24"/>
              </w:rPr>
              <w:t>me</w:t>
            </w:r>
            <w:r w:rsidRPr="005C7509">
              <w:rPr>
                <w:rFonts w:cs="Arial"/>
                <w:spacing w:val="1"/>
                <w:sz w:val="24"/>
                <w:szCs w:val="24"/>
              </w:rPr>
              <w:t>t</w:t>
            </w:r>
            <w:r w:rsidRPr="005C7509">
              <w:rPr>
                <w:rFonts w:cs="Arial"/>
                <w:spacing w:val="-1"/>
                <w:w w:val="99"/>
                <w:sz w:val="24"/>
                <w:szCs w:val="24"/>
              </w:rPr>
              <w:t>a</w:t>
            </w:r>
            <w:r w:rsidRPr="005C7509">
              <w:rPr>
                <w:rFonts w:cs="Arial"/>
                <w:w w:val="99"/>
                <w:sz w:val="24"/>
                <w:szCs w:val="24"/>
              </w:rPr>
              <w:t>b</w:t>
            </w:r>
            <w:r w:rsidRPr="005C7509">
              <w:rPr>
                <w:rFonts w:cs="Arial"/>
                <w:sz w:val="24"/>
                <w:szCs w:val="24"/>
              </w:rPr>
              <w:t>le</w:t>
            </w:r>
            <w:r w:rsidRPr="005C7509">
              <w:rPr>
                <w:rFonts w:cs="Arial"/>
                <w:w w:val="99"/>
                <w:sz w:val="24"/>
                <w:szCs w:val="24"/>
              </w:rPr>
              <w:t>s</w:t>
            </w:r>
            <w:r w:rsidRPr="005C7509">
              <w:rPr>
                <w:rFonts w:cs="Arial"/>
                <w:spacing w:val="-1"/>
                <w:w w:val="99"/>
                <w:sz w:val="24"/>
                <w:szCs w:val="24"/>
              </w:rPr>
              <w:t>/</w:t>
            </w:r>
            <w:r w:rsidRPr="005C7509">
              <w:rPr>
                <w:rFonts w:cs="Arial"/>
                <w:sz w:val="24"/>
                <w:szCs w:val="24"/>
              </w:rPr>
              <w:t>t</w:t>
            </w:r>
            <w:r w:rsidRPr="005C7509">
              <w:rPr>
                <w:rFonts w:cs="Arial"/>
                <w:w w:val="99"/>
                <w:sz w:val="24"/>
                <w:szCs w:val="24"/>
              </w:rPr>
              <w:t>as</w:t>
            </w:r>
            <w:r w:rsidRPr="005C7509">
              <w:rPr>
                <w:rFonts w:cs="Arial"/>
                <w:sz w:val="24"/>
                <w:szCs w:val="24"/>
              </w:rPr>
              <w:t>k m</w:t>
            </w:r>
            <w:r w:rsidRPr="005C7509">
              <w:rPr>
                <w:rFonts w:cs="Arial"/>
                <w:spacing w:val="-1"/>
                <w:w w:val="99"/>
                <w:sz w:val="24"/>
                <w:szCs w:val="24"/>
              </w:rPr>
              <w:t>a</w:t>
            </w:r>
            <w:r w:rsidRPr="005C7509">
              <w:rPr>
                <w:rFonts w:cs="Arial"/>
                <w:w w:val="99"/>
                <w:sz w:val="24"/>
                <w:szCs w:val="24"/>
              </w:rPr>
              <w:t>na</w:t>
            </w:r>
            <w:r w:rsidRPr="005C7509">
              <w:rPr>
                <w:rFonts w:cs="Arial"/>
                <w:sz w:val="24"/>
                <w:szCs w:val="24"/>
              </w:rPr>
              <w:t>geme</w:t>
            </w:r>
            <w:r w:rsidRPr="005C7509">
              <w:rPr>
                <w:rFonts w:cs="Arial"/>
                <w:w w:val="99"/>
                <w:sz w:val="24"/>
                <w:szCs w:val="24"/>
              </w:rPr>
              <w:t>n</w:t>
            </w:r>
            <w:r w:rsidRPr="005C7509">
              <w:rPr>
                <w:rFonts w:cs="Arial"/>
                <w:sz w:val="24"/>
                <w:szCs w:val="24"/>
              </w:rPr>
              <w:t xml:space="preserve">t </w:t>
            </w:r>
            <w:r w:rsidRPr="005C7509">
              <w:rPr>
                <w:rFonts w:cs="Arial"/>
                <w:w w:val="99"/>
                <w:sz w:val="24"/>
                <w:szCs w:val="24"/>
              </w:rPr>
              <w:t>boa</w:t>
            </w:r>
            <w:r w:rsidRPr="005C7509">
              <w:rPr>
                <w:rFonts w:cs="Arial"/>
                <w:sz w:val="24"/>
                <w:szCs w:val="24"/>
              </w:rPr>
              <w:t>r</w:t>
            </w:r>
            <w:r w:rsidRPr="005C7509">
              <w:rPr>
                <w:rFonts w:cs="Arial"/>
                <w:w w:val="99"/>
                <w:sz w:val="24"/>
                <w:szCs w:val="24"/>
              </w:rPr>
              <w:t>ds</w:t>
            </w:r>
            <w:r w:rsidRPr="005C7509">
              <w:rPr>
                <w:rFonts w:cs="Arial"/>
                <w:sz w:val="24"/>
                <w:szCs w:val="24"/>
              </w:rPr>
              <w:t xml:space="preserve"> c</w:t>
            </w:r>
            <w:r w:rsidRPr="005C7509">
              <w:rPr>
                <w:rFonts w:cs="Arial"/>
                <w:w w:val="99"/>
                <w:sz w:val="24"/>
                <w:szCs w:val="24"/>
              </w:rPr>
              <w:t>an</w:t>
            </w:r>
            <w:r w:rsidRPr="005C7509">
              <w:rPr>
                <w:rFonts w:cs="Arial"/>
                <w:sz w:val="24"/>
                <w:szCs w:val="24"/>
              </w:rPr>
              <w:t xml:space="preserve"> </w:t>
            </w:r>
            <w:r w:rsidRPr="005C7509">
              <w:rPr>
                <w:rFonts w:cs="Arial"/>
                <w:w w:val="99"/>
                <w:sz w:val="24"/>
                <w:szCs w:val="24"/>
              </w:rPr>
              <w:t>h</w:t>
            </w:r>
            <w:r w:rsidRPr="005C7509">
              <w:rPr>
                <w:rFonts w:cs="Arial"/>
                <w:spacing w:val="-1"/>
                <w:sz w:val="24"/>
                <w:szCs w:val="24"/>
              </w:rPr>
              <w:t>e</w:t>
            </w:r>
            <w:r w:rsidRPr="005C7509">
              <w:rPr>
                <w:rFonts w:cs="Arial"/>
                <w:sz w:val="24"/>
                <w:szCs w:val="24"/>
              </w:rPr>
              <w:t>l</w:t>
            </w:r>
            <w:r w:rsidRPr="005C7509">
              <w:rPr>
                <w:rFonts w:cs="Arial"/>
                <w:w w:val="99"/>
                <w:sz w:val="24"/>
                <w:szCs w:val="24"/>
              </w:rPr>
              <w:t>p</w:t>
            </w:r>
            <w:r w:rsidRPr="005C7509">
              <w:rPr>
                <w:rFonts w:cs="Arial"/>
                <w:spacing w:val="1"/>
                <w:sz w:val="24"/>
                <w:szCs w:val="24"/>
              </w:rPr>
              <w:t xml:space="preserve"> </w:t>
            </w:r>
            <w:r w:rsidRPr="005C7509">
              <w:rPr>
                <w:rFonts w:cs="Arial"/>
                <w:spacing w:val="-1"/>
                <w:sz w:val="24"/>
                <w:szCs w:val="24"/>
              </w:rPr>
              <w:t>w</w:t>
            </w:r>
            <w:r w:rsidRPr="005C7509">
              <w:rPr>
                <w:rFonts w:cs="Arial"/>
                <w:sz w:val="24"/>
                <w:szCs w:val="24"/>
              </w:rPr>
              <w:t>it</w:t>
            </w:r>
            <w:r w:rsidRPr="005C7509">
              <w:rPr>
                <w:rFonts w:cs="Arial"/>
                <w:w w:val="99"/>
                <w:sz w:val="24"/>
                <w:szCs w:val="24"/>
              </w:rPr>
              <w:t>h</w:t>
            </w:r>
            <w:r w:rsidRPr="005C7509">
              <w:rPr>
                <w:rFonts w:cs="Arial"/>
                <w:sz w:val="24"/>
                <w:szCs w:val="24"/>
              </w:rPr>
              <w:t xml:space="preserve"> </w:t>
            </w:r>
            <w:r w:rsidRPr="005C7509">
              <w:rPr>
                <w:rFonts w:cs="Arial"/>
                <w:w w:val="99"/>
                <w:sz w:val="24"/>
                <w:szCs w:val="24"/>
              </w:rPr>
              <w:t>o</w:t>
            </w:r>
            <w:r w:rsidRPr="005C7509">
              <w:rPr>
                <w:rFonts w:cs="Arial"/>
                <w:sz w:val="24"/>
                <w:szCs w:val="24"/>
              </w:rPr>
              <w:t>rg</w:t>
            </w:r>
            <w:r w:rsidRPr="005C7509">
              <w:rPr>
                <w:rFonts w:cs="Arial"/>
                <w:w w:val="99"/>
                <w:sz w:val="24"/>
                <w:szCs w:val="24"/>
              </w:rPr>
              <w:t>a</w:t>
            </w:r>
            <w:r w:rsidRPr="005C7509">
              <w:rPr>
                <w:rFonts w:cs="Arial"/>
                <w:spacing w:val="1"/>
                <w:w w:val="99"/>
                <w:sz w:val="24"/>
                <w:szCs w:val="24"/>
              </w:rPr>
              <w:t>n</w:t>
            </w:r>
            <w:r w:rsidRPr="005C7509">
              <w:rPr>
                <w:rFonts w:cs="Arial"/>
                <w:sz w:val="24"/>
                <w:szCs w:val="24"/>
              </w:rPr>
              <w:t>i</w:t>
            </w:r>
            <w:r w:rsidRPr="005C7509">
              <w:rPr>
                <w:rFonts w:cs="Arial"/>
                <w:w w:val="99"/>
                <w:sz w:val="24"/>
                <w:szCs w:val="24"/>
              </w:rPr>
              <w:t>sa</w:t>
            </w:r>
            <w:r w:rsidRPr="005C7509">
              <w:rPr>
                <w:rFonts w:cs="Arial"/>
                <w:spacing w:val="1"/>
                <w:sz w:val="24"/>
                <w:szCs w:val="24"/>
              </w:rPr>
              <w:t>t</w:t>
            </w:r>
            <w:r w:rsidRPr="005C7509">
              <w:rPr>
                <w:rFonts w:cs="Arial"/>
                <w:spacing w:val="-1"/>
                <w:sz w:val="24"/>
                <w:szCs w:val="24"/>
              </w:rPr>
              <w:t>i</w:t>
            </w:r>
            <w:r w:rsidRPr="005C7509">
              <w:rPr>
                <w:rFonts w:cs="Arial"/>
                <w:w w:val="99"/>
                <w:sz w:val="24"/>
                <w:szCs w:val="24"/>
              </w:rPr>
              <w:t>on</w:t>
            </w:r>
            <w:r w:rsidRPr="005C7509">
              <w:rPr>
                <w:rFonts w:cs="Arial"/>
                <w:sz w:val="24"/>
                <w:szCs w:val="24"/>
              </w:rPr>
              <w:t xml:space="preserve"> </w:t>
            </w:r>
            <w:r w:rsidRPr="005C7509">
              <w:rPr>
                <w:rFonts w:cs="Arial"/>
                <w:w w:val="99"/>
                <w:sz w:val="24"/>
                <w:szCs w:val="24"/>
              </w:rPr>
              <w:t>a</w:t>
            </w:r>
            <w:r w:rsidRPr="005C7509">
              <w:rPr>
                <w:rFonts w:cs="Arial"/>
                <w:sz w:val="24"/>
                <w:szCs w:val="24"/>
              </w:rPr>
              <w:t>t</w:t>
            </w:r>
            <w:r w:rsidRPr="005C7509">
              <w:rPr>
                <w:rFonts w:cs="Arial"/>
                <w:spacing w:val="-1"/>
                <w:sz w:val="24"/>
                <w:szCs w:val="24"/>
              </w:rPr>
              <w:t xml:space="preserve"> </w:t>
            </w:r>
            <w:r w:rsidRPr="005C7509">
              <w:rPr>
                <w:rFonts w:cs="Arial"/>
                <w:w w:val="99"/>
                <w:sz w:val="24"/>
                <w:szCs w:val="24"/>
              </w:rPr>
              <w:t>h</w:t>
            </w:r>
            <w:r w:rsidRPr="005C7509">
              <w:rPr>
                <w:rFonts w:cs="Arial"/>
                <w:spacing w:val="1"/>
                <w:w w:val="99"/>
                <w:sz w:val="24"/>
                <w:szCs w:val="24"/>
              </w:rPr>
              <w:t>o</w:t>
            </w:r>
            <w:r w:rsidRPr="005C7509">
              <w:rPr>
                <w:rFonts w:cs="Arial"/>
                <w:spacing w:val="-1"/>
                <w:sz w:val="24"/>
                <w:szCs w:val="24"/>
              </w:rPr>
              <w:t>m</w:t>
            </w:r>
            <w:r w:rsidRPr="005C7509">
              <w:rPr>
                <w:rFonts w:cs="Arial"/>
                <w:sz w:val="24"/>
                <w:szCs w:val="24"/>
              </w:rPr>
              <w:t>e</w:t>
            </w:r>
          </w:p>
          <w:p w:rsidR="004C548C" w:rsidRPr="005C7509" w:rsidRDefault="004C548C" w:rsidP="006F00F3">
            <w:pPr>
              <w:widowControl w:val="0"/>
              <w:autoSpaceDE w:val="0"/>
              <w:autoSpaceDN w:val="0"/>
              <w:adjustRightInd w:val="0"/>
              <w:spacing w:before="9"/>
              <w:ind w:left="108" w:right="44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441"/>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441"/>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441"/>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441"/>
              <w:rPr>
                <w:rFonts w:cs="Arial"/>
                <w:sz w:val="24"/>
                <w:szCs w:val="24"/>
              </w:rPr>
            </w:pPr>
          </w:p>
        </w:tc>
      </w:tr>
      <w:tr w:rsidR="004C548C" w:rsidRPr="005C7509" w:rsidTr="006F00F3">
        <w:trPr>
          <w:trHeight w:hRule="exact" w:val="890"/>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441"/>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1"/>
              <w:ind w:left="108" w:right="130"/>
              <w:rPr>
                <w:rFonts w:cs="Arial"/>
                <w:sz w:val="24"/>
                <w:szCs w:val="24"/>
              </w:rPr>
            </w:pPr>
            <w:r w:rsidRPr="005C7509">
              <w:rPr>
                <w:rFonts w:cs="Arial"/>
                <w:sz w:val="24"/>
                <w:szCs w:val="24"/>
              </w:rPr>
              <w:t>A r</w:t>
            </w:r>
            <w:r w:rsidRPr="005C7509">
              <w:rPr>
                <w:rFonts w:cs="Arial"/>
                <w:w w:val="99"/>
                <w:sz w:val="24"/>
                <w:szCs w:val="24"/>
              </w:rPr>
              <w:t>a</w:t>
            </w:r>
            <w:r w:rsidRPr="005C7509">
              <w:rPr>
                <w:rFonts w:cs="Arial"/>
                <w:spacing w:val="2"/>
                <w:w w:val="99"/>
                <w:sz w:val="24"/>
                <w:szCs w:val="24"/>
              </w:rPr>
              <w:t>n</w:t>
            </w:r>
            <w:r w:rsidRPr="005C7509">
              <w:rPr>
                <w:rFonts w:cs="Arial"/>
                <w:sz w:val="24"/>
                <w:szCs w:val="24"/>
              </w:rPr>
              <w:t>ge</w:t>
            </w:r>
            <w:r w:rsidRPr="005C7509">
              <w:rPr>
                <w:rFonts w:cs="Arial"/>
                <w:spacing w:val="-1"/>
                <w:sz w:val="24"/>
                <w:szCs w:val="24"/>
              </w:rPr>
              <w:t xml:space="preserve"> </w:t>
            </w:r>
            <w:r w:rsidRPr="005C7509">
              <w:rPr>
                <w:rFonts w:cs="Arial"/>
                <w:spacing w:val="-1"/>
                <w:w w:val="99"/>
                <w:sz w:val="24"/>
                <w:szCs w:val="24"/>
              </w:rPr>
              <w:t>o</w:t>
            </w:r>
            <w:r w:rsidRPr="005C7509">
              <w:rPr>
                <w:rFonts w:cs="Arial"/>
                <w:w w:val="99"/>
                <w:sz w:val="24"/>
                <w:szCs w:val="24"/>
              </w:rPr>
              <w:t>f</w:t>
            </w:r>
            <w:r w:rsidRPr="005C7509">
              <w:rPr>
                <w:rFonts w:cs="Arial"/>
                <w:sz w:val="24"/>
                <w:szCs w:val="24"/>
              </w:rPr>
              <w:t xml:space="preserve"> i</w:t>
            </w:r>
            <w:r w:rsidRPr="005C7509">
              <w:rPr>
                <w:rFonts w:cs="Arial"/>
                <w:w w:val="99"/>
                <w:sz w:val="24"/>
                <w:szCs w:val="24"/>
              </w:rPr>
              <w:t>nf</w:t>
            </w:r>
            <w:r w:rsidRPr="005C7509">
              <w:rPr>
                <w:rFonts w:cs="Arial"/>
                <w:spacing w:val="1"/>
                <w:w w:val="99"/>
                <w:sz w:val="24"/>
                <w:szCs w:val="24"/>
              </w:rPr>
              <w:t>o</w:t>
            </w:r>
            <w:r w:rsidRPr="005C7509">
              <w:rPr>
                <w:rFonts w:cs="Arial"/>
                <w:sz w:val="24"/>
                <w:szCs w:val="24"/>
              </w:rPr>
              <w:t>r</w:t>
            </w:r>
            <w:r w:rsidRPr="005C7509">
              <w:rPr>
                <w:rFonts w:cs="Arial"/>
                <w:spacing w:val="2"/>
                <w:sz w:val="24"/>
                <w:szCs w:val="24"/>
              </w:rPr>
              <w:t>m</w:t>
            </w:r>
            <w:r w:rsidRPr="005C7509">
              <w:rPr>
                <w:rFonts w:cs="Arial"/>
                <w:spacing w:val="-1"/>
                <w:w w:val="99"/>
                <w:sz w:val="24"/>
                <w:szCs w:val="24"/>
              </w:rPr>
              <w:t>a</w:t>
            </w:r>
            <w:r w:rsidRPr="005C7509">
              <w:rPr>
                <w:rFonts w:cs="Arial"/>
                <w:sz w:val="24"/>
                <w:szCs w:val="24"/>
              </w:rPr>
              <w:t>ti</w:t>
            </w:r>
            <w:r w:rsidRPr="005C7509">
              <w:rPr>
                <w:rFonts w:cs="Arial"/>
                <w:spacing w:val="-1"/>
                <w:w w:val="99"/>
                <w:sz w:val="24"/>
                <w:szCs w:val="24"/>
              </w:rPr>
              <w:t>o</w:t>
            </w:r>
            <w:r w:rsidRPr="005C7509">
              <w:rPr>
                <w:rFonts w:cs="Arial"/>
                <w:w w:val="99"/>
                <w:sz w:val="24"/>
                <w:szCs w:val="24"/>
              </w:rPr>
              <w:t>n</w:t>
            </w:r>
            <w:r w:rsidRPr="005C7509">
              <w:rPr>
                <w:rFonts w:cs="Arial"/>
                <w:spacing w:val="1"/>
                <w:sz w:val="24"/>
                <w:szCs w:val="24"/>
              </w:rPr>
              <w:t xml:space="preserve"> </w:t>
            </w:r>
            <w:r w:rsidRPr="005C7509">
              <w:rPr>
                <w:rFonts w:cs="Arial"/>
                <w:sz w:val="24"/>
                <w:szCs w:val="24"/>
              </w:rPr>
              <w:t>i</w:t>
            </w:r>
            <w:r w:rsidRPr="005C7509">
              <w:rPr>
                <w:rFonts w:cs="Arial"/>
                <w:w w:val="99"/>
                <w:sz w:val="24"/>
                <w:szCs w:val="24"/>
              </w:rPr>
              <w:t>s</w:t>
            </w:r>
            <w:r w:rsidRPr="005C7509">
              <w:rPr>
                <w:rFonts w:cs="Arial"/>
                <w:spacing w:val="-1"/>
                <w:sz w:val="24"/>
                <w:szCs w:val="24"/>
              </w:rPr>
              <w:t xml:space="preserve"> </w:t>
            </w:r>
            <w:r w:rsidRPr="005C7509">
              <w:rPr>
                <w:rFonts w:cs="Arial"/>
                <w:w w:val="99"/>
                <w:sz w:val="24"/>
                <w:szCs w:val="24"/>
              </w:rPr>
              <w:t>a</w:t>
            </w:r>
            <w:r w:rsidRPr="005C7509">
              <w:rPr>
                <w:rFonts w:cs="Arial"/>
                <w:sz w:val="24"/>
                <w:szCs w:val="24"/>
              </w:rPr>
              <w:t>v</w:t>
            </w:r>
            <w:r w:rsidRPr="005C7509">
              <w:rPr>
                <w:rFonts w:cs="Arial"/>
                <w:w w:val="99"/>
                <w:sz w:val="24"/>
                <w:szCs w:val="24"/>
              </w:rPr>
              <w:t>a</w:t>
            </w:r>
            <w:r w:rsidRPr="005C7509">
              <w:rPr>
                <w:rFonts w:cs="Arial"/>
                <w:sz w:val="24"/>
                <w:szCs w:val="24"/>
              </w:rPr>
              <w:t>il</w:t>
            </w:r>
            <w:r w:rsidRPr="005C7509">
              <w:rPr>
                <w:rFonts w:cs="Arial"/>
                <w:w w:val="99"/>
                <w:sz w:val="24"/>
                <w:szCs w:val="24"/>
              </w:rPr>
              <w:t>ab</w:t>
            </w:r>
            <w:r w:rsidRPr="005C7509">
              <w:rPr>
                <w:rFonts w:cs="Arial"/>
                <w:sz w:val="24"/>
                <w:szCs w:val="24"/>
              </w:rPr>
              <w:t xml:space="preserve">le </w:t>
            </w:r>
            <w:r w:rsidRPr="005C7509">
              <w:rPr>
                <w:rFonts w:cs="Arial"/>
                <w:spacing w:val="-2"/>
                <w:sz w:val="24"/>
                <w:szCs w:val="24"/>
              </w:rPr>
              <w:t>t</w:t>
            </w:r>
            <w:r w:rsidRPr="005C7509">
              <w:rPr>
                <w:rFonts w:cs="Arial"/>
                <w:w w:val="99"/>
                <w:sz w:val="24"/>
                <w:szCs w:val="24"/>
              </w:rPr>
              <w:t>o</w:t>
            </w:r>
            <w:r w:rsidRPr="005C7509">
              <w:rPr>
                <w:rFonts w:cs="Arial"/>
                <w:spacing w:val="1"/>
                <w:sz w:val="24"/>
                <w:szCs w:val="24"/>
              </w:rPr>
              <w:t xml:space="preserve"> </w:t>
            </w:r>
            <w:r w:rsidRPr="005C7509">
              <w:rPr>
                <w:rFonts w:cs="Arial"/>
                <w:w w:val="99"/>
                <w:sz w:val="24"/>
                <w:szCs w:val="24"/>
              </w:rPr>
              <w:t>s</w:t>
            </w:r>
            <w:r w:rsidRPr="005C7509">
              <w:rPr>
                <w:rFonts w:cs="Arial"/>
                <w:spacing w:val="-1"/>
                <w:w w:val="99"/>
                <w:sz w:val="24"/>
                <w:szCs w:val="24"/>
              </w:rPr>
              <w:t>u</w:t>
            </w:r>
            <w:r w:rsidRPr="005C7509">
              <w:rPr>
                <w:rFonts w:cs="Arial"/>
                <w:w w:val="99"/>
                <w:sz w:val="24"/>
                <w:szCs w:val="24"/>
              </w:rPr>
              <w:t>p</w:t>
            </w:r>
            <w:r w:rsidRPr="005C7509">
              <w:rPr>
                <w:rFonts w:cs="Arial"/>
                <w:spacing w:val="1"/>
                <w:w w:val="99"/>
                <w:sz w:val="24"/>
                <w:szCs w:val="24"/>
              </w:rPr>
              <w:t>p</w:t>
            </w:r>
            <w:r w:rsidRPr="005C7509">
              <w:rPr>
                <w:rFonts w:cs="Arial"/>
                <w:spacing w:val="-1"/>
                <w:w w:val="99"/>
                <w:sz w:val="24"/>
                <w:szCs w:val="24"/>
              </w:rPr>
              <w:t>o</w:t>
            </w:r>
            <w:r w:rsidRPr="005C7509">
              <w:rPr>
                <w:rFonts w:cs="Arial"/>
                <w:sz w:val="24"/>
                <w:szCs w:val="24"/>
              </w:rPr>
              <w:t xml:space="preserve">rt </w:t>
            </w:r>
            <w:r w:rsidRPr="005C7509">
              <w:rPr>
                <w:rFonts w:cs="Arial"/>
                <w:w w:val="99"/>
                <w:sz w:val="24"/>
                <w:szCs w:val="24"/>
              </w:rPr>
              <w:t>pa</w:t>
            </w:r>
            <w:r w:rsidRPr="005C7509">
              <w:rPr>
                <w:rFonts w:cs="Arial"/>
                <w:spacing w:val="-1"/>
                <w:sz w:val="24"/>
                <w:szCs w:val="24"/>
              </w:rPr>
              <w:t>r</w:t>
            </w:r>
            <w:r w:rsidRPr="005C7509">
              <w:rPr>
                <w:rFonts w:cs="Arial"/>
                <w:sz w:val="24"/>
                <w:szCs w:val="24"/>
              </w:rPr>
              <w:t>e</w:t>
            </w:r>
            <w:r w:rsidRPr="005C7509">
              <w:rPr>
                <w:rFonts w:cs="Arial"/>
                <w:spacing w:val="1"/>
                <w:w w:val="99"/>
                <w:sz w:val="24"/>
                <w:szCs w:val="24"/>
              </w:rPr>
              <w:t>n</w:t>
            </w:r>
            <w:r w:rsidRPr="005C7509">
              <w:rPr>
                <w:rFonts w:cs="Arial"/>
                <w:spacing w:val="1"/>
                <w:sz w:val="24"/>
                <w:szCs w:val="24"/>
              </w:rPr>
              <w:t>t</w:t>
            </w:r>
            <w:r w:rsidRPr="005C7509">
              <w:rPr>
                <w:rFonts w:cs="Arial"/>
                <w:w w:val="99"/>
                <w:sz w:val="24"/>
                <w:szCs w:val="24"/>
              </w:rPr>
              <w:t>s</w:t>
            </w:r>
            <w:r w:rsidRPr="005C7509">
              <w:rPr>
                <w:rFonts w:cs="Arial"/>
                <w:sz w:val="24"/>
                <w:szCs w:val="24"/>
              </w:rPr>
              <w:t>,</w:t>
            </w:r>
            <w:r w:rsidRPr="005C7509">
              <w:rPr>
                <w:rFonts w:cs="Arial"/>
                <w:spacing w:val="-1"/>
                <w:sz w:val="24"/>
                <w:szCs w:val="24"/>
              </w:rPr>
              <w:t xml:space="preserve"> </w:t>
            </w:r>
            <w:r w:rsidRPr="005C7509">
              <w:rPr>
                <w:rFonts w:cs="Arial"/>
                <w:sz w:val="24"/>
                <w:szCs w:val="24"/>
              </w:rPr>
              <w:t>i</w:t>
            </w:r>
            <w:r w:rsidRPr="005C7509">
              <w:rPr>
                <w:rFonts w:cs="Arial"/>
                <w:w w:val="99"/>
                <w:sz w:val="24"/>
                <w:szCs w:val="24"/>
              </w:rPr>
              <w:t>n</w:t>
            </w:r>
            <w:r w:rsidRPr="005C7509">
              <w:rPr>
                <w:rFonts w:cs="Arial"/>
                <w:spacing w:val="-1"/>
                <w:w w:val="99"/>
                <w:sz w:val="24"/>
                <w:szCs w:val="24"/>
              </w:rPr>
              <w:t>d</w:t>
            </w:r>
            <w:r w:rsidRPr="005C7509">
              <w:rPr>
                <w:rFonts w:cs="Arial"/>
                <w:sz w:val="24"/>
                <w:szCs w:val="24"/>
              </w:rPr>
              <w:t>ivi</w:t>
            </w:r>
            <w:r w:rsidRPr="005C7509">
              <w:rPr>
                <w:rFonts w:cs="Arial"/>
                <w:w w:val="99"/>
                <w:sz w:val="24"/>
                <w:szCs w:val="24"/>
              </w:rPr>
              <w:t>d</w:t>
            </w:r>
            <w:r w:rsidRPr="005C7509">
              <w:rPr>
                <w:rFonts w:cs="Arial"/>
                <w:spacing w:val="1"/>
                <w:w w:val="99"/>
                <w:sz w:val="24"/>
                <w:szCs w:val="24"/>
              </w:rPr>
              <w:t>u</w:t>
            </w:r>
            <w:r w:rsidRPr="005C7509">
              <w:rPr>
                <w:rFonts w:cs="Arial"/>
                <w:w w:val="99"/>
                <w:sz w:val="24"/>
                <w:szCs w:val="24"/>
              </w:rPr>
              <w:t>a</w:t>
            </w:r>
            <w:r w:rsidRPr="005C7509">
              <w:rPr>
                <w:rFonts w:cs="Arial"/>
                <w:spacing w:val="-1"/>
                <w:sz w:val="24"/>
                <w:szCs w:val="24"/>
              </w:rPr>
              <w:t>l</w:t>
            </w:r>
            <w:r w:rsidRPr="005C7509">
              <w:rPr>
                <w:rFonts w:cs="Arial"/>
                <w:sz w:val="24"/>
                <w:szCs w:val="24"/>
              </w:rPr>
              <w:t xml:space="preserve">ly </w:t>
            </w:r>
            <w:r w:rsidRPr="005C7509">
              <w:rPr>
                <w:rFonts w:cs="Arial"/>
                <w:w w:val="99"/>
                <w:sz w:val="24"/>
                <w:szCs w:val="24"/>
              </w:rPr>
              <w:t>a</w:t>
            </w:r>
            <w:r w:rsidRPr="005C7509">
              <w:rPr>
                <w:rFonts w:cs="Arial"/>
                <w:spacing w:val="-1"/>
                <w:w w:val="99"/>
                <w:sz w:val="24"/>
                <w:szCs w:val="24"/>
              </w:rPr>
              <w:t>n</w:t>
            </w:r>
            <w:r w:rsidRPr="005C7509">
              <w:rPr>
                <w:rFonts w:cs="Arial"/>
                <w:w w:val="99"/>
                <w:sz w:val="24"/>
                <w:szCs w:val="24"/>
              </w:rPr>
              <w:t>d</w:t>
            </w:r>
            <w:r w:rsidRPr="005C7509">
              <w:rPr>
                <w:rFonts w:cs="Arial"/>
                <w:spacing w:val="6"/>
                <w:sz w:val="24"/>
                <w:szCs w:val="24"/>
              </w:rPr>
              <w:t xml:space="preserve"> </w:t>
            </w:r>
            <w:r w:rsidRPr="005C7509">
              <w:rPr>
                <w:rFonts w:cs="Arial"/>
                <w:spacing w:val="-1"/>
                <w:sz w:val="24"/>
                <w:szCs w:val="24"/>
              </w:rPr>
              <w:t>i</w:t>
            </w:r>
            <w:r w:rsidRPr="005C7509">
              <w:rPr>
                <w:rFonts w:cs="Arial"/>
                <w:w w:val="99"/>
                <w:sz w:val="24"/>
                <w:szCs w:val="24"/>
              </w:rPr>
              <w:t>n</w:t>
            </w:r>
            <w:r w:rsidRPr="005C7509">
              <w:rPr>
                <w:rFonts w:cs="Arial"/>
                <w:sz w:val="24"/>
                <w:szCs w:val="24"/>
              </w:rPr>
              <w:t xml:space="preserve"> gr</w:t>
            </w:r>
            <w:r w:rsidRPr="005C7509">
              <w:rPr>
                <w:rFonts w:cs="Arial"/>
                <w:w w:val="99"/>
                <w:sz w:val="24"/>
                <w:szCs w:val="24"/>
              </w:rPr>
              <w:t>ou</w:t>
            </w:r>
            <w:r w:rsidRPr="005C7509">
              <w:rPr>
                <w:rFonts w:cs="Arial"/>
                <w:spacing w:val="1"/>
                <w:w w:val="99"/>
                <w:sz w:val="24"/>
                <w:szCs w:val="24"/>
              </w:rPr>
              <w:t>p</w:t>
            </w:r>
            <w:r w:rsidRPr="005C7509">
              <w:rPr>
                <w:rFonts w:cs="Arial"/>
                <w:w w:val="99"/>
                <w:sz w:val="24"/>
                <w:szCs w:val="24"/>
              </w:rPr>
              <w:t>s</w:t>
            </w:r>
            <w:r w:rsidRPr="005C7509">
              <w:rPr>
                <w:rFonts w:cs="Arial"/>
                <w:spacing w:val="-1"/>
                <w:sz w:val="24"/>
                <w:szCs w:val="24"/>
              </w:rPr>
              <w:t xml:space="preserve"> </w:t>
            </w:r>
            <w:r w:rsidRPr="005C7509">
              <w:rPr>
                <w:rFonts w:cs="Arial"/>
                <w:sz w:val="24"/>
                <w:szCs w:val="24"/>
              </w:rPr>
              <w:t>e</w:t>
            </w:r>
            <w:r w:rsidRPr="005C7509">
              <w:rPr>
                <w:rFonts w:cs="Arial"/>
                <w:w w:val="99"/>
                <w:sz w:val="24"/>
                <w:szCs w:val="24"/>
              </w:rPr>
              <w:t>.</w:t>
            </w:r>
            <w:r w:rsidRPr="005C7509">
              <w:rPr>
                <w:rFonts w:cs="Arial"/>
                <w:sz w:val="24"/>
                <w:szCs w:val="24"/>
              </w:rPr>
              <w:t>g</w:t>
            </w:r>
            <w:r w:rsidRPr="005C7509">
              <w:rPr>
                <w:rFonts w:cs="Arial"/>
                <w:w w:val="99"/>
                <w:sz w:val="24"/>
                <w:szCs w:val="24"/>
              </w:rPr>
              <w:t>.</w:t>
            </w:r>
            <w:r w:rsidRPr="005C7509">
              <w:rPr>
                <w:rFonts w:cs="Arial"/>
                <w:sz w:val="24"/>
                <w:szCs w:val="24"/>
              </w:rPr>
              <w:t xml:space="preserve"> </w:t>
            </w:r>
            <w:r w:rsidRPr="005C7509">
              <w:rPr>
                <w:rFonts w:cs="Arial"/>
                <w:w w:val="99"/>
                <w:sz w:val="24"/>
                <w:szCs w:val="24"/>
              </w:rPr>
              <w:t>pa</w:t>
            </w:r>
            <w:r w:rsidRPr="005C7509">
              <w:rPr>
                <w:rFonts w:cs="Arial"/>
                <w:sz w:val="24"/>
                <w:szCs w:val="24"/>
              </w:rPr>
              <w:t>r</w:t>
            </w:r>
            <w:r w:rsidRPr="005C7509">
              <w:rPr>
                <w:rFonts w:cs="Arial"/>
                <w:spacing w:val="1"/>
                <w:sz w:val="24"/>
                <w:szCs w:val="24"/>
              </w:rPr>
              <w:t>e</w:t>
            </w:r>
            <w:r w:rsidRPr="005C7509">
              <w:rPr>
                <w:rFonts w:cs="Arial"/>
                <w:w w:val="99"/>
                <w:sz w:val="24"/>
                <w:szCs w:val="24"/>
              </w:rPr>
              <w:t>n</w:t>
            </w:r>
            <w:r w:rsidRPr="005C7509">
              <w:rPr>
                <w:rFonts w:cs="Arial"/>
                <w:sz w:val="24"/>
                <w:szCs w:val="24"/>
              </w:rPr>
              <w:t>t</w:t>
            </w:r>
            <w:r w:rsidRPr="005C7509">
              <w:rPr>
                <w:rFonts w:cs="Arial"/>
                <w:spacing w:val="1"/>
                <w:sz w:val="24"/>
                <w:szCs w:val="24"/>
              </w:rPr>
              <w:t xml:space="preserve"> </w:t>
            </w:r>
            <w:r w:rsidRPr="005C7509">
              <w:rPr>
                <w:rFonts w:cs="Arial"/>
                <w:spacing w:val="-2"/>
                <w:sz w:val="24"/>
                <w:szCs w:val="24"/>
              </w:rPr>
              <w:t>m</w:t>
            </w:r>
            <w:r w:rsidRPr="005C7509">
              <w:rPr>
                <w:rFonts w:cs="Arial"/>
                <w:sz w:val="24"/>
                <w:szCs w:val="24"/>
              </w:rPr>
              <w:t>ee</w:t>
            </w:r>
            <w:r w:rsidRPr="005C7509">
              <w:rPr>
                <w:rFonts w:cs="Arial"/>
                <w:spacing w:val="1"/>
                <w:sz w:val="24"/>
                <w:szCs w:val="24"/>
              </w:rPr>
              <w:t>t</w:t>
            </w:r>
            <w:r w:rsidRPr="005C7509">
              <w:rPr>
                <w:rFonts w:cs="Arial"/>
                <w:spacing w:val="-1"/>
                <w:sz w:val="24"/>
                <w:szCs w:val="24"/>
              </w:rPr>
              <w:t>i</w:t>
            </w:r>
            <w:r w:rsidRPr="005C7509">
              <w:rPr>
                <w:rFonts w:cs="Arial"/>
                <w:w w:val="99"/>
                <w:sz w:val="24"/>
                <w:szCs w:val="24"/>
              </w:rPr>
              <w:t>n</w:t>
            </w:r>
            <w:r w:rsidRPr="005C7509">
              <w:rPr>
                <w:rFonts w:cs="Arial"/>
                <w:sz w:val="24"/>
                <w:szCs w:val="24"/>
              </w:rPr>
              <w:t>g</w:t>
            </w:r>
            <w:r w:rsidRPr="005C7509">
              <w:rPr>
                <w:rFonts w:cs="Arial"/>
                <w:w w:val="99"/>
                <w:sz w:val="24"/>
                <w:szCs w:val="24"/>
              </w:rPr>
              <w:t>s</w:t>
            </w:r>
            <w:r w:rsidRPr="005C7509">
              <w:rPr>
                <w:rFonts w:cs="Arial"/>
                <w:spacing w:val="-1"/>
                <w:sz w:val="24"/>
                <w:szCs w:val="24"/>
              </w:rPr>
              <w:t xml:space="preserve"> </w:t>
            </w:r>
            <w:r w:rsidRPr="005C7509">
              <w:rPr>
                <w:rFonts w:cs="Arial"/>
                <w:sz w:val="24"/>
                <w:szCs w:val="24"/>
              </w:rPr>
              <w:t>t</w:t>
            </w:r>
            <w:r w:rsidRPr="005C7509">
              <w:rPr>
                <w:rFonts w:cs="Arial"/>
                <w:w w:val="99"/>
                <w:sz w:val="24"/>
                <w:szCs w:val="24"/>
              </w:rPr>
              <w:t>o</w:t>
            </w:r>
            <w:r w:rsidRPr="005C7509">
              <w:rPr>
                <w:rFonts w:cs="Arial"/>
                <w:sz w:val="24"/>
                <w:szCs w:val="24"/>
              </w:rPr>
              <w:t xml:space="preserve"> </w:t>
            </w:r>
            <w:r w:rsidRPr="005C7509">
              <w:rPr>
                <w:rFonts w:cs="Arial"/>
                <w:w w:val="99"/>
                <w:sz w:val="24"/>
                <w:szCs w:val="24"/>
              </w:rPr>
              <w:t>d</w:t>
            </w:r>
            <w:r w:rsidRPr="005C7509">
              <w:rPr>
                <w:rFonts w:cs="Arial"/>
                <w:sz w:val="24"/>
                <w:szCs w:val="24"/>
              </w:rPr>
              <w:t>i</w:t>
            </w:r>
            <w:r w:rsidRPr="005C7509">
              <w:rPr>
                <w:rFonts w:cs="Arial"/>
                <w:w w:val="99"/>
                <w:sz w:val="24"/>
                <w:szCs w:val="24"/>
              </w:rPr>
              <w:t>s</w:t>
            </w:r>
            <w:r w:rsidRPr="005C7509">
              <w:rPr>
                <w:rFonts w:cs="Arial"/>
                <w:sz w:val="24"/>
                <w:szCs w:val="24"/>
              </w:rPr>
              <w:t>c</w:t>
            </w:r>
            <w:r w:rsidRPr="005C7509">
              <w:rPr>
                <w:rFonts w:cs="Arial"/>
                <w:spacing w:val="-1"/>
                <w:w w:val="99"/>
                <w:sz w:val="24"/>
                <w:szCs w:val="24"/>
              </w:rPr>
              <w:t>u</w:t>
            </w:r>
            <w:r w:rsidRPr="005C7509">
              <w:rPr>
                <w:rFonts w:cs="Arial"/>
                <w:w w:val="99"/>
                <w:sz w:val="24"/>
                <w:szCs w:val="24"/>
              </w:rPr>
              <w:t>ss</w:t>
            </w:r>
            <w:r w:rsidRPr="005C7509">
              <w:rPr>
                <w:rFonts w:cs="Arial"/>
                <w:sz w:val="24"/>
                <w:szCs w:val="24"/>
              </w:rPr>
              <w:t xml:space="preserve"> </w:t>
            </w:r>
            <w:r w:rsidRPr="005C7509">
              <w:rPr>
                <w:rFonts w:cs="Arial"/>
                <w:w w:val="99"/>
                <w:sz w:val="24"/>
                <w:szCs w:val="24"/>
              </w:rPr>
              <w:t>SLC</w:t>
            </w:r>
            <w:r w:rsidRPr="005C7509">
              <w:rPr>
                <w:rFonts w:cs="Arial"/>
                <w:sz w:val="24"/>
                <w:szCs w:val="24"/>
              </w:rPr>
              <w:t>N, le</w:t>
            </w:r>
            <w:r w:rsidRPr="005C7509">
              <w:rPr>
                <w:rFonts w:cs="Arial"/>
                <w:spacing w:val="-1"/>
                <w:w w:val="99"/>
                <w:sz w:val="24"/>
                <w:szCs w:val="24"/>
              </w:rPr>
              <w:t>a</w:t>
            </w:r>
            <w:r w:rsidRPr="005C7509">
              <w:rPr>
                <w:rFonts w:cs="Arial"/>
                <w:w w:val="99"/>
                <w:sz w:val="24"/>
                <w:szCs w:val="24"/>
              </w:rPr>
              <w:t>f</w:t>
            </w:r>
            <w:r w:rsidRPr="005C7509">
              <w:rPr>
                <w:rFonts w:cs="Arial"/>
                <w:sz w:val="24"/>
                <w:szCs w:val="24"/>
              </w:rPr>
              <w:t>le</w:t>
            </w:r>
            <w:r w:rsidRPr="005C7509">
              <w:rPr>
                <w:rFonts w:cs="Arial"/>
                <w:spacing w:val="2"/>
                <w:sz w:val="24"/>
                <w:szCs w:val="24"/>
              </w:rPr>
              <w:t>t</w:t>
            </w:r>
            <w:r w:rsidRPr="005C7509">
              <w:rPr>
                <w:rFonts w:cs="Arial"/>
                <w:w w:val="99"/>
                <w:sz w:val="24"/>
                <w:szCs w:val="24"/>
              </w:rPr>
              <w:t>s</w:t>
            </w:r>
            <w:r w:rsidRPr="005C7509">
              <w:rPr>
                <w:rFonts w:cs="Arial"/>
                <w:spacing w:val="-1"/>
                <w:sz w:val="24"/>
                <w:szCs w:val="24"/>
              </w:rPr>
              <w:t xml:space="preserve"> w</w:t>
            </w:r>
            <w:r w:rsidRPr="005C7509">
              <w:rPr>
                <w:rFonts w:cs="Arial"/>
                <w:sz w:val="24"/>
                <w:szCs w:val="24"/>
              </w:rPr>
              <w:t>it</w:t>
            </w:r>
            <w:r w:rsidRPr="005C7509">
              <w:rPr>
                <w:rFonts w:cs="Arial"/>
                <w:w w:val="99"/>
                <w:sz w:val="24"/>
                <w:szCs w:val="24"/>
              </w:rPr>
              <w:t>h</w:t>
            </w:r>
            <w:r w:rsidRPr="005C7509">
              <w:rPr>
                <w:rFonts w:cs="Arial"/>
                <w:sz w:val="24"/>
                <w:szCs w:val="24"/>
              </w:rPr>
              <w:t xml:space="preserve"> </w:t>
            </w:r>
            <w:r w:rsidRPr="005C7509">
              <w:rPr>
                <w:rFonts w:cs="Arial"/>
                <w:w w:val="99"/>
                <w:sz w:val="24"/>
                <w:szCs w:val="24"/>
              </w:rPr>
              <w:t>s</w:t>
            </w:r>
            <w:r w:rsidRPr="005C7509">
              <w:rPr>
                <w:rFonts w:cs="Arial"/>
                <w:sz w:val="24"/>
                <w:szCs w:val="24"/>
              </w:rPr>
              <w:t>t</w:t>
            </w:r>
            <w:r w:rsidRPr="005C7509">
              <w:rPr>
                <w:rFonts w:cs="Arial"/>
                <w:spacing w:val="-1"/>
                <w:sz w:val="24"/>
                <w:szCs w:val="24"/>
              </w:rPr>
              <w:t>r</w:t>
            </w:r>
            <w:r w:rsidRPr="005C7509">
              <w:rPr>
                <w:rFonts w:cs="Arial"/>
                <w:w w:val="99"/>
                <w:sz w:val="24"/>
                <w:szCs w:val="24"/>
              </w:rPr>
              <w:t>a</w:t>
            </w:r>
            <w:r w:rsidRPr="005C7509">
              <w:rPr>
                <w:rFonts w:cs="Arial"/>
                <w:sz w:val="24"/>
                <w:szCs w:val="24"/>
              </w:rPr>
              <w:t>tegie</w:t>
            </w:r>
            <w:r w:rsidRPr="005C7509">
              <w:rPr>
                <w:rFonts w:cs="Arial"/>
                <w:w w:val="99"/>
                <w:sz w:val="24"/>
                <w:szCs w:val="24"/>
              </w:rPr>
              <w:t>s</w:t>
            </w:r>
            <w:r w:rsidRPr="005C7509">
              <w:rPr>
                <w:rFonts w:cs="Arial"/>
                <w:sz w:val="24"/>
                <w:szCs w:val="24"/>
              </w:rPr>
              <w:t xml:space="preserve"> t</w:t>
            </w:r>
            <w:r w:rsidRPr="005C7509">
              <w:rPr>
                <w:rFonts w:cs="Arial"/>
                <w:w w:val="99"/>
                <w:sz w:val="24"/>
                <w:szCs w:val="24"/>
              </w:rPr>
              <w:t>o</w:t>
            </w:r>
            <w:r w:rsidRPr="005C7509">
              <w:rPr>
                <w:rFonts w:cs="Arial"/>
                <w:spacing w:val="1"/>
                <w:sz w:val="24"/>
                <w:szCs w:val="24"/>
              </w:rPr>
              <w:t xml:space="preserve"> </w:t>
            </w:r>
            <w:r w:rsidRPr="005C7509">
              <w:rPr>
                <w:rFonts w:cs="Arial"/>
                <w:spacing w:val="-2"/>
                <w:w w:val="99"/>
                <w:sz w:val="24"/>
                <w:szCs w:val="24"/>
              </w:rPr>
              <w:t>s</w:t>
            </w:r>
            <w:r w:rsidRPr="005C7509">
              <w:rPr>
                <w:rFonts w:cs="Arial"/>
                <w:w w:val="99"/>
                <w:sz w:val="24"/>
                <w:szCs w:val="24"/>
              </w:rPr>
              <w:t>upp</w:t>
            </w:r>
            <w:r w:rsidRPr="005C7509">
              <w:rPr>
                <w:rFonts w:cs="Arial"/>
                <w:spacing w:val="1"/>
                <w:w w:val="99"/>
                <w:sz w:val="24"/>
                <w:szCs w:val="24"/>
              </w:rPr>
              <w:t>o</w:t>
            </w:r>
            <w:r w:rsidRPr="005C7509">
              <w:rPr>
                <w:rFonts w:cs="Arial"/>
                <w:spacing w:val="-2"/>
                <w:sz w:val="24"/>
                <w:szCs w:val="24"/>
              </w:rPr>
              <w:t>r</w:t>
            </w:r>
            <w:r w:rsidRPr="005C7509">
              <w:rPr>
                <w:rFonts w:cs="Arial"/>
                <w:sz w:val="24"/>
                <w:szCs w:val="24"/>
              </w:rPr>
              <w:t>t t</w:t>
            </w:r>
            <w:r w:rsidRPr="005C7509">
              <w:rPr>
                <w:rFonts w:cs="Arial"/>
                <w:spacing w:val="1"/>
                <w:w w:val="99"/>
                <w:sz w:val="24"/>
                <w:szCs w:val="24"/>
              </w:rPr>
              <w:t>h</w:t>
            </w:r>
            <w:r w:rsidRPr="005C7509">
              <w:rPr>
                <w:rFonts w:cs="Arial"/>
                <w:sz w:val="24"/>
                <w:szCs w:val="24"/>
              </w:rPr>
              <w:t xml:space="preserve">eir </w:t>
            </w:r>
            <w:r w:rsidRPr="005C7509">
              <w:rPr>
                <w:rFonts w:cs="Arial"/>
                <w:spacing w:val="-3"/>
                <w:sz w:val="24"/>
                <w:szCs w:val="24"/>
              </w:rPr>
              <w:t>c</w:t>
            </w:r>
            <w:r w:rsidRPr="005C7509">
              <w:rPr>
                <w:rFonts w:cs="Arial"/>
                <w:w w:val="99"/>
                <w:sz w:val="24"/>
                <w:szCs w:val="24"/>
              </w:rPr>
              <w:t>h</w:t>
            </w:r>
            <w:r w:rsidRPr="005C7509">
              <w:rPr>
                <w:rFonts w:cs="Arial"/>
                <w:sz w:val="24"/>
                <w:szCs w:val="24"/>
              </w:rPr>
              <w:t>il</w:t>
            </w:r>
            <w:r w:rsidRPr="005C7509">
              <w:rPr>
                <w:rFonts w:cs="Arial"/>
                <w:spacing w:val="1"/>
                <w:w w:val="99"/>
                <w:sz w:val="24"/>
                <w:szCs w:val="24"/>
              </w:rPr>
              <w:t>d</w:t>
            </w:r>
            <w:r w:rsidRPr="005C7509">
              <w:rPr>
                <w:rFonts w:cs="Arial"/>
                <w:sz w:val="24"/>
                <w:szCs w:val="24"/>
              </w:rPr>
              <w:t>r</w:t>
            </w:r>
            <w:r w:rsidRPr="005C7509">
              <w:rPr>
                <w:rFonts w:cs="Arial"/>
                <w:spacing w:val="-1"/>
                <w:sz w:val="24"/>
                <w:szCs w:val="24"/>
              </w:rPr>
              <w:t>e</w:t>
            </w:r>
            <w:r w:rsidRPr="005C7509">
              <w:rPr>
                <w:rFonts w:cs="Arial"/>
                <w:w w:val="99"/>
                <w:sz w:val="24"/>
                <w:szCs w:val="24"/>
              </w:rPr>
              <w:t>n</w:t>
            </w:r>
            <w:r w:rsidRPr="005C7509">
              <w:rPr>
                <w:rFonts w:cs="Arial"/>
                <w:spacing w:val="1"/>
                <w:sz w:val="24"/>
                <w:szCs w:val="24"/>
              </w:rPr>
              <w:t xml:space="preserve"> </w:t>
            </w:r>
            <w:r w:rsidRPr="005C7509">
              <w:rPr>
                <w:rFonts w:cs="Arial"/>
                <w:spacing w:val="-2"/>
                <w:w w:val="99"/>
                <w:sz w:val="24"/>
                <w:szCs w:val="24"/>
              </w:rPr>
              <w:t>a</w:t>
            </w:r>
            <w:r w:rsidRPr="005C7509">
              <w:rPr>
                <w:rFonts w:cs="Arial"/>
                <w:sz w:val="24"/>
                <w:szCs w:val="24"/>
              </w:rPr>
              <w:t xml:space="preserve">t </w:t>
            </w:r>
            <w:r w:rsidRPr="005C7509">
              <w:rPr>
                <w:rFonts w:cs="Arial"/>
                <w:w w:val="99"/>
                <w:sz w:val="24"/>
                <w:szCs w:val="24"/>
              </w:rPr>
              <w:t>h</w:t>
            </w:r>
            <w:r w:rsidRPr="005C7509">
              <w:rPr>
                <w:rFonts w:cs="Arial"/>
                <w:spacing w:val="1"/>
                <w:w w:val="99"/>
                <w:sz w:val="24"/>
                <w:szCs w:val="24"/>
              </w:rPr>
              <w:t>o</w:t>
            </w:r>
            <w:r w:rsidRPr="005C7509">
              <w:rPr>
                <w:rFonts w:cs="Arial"/>
                <w:sz w:val="24"/>
                <w:szCs w:val="24"/>
              </w:rPr>
              <w:t xml:space="preserve">me, </w:t>
            </w:r>
            <w:r w:rsidRPr="005C7509">
              <w:rPr>
                <w:rFonts w:cs="Arial"/>
                <w:w w:val="99"/>
                <w:sz w:val="24"/>
                <w:szCs w:val="24"/>
              </w:rPr>
              <w:t>ho</w:t>
            </w:r>
            <w:r w:rsidRPr="005C7509">
              <w:rPr>
                <w:rFonts w:cs="Arial"/>
                <w:spacing w:val="-1"/>
                <w:sz w:val="24"/>
                <w:szCs w:val="24"/>
              </w:rPr>
              <w:t>m</w:t>
            </w:r>
            <w:r w:rsidRPr="005C7509">
              <w:rPr>
                <w:rFonts w:cs="Arial"/>
                <w:spacing w:val="1"/>
                <w:sz w:val="24"/>
                <w:szCs w:val="24"/>
              </w:rPr>
              <w:t>e</w:t>
            </w:r>
            <w:r w:rsidRPr="005C7509">
              <w:rPr>
                <w:rFonts w:cs="Arial"/>
                <w:spacing w:val="1"/>
                <w:w w:val="99"/>
                <w:sz w:val="24"/>
                <w:szCs w:val="24"/>
              </w:rPr>
              <w:t>-</w:t>
            </w:r>
            <w:r w:rsidRPr="005C7509">
              <w:rPr>
                <w:rFonts w:cs="Arial"/>
                <w:w w:val="99"/>
                <w:sz w:val="24"/>
                <w:szCs w:val="24"/>
              </w:rPr>
              <w:t>s</w:t>
            </w:r>
            <w:r w:rsidRPr="005C7509">
              <w:rPr>
                <w:rFonts w:cs="Arial"/>
                <w:sz w:val="24"/>
                <w:szCs w:val="24"/>
              </w:rPr>
              <w:t>c</w:t>
            </w:r>
            <w:r w:rsidRPr="005C7509">
              <w:rPr>
                <w:rFonts w:cs="Arial"/>
                <w:w w:val="99"/>
                <w:sz w:val="24"/>
                <w:szCs w:val="24"/>
              </w:rPr>
              <w:t>h</w:t>
            </w:r>
            <w:r w:rsidRPr="005C7509">
              <w:rPr>
                <w:rFonts w:cs="Arial"/>
                <w:spacing w:val="-1"/>
                <w:w w:val="99"/>
                <w:sz w:val="24"/>
                <w:szCs w:val="24"/>
              </w:rPr>
              <w:t>o</w:t>
            </w:r>
            <w:r w:rsidRPr="005C7509">
              <w:rPr>
                <w:rFonts w:cs="Arial"/>
                <w:w w:val="99"/>
                <w:sz w:val="24"/>
                <w:szCs w:val="24"/>
              </w:rPr>
              <w:t>o</w:t>
            </w:r>
            <w:r w:rsidRPr="005C7509">
              <w:rPr>
                <w:rFonts w:cs="Arial"/>
                <w:sz w:val="24"/>
                <w:szCs w:val="24"/>
              </w:rPr>
              <w:t xml:space="preserve">l </w:t>
            </w:r>
            <w:r w:rsidRPr="005C7509">
              <w:rPr>
                <w:rFonts w:cs="Arial"/>
                <w:spacing w:val="1"/>
                <w:w w:val="99"/>
                <w:sz w:val="24"/>
                <w:szCs w:val="24"/>
              </w:rPr>
              <w:t>d</w:t>
            </w:r>
            <w:r w:rsidRPr="005C7509">
              <w:rPr>
                <w:rFonts w:cs="Arial"/>
                <w:spacing w:val="-1"/>
                <w:sz w:val="24"/>
                <w:szCs w:val="24"/>
              </w:rPr>
              <w:t>i</w:t>
            </w:r>
            <w:r w:rsidRPr="005C7509">
              <w:rPr>
                <w:rFonts w:cs="Arial"/>
                <w:w w:val="99"/>
                <w:sz w:val="24"/>
                <w:szCs w:val="24"/>
              </w:rPr>
              <w:t>a</w:t>
            </w:r>
            <w:r w:rsidRPr="005C7509">
              <w:rPr>
                <w:rFonts w:cs="Arial"/>
                <w:sz w:val="24"/>
                <w:szCs w:val="24"/>
              </w:rPr>
              <w:t>r</w:t>
            </w:r>
            <w:r w:rsidRPr="005C7509">
              <w:rPr>
                <w:rFonts w:cs="Arial"/>
                <w:spacing w:val="-2"/>
                <w:sz w:val="24"/>
                <w:szCs w:val="24"/>
              </w:rPr>
              <w:t>i</w:t>
            </w:r>
            <w:r w:rsidRPr="005C7509">
              <w:rPr>
                <w:rFonts w:cs="Arial"/>
                <w:sz w:val="24"/>
                <w:szCs w:val="24"/>
              </w:rPr>
              <w:t>e</w:t>
            </w:r>
            <w:r w:rsidRPr="005C7509">
              <w:rPr>
                <w:rFonts w:cs="Arial"/>
                <w:w w:val="99"/>
                <w:sz w:val="24"/>
                <w:szCs w:val="24"/>
              </w:rPr>
              <w:t>s</w:t>
            </w:r>
            <w:r w:rsidRPr="005C7509">
              <w:rPr>
                <w:rFonts w:cs="Arial"/>
                <w:sz w:val="24"/>
                <w:szCs w:val="24"/>
              </w:rPr>
              <w:t xml:space="preserve"> w</w:t>
            </w:r>
            <w:r w:rsidRPr="005C7509">
              <w:rPr>
                <w:rFonts w:cs="Arial"/>
                <w:w w:val="99"/>
                <w:sz w:val="24"/>
                <w:szCs w:val="24"/>
              </w:rPr>
              <w:t>h</w:t>
            </w:r>
            <w:r w:rsidRPr="005C7509">
              <w:rPr>
                <w:rFonts w:cs="Arial"/>
                <w:sz w:val="24"/>
                <w:szCs w:val="24"/>
              </w:rPr>
              <w:t xml:space="preserve">ere </w:t>
            </w:r>
            <w:r w:rsidRPr="005C7509">
              <w:rPr>
                <w:rFonts w:cs="Arial"/>
                <w:w w:val="99"/>
                <w:sz w:val="24"/>
                <w:szCs w:val="24"/>
              </w:rPr>
              <w:t>n</w:t>
            </w:r>
            <w:r w:rsidRPr="005C7509">
              <w:rPr>
                <w:rFonts w:cs="Arial"/>
                <w:sz w:val="24"/>
                <w:szCs w:val="24"/>
              </w:rPr>
              <w:t>ee</w:t>
            </w:r>
            <w:r w:rsidRPr="005C7509">
              <w:rPr>
                <w:rFonts w:cs="Arial"/>
                <w:w w:val="99"/>
                <w:sz w:val="24"/>
                <w:szCs w:val="24"/>
              </w:rPr>
              <w:t>d</w:t>
            </w:r>
            <w:r w:rsidRPr="005C7509">
              <w:rPr>
                <w:rFonts w:cs="Arial"/>
                <w:spacing w:val="-1"/>
                <w:sz w:val="24"/>
                <w:szCs w:val="24"/>
              </w:rPr>
              <w:t>e</w:t>
            </w:r>
            <w:r w:rsidRPr="005C7509">
              <w:rPr>
                <w:rFonts w:cs="Arial"/>
                <w:spacing w:val="3"/>
                <w:w w:val="99"/>
                <w:sz w:val="24"/>
                <w:szCs w:val="24"/>
              </w:rPr>
              <w:t>d</w:t>
            </w:r>
            <w:r w:rsidRPr="005C7509">
              <w:rPr>
                <w:rFonts w:cs="Arial"/>
                <w:sz w:val="24"/>
                <w:szCs w:val="24"/>
              </w:rPr>
              <w:t>, we</w:t>
            </w:r>
            <w:r w:rsidRPr="005C7509">
              <w:rPr>
                <w:rFonts w:cs="Arial"/>
                <w:spacing w:val="1"/>
                <w:w w:val="99"/>
                <w:sz w:val="24"/>
                <w:szCs w:val="24"/>
              </w:rPr>
              <w:t>b</w:t>
            </w:r>
            <w:r w:rsidRPr="005C7509">
              <w:rPr>
                <w:rFonts w:cs="Arial"/>
                <w:w w:val="99"/>
                <w:sz w:val="24"/>
                <w:szCs w:val="24"/>
              </w:rPr>
              <w:t>s</w:t>
            </w:r>
            <w:r w:rsidRPr="005C7509">
              <w:rPr>
                <w:rFonts w:cs="Arial"/>
                <w:spacing w:val="-2"/>
                <w:sz w:val="24"/>
                <w:szCs w:val="24"/>
              </w:rPr>
              <w:t>i</w:t>
            </w:r>
            <w:r w:rsidRPr="005C7509">
              <w:rPr>
                <w:rFonts w:cs="Arial"/>
                <w:spacing w:val="-1"/>
                <w:sz w:val="24"/>
                <w:szCs w:val="24"/>
              </w:rPr>
              <w:t>t</w:t>
            </w:r>
            <w:r w:rsidRPr="005C7509">
              <w:rPr>
                <w:rFonts w:cs="Arial"/>
                <w:sz w:val="24"/>
                <w:szCs w:val="24"/>
              </w:rPr>
              <w:t>e</w:t>
            </w:r>
            <w:r w:rsidRPr="005C7509">
              <w:rPr>
                <w:rFonts w:cs="Arial"/>
                <w:w w:val="99"/>
                <w:sz w:val="24"/>
                <w:szCs w:val="24"/>
              </w:rPr>
              <w:t>s.</w:t>
            </w:r>
          </w:p>
          <w:p w:rsidR="004C548C" w:rsidRPr="005C7509" w:rsidRDefault="004C548C" w:rsidP="006F00F3">
            <w:pPr>
              <w:widowControl w:val="0"/>
              <w:autoSpaceDE w:val="0"/>
              <w:autoSpaceDN w:val="0"/>
              <w:adjustRightInd w:val="0"/>
              <w:spacing w:before="11"/>
              <w:ind w:left="108" w:right="13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1"/>
              <w:ind w:left="108" w:right="13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1"/>
              <w:ind w:left="108" w:right="13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1"/>
              <w:ind w:left="108" w:right="13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1"/>
              <w:ind w:left="108" w:right="130"/>
              <w:rPr>
                <w:rFonts w:cs="Arial"/>
                <w:sz w:val="24"/>
                <w:szCs w:val="24"/>
              </w:rPr>
            </w:pPr>
          </w:p>
        </w:tc>
      </w:tr>
      <w:tr w:rsidR="004C548C" w:rsidRPr="005C7509" w:rsidTr="006F00F3">
        <w:trPr>
          <w:trHeight w:hRule="exact" w:val="595"/>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11"/>
              <w:ind w:left="108" w:right="13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r w:rsidRPr="005C7509">
              <w:rPr>
                <w:rFonts w:cs="Arial"/>
                <w:sz w:val="24"/>
                <w:szCs w:val="24"/>
              </w:rPr>
              <w:t>P</w:t>
            </w:r>
            <w:r w:rsidRPr="005C7509">
              <w:rPr>
                <w:rFonts w:cs="Arial"/>
                <w:w w:val="99"/>
                <w:sz w:val="24"/>
                <w:szCs w:val="24"/>
              </w:rPr>
              <w:t>a</w:t>
            </w:r>
            <w:r w:rsidRPr="005C7509">
              <w:rPr>
                <w:rFonts w:cs="Arial"/>
                <w:sz w:val="24"/>
                <w:szCs w:val="24"/>
              </w:rPr>
              <w:t>r</w:t>
            </w:r>
            <w:r w:rsidRPr="005C7509">
              <w:rPr>
                <w:rFonts w:cs="Arial"/>
                <w:spacing w:val="1"/>
                <w:sz w:val="24"/>
                <w:szCs w:val="24"/>
              </w:rPr>
              <w:t>e</w:t>
            </w:r>
            <w:r w:rsidRPr="005C7509">
              <w:rPr>
                <w:rFonts w:cs="Arial"/>
                <w:spacing w:val="-1"/>
                <w:w w:val="99"/>
                <w:sz w:val="24"/>
                <w:szCs w:val="24"/>
              </w:rPr>
              <w:t>n</w:t>
            </w:r>
            <w:r w:rsidRPr="005C7509">
              <w:rPr>
                <w:rFonts w:cs="Arial"/>
                <w:sz w:val="24"/>
                <w:szCs w:val="24"/>
              </w:rPr>
              <w:t>t</w:t>
            </w:r>
            <w:r w:rsidRPr="005C7509">
              <w:rPr>
                <w:rFonts w:cs="Arial"/>
                <w:w w:val="99"/>
                <w:sz w:val="24"/>
                <w:szCs w:val="24"/>
              </w:rPr>
              <w:t>s</w:t>
            </w:r>
            <w:r w:rsidRPr="005C7509">
              <w:rPr>
                <w:rFonts w:cs="Arial"/>
                <w:spacing w:val="1"/>
                <w:sz w:val="24"/>
                <w:szCs w:val="24"/>
              </w:rPr>
              <w:t xml:space="preserve"> </w:t>
            </w:r>
            <w:r w:rsidRPr="005C7509">
              <w:rPr>
                <w:rFonts w:cs="Arial"/>
                <w:w w:val="99"/>
                <w:sz w:val="24"/>
                <w:szCs w:val="24"/>
              </w:rPr>
              <w:t>a</w:t>
            </w:r>
            <w:r w:rsidRPr="005C7509">
              <w:rPr>
                <w:rFonts w:cs="Arial"/>
                <w:spacing w:val="-1"/>
                <w:sz w:val="24"/>
                <w:szCs w:val="24"/>
              </w:rPr>
              <w:t>r</w:t>
            </w:r>
            <w:r w:rsidRPr="005C7509">
              <w:rPr>
                <w:rFonts w:cs="Arial"/>
                <w:sz w:val="24"/>
                <w:szCs w:val="24"/>
              </w:rPr>
              <w:t xml:space="preserve">e </w:t>
            </w:r>
            <w:r w:rsidRPr="005C7509">
              <w:rPr>
                <w:rFonts w:cs="Arial"/>
                <w:w w:val="99"/>
                <w:sz w:val="24"/>
                <w:szCs w:val="24"/>
              </w:rPr>
              <w:t>a</w:t>
            </w:r>
            <w:r w:rsidRPr="005C7509">
              <w:rPr>
                <w:rFonts w:cs="Arial"/>
                <w:spacing w:val="1"/>
                <w:w w:val="99"/>
                <w:sz w:val="24"/>
                <w:szCs w:val="24"/>
              </w:rPr>
              <w:t>d</w:t>
            </w:r>
            <w:r w:rsidRPr="005C7509">
              <w:rPr>
                <w:rFonts w:cs="Arial"/>
                <w:sz w:val="24"/>
                <w:szCs w:val="24"/>
              </w:rPr>
              <w:t>vi</w:t>
            </w:r>
            <w:r w:rsidRPr="005C7509">
              <w:rPr>
                <w:rFonts w:cs="Arial"/>
                <w:w w:val="99"/>
                <w:sz w:val="24"/>
                <w:szCs w:val="24"/>
              </w:rPr>
              <w:t>s</w:t>
            </w:r>
            <w:r w:rsidRPr="005C7509">
              <w:rPr>
                <w:rFonts w:cs="Arial"/>
                <w:spacing w:val="-1"/>
                <w:sz w:val="24"/>
                <w:szCs w:val="24"/>
              </w:rPr>
              <w:t>e</w:t>
            </w:r>
            <w:r w:rsidRPr="005C7509">
              <w:rPr>
                <w:rFonts w:cs="Arial"/>
                <w:w w:val="99"/>
                <w:sz w:val="24"/>
                <w:szCs w:val="24"/>
              </w:rPr>
              <w:t>d</w:t>
            </w:r>
            <w:r w:rsidRPr="005C7509">
              <w:rPr>
                <w:rFonts w:cs="Arial"/>
                <w:spacing w:val="-1"/>
                <w:sz w:val="24"/>
                <w:szCs w:val="24"/>
              </w:rPr>
              <w:t xml:space="preserve"> </w:t>
            </w:r>
            <w:r w:rsidRPr="005C7509">
              <w:rPr>
                <w:rFonts w:cs="Arial"/>
                <w:w w:val="99"/>
                <w:sz w:val="24"/>
                <w:szCs w:val="24"/>
              </w:rPr>
              <w:t>of</w:t>
            </w:r>
            <w:r w:rsidRPr="005C7509">
              <w:rPr>
                <w:rFonts w:cs="Arial"/>
                <w:sz w:val="24"/>
                <w:szCs w:val="24"/>
              </w:rPr>
              <w:t xml:space="preserve"> t</w:t>
            </w:r>
            <w:r w:rsidRPr="005C7509">
              <w:rPr>
                <w:rFonts w:cs="Arial"/>
                <w:spacing w:val="-1"/>
                <w:w w:val="99"/>
                <w:sz w:val="24"/>
                <w:szCs w:val="24"/>
              </w:rPr>
              <w:t>a</w:t>
            </w:r>
            <w:r w:rsidRPr="005C7509">
              <w:rPr>
                <w:rFonts w:cs="Arial"/>
                <w:sz w:val="24"/>
                <w:szCs w:val="24"/>
              </w:rPr>
              <w:t>rge</w:t>
            </w:r>
            <w:r w:rsidRPr="005C7509">
              <w:rPr>
                <w:rFonts w:cs="Arial"/>
                <w:spacing w:val="4"/>
                <w:sz w:val="24"/>
                <w:szCs w:val="24"/>
              </w:rPr>
              <w:t>t</w:t>
            </w:r>
            <w:r w:rsidRPr="005C7509">
              <w:rPr>
                <w:rFonts w:cs="Arial"/>
                <w:w w:val="99"/>
                <w:sz w:val="24"/>
                <w:szCs w:val="24"/>
              </w:rPr>
              <w:t>s</w:t>
            </w:r>
            <w:r w:rsidRPr="005C7509">
              <w:rPr>
                <w:rFonts w:cs="Arial"/>
                <w:spacing w:val="-1"/>
                <w:sz w:val="24"/>
                <w:szCs w:val="24"/>
              </w:rPr>
              <w:t xml:space="preserve"> </w:t>
            </w:r>
            <w:r w:rsidRPr="005C7509">
              <w:rPr>
                <w:rFonts w:cs="Arial"/>
                <w:w w:val="99"/>
                <w:sz w:val="24"/>
                <w:szCs w:val="24"/>
              </w:rPr>
              <w:t>b</w:t>
            </w:r>
            <w:r w:rsidRPr="005C7509">
              <w:rPr>
                <w:rFonts w:cs="Arial"/>
                <w:sz w:val="24"/>
                <w:szCs w:val="24"/>
              </w:rPr>
              <w:t>ei</w:t>
            </w:r>
            <w:r w:rsidRPr="005C7509">
              <w:rPr>
                <w:rFonts w:cs="Arial"/>
                <w:spacing w:val="1"/>
                <w:w w:val="99"/>
                <w:sz w:val="24"/>
                <w:szCs w:val="24"/>
              </w:rPr>
              <w:t>n</w:t>
            </w:r>
            <w:r w:rsidRPr="005C7509">
              <w:rPr>
                <w:rFonts w:cs="Arial"/>
                <w:sz w:val="24"/>
                <w:szCs w:val="24"/>
              </w:rPr>
              <w:t>g</w:t>
            </w:r>
            <w:r w:rsidRPr="005C7509">
              <w:rPr>
                <w:rFonts w:cs="Arial"/>
                <w:spacing w:val="-1"/>
                <w:sz w:val="24"/>
                <w:szCs w:val="24"/>
              </w:rPr>
              <w:t xml:space="preserve"> </w:t>
            </w:r>
            <w:r w:rsidRPr="005C7509">
              <w:rPr>
                <w:rFonts w:cs="Arial"/>
                <w:sz w:val="24"/>
                <w:szCs w:val="24"/>
              </w:rPr>
              <w:t>t</w:t>
            </w:r>
            <w:r w:rsidRPr="005C7509">
              <w:rPr>
                <w:rFonts w:cs="Arial"/>
                <w:spacing w:val="-1"/>
                <w:w w:val="99"/>
                <w:sz w:val="24"/>
                <w:szCs w:val="24"/>
              </w:rPr>
              <w:t>a</w:t>
            </w:r>
            <w:r w:rsidRPr="005C7509">
              <w:rPr>
                <w:rFonts w:cs="Arial"/>
                <w:w w:val="99"/>
                <w:sz w:val="24"/>
                <w:szCs w:val="24"/>
              </w:rPr>
              <w:t>u</w:t>
            </w:r>
            <w:r w:rsidRPr="005C7509">
              <w:rPr>
                <w:rFonts w:cs="Arial"/>
                <w:sz w:val="24"/>
                <w:szCs w:val="24"/>
              </w:rPr>
              <w:t>g</w:t>
            </w:r>
            <w:r w:rsidRPr="005C7509">
              <w:rPr>
                <w:rFonts w:cs="Arial"/>
                <w:w w:val="99"/>
                <w:sz w:val="24"/>
                <w:szCs w:val="24"/>
              </w:rPr>
              <w:t>h</w:t>
            </w:r>
            <w:r w:rsidRPr="005C7509">
              <w:rPr>
                <w:rFonts w:cs="Arial"/>
                <w:sz w:val="24"/>
                <w:szCs w:val="24"/>
              </w:rPr>
              <w:t>t</w:t>
            </w:r>
            <w:r w:rsidRPr="005C7509">
              <w:rPr>
                <w:rFonts w:cs="Arial"/>
                <w:spacing w:val="2"/>
                <w:sz w:val="24"/>
                <w:szCs w:val="24"/>
              </w:rPr>
              <w:t xml:space="preserve"> </w:t>
            </w:r>
            <w:r w:rsidRPr="005C7509">
              <w:rPr>
                <w:rFonts w:cs="Arial"/>
                <w:w w:val="99"/>
                <w:sz w:val="24"/>
                <w:szCs w:val="24"/>
              </w:rPr>
              <w:t>so</w:t>
            </w:r>
            <w:r w:rsidRPr="005C7509">
              <w:rPr>
                <w:rFonts w:cs="Arial"/>
                <w:sz w:val="24"/>
                <w:szCs w:val="24"/>
              </w:rPr>
              <w:t xml:space="preserve"> it </w:t>
            </w:r>
            <w:r w:rsidRPr="005C7509">
              <w:rPr>
                <w:rFonts w:cs="Arial"/>
                <w:spacing w:val="-2"/>
                <w:sz w:val="24"/>
                <w:szCs w:val="24"/>
              </w:rPr>
              <w:t>c</w:t>
            </w:r>
            <w:r w:rsidRPr="005C7509">
              <w:rPr>
                <w:rFonts w:cs="Arial"/>
                <w:w w:val="99"/>
                <w:sz w:val="24"/>
                <w:szCs w:val="24"/>
              </w:rPr>
              <w:t>an</w:t>
            </w:r>
            <w:r w:rsidRPr="005C7509">
              <w:rPr>
                <w:rFonts w:cs="Arial"/>
                <w:spacing w:val="1"/>
                <w:sz w:val="24"/>
                <w:szCs w:val="24"/>
              </w:rPr>
              <w:t xml:space="preserve"> </w:t>
            </w:r>
            <w:r w:rsidRPr="005C7509">
              <w:rPr>
                <w:rFonts w:cs="Arial"/>
                <w:w w:val="99"/>
                <w:sz w:val="24"/>
                <w:szCs w:val="24"/>
              </w:rPr>
              <w:t>b</w:t>
            </w:r>
            <w:r w:rsidRPr="005C7509">
              <w:rPr>
                <w:rFonts w:cs="Arial"/>
                <w:sz w:val="24"/>
                <w:szCs w:val="24"/>
              </w:rPr>
              <w:t>e r</w:t>
            </w:r>
            <w:r w:rsidRPr="005C7509">
              <w:rPr>
                <w:rFonts w:cs="Arial"/>
                <w:spacing w:val="1"/>
                <w:sz w:val="24"/>
                <w:szCs w:val="24"/>
              </w:rPr>
              <w:t>e</w:t>
            </w:r>
            <w:r w:rsidRPr="005C7509">
              <w:rPr>
                <w:rFonts w:cs="Arial"/>
                <w:spacing w:val="-2"/>
                <w:sz w:val="24"/>
                <w:szCs w:val="24"/>
              </w:rPr>
              <w:t>i</w:t>
            </w:r>
            <w:r w:rsidRPr="005C7509">
              <w:rPr>
                <w:rFonts w:cs="Arial"/>
                <w:w w:val="99"/>
                <w:sz w:val="24"/>
                <w:szCs w:val="24"/>
              </w:rPr>
              <w:t>nfo</w:t>
            </w:r>
            <w:r w:rsidRPr="005C7509">
              <w:rPr>
                <w:rFonts w:cs="Arial"/>
                <w:sz w:val="24"/>
                <w:szCs w:val="24"/>
              </w:rPr>
              <w:t>rce</w:t>
            </w:r>
            <w:r w:rsidRPr="005C7509">
              <w:rPr>
                <w:rFonts w:cs="Arial"/>
                <w:w w:val="99"/>
                <w:sz w:val="24"/>
                <w:szCs w:val="24"/>
              </w:rPr>
              <w:t>d</w:t>
            </w:r>
            <w:r w:rsidRPr="005C7509">
              <w:rPr>
                <w:rFonts w:cs="Arial"/>
                <w:sz w:val="24"/>
                <w:szCs w:val="24"/>
              </w:rPr>
              <w:t xml:space="preserve"> </w:t>
            </w:r>
            <w:r w:rsidRPr="005C7509">
              <w:rPr>
                <w:rFonts w:cs="Arial"/>
                <w:w w:val="99"/>
                <w:sz w:val="24"/>
                <w:szCs w:val="24"/>
              </w:rPr>
              <w:t>a</w:t>
            </w:r>
            <w:r w:rsidRPr="005C7509">
              <w:rPr>
                <w:rFonts w:cs="Arial"/>
                <w:sz w:val="24"/>
                <w:szCs w:val="24"/>
              </w:rPr>
              <w:t xml:space="preserve">t </w:t>
            </w:r>
            <w:r w:rsidRPr="005C7509">
              <w:rPr>
                <w:rFonts w:cs="Arial"/>
                <w:w w:val="99"/>
                <w:sz w:val="24"/>
                <w:szCs w:val="24"/>
              </w:rPr>
              <w:t>ho</w:t>
            </w:r>
            <w:r w:rsidRPr="005C7509">
              <w:rPr>
                <w:rFonts w:cs="Arial"/>
                <w:spacing w:val="-1"/>
                <w:sz w:val="24"/>
                <w:szCs w:val="24"/>
              </w:rPr>
              <w:t>m</w:t>
            </w:r>
            <w:r w:rsidRPr="005C7509">
              <w:rPr>
                <w:rFonts w:cs="Arial"/>
                <w:sz w:val="24"/>
                <w:szCs w:val="24"/>
              </w:rPr>
              <w:t>e</w:t>
            </w:r>
          </w:p>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p>
        </w:tc>
      </w:tr>
      <w:tr w:rsidR="004C548C" w:rsidRPr="005C7509" w:rsidTr="006F00F3">
        <w:trPr>
          <w:trHeight w:hRule="exact" w:val="597"/>
        </w:trPr>
        <w:tc>
          <w:tcPr>
            <w:tcW w:w="20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ind w:left="108" w:right="-20"/>
              <w:rPr>
                <w:rFonts w:cs="Arial"/>
                <w:sz w:val="24"/>
                <w:szCs w:val="24"/>
              </w:rPr>
            </w:pPr>
          </w:p>
        </w:tc>
        <w:tc>
          <w:tcPr>
            <w:tcW w:w="8524"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line="241" w:lineRule="auto"/>
              <w:ind w:left="108" w:right="358"/>
              <w:rPr>
                <w:rFonts w:cs="Arial"/>
                <w:sz w:val="24"/>
                <w:szCs w:val="24"/>
              </w:rPr>
            </w:pPr>
            <w:r w:rsidRPr="005C7509">
              <w:rPr>
                <w:rFonts w:cs="Arial"/>
                <w:w w:val="99"/>
                <w:sz w:val="24"/>
                <w:szCs w:val="24"/>
              </w:rPr>
              <w:t>Cop</w:t>
            </w:r>
            <w:r w:rsidRPr="005C7509">
              <w:rPr>
                <w:rFonts w:cs="Arial"/>
                <w:sz w:val="24"/>
                <w:szCs w:val="24"/>
              </w:rPr>
              <w:t>ie</w:t>
            </w:r>
            <w:r w:rsidRPr="005C7509">
              <w:rPr>
                <w:rFonts w:cs="Arial"/>
                <w:w w:val="99"/>
                <w:sz w:val="24"/>
                <w:szCs w:val="24"/>
              </w:rPr>
              <w:t>s</w:t>
            </w:r>
            <w:r w:rsidRPr="005C7509">
              <w:rPr>
                <w:rFonts w:cs="Arial"/>
                <w:spacing w:val="1"/>
                <w:sz w:val="24"/>
                <w:szCs w:val="24"/>
              </w:rPr>
              <w:t xml:space="preserve"> </w:t>
            </w:r>
            <w:r w:rsidRPr="005C7509">
              <w:rPr>
                <w:rFonts w:cs="Arial"/>
                <w:w w:val="99"/>
                <w:sz w:val="24"/>
                <w:szCs w:val="24"/>
              </w:rPr>
              <w:t>of</w:t>
            </w:r>
            <w:r w:rsidRPr="005C7509">
              <w:rPr>
                <w:rFonts w:cs="Arial"/>
                <w:spacing w:val="-1"/>
                <w:sz w:val="24"/>
                <w:szCs w:val="24"/>
              </w:rPr>
              <w:t xml:space="preserve"> </w:t>
            </w:r>
            <w:r w:rsidRPr="005C7509">
              <w:rPr>
                <w:rFonts w:cs="Arial"/>
                <w:sz w:val="24"/>
                <w:szCs w:val="24"/>
              </w:rPr>
              <w:t>t</w:t>
            </w:r>
            <w:r w:rsidRPr="005C7509">
              <w:rPr>
                <w:rFonts w:cs="Arial"/>
                <w:spacing w:val="1"/>
                <w:w w:val="99"/>
                <w:sz w:val="24"/>
                <w:szCs w:val="24"/>
              </w:rPr>
              <w:t>h</w:t>
            </w:r>
            <w:r w:rsidRPr="005C7509">
              <w:rPr>
                <w:rFonts w:cs="Arial"/>
                <w:sz w:val="24"/>
                <w:szCs w:val="24"/>
              </w:rPr>
              <w:t xml:space="preserve">e </w:t>
            </w:r>
            <w:r w:rsidRPr="005C7509">
              <w:rPr>
                <w:rFonts w:cs="Arial"/>
                <w:w w:val="99"/>
                <w:sz w:val="24"/>
                <w:szCs w:val="24"/>
              </w:rPr>
              <w:t>s</w:t>
            </w:r>
            <w:r w:rsidRPr="005C7509">
              <w:rPr>
                <w:rFonts w:cs="Arial"/>
                <w:spacing w:val="-1"/>
                <w:sz w:val="24"/>
                <w:szCs w:val="24"/>
              </w:rPr>
              <w:t>c</w:t>
            </w:r>
            <w:r w:rsidRPr="005C7509">
              <w:rPr>
                <w:rFonts w:cs="Arial"/>
                <w:w w:val="99"/>
                <w:sz w:val="24"/>
                <w:szCs w:val="24"/>
              </w:rPr>
              <w:t>ho</w:t>
            </w:r>
            <w:r w:rsidRPr="005C7509">
              <w:rPr>
                <w:rFonts w:cs="Arial"/>
                <w:spacing w:val="1"/>
                <w:w w:val="99"/>
                <w:sz w:val="24"/>
                <w:szCs w:val="24"/>
              </w:rPr>
              <w:t>o</w:t>
            </w:r>
            <w:r w:rsidRPr="005C7509">
              <w:rPr>
                <w:rFonts w:cs="Arial"/>
                <w:sz w:val="24"/>
                <w:szCs w:val="24"/>
              </w:rPr>
              <w:t>l’</w:t>
            </w:r>
            <w:r w:rsidRPr="005C7509">
              <w:rPr>
                <w:rFonts w:cs="Arial"/>
                <w:w w:val="99"/>
                <w:sz w:val="24"/>
                <w:szCs w:val="24"/>
              </w:rPr>
              <w:t>s</w:t>
            </w:r>
            <w:r w:rsidRPr="005C7509">
              <w:rPr>
                <w:rFonts w:cs="Arial"/>
                <w:spacing w:val="-1"/>
                <w:sz w:val="24"/>
                <w:szCs w:val="24"/>
              </w:rPr>
              <w:t xml:space="preserve"> c</w:t>
            </w:r>
            <w:r w:rsidRPr="005C7509">
              <w:rPr>
                <w:rFonts w:cs="Arial"/>
                <w:spacing w:val="-1"/>
                <w:w w:val="99"/>
                <w:sz w:val="24"/>
                <w:szCs w:val="24"/>
              </w:rPr>
              <w:t>o</w:t>
            </w:r>
            <w:r w:rsidRPr="005C7509">
              <w:rPr>
                <w:rFonts w:cs="Arial"/>
                <w:sz w:val="24"/>
                <w:szCs w:val="24"/>
              </w:rPr>
              <w:t>mm</w:t>
            </w:r>
            <w:r w:rsidRPr="005C7509">
              <w:rPr>
                <w:rFonts w:cs="Arial"/>
                <w:w w:val="99"/>
                <w:sz w:val="24"/>
                <w:szCs w:val="24"/>
              </w:rPr>
              <w:t>u</w:t>
            </w:r>
            <w:r w:rsidRPr="005C7509">
              <w:rPr>
                <w:rFonts w:cs="Arial"/>
                <w:spacing w:val="1"/>
                <w:w w:val="99"/>
                <w:sz w:val="24"/>
                <w:szCs w:val="24"/>
              </w:rPr>
              <w:t>n</w:t>
            </w:r>
            <w:r w:rsidRPr="005C7509">
              <w:rPr>
                <w:rFonts w:cs="Arial"/>
                <w:sz w:val="24"/>
                <w:szCs w:val="24"/>
              </w:rPr>
              <w:t>ic</w:t>
            </w:r>
            <w:r w:rsidRPr="005C7509">
              <w:rPr>
                <w:rFonts w:cs="Arial"/>
                <w:w w:val="99"/>
                <w:sz w:val="24"/>
                <w:szCs w:val="24"/>
              </w:rPr>
              <w:t>a</w:t>
            </w:r>
            <w:r w:rsidRPr="005C7509">
              <w:rPr>
                <w:rFonts w:cs="Arial"/>
                <w:spacing w:val="-1"/>
                <w:sz w:val="24"/>
                <w:szCs w:val="24"/>
              </w:rPr>
              <w:t>t</w:t>
            </w:r>
            <w:r w:rsidRPr="005C7509">
              <w:rPr>
                <w:rFonts w:cs="Arial"/>
                <w:sz w:val="24"/>
                <w:szCs w:val="24"/>
              </w:rPr>
              <w:t>i</w:t>
            </w:r>
            <w:r w:rsidRPr="005C7509">
              <w:rPr>
                <w:rFonts w:cs="Arial"/>
                <w:w w:val="99"/>
                <w:sz w:val="24"/>
                <w:szCs w:val="24"/>
              </w:rPr>
              <w:t>on</w:t>
            </w:r>
            <w:r w:rsidRPr="005C7509">
              <w:rPr>
                <w:rFonts w:cs="Arial"/>
                <w:sz w:val="24"/>
                <w:szCs w:val="24"/>
              </w:rPr>
              <w:t xml:space="preserve"> </w:t>
            </w:r>
            <w:r w:rsidRPr="005C7509">
              <w:rPr>
                <w:rFonts w:cs="Arial"/>
                <w:w w:val="99"/>
                <w:sz w:val="24"/>
                <w:szCs w:val="24"/>
              </w:rPr>
              <w:t>a</w:t>
            </w:r>
            <w:r w:rsidRPr="005C7509">
              <w:rPr>
                <w:rFonts w:cs="Arial"/>
                <w:sz w:val="24"/>
                <w:szCs w:val="24"/>
              </w:rPr>
              <w:t>cti</w:t>
            </w:r>
            <w:r w:rsidRPr="005C7509">
              <w:rPr>
                <w:rFonts w:cs="Arial"/>
                <w:spacing w:val="-1"/>
                <w:w w:val="99"/>
                <w:sz w:val="24"/>
                <w:szCs w:val="24"/>
              </w:rPr>
              <w:t>o</w:t>
            </w:r>
            <w:r w:rsidRPr="005C7509">
              <w:rPr>
                <w:rFonts w:cs="Arial"/>
                <w:w w:val="99"/>
                <w:sz w:val="24"/>
                <w:szCs w:val="24"/>
              </w:rPr>
              <w:t>n</w:t>
            </w:r>
            <w:r w:rsidRPr="005C7509">
              <w:rPr>
                <w:rFonts w:cs="Arial"/>
                <w:sz w:val="24"/>
                <w:szCs w:val="24"/>
              </w:rPr>
              <w:t xml:space="preserve"> </w:t>
            </w:r>
            <w:r w:rsidRPr="005C7509">
              <w:rPr>
                <w:rFonts w:cs="Arial"/>
                <w:w w:val="99"/>
                <w:sz w:val="24"/>
                <w:szCs w:val="24"/>
              </w:rPr>
              <w:t>p</w:t>
            </w:r>
            <w:r w:rsidRPr="005C7509">
              <w:rPr>
                <w:rFonts w:cs="Arial"/>
                <w:sz w:val="24"/>
                <w:szCs w:val="24"/>
              </w:rPr>
              <w:t>l</w:t>
            </w:r>
            <w:r w:rsidRPr="005C7509">
              <w:rPr>
                <w:rFonts w:cs="Arial"/>
                <w:w w:val="99"/>
                <w:sz w:val="24"/>
                <w:szCs w:val="24"/>
              </w:rPr>
              <w:t>an</w:t>
            </w:r>
            <w:r w:rsidRPr="005C7509">
              <w:rPr>
                <w:rFonts w:cs="Arial"/>
                <w:sz w:val="24"/>
                <w:szCs w:val="24"/>
              </w:rPr>
              <w:t xml:space="preserve"> </w:t>
            </w:r>
            <w:r w:rsidRPr="005C7509">
              <w:rPr>
                <w:rFonts w:cs="Arial"/>
                <w:w w:val="99"/>
                <w:sz w:val="24"/>
                <w:szCs w:val="24"/>
              </w:rPr>
              <w:t>a</w:t>
            </w:r>
            <w:r w:rsidRPr="005C7509">
              <w:rPr>
                <w:rFonts w:cs="Arial"/>
                <w:sz w:val="24"/>
                <w:szCs w:val="24"/>
              </w:rPr>
              <w:t xml:space="preserve">re </w:t>
            </w:r>
            <w:r w:rsidRPr="005C7509">
              <w:rPr>
                <w:rFonts w:cs="Arial"/>
                <w:w w:val="99"/>
                <w:sz w:val="24"/>
                <w:szCs w:val="24"/>
              </w:rPr>
              <w:t>d</w:t>
            </w:r>
            <w:r w:rsidRPr="005C7509">
              <w:rPr>
                <w:rFonts w:cs="Arial"/>
                <w:sz w:val="24"/>
                <w:szCs w:val="24"/>
              </w:rPr>
              <w:t>i</w:t>
            </w:r>
            <w:r w:rsidRPr="005C7509">
              <w:rPr>
                <w:rFonts w:cs="Arial"/>
                <w:w w:val="99"/>
                <w:sz w:val="24"/>
                <w:szCs w:val="24"/>
              </w:rPr>
              <w:t>sp</w:t>
            </w:r>
            <w:r w:rsidRPr="005C7509">
              <w:rPr>
                <w:rFonts w:cs="Arial"/>
                <w:sz w:val="24"/>
                <w:szCs w:val="24"/>
              </w:rPr>
              <w:t>l</w:t>
            </w:r>
            <w:r w:rsidRPr="005C7509">
              <w:rPr>
                <w:rFonts w:cs="Arial"/>
                <w:w w:val="99"/>
                <w:sz w:val="24"/>
                <w:szCs w:val="24"/>
              </w:rPr>
              <w:t>a</w:t>
            </w:r>
            <w:r w:rsidRPr="005C7509">
              <w:rPr>
                <w:rFonts w:cs="Arial"/>
                <w:sz w:val="24"/>
                <w:szCs w:val="24"/>
              </w:rPr>
              <w:t>y</w:t>
            </w:r>
            <w:r w:rsidRPr="005C7509">
              <w:rPr>
                <w:rFonts w:cs="Arial"/>
                <w:spacing w:val="-1"/>
                <w:sz w:val="24"/>
                <w:szCs w:val="24"/>
              </w:rPr>
              <w:t>e</w:t>
            </w:r>
            <w:r w:rsidRPr="005C7509">
              <w:rPr>
                <w:rFonts w:cs="Arial"/>
                <w:w w:val="99"/>
                <w:sz w:val="24"/>
                <w:szCs w:val="24"/>
              </w:rPr>
              <w:t>d</w:t>
            </w:r>
            <w:r w:rsidRPr="005C7509">
              <w:rPr>
                <w:rFonts w:cs="Arial"/>
                <w:spacing w:val="1"/>
                <w:sz w:val="24"/>
                <w:szCs w:val="24"/>
              </w:rPr>
              <w:t xml:space="preserve"> </w:t>
            </w:r>
            <w:r w:rsidRPr="005C7509">
              <w:rPr>
                <w:rFonts w:cs="Arial"/>
                <w:w w:val="99"/>
                <w:sz w:val="24"/>
                <w:szCs w:val="24"/>
              </w:rPr>
              <w:t>a</w:t>
            </w:r>
            <w:r w:rsidRPr="005C7509">
              <w:rPr>
                <w:rFonts w:cs="Arial"/>
                <w:spacing w:val="-1"/>
                <w:sz w:val="24"/>
                <w:szCs w:val="24"/>
              </w:rPr>
              <w:t>r</w:t>
            </w:r>
            <w:r w:rsidRPr="005C7509">
              <w:rPr>
                <w:rFonts w:cs="Arial"/>
                <w:w w:val="99"/>
                <w:sz w:val="24"/>
                <w:szCs w:val="24"/>
              </w:rPr>
              <w:t>ound</w:t>
            </w:r>
            <w:r w:rsidRPr="005C7509">
              <w:rPr>
                <w:rFonts w:cs="Arial"/>
                <w:sz w:val="24"/>
                <w:szCs w:val="24"/>
              </w:rPr>
              <w:t xml:space="preserve"> t</w:t>
            </w:r>
            <w:r w:rsidRPr="005C7509">
              <w:rPr>
                <w:rFonts w:cs="Arial"/>
                <w:spacing w:val="-1"/>
                <w:w w:val="99"/>
                <w:sz w:val="24"/>
                <w:szCs w:val="24"/>
              </w:rPr>
              <w:t>h</w:t>
            </w:r>
            <w:r w:rsidRPr="005C7509">
              <w:rPr>
                <w:rFonts w:cs="Arial"/>
                <w:sz w:val="24"/>
                <w:szCs w:val="24"/>
              </w:rPr>
              <w:t xml:space="preserve">e </w:t>
            </w:r>
            <w:r w:rsidRPr="005C7509">
              <w:rPr>
                <w:rFonts w:cs="Arial"/>
                <w:w w:val="99"/>
                <w:sz w:val="24"/>
                <w:szCs w:val="24"/>
              </w:rPr>
              <w:t>s</w:t>
            </w:r>
            <w:r w:rsidRPr="005C7509">
              <w:rPr>
                <w:rFonts w:cs="Arial"/>
                <w:sz w:val="24"/>
                <w:szCs w:val="24"/>
              </w:rPr>
              <w:t>c</w:t>
            </w:r>
            <w:r w:rsidRPr="005C7509">
              <w:rPr>
                <w:rFonts w:cs="Arial"/>
                <w:w w:val="99"/>
                <w:sz w:val="24"/>
                <w:szCs w:val="24"/>
              </w:rPr>
              <w:t>h</w:t>
            </w:r>
            <w:r w:rsidRPr="005C7509">
              <w:rPr>
                <w:rFonts w:cs="Arial"/>
                <w:spacing w:val="1"/>
                <w:w w:val="99"/>
                <w:sz w:val="24"/>
                <w:szCs w:val="24"/>
              </w:rPr>
              <w:t>o</w:t>
            </w:r>
            <w:r w:rsidRPr="005C7509">
              <w:rPr>
                <w:rFonts w:cs="Arial"/>
                <w:w w:val="99"/>
                <w:sz w:val="24"/>
                <w:szCs w:val="24"/>
              </w:rPr>
              <w:t>o</w:t>
            </w:r>
            <w:r w:rsidRPr="005C7509">
              <w:rPr>
                <w:rFonts w:cs="Arial"/>
                <w:sz w:val="24"/>
                <w:szCs w:val="24"/>
              </w:rPr>
              <w:t xml:space="preserve">l </w:t>
            </w:r>
            <w:r w:rsidRPr="005C7509">
              <w:rPr>
                <w:rFonts w:cs="Arial"/>
                <w:w w:val="99"/>
                <w:sz w:val="24"/>
                <w:szCs w:val="24"/>
              </w:rPr>
              <w:t>a</w:t>
            </w:r>
            <w:r w:rsidRPr="005C7509">
              <w:rPr>
                <w:rFonts w:cs="Arial"/>
                <w:spacing w:val="1"/>
                <w:w w:val="99"/>
                <w:sz w:val="24"/>
                <w:szCs w:val="24"/>
              </w:rPr>
              <w:t>n</w:t>
            </w:r>
            <w:r w:rsidRPr="005C7509">
              <w:rPr>
                <w:rFonts w:cs="Arial"/>
                <w:w w:val="99"/>
                <w:sz w:val="24"/>
                <w:szCs w:val="24"/>
              </w:rPr>
              <w:t>d</w:t>
            </w:r>
            <w:r w:rsidRPr="005C7509">
              <w:rPr>
                <w:rFonts w:cs="Arial"/>
                <w:sz w:val="24"/>
                <w:szCs w:val="24"/>
              </w:rPr>
              <w:t xml:space="preserve"> re</w:t>
            </w:r>
            <w:r w:rsidRPr="005C7509">
              <w:rPr>
                <w:rFonts w:cs="Arial"/>
                <w:spacing w:val="1"/>
                <w:w w:val="99"/>
                <w:sz w:val="24"/>
                <w:szCs w:val="24"/>
              </w:rPr>
              <w:t>f</w:t>
            </w:r>
            <w:r w:rsidRPr="005C7509">
              <w:rPr>
                <w:rFonts w:cs="Arial"/>
                <w:spacing w:val="-1"/>
                <w:sz w:val="24"/>
                <w:szCs w:val="24"/>
              </w:rPr>
              <w:t>e</w:t>
            </w:r>
            <w:r w:rsidRPr="005C7509">
              <w:rPr>
                <w:rFonts w:cs="Arial"/>
                <w:sz w:val="24"/>
                <w:szCs w:val="24"/>
              </w:rPr>
              <w:t>rre</w:t>
            </w:r>
            <w:r w:rsidRPr="005C7509">
              <w:rPr>
                <w:rFonts w:cs="Arial"/>
                <w:w w:val="99"/>
                <w:sz w:val="24"/>
                <w:szCs w:val="24"/>
              </w:rPr>
              <w:t>d</w:t>
            </w:r>
            <w:r w:rsidRPr="005C7509">
              <w:rPr>
                <w:rFonts w:cs="Arial"/>
                <w:sz w:val="24"/>
                <w:szCs w:val="24"/>
              </w:rPr>
              <w:t xml:space="preserve"> </w:t>
            </w:r>
            <w:r w:rsidRPr="005C7509">
              <w:rPr>
                <w:rFonts w:cs="Arial"/>
                <w:spacing w:val="-1"/>
                <w:sz w:val="24"/>
                <w:szCs w:val="24"/>
              </w:rPr>
              <w:t>t</w:t>
            </w:r>
            <w:r w:rsidRPr="005C7509">
              <w:rPr>
                <w:rFonts w:cs="Arial"/>
                <w:w w:val="99"/>
                <w:sz w:val="24"/>
                <w:szCs w:val="24"/>
              </w:rPr>
              <w:t>o</w:t>
            </w:r>
            <w:r w:rsidRPr="005C7509">
              <w:rPr>
                <w:rFonts w:cs="Arial"/>
                <w:sz w:val="24"/>
                <w:szCs w:val="24"/>
              </w:rPr>
              <w:t xml:space="preserve"> </w:t>
            </w:r>
            <w:r w:rsidRPr="005C7509">
              <w:rPr>
                <w:rFonts w:cs="Arial"/>
                <w:spacing w:val="-1"/>
                <w:sz w:val="24"/>
                <w:szCs w:val="24"/>
              </w:rPr>
              <w:t>i</w:t>
            </w:r>
            <w:r w:rsidRPr="005C7509">
              <w:rPr>
                <w:rFonts w:cs="Arial"/>
                <w:w w:val="99"/>
                <w:sz w:val="24"/>
                <w:szCs w:val="24"/>
              </w:rPr>
              <w:t>n</w:t>
            </w:r>
            <w:r w:rsidRPr="005C7509">
              <w:rPr>
                <w:rFonts w:cs="Arial"/>
                <w:sz w:val="24"/>
                <w:szCs w:val="24"/>
              </w:rPr>
              <w:t xml:space="preserve"> c</w:t>
            </w:r>
            <w:r w:rsidRPr="005C7509">
              <w:rPr>
                <w:rFonts w:cs="Arial"/>
                <w:w w:val="99"/>
                <w:sz w:val="24"/>
                <w:szCs w:val="24"/>
              </w:rPr>
              <w:t>o</w:t>
            </w:r>
            <w:r w:rsidRPr="005C7509">
              <w:rPr>
                <w:rFonts w:cs="Arial"/>
                <w:sz w:val="24"/>
                <w:szCs w:val="24"/>
              </w:rPr>
              <w:t>m</w:t>
            </w:r>
            <w:r w:rsidRPr="005C7509">
              <w:rPr>
                <w:rFonts w:cs="Arial"/>
                <w:spacing w:val="-1"/>
                <w:sz w:val="24"/>
                <w:szCs w:val="24"/>
              </w:rPr>
              <w:t>m</w:t>
            </w:r>
            <w:r w:rsidRPr="005C7509">
              <w:rPr>
                <w:rFonts w:cs="Arial"/>
                <w:w w:val="99"/>
                <w:sz w:val="24"/>
                <w:szCs w:val="24"/>
              </w:rPr>
              <w:t>u</w:t>
            </w:r>
            <w:r w:rsidRPr="005C7509">
              <w:rPr>
                <w:rFonts w:cs="Arial"/>
                <w:spacing w:val="1"/>
                <w:w w:val="99"/>
                <w:sz w:val="24"/>
                <w:szCs w:val="24"/>
              </w:rPr>
              <w:t>n</w:t>
            </w:r>
            <w:r w:rsidRPr="005C7509">
              <w:rPr>
                <w:rFonts w:cs="Arial"/>
                <w:sz w:val="24"/>
                <w:szCs w:val="24"/>
              </w:rPr>
              <w:t>ic</w:t>
            </w:r>
            <w:r w:rsidRPr="005C7509">
              <w:rPr>
                <w:rFonts w:cs="Arial"/>
                <w:w w:val="99"/>
                <w:sz w:val="24"/>
                <w:szCs w:val="24"/>
              </w:rPr>
              <w:t>a</w:t>
            </w:r>
            <w:r w:rsidRPr="005C7509">
              <w:rPr>
                <w:rFonts w:cs="Arial"/>
                <w:sz w:val="24"/>
                <w:szCs w:val="24"/>
              </w:rPr>
              <w:t>t</w:t>
            </w:r>
            <w:r w:rsidRPr="005C7509">
              <w:rPr>
                <w:rFonts w:cs="Arial"/>
                <w:spacing w:val="-1"/>
                <w:sz w:val="24"/>
                <w:szCs w:val="24"/>
              </w:rPr>
              <w:t>i</w:t>
            </w:r>
            <w:r w:rsidRPr="005C7509">
              <w:rPr>
                <w:rFonts w:cs="Arial"/>
                <w:w w:val="99"/>
                <w:sz w:val="24"/>
                <w:szCs w:val="24"/>
              </w:rPr>
              <w:t>on</w:t>
            </w:r>
            <w:r w:rsidRPr="005C7509">
              <w:rPr>
                <w:rFonts w:cs="Arial"/>
                <w:spacing w:val="1"/>
                <w:sz w:val="24"/>
                <w:szCs w:val="24"/>
              </w:rPr>
              <w:t xml:space="preserve"> </w:t>
            </w:r>
            <w:r w:rsidRPr="005C7509">
              <w:rPr>
                <w:rFonts w:cs="Arial"/>
                <w:sz w:val="24"/>
                <w:szCs w:val="24"/>
              </w:rPr>
              <w:t>wi</w:t>
            </w:r>
            <w:r w:rsidRPr="005C7509">
              <w:rPr>
                <w:rFonts w:cs="Arial"/>
                <w:spacing w:val="-1"/>
                <w:sz w:val="24"/>
                <w:szCs w:val="24"/>
              </w:rPr>
              <w:t>t</w:t>
            </w:r>
            <w:r w:rsidRPr="005C7509">
              <w:rPr>
                <w:rFonts w:cs="Arial"/>
                <w:w w:val="99"/>
                <w:sz w:val="24"/>
                <w:szCs w:val="24"/>
              </w:rPr>
              <w:t>h</w:t>
            </w:r>
            <w:r w:rsidRPr="005C7509">
              <w:rPr>
                <w:rFonts w:cs="Arial"/>
                <w:spacing w:val="-1"/>
                <w:sz w:val="24"/>
                <w:szCs w:val="24"/>
              </w:rPr>
              <w:t xml:space="preserve"> </w:t>
            </w:r>
            <w:r w:rsidRPr="005C7509">
              <w:rPr>
                <w:rFonts w:cs="Arial"/>
                <w:w w:val="99"/>
                <w:sz w:val="24"/>
                <w:szCs w:val="24"/>
              </w:rPr>
              <w:t>pa</w:t>
            </w:r>
            <w:r w:rsidRPr="005C7509">
              <w:rPr>
                <w:rFonts w:cs="Arial"/>
                <w:sz w:val="24"/>
                <w:szCs w:val="24"/>
              </w:rPr>
              <w:t>re</w:t>
            </w:r>
            <w:r w:rsidRPr="005C7509">
              <w:rPr>
                <w:rFonts w:cs="Arial"/>
                <w:w w:val="99"/>
                <w:sz w:val="24"/>
                <w:szCs w:val="24"/>
              </w:rPr>
              <w:t>n</w:t>
            </w:r>
            <w:r w:rsidRPr="005C7509">
              <w:rPr>
                <w:rFonts w:cs="Arial"/>
                <w:spacing w:val="1"/>
                <w:sz w:val="24"/>
                <w:szCs w:val="24"/>
              </w:rPr>
              <w:t>t</w:t>
            </w:r>
            <w:r w:rsidRPr="005C7509">
              <w:rPr>
                <w:rFonts w:cs="Arial"/>
                <w:w w:val="99"/>
                <w:sz w:val="24"/>
                <w:szCs w:val="24"/>
              </w:rPr>
              <w:t>s</w:t>
            </w:r>
            <w:r w:rsidRPr="005C7509">
              <w:rPr>
                <w:rFonts w:cs="Arial"/>
                <w:spacing w:val="-1"/>
                <w:sz w:val="24"/>
                <w:szCs w:val="24"/>
              </w:rPr>
              <w:t xml:space="preserve"> </w:t>
            </w:r>
            <w:r w:rsidRPr="005C7509">
              <w:rPr>
                <w:rFonts w:cs="Arial"/>
                <w:sz w:val="24"/>
                <w:szCs w:val="24"/>
              </w:rPr>
              <w:t>e</w:t>
            </w:r>
            <w:r w:rsidRPr="005C7509">
              <w:rPr>
                <w:rFonts w:cs="Arial"/>
                <w:w w:val="99"/>
                <w:sz w:val="24"/>
                <w:szCs w:val="24"/>
              </w:rPr>
              <w:t>.</w:t>
            </w:r>
            <w:r w:rsidRPr="005C7509">
              <w:rPr>
                <w:rFonts w:cs="Arial"/>
                <w:sz w:val="24"/>
                <w:szCs w:val="24"/>
              </w:rPr>
              <w:t>g</w:t>
            </w:r>
            <w:r w:rsidRPr="005C7509">
              <w:rPr>
                <w:rFonts w:cs="Arial"/>
                <w:w w:val="99"/>
                <w:sz w:val="24"/>
                <w:szCs w:val="24"/>
              </w:rPr>
              <w:t>.</w:t>
            </w:r>
            <w:r w:rsidRPr="005C7509">
              <w:rPr>
                <w:rFonts w:cs="Arial"/>
                <w:sz w:val="24"/>
                <w:szCs w:val="24"/>
              </w:rPr>
              <w:t xml:space="preserve"> vi</w:t>
            </w:r>
            <w:r w:rsidRPr="005C7509">
              <w:rPr>
                <w:rFonts w:cs="Arial"/>
                <w:w w:val="99"/>
                <w:sz w:val="24"/>
                <w:szCs w:val="24"/>
              </w:rPr>
              <w:t>a</w:t>
            </w:r>
            <w:r w:rsidRPr="005C7509">
              <w:rPr>
                <w:rFonts w:cs="Arial"/>
                <w:sz w:val="24"/>
                <w:szCs w:val="24"/>
              </w:rPr>
              <w:t xml:space="preserve"> </w:t>
            </w:r>
            <w:r w:rsidRPr="005C7509">
              <w:rPr>
                <w:rFonts w:cs="Arial"/>
                <w:w w:val="99"/>
                <w:sz w:val="24"/>
                <w:szCs w:val="24"/>
              </w:rPr>
              <w:t>a</w:t>
            </w:r>
            <w:r w:rsidRPr="005C7509">
              <w:rPr>
                <w:rFonts w:cs="Arial"/>
                <w:spacing w:val="1"/>
                <w:sz w:val="24"/>
                <w:szCs w:val="24"/>
              </w:rPr>
              <w:t xml:space="preserve"> </w:t>
            </w:r>
            <w:proofErr w:type="spellStart"/>
            <w:r w:rsidRPr="005C7509">
              <w:rPr>
                <w:rFonts w:cs="Arial"/>
                <w:spacing w:val="-1"/>
                <w:w w:val="99"/>
                <w:sz w:val="24"/>
                <w:szCs w:val="24"/>
              </w:rPr>
              <w:t>n</w:t>
            </w:r>
            <w:r w:rsidRPr="005C7509">
              <w:rPr>
                <w:rFonts w:cs="Arial"/>
                <w:sz w:val="24"/>
                <w:szCs w:val="24"/>
              </w:rPr>
              <w:t>ew</w:t>
            </w:r>
            <w:r w:rsidRPr="005C7509">
              <w:rPr>
                <w:rFonts w:cs="Arial"/>
                <w:w w:val="99"/>
                <w:sz w:val="24"/>
                <w:szCs w:val="24"/>
              </w:rPr>
              <w:t>s</w:t>
            </w:r>
            <w:r w:rsidRPr="005C7509">
              <w:rPr>
                <w:rFonts w:cs="Arial"/>
                <w:sz w:val="24"/>
                <w:szCs w:val="24"/>
              </w:rPr>
              <w:t xml:space="preserve"> letter</w:t>
            </w:r>
            <w:proofErr w:type="spellEnd"/>
            <w:r w:rsidRPr="005C7509">
              <w:rPr>
                <w:rFonts w:cs="Arial"/>
                <w:w w:val="99"/>
                <w:sz w:val="24"/>
                <w:szCs w:val="24"/>
              </w:rPr>
              <w:t>.</w:t>
            </w:r>
          </w:p>
          <w:p w:rsidR="004C548C" w:rsidRPr="005C7509" w:rsidRDefault="004C548C" w:rsidP="006F00F3">
            <w:pPr>
              <w:widowControl w:val="0"/>
              <w:autoSpaceDE w:val="0"/>
              <w:autoSpaceDN w:val="0"/>
              <w:adjustRightInd w:val="0"/>
              <w:spacing w:before="9" w:line="241" w:lineRule="auto"/>
              <w:ind w:left="108" w:right="35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line="241" w:lineRule="auto"/>
              <w:ind w:left="108" w:right="358"/>
              <w:rPr>
                <w:rFonts w:cs="Arial"/>
                <w:sz w:val="24"/>
                <w:szCs w:val="24"/>
              </w:rPr>
            </w:pPr>
          </w:p>
        </w:tc>
        <w:tc>
          <w:tcPr>
            <w:tcW w:w="901"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line="241" w:lineRule="auto"/>
              <w:ind w:left="108" w:right="358"/>
              <w:rPr>
                <w:rFonts w:cs="Arial"/>
                <w:sz w:val="24"/>
                <w:szCs w:val="24"/>
              </w:rPr>
            </w:pPr>
          </w:p>
        </w:tc>
        <w:tc>
          <w:tcPr>
            <w:tcW w:w="90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line="241" w:lineRule="auto"/>
              <w:ind w:left="108" w:right="358"/>
              <w:rPr>
                <w:rFonts w:cs="Arial"/>
                <w:sz w:val="24"/>
                <w:szCs w:val="24"/>
              </w:rPr>
            </w:pPr>
          </w:p>
        </w:tc>
        <w:tc>
          <w:tcPr>
            <w:tcW w:w="1080" w:type="dxa"/>
            <w:tcBorders>
              <w:top w:val="single" w:sz="2" w:space="0" w:color="auto"/>
              <w:left w:val="single" w:sz="2" w:space="0" w:color="auto"/>
              <w:bottom w:val="single" w:sz="2" w:space="0" w:color="auto"/>
              <w:right w:val="single" w:sz="2" w:space="0" w:color="auto"/>
            </w:tcBorders>
          </w:tcPr>
          <w:p w:rsidR="004C548C" w:rsidRPr="005C7509" w:rsidRDefault="004C548C" w:rsidP="006F00F3">
            <w:pPr>
              <w:widowControl w:val="0"/>
              <w:autoSpaceDE w:val="0"/>
              <w:autoSpaceDN w:val="0"/>
              <w:adjustRightInd w:val="0"/>
              <w:spacing w:before="9" w:line="241" w:lineRule="auto"/>
              <w:ind w:left="108" w:right="358"/>
              <w:rPr>
                <w:rFonts w:cs="Arial"/>
                <w:sz w:val="24"/>
                <w:szCs w:val="24"/>
              </w:rPr>
            </w:pPr>
          </w:p>
        </w:tc>
      </w:tr>
    </w:tbl>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12" w:line="40" w:lineRule="exact"/>
        <w:rPr>
          <w:rFonts w:cs="Arial"/>
          <w:sz w:val="4"/>
          <w:szCs w:val="4"/>
        </w:rPr>
      </w:pPr>
    </w:p>
    <w:p w:rsidR="004C548C" w:rsidRPr="005C7509" w:rsidRDefault="004C548C" w:rsidP="004C548C">
      <w:pPr>
        <w:widowControl w:val="0"/>
        <w:autoSpaceDE w:val="0"/>
        <w:autoSpaceDN w:val="0"/>
        <w:adjustRightInd w:val="0"/>
        <w:ind w:left="108" w:right="-20"/>
        <w:rPr>
          <w:rFonts w:cs="Arial"/>
          <w:sz w:val="24"/>
          <w:szCs w:val="24"/>
        </w:rPr>
      </w:pPr>
      <w:r w:rsidRPr="005C7509">
        <w:rPr>
          <w:rFonts w:cs="Arial"/>
          <w:b/>
          <w:bCs/>
          <w:w w:val="99"/>
          <w:sz w:val="24"/>
          <w:szCs w:val="24"/>
        </w:rPr>
        <w:t>C</w:t>
      </w:r>
      <w:r w:rsidRPr="005C7509">
        <w:rPr>
          <w:rFonts w:cs="Arial"/>
          <w:b/>
          <w:bCs/>
          <w:sz w:val="24"/>
          <w:szCs w:val="24"/>
        </w:rPr>
        <w:t>o</w:t>
      </w:r>
      <w:r w:rsidRPr="005C7509">
        <w:rPr>
          <w:rFonts w:cs="Arial"/>
          <w:b/>
          <w:bCs/>
          <w:w w:val="99"/>
          <w:sz w:val="24"/>
          <w:szCs w:val="24"/>
        </w:rPr>
        <w:t>mm</w:t>
      </w:r>
      <w:r w:rsidRPr="005C7509">
        <w:rPr>
          <w:rFonts w:cs="Arial"/>
          <w:b/>
          <w:bCs/>
          <w:spacing w:val="-1"/>
          <w:w w:val="99"/>
          <w:sz w:val="24"/>
          <w:szCs w:val="24"/>
        </w:rPr>
        <w:t>e</w:t>
      </w:r>
      <w:r w:rsidRPr="005C7509">
        <w:rPr>
          <w:rFonts w:cs="Arial"/>
          <w:b/>
          <w:bCs/>
          <w:sz w:val="24"/>
          <w:szCs w:val="24"/>
        </w:rPr>
        <w:t>nts/a</w:t>
      </w:r>
      <w:r w:rsidRPr="005C7509">
        <w:rPr>
          <w:rFonts w:cs="Arial"/>
          <w:b/>
          <w:bCs/>
          <w:w w:val="99"/>
          <w:sz w:val="24"/>
          <w:szCs w:val="24"/>
        </w:rPr>
        <w:t>re</w:t>
      </w:r>
      <w:r w:rsidRPr="005C7509">
        <w:rPr>
          <w:rFonts w:cs="Arial"/>
          <w:b/>
          <w:bCs/>
          <w:spacing w:val="-1"/>
          <w:sz w:val="24"/>
          <w:szCs w:val="24"/>
        </w:rPr>
        <w:t>a</w:t>
      </w:r>
      <w:r w:rsidRPr="005C7509">
        <w:rPr>
          <w:rFonts w:cs="Arial"/>
          <w:b/>
          <w:bCs/>
          <w:sz w:val="24"/>
          <w:szCs w:val="24"/>
        </w:rPr>
        <w:t>s</w:t>
      </w:r>
      <w:r w:rsidRPr="005C7509">
        <w:rPr>
          <w:rFonts w:cs="Arial"/>
          <w:sz w:val="24"/>
          <w:szCs w:val="24"/>
        </w:rPr>
        <w:t xml:space="preserve"> </w:t>
      </w:r>
      <w:r w:rsidRPr="005C7509">
        <w:rPr>
          <w:rFonts w:cs="Arial"/>
          <w:b/>
          <w:bCs/>
          <w:spacing w:val="1"/>
          <w:w w:val="99"/>
          <w:sz w:val="24"/>
          <w:szCs w:val="24"/>
        </w:rPr>
        <w:t>f</w:t>
      </w:r>
      <w:r w:rsidRPr="005C7509">
        <w:rPr>
          <w:rFonts w:cs="Arial"/>
          <w:b/>
          <w:bCs/>
          <w:sz w:val="24"/>
          <w:szCs w:val="24"/>
        </w:rPr>
        <w:t>o</w:t>
      </w:r>
      <w:r w:rsidRPr="005C7509">
        <w:rPr>
          <w:rFonts w:cs="Arial"/>
          <w:b/>
          <w:bCs/>
          <w:w w:val="99"/>
          <w:sz w:val="24"/>
          <w:szCs w:val="24"/>
        </w:rPr>
        <w:t>r</w:t>
      </w:r>
      <w:r w:rsidRPr="005C7509">
        <w:rPr>
          <w:rFonts w:cs="Arial"/>
          <w:sz w:val="24"/>
          <w:szCs w:val="24"/>
        </w:rPr>
        <w:t xml:space="preserve"> </w:t>
      </w:r>
      <w:r w:rsidRPr="005C7509">
        <w:rPr>
          <w:rFonts w:cs="Arial"/>
          <w:b/>
          <w:bCs/>
          <w:sz w:val="24"/>
          <w:szCs w:val="24"/>
        </w:rPr>
        <w:t>d</w:t>
      </w:r>
      <w:r w:rsidRPr="005C7509">
        <w:rPr>
          <w:rFonts w:cs="Arial"/>
          <w:b/>
          <w:bCs/>
          <w:w w:val="99"/>
          <w:sz w:val="24"/>
          <w:szCs w:val="24"/>
        </w:rPr>
        <w:t>ev</w:t>
      </w:r>
      <w:r w:rsidRPr="005C7509">
        <w:rPr>
          <w:rFonts w:cs="Arial"/>
          <w:b/>
          <w:bCs/>
          <w:spacing w:val="-1"/>
          <w:w w:val="99"/>
          <w:sz w:val="24"/>
          <w:szCs w:val="24"/>
        </w:rPr>
        <w:t>e</w:t>
      </w:r>
      <w:r w:rsidRPr="005C7509">
        <w:rPr>
          <w:rFonts w:cs="Arial"/>
          <w:b/>
          <w:bCs/>
          <w:sz w:val="24"/>
          <w:szCs w:val="24"/>
        </w:rPr>
        <w:t>lo</w:t>
      </w:r>
      <w:r w:rsidRPr="005C7509">
        <w:rPr>
          <w:rFonts w:cs="Arial"/>
          <w:b/>
          <w:bCs/>
          <w:spacing w:val="1"/>
          <w:sz w:val="24"/>
          <w:szCs w:val="24"/>
        </w:rPr>
        <w:t>p</w:t>
      </w:r>
      <w:r w:rsidRPr="005C7509">
        <w:rPr>
          <w:rFonts w:cs="Arial"/>
          <w:b/>
          <w:bCs/>
          <w:w w:val="99"/>
          <w:sz w:val="24"/>
          <w:szCs w:val="24"/>
        </w:rPr>
        <w:t>me</w:t>
      </w:r>
      <w:r w:rsidRPr="005C7509">
        <w:rPr>
          <w:rFonts w:cs="Arial"/>
          <w:b/>
          <w:bCs/>
          <w:sz w:val="24"/>
          <w:szCs w:val="24"/>
        </w:rPr>
        <w:t>nt</w:t>
      </w: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13" w:line="40" w:lineRule="exact"/>
        <w:rPr>
          <w:rFonts w:cs="Arial"/>
          <w:sz w:val="4"/>
          <w:szCs w:val="4"/>
        </w:rPr>
      </w:pPr>
    </w:p>
    <w:p w:rsidR="004C548C" w:rsidRPr="005C7509" w:rsidRDefault="004C548C" w:rsidP="004C548C">
      <w:pPr>
        <w:widowControl w:val="0"/>
        <w:autoSpaceDE w:val="0"/>
        <w:autoSpaceDN w:val="0"/>
        <w:adjustRightInd w:val="0"/>
        <w:ind w:left="108" w:right="-20"/>
        <w:rPr>
          <w:rFonts w:cs="Arial"/>
          <w:sz w:val="24"/>
          <w:szCs w:val="24"/>
        </w:rPr>
      </w:pPr>
      <w:r w:rsidRPr="005C7509">
        <w:rPr>
          <w:rFonts w:cs="Arial"/>
          <w:b/>
          <w:bCs/>
          <w:sz w:val="24"/>
          <w:szCs w:val="24"/>
        </w:rPr>
        <w:t>1</w:t>
      </w:r>
      <w:r w:rsidRPr="005C7509">
        <w:rPr>
          <w:rFonts w:cs="Arial"/>
          <w:b/>
          <w:bCs/>
          <w:w w:val="99"/>
          <w:sz w:val="24"/>
          <w:szCs w:val="24"/>
        </w:rPr>
        <w:t>.</w:t>
      </w: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12" w:line="40" w:lineRule="exact"/>
        <w:rPr>
          <w:rFonts w:cs="Arial"/>
          <w:sz w:val="4"/>
          <w:szCs w:val="4"/>
        </w:rPr>
      </w:pPr>
    </w:p>
    <w:p w:rsidR="004C548C" w:rsidRPr="005C7509" w:rsidRDefault="004C548C" w:rsidP="004C548C">
      <w:pPr>
        <w:widowControl w:val="0"/>
        <w:autoSpaceDE w:val="0"/>
        <w:autoSpaceDN w:val="0"/>
        <w:adjustRightInd w:val="0"/>
        <w:ind w:left="108" w:right="-20"/>
        <w:rPr>
          <w:rFonts w:cs="Arial"/>
          <w:sz w:val="24"/>
          <w:szCs w:val="24"/>
        </w:rPr>
      </w:pPr>
      <w:r w:rsidRPr="005C7509">
        <w:rPr>
          <w:rFonts w:cs="Arial"/>
          <w:b/>
          <w:bCs/>
          <w:sz w:val="24"/>
          <w:szCs w:val="24"/>
        </w:rPr>
        <w:t>2</w:t>
      </w:r>
      <w:r w:rsidRPr="005C7509">
        <w:rPr>
          <w:rFonts w:cs="Arial"/>
          <w:b/>
          <w:bCs/>
          <w:w w:val="99"/>
          <w:sz w:val="24"/>
          <w:szCs w:val="24"/>
        </w:rPr>
        <w:t>.</w:t>
      </w: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12" w:line="40" w:lineRule="exact"/>
        <w:rPr>
          <w:rFonts w:cs="Arial"/>
          <w:sz w:val="4"/>
          <w:szCs w:val="4"/>
        </w:rPr>
      </w:pPr>
    </w:p>
    <w:p w:rsidR="004C548C" w:rsidRPr="005C7509" w:rsidRDefault="004C548C" w:rsidP="004C548C">
      <w:pPr>
        <w:widowControl w:val="0"/>
        <w:autoSpaceDE w:val="0"/>
        <w:autoSpaceDN w:val="0"/>
        <w:adjustRightInd w:val="0"/>
        <w:ind w:left="108" w:right="-20"/>
        <w:rPr>
          <w:rFonts w:cs="Arial"/>
          <w:sz w:val="24"/>
          <w:szCs w:val="24"/>
        </w:rPr>
      </w:pPr>
      <w:r w:rsidRPr="005C7509">
        <w:rPr>
          <w:rFonts w:cs="Arial"/>
          <w:b/>
          <w:bCs/>
          <w:sz w:val="24"/>
          <w:szCs w:val="24"/>
        </w:rPr>
        <w:t>3</w:t>
      </w:r>
      <w:r w:rsidRPr="005C7509">
        <w:rPr>
          <w:rFonts w:cs="Arial"/>
          <w:b/>
          <w:bCs/>
          <w:w w:val="99"/>
          <w:sz w:val="24"/>
          <w:szCs w:val="24"/>
        </w:rPr>
        <w:t>.</w:t>
      </w: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line="240" w:lineRule="exact"/>
        <w:rPr>
          <w:rFonts w:cs="Arial"/>
          <w:sz w:val="24"/>
          <w:szCs w:val="24"/>
        </w:rPr>
      </w:pPr>
    </w:p>
    <w:p w:rsidR="004C548C" w:rsidRPr="005C7509" w:rsidRDefault="004C548C" w:rsidP="004C548C">
      <w:pPr>
        <w:widowControl w:val="0"/>
        <w:autoSpaceDE w:val="0"/>
        <w:autoSpaceDN w:val="0"/>
        <w:adjustRightInd w:val="0"/>
        <w:spacing w:after="13" w:line="20" w:lineRule="exact"/>
        <w:rPr>
          <w:rFonts w:cs="Arial"/>
          <w:sz w:val="2"/>
          <w:szCs w:val="2"/>
        </w:rPr>
      </w:pPr>
    </w:p>
    <w:p w:rsidR="004F1544" w:rsidRDefault="004F1544" w:rsidP="00D94E8D">
      <w:pPr>
        <w:widowControl w:val="0"/>
        <w:tabs>
          <w:tab w:val="left" w:pos="6907"/>
          <w:tab w:val="left" w:pos="13948"/>
        </w:tabs>
        <w:autoSpaceDE w:val="0"/>
        <w:autoSpaceDN w:val="0"/>
        <w:adjustRightInd w:val="0"/>
        <w:spacing w:line="210" w:lineRule="auto"/>
        <w:ind w:left="2779" w:right="527" w:hanging="2353"/>
        <w:jc w:val="center"/>
        <w:rPr>
          <w:rFonts w:cs="Arial"/>
          <w:spacing w:val="2"/>
          <w:position w:val="3"/>
          <w:sz w:val="20"/>
        </w:rPr>
      </w:pPr>
      <w:r w:rsidRPr="005C7509">
        <w:rPr>
          <w:rFonts w:cs="Arial"/>
          <w:w w:val="99"/>
          <w:position w:val="3"/>
          <w:sz w:val="20"/>
        </w:rPr>
        <w:t>Ada</w:t>
      </w:r>
      <w:r w:rsidRPr="005C7509">
        <w:rPr>
          <w:rFonts w:cs="Arial"/>
          <w:spacing w:val="1"/>
          <w:w w:val="99"/>
          <w:position w:val="3"/>
          <w:sz w:val="20"/>
        </w:rPr>
        <w:t>p</w:t>
      </w:r>
      <w:r w:rsidRPr="005C7509">
        <w:rPr>
          <w:rFonts w:cs="Arial"/>
          <w:w w:val="99"/>
          <w:position w:val="3"/>
          <w:sz w:val="20"/>
        </w:rPr>
        <w:t>ted</w:t>
      </w:r>
      <w:r w:rsidRPr="005C7509">
        <w:rPr>
          <w:rFonts w:cs="Arial"/>
          <w:spacing w:val="1"/>
          <w:position w:val="3"/>
          <w:sz w:val="20"/>
        </w:rPr>
        <w:t xml:space="preserve"> </w:t>
      </w:r>
      <w:r w:rsidRPr="005C7509">
        <w:rPr>
          <w:rFonts w:cs="Arial"/>
          <w:w w:val="99"/>
          <w:position w:val="3"/>
          <w:sz w:val="20"/>
        </w:rPr>
        <w:t>from</w:t>
      </w:r>
      <w:r w:rsidRPr="005C7509">
        <w:rPr>
          <w:rFonts w:cs="Arial"/>
          <w:position w:val="3"/>
          <w:sz w:val="20"/>
        </w:rPr>
        <w:t xml:space="preserve"> </w:t>
      </w:r>
      <w:r w:rsidRPr="005C7509">
        <w:rPr>
          <w:rFonts w:cs="Arial"/>
          <w:w w:val="99"/>
          <w:position w:val="3"/>
          <w:sz w:val="20"/>
        </w:rPr>
        <w:t>t</w:t>
      </w:r>
      <w:r w:rsidRPr="005C7509">
        <w:rPr>
          <w:rFonts w:cs="Arial"/>
          <w:spacing w:val="1"/>
          <w:w w:val="99"/>
          <w:position w:val="3"/>
          <w:sz w:val="20"/>
        </w:rPr>
        <w:t>h</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w:t>
      </w:r>
      <w:r w:rsidRPr="005C7509">
        <w:rPr>
          <w:rFonts w:cs="Arial"/>
          <w:spacing w:val="-1"/>
          <w:w w:val="99"/>
          <w:position w:val="3"/>
          <w:sz w:val="20"/>
        </w:rPr>
        <w:t>m</w:t>
      </w:r>
      <w:r w:rsidRPr="005C7509">
        <w:rPr>
          <w:rFonts w:cs="Arial"/>
          <w:w w:val="99"/>
          <w:position w:val="3"/>
          <w:sz w:val="20"/>
        </w:rPr>
        <w:t>u</w:t>
      </w:r>
      <w:r w:rsidRPr="005C7509">
        <w:rPr>
          <w:rFonts w:cs="Arial"/>
          <w:spacing w:val="1"/>
          <w:w w:val="99"/>
          <w:position w:val="3"/>
          <w:sz w:val="20"/>
        </w:rPr>
        <w:t>n</w:t>
      </w:r>
      <w:r w:rsidRPr="005C7509">
        <w:rPr>
          <w:rFonts w:cs="Arial"/>
          <w:w w:val="99"/>
          <w:position w:val="3"/>
          <w:sz w:val="20"/>
        </w:rPr>
        <w:t>i</w:t>
      </w:r>
      <w:r w:rsidRPr="005C7509">
        <w:rPr>
          <w:rFonts w:cs="Arial"/>
          <w:spacing w:val="1"/>
          <w:w w:val="99"/>
          <w:position w:val="3"/>
          <w:sz w:val="20"/>
        </w:rPr>
        <w:t>c</w:t>
      </w:r>
      <w:r w:rsidRPr="005C7509">
        <w:rPr>
          <w:rFonts w:cs="Arial"/>
          <w:w w:val="99"/>
          <w:position w:val="3"/>
          <w:sz w:val="20"/>
        </w:rPr>
        <w:t>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S</w:t>
      </w:r>
      <w:r w:rsidRPr="005C7509">
        <w:rPr>
          <w:rFonts w:cs="Arial"/>
          <w:spacing w:val="1"/>
          <w:w w:val="99"/>
          <w:position w:val="3"/>
          <w:sz w:val="20"/>
        </w:rPr>
        <w:t>upp</w:t>
      </w:r>
      <w:r w:rsidRPr="005C7509">
        <w:rPr>
          <w:rFonts w:cs="Arial"/>
          <w:w w:val="99"/>
          <w:position w:val="3"/>
          <w:sz w:val="20"/>
        </w:rPr>
        <w:t>orti</w:t>
      </w:r>
      <w:r w:rsidRPr="005C7509">
        <w:rPr>
          <w:rFonts w:cs="Arial"/>
          <w:spacing w:val="2"/>
          <w:w w:val="99"/>
          <w:position w:val="3"/>
          <w:sz w:val="20"/>
        </w:rPr>
        <w:t>n</w:t>
      </w:r>
      <w:r w:rsidRPr="005C7509">
        <w:rPr>
          <w:rFonts w:cs="Arial"/>
          <w:w w:val="99"/>
          <w:position w:val="3"/>
          <w:sz w:val="20"/>
        </w:rPr>
        <w:t>g</w:t>
      </w:r>
      <w:r w:rsidRPr="005C7509">
        <w:rPr>
          <w:rFonts w:cs="Arial"/>
          <w:position w:val="3"/>
          <w:sz w:val="20"/>
        </w:rPr>
        <w:t xml:space="preserve"> </w:t>
      </w:r>
      <w:r w:rsidRPr="005C7509">
        <w:rPr>
          <w:rFonts w:cs="Arial"/>
          <w:w w:val="99"/>
          <w:position w:val="3"/>
          <w:sz w:val="20"/>
        </w:rPr>
        <w:t>Cla</w:t>
      </w:r>
      <w:r w:rsidRPr="005C7509">
        <w:rPr>
          <w:rFonts w:cs="Arial"/>
          <w:spacing w:val="-1"/>
          <w:w w:val="99"/>
          <w:position w:val="3"/>
          <w:sz w:val="20"/>
        </w:rPr>
        <w:t>ss</w:t>
      </w:r>
      <w:r w:rsidRPr="005C7509">
        <w:rPr>
          <w:rFonts w:cs="Arial"/>
          <w:w w:val="99"/>
          <w:position w:val="3"/>
          <w:sz w:val="20"/>
        </w:rPr>
        <w:t>room</w:t>
      </w:r>
      <w:r w:rsidRPr="005C7509">
        <w:rPr>
          <w:rFonts w:cs="Arial"/>
          <w:position w:val="3"/>
          <w:sz w:val="20"/>
        </w:rPr>
        <w:t xml:space="preserve"> </w:t>
      </w:r>
      <w:r w:rsidRPr="005C7509">
        <w:rPr>
          <w:rFonts w:cs="Arial"/>
          <w:spacing w:val="2"/>
          <w:w w:val="99"/>
          <w:position w:val="3"/>
          <w:sz w:val="20"/>
        </w:rPr>
        <w:t>O</w:t>
      </w:r>
      <w:r w:rsidRPr="005C7509">
        <w:rPr>
          <w:rFonts w:cs="Arial"/>
          <w:spacing w:val="1"/>
          <w:w w:val="99"/>
          <w:position w:val="3"/>
          <w:sz w:val="20"/>
        </w:rPr>
        <w:t>b</w:t>
      </w:r>
      <w:r w:rsidRPr="005C7509">
        <w:rPr>
          <w:rFonts w:cs="Arial"/>
          <w:w w:val="99"/>
          <w:position w:val="3"/>
          <w:sz w:val="20"/>
        </w:rPr>
        <w:t>s</w:t>
      </w:r>
      <w:r w:rsidRPr="005C7509">
        <w:rPr>
          <w:rFonts w:cs="Arial"/>
          <w:spacing w:val="-1"/>
          <w:w w:val="99"/>
          <w:position w:val="3"/>
          <w:sz w:val="20"/>
        </w:rPr>
        <w:t>e</w:t>
      </w:r>
      <w:r w:rsidRPr="005C7509">
        <w:rPr>
          <w:rFonts w:cs="Arial"/>
          <w:spacing w:val="2"/>
          <w:w w:val="99"/>
          <w:position w:val="3"/>
          <w:sz w:val="20"/>
        </w:rPr>
        <w:t>r</w:t>
      </w:r>
      <w:r w:rsidRPr="005C7509">
        <w:rPr>
          <w:rFonts w:cs="Arial"/>
          <w:spacing w:val="-1"/>
          <w:w w:val="99"/>
          <w:position w:val="3"/>
          <w:sz w:val="20"/>
        </w:rPr>
        <w:t>v</w:t>
      </w:r>
      <w:r w:rsidRPr="005C7509">
        <w:rPr>
          <w:rFonts w:cs="Arial"/>
          <w:w w:val="99"/>
          <w:position w:val="3"/>
          <w:sz w:val="20"/>
        </w:rPr>
        <w:t>ation</w:t>
      </w:r>
      <w:r w:rsidRPr="005C7509">
        <w:rPr>
          <w:rFonts w:cs="Arial"/>
          <w:spacing w:val="1"/>
          <w:position w:val="3"/>
          <w:sz w:val="20"/>
        </w:rPr>
        <w:t xml:space="preserve"> </w:t>
      </w:r>
      <w:r w:rsidRPr="005C7509">
        <w:rPr>
          <w:rFonts w:cs="Arial"/>
          <w:w w:val="99"/>
          <w:position w:val="3"/>
          <w:sz w:val="20"/>
        </w:rPr>
        <w:t>To</w:t>
      </w:r>
      <w:r w:rsidRPr="005C7509">
        <w:rPr>
          <w:rFonts w:cs="Arial"/>
          <w:spacing w:val="1"/>
          <w:w w:val="99"/>
          <w:position w:val="3"/>
          <w:sz w:val="20"/>
        </w:rPr>
        <w:t>o</w:t>
      </w:r>
      <w:r w:rsidRPr="005C7509">
        <w:rPr>
          <w:rFonts w:cs="Arial"/>
          <w:w w:val="99"/>
          <w:position w:val="3"/>
          <w:sz w:val="20"/>
        </w:rPr>
        <w:t>l</w:t>
      </w:r>
      <w:r w:rsidRPr="005C7509">
        <w:rPr>
          <w:rFonts w:cs="Arial"/>
          <w:position w:val="3"/>
          <w:sz w:val="20"/>
        </w:rPr>
        <w:t xml:space="preserve"> </w:t>
      </w:r>
      <w:r w:rsidRPr="005C7509">
        <w:rPr>
          <w:rFonts w:cs="Arial"/>
          <w:w w:val="99"/>
          <w:position w:val="3"/>
          <w:sz w:val="20"/>
        </w:rPr>
        <w:t>Bet</w:t>
      </w:r>
      <w:r w:rsidRPr="005C7509">
        <w:rPr>
          <w:rFonts w:cs="Arial"/>
          <w:spacing w:val="2"/>
          <w:w w:val="99"/>
          <w:position w:val="3"/>
          <w:sz w:val="20"/>
        </w:rPr>
        <w:t>t</w:t>
      </w:r>
      <w:r w:rsidRPr="005C7509">
        <w:rPr>
          <w:rFonts w:cs="Arial"/>
          <w:w w:val="99"/>
          <w:position w:val="3"/>
          <w:sz w:val="20"/>
        </w:rPr>
        <w:t>er</w:t>
      </w:r>
      <w:r w:rsidRPr="005C7509">
        <w:rPr>
          <w:rFonts w:cs="Arial"/>
          <w:position w:val="3"/>
          <w:sz w:val="20"/>
        </w:rPr>
        <w:t xml:space="preserve"> </w:t>
      </w:r>
      <w:r w:rsidRPr="005C7509">
        <w:rPr>
          <w:rFonts w:cs="Arial"/>
          <w:w w:val="99"/>
          <w:position w:val="3"/>
          <w:sz w:val="20"/>
        </w:rPr>
        <w:t>C</w:t>
      </w:r>
      <w:r w:rsidRPr="005C7509">
        <w:rPr>
          <w:rFonts w:cs="Arial"/>
          <w:spacing w:val="2"/>
          <w:w w:val="99"/>
          <w:position w:val="3"/>
          <w:sz w:val="20"/>
        </w:rPr>
        <w:t>o</w:t>
      </w:r>
      <w:r w:rsidRPr="005C7509">
        <w:rPr>
          <w:rFonts w:cs="Arial"/>
          <w:w w:val="99"/>
          <w:position w:val="3"/>
          <w:sz w:val="20"/>
        </w:rPr>
        <w:t>mm</w:t>
      </w:r>
      <w:r w:rsidRPr="005C7509">
        <w:rPr>
          <w:rFonts w:cs="Arial"/>
          <w:spacing w:val="1"/>
          <w:w w:val="99"/>
          <w:position w:val="3"/>
          <w:sz w:val="20"/>
        </w:rPr>
        <w:t>un</w:t>
      </w:r>
      <w:r w:rsidRPr="005C7509">
        <w:rPr>
          <w:rFonts w:cs="Arial"/>
          <w:w w:val="99"/>
          <w:position w:val="3"/>
          <w:sz w:val="20"/>
        </w:rPr>
        <w:t>icati</w:t>
      </w:r>
      <w:r w:rsidRPr="005C7509">
        <w:rPr>
          <w:rFonts w:cs="Arial"/>
          <w:spacing w:val="1"/>
          <w:w w:val="99"/>
          <w:position w:val="3"/>
          <w:sz w:val="20"/>
        </w:rPr>
        <w:t>o</w:t>
      </w:r>
      <w:r w:rsidRPr="005C7509">
        <w:rPr>
          <w:rFonts w:cs="Arial"/>
          <w:w w:val="99"/>
          <w:position w:val="3"/>
          <w:sz w:val="20"/>
        </w:rPr>
        <w:t>n</w:t>
      </w:r>
      <w:r w:rsidRPr="005C7509">
        <w:rPr>
          <w:rFonts w:cs="Arial"/>
          <w:position w:val="3"/>
          <w:sz w:val="20"/>
        </w:rPr>
        <w:t xml:space="preserve"> </w:t>
      </w:r>
      <w:r w:rsidRPr="005C7509">
        <w:rPr>
          <w:rFonts w:cs="Arial"/>
          <w:w w:val="99"/>
          <w:position w:val="3"/>
          <w:sz w:val="20"/>
        </w:rPr>
        <w:t>Res</w:t>
      </w:r>
      <w:r w:rsidRPr="005C7509">
        <w:rPr>
          <w:rFonts w:cs="Arial"/>
          <w:spacing w:val="-1"/>
          <w:w w:val="99"/>
          <w:position w:val="3"/>
          <w:sz w:val="20"/>
        </w:rPr>
        <w:t>e</w:t>
      </w:r>
      <w:r w:rsidRPr="005C7509">
        <w:rPr>
          <w:rFonts w:cs="Arial"/>
          <w:w w:val="99"/>
          <w:position w:val="3"/>
          <w:sz w:val="20"/>
        </w:rPr>
        <w:t>arch</w:t>
      </w:r>
      <w:r w:rsidRPr="005C7509">
        <w:rPr>
          <w:rFonts w:cs="Arial"/>
          <w:position w:val="3"/>
          <w:sz w:val="20"/>
        </w:rPr>
        <w:t xml:space="preserve"> </w:t>
      </w:r>
      <w:r w:rsidRPr="005C7509">
        <w:rPr>
          <w:rFonts w:cs="Arial"/>
          <w:w w:val="99"/>
          <w:position w:val="3"/>
          <w:sz w:val="20"/>
        </w:rPr>
        <w:t>Pr</w:t>
      </w:r>
      <w:r w:rsidRPr="005C7509">
        <w:rPr>
          <w:rFonts w:cs="Arial"/>
          <w:spacing w:val="1"/>
          <w:w w:val="99"/>
          <w:position w:val="3"/>
          <w:sz w:val="20"/>
        </w:rPr>
        <w:t>o</w:t>
      </w:r>
      <w:r w:rsidRPr="005C7509">
        <w:rPr>
          <w:rFonts w:cs="Arial"/>
          <w:w w:val="99"/>
          <w:position w:val="3"/>
          <w:sz w:val="20"/>
        </w:rPr>
        <w:t>gr</w:t>
      </w:r>
      <w:r w:rsidRPr="005C7509">
        <w:rPr>
          <w:rFonts w:cs="Arial"/>
          <w:spacing w:val="3"/>
          <w:w w:val="99"/>
          <w:position w:val="3"/>
          <w:sz w:val="20"/>
        </w:rPr>
        <w:t>a</w:t>
      </w:r>
      <w:r w:rsidRPr="005C7509">
        <w:rPr>
          <w:rFonts w:cs="Arial"/>
          <w:spacing w:val="1"/>
          <w:w w:val="99"/>
          <w:position w:val="3"/>
          <w:sz w:val="20"/>
        </w:rPr>
        <w:t>mm</w:t>
      </w:r>
      <w:r w:rsidRPr="005C7509">
        <w:rPr>
          <w:rFonts w:cs="Arial"/>
          <w:w w:val="99"/>
          <w:position w:val="3"/>
          <w:sz w:val="20"/>
        </w:rPr>
        <w:t>e</w:t>
      </w:r>
      <w:r w:rsidRPr="005C7509">
        <w:rPr>
          <w:rFonts w:cs="Arial"/>
          <w:position w:val="3"/>
          <w:sz w:val="20"/>
        </w:rPr>
        <w:t xml:space="preserve"> </w:t>
      </w:r>
      <w:r w:rsidRPr="005C7509">
        <w:rPr>
          <w:rFonts w:cs="Arial"/>
          <w:w w:val="99"/>
          <w:position w:val="3"/>
          <w:sz w:val="20"/>
        </w:rPr>
        <w:t>2012</w:t>
      </w:r>
      <w:r w:rsidRPr="005C7509">
        <w:rPr>
          <w:rFonts w:cs="Arial"/>
          <w:spacing w:val="2"/>
          <w:position w:val="3"/>
          <w:sz w:val="20"/>
        </w:rPr>
        <w:t xml:space="preserve"> </w:t>
      </w:r>
    </w:p>
    <w:p w:rsidR="004F1544" w:rsidRDefault="004F1544" w:rsidP="00D94E8D">
      <w:pPr>
        <w:widowControl w:val="0"/>
        <w:tabs>
          <w:tab w:val="left" w:pos="6907"/>
          <w:tab w:val="left" w:pos="13948"/>
        </w:tabs>
        <w:autoSpaceDE w:val="0"/>
        <w:autoSpaceDN w:val="0"/>
        <w:adjustRightInd w:val="0"/>
        <w:spacing w:line="210" w:lineRule="auto"/>
        <w:ind w:left="2779" w:right="527" w:hanging="2353"/>
        <w:jc w:val="center"/>
        <w:rPr>
          <w:rFonts w:cs="Arial"/>
          <w:w w:val="99"/>
          <w:sz w:val="20"/>
        </w:rPr>
      </w:pPr>
      <w:r w:rsidRPr="005C7509">
        <w:rPr>
          <w:rFonts w:cs="Arial"/>
          <w:w w:val="99"/>
          <w:position w:val="3"/>
          <w:sz w:val="20"/>
        </w:rPr>
        <w:t>The</w:t>
      </w:r>
      <w:r w:rsidRPr="005C7509">
        <w:rPr>
          <w:rFonts w:cs="Arial"/>
          <w:position w:val="3"/>
          <w:sz w:val="20"/>
        </w:rPr>
        <w:t xml:space="preserve"> </w:t>
      </w:r>
      <w:r w:rsidRPr="005C7509">
        <w:rPr>
          <w:rFonts w:cs="Arial"/>
          <w:w w:val="99"/>
          <w:position w:val="3"/>
          <w:sz w:val="20"/>
        </w:rPr>
        <w:t>C</w:t>
      </w:r>
      <w:r w:rsidRPr="005C7509">
        <w:rPr>
          <w:rFonts w:cs="Arial"/>
          <w:spacing w:val="1"/>
          <w:w w:val="99"/>
          <w:position w:val="3"/>
          <w:sz w:val="20"/>
        </w:rPr>
        <w:t>o</w:t>
      </w:r>
      <w:r w:rsidRPr="005C7509">
        <w:rPr>
          <w:rFonts w:cs="Arial"/>
          <w:w w:val="99"/>
          <w:position w:val="3"/>
          <w:sz w:val="20"/>
        </w:rPr>
        <w:t>mmun</w:t>
      </w:r>
      <w:r w:rsidRPr="005C7509">
        <w:rPr>
          <w:rFonts w:cs="Arial"/>
          <w:spacing w:val="11"/>
          <w:w w:val="99"/>
          <w:position w:val="3"/>
          <w:sz w:val="20"/>
        </w:rPr>
        <w:t>i</w:t>
      </w:r>
      <w:r w:rsidRPr="005C7509">
        <w:rPr>
          <w:rFonts w:cs="Arial"/>
          <w:w w:val="99"/>
          <w:position w:val="3"/>
          <w:sz w:val="20"/>
        </w:rPr>
        <w:t>ca</w:t>
      </w:r>
      <w:r w:rsidRPr="005C7509">
        <w:rPr>
          <w:rFonts w:cs="Arial"/>
          <w:spacing w:val="1"/>
          <w:w w:val="99"/>
          <w:position w:val="3"/>
          <w:sz w:val="20"/>
        </w:rPr>
        <w:t>t</w:t>
      </w:r>
      <w:r w:rsidRPr="005C7509">
        <w:rPr>
          <w:rFonts w:cs="Arial"/>
          <w:w w:val="99"/>
          <w:position w:val="3"/>
          <w:sz w:val="20"/>
        </w:rPr>
        <w:t>ion</w:t>
      </w:r>
      <w:r w:rsidRPr="005C7509">
        <w:rPr>
          <w:rFonts w:cs="Arial"/>
          <w:spacing w:val="1"/>
          <w:position w:val="3"/>
          <w:sz w:val="20"/>
        </w:rPr>
        <w:t xml:space="preserve"> </w:t>
      </w:r>
      <w:r w:rsidRPr="005C7509">
        <w:rPr>
          <w:rFonts w:cs="Arial"/>
          <w:w w:val="99"/>
          <w:position w:val="3"/>
          <w:sz w:val="20"/>
        </w:rPr>
        <w:t>T</w:t>
      </w:r>
      <w:r w:rsidRPr="005C7509">
        <w:rPr>
          <w:rFonts w:cs="Arial"/>
          <w:spacing w:val="2"/>
          <w:w w:val="99"/>
          <w:position w:val="3"/>
          <w:sz w:val="20"/>
        </w:rPr>
        <w:t>r</w:t>
      </w:r>
      <w:r w:rsidRPr="005C7509">
        <w:rPr>
          <w:rFonts w:cs="Arial"/>
          <w:w w:val="99"/>
          <w:position w:val="3"/>
          <w:sz w:val="20"/>
        </w:rPr>
        <w:t>ust</w:t>
      </w:r>
    </w:p>
    <w:p w:rsidR="004F1544" w:rsidRDefault="004F1544" w:rsidP="00D94E8D">
      <w:pPr>
        <w:widowControl w:val="0"/>
        <w:tabs>
          <w:tab w:val="left" w:pos="6907"/>
          <w:tab w:val="left" w:pos="13948"/>
        </w:tabs>
        <w:autoSpaceDE w:val="0"/>
        <w:autoSpaceDN w:val="0"/>
        <w:adjustRightInd w:val="0"/>
        <w:spacing w:line="210" w:lineRule="auto"/>
        <w:ind w:left="2779" w:right="527" w:hanging="2353"/>
        <w:jc w:val="center"/>
        <w:rPr>
          <w:rFonts w:cs="Arial"/>
          <w:w w:val="99"/>
          <w:position w:val="3"/>
          <w:sz w:val="20"/>
        </w:rPr>
      </w:pPr>
      <w:r w:rsidRPr="005C7509">
        <w:rPr>
          <w:rFonts w:cs="Arial"/>
          <w:w w:val="99"/>
          <w:sz w:val="20"/>
        </w:rPr>
        <w:t>SLC</w:t>
      </w:r>
      <w:r w:rsidRPr="005C7509">
        <w:rPr>
          <w:rFonts w:cs="Arial"/>
          <w:sz w:val="20"/>
        </w:rPr>
        <w:t xml:space="preserve"> </w:t>
      </w:r>
      <w:r w:rsidRPr="005C7509">
        <w:rPr>
          <w:rFonts w:cs="Arial"/>
          <w:w w:val="99"/>
          <w:sz w:val="20"/>
        </w:rPr>
        <w:t>=</w:t>
      </w:r>
      <w:r w:rsidRPr="005C7509">
        <w:rPr>
          <w:rFonts w:cs="Arial"/>
          <w:spacing w:val="1"/>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w:t>
      </w:r>
      <w:r w:rsidRPr="005C7509">
        <w:rPr>
          <w:rFonts w:cs="Arial"/>
          <w:spacing w:val="1"/>
          <w:w w:val="99"/>
          <w:sz w:val="20"/>
        </w:rPr>
        <w:t>an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mmunicati</w:t>
      </w:r>
      <w:r w:rsidRPr="005C7509">
        <w:rPr>
          <w:rFonts w:cs="Arial"/>
          <w:spacing w:val="1"/>
          <w:w w:val="99"/>
          <w:sz w:val="20"/>
        </w:rPr>
        <w:t>o</w:t>
      </w:r>
      <w:r w:rsidRPr="005C7509">
        <w:rPr>
          <w:rFonts w:cs="Arial"/>
          <w:w w:val="99"/>
          <w:sz w:val="20"/>
        </w:rPr>
        <w:t>n</w:t>
      </w:r>
      <w:r w:rsidRPr="00B1463D">
        <w:rPr>
          <w:rFonts w:cs="Arial"/>
          <w:w w:val="99"/>
          <w:sz w:val="20"/>
        </w:rPr>
        <w:t xml:space="preserve"> </w:t>
      </w:r>
      <w:r w:rsidRPr="005C7509">
        <w:rPr>
          <w:rFonts w:cs="Arial"/>
          <w:w w:val="99"/>
          <w:sz w:val="20"/>
        </w:rPr>
        <w:t>SLCN</w:t>
      </w:r>
      <w:r w:rsidRPr="005C7509">
        <w:rPr>
          <w:rFonts w:cs="Arial"/>
          <w:spacing w:val="6"/>
          <w:sz w:val="20"/>
        </w:rPr>
        <w:t xml:space="preserve"> </w:t>
      </w:r>
      <w:r w:rsidRPr="005C7509">
        <w:rPr>
          <w:rFonts w:cs="Arial"/>
          <w:w w:val="99"/>
          <w:sz w:val="20"/>
        </w:rPr>
        <w:t>=</w:t>
      </w:r>
      <w:r w:rsidRPr="005C7509">
        <w:rPr>
          <w:rFonts w:cs="Arial"/>
          <w:sz w:val="20"/>
        </w:rPr>
        <w:t xml:space="preserve"> </w:t>
      </w:r>
      <w:r w:rsidRPr="005C7509">
        <w:rPr>
          <w:rFonts w:cs="Arial"/>
          <w:w w:val="99"/>
          <w:sz w:val="20"/>
        </w:rPr>
        <w:t>spe</w:t>
      </w:r>
      <w:r w:rsidRPr="005C7509">
        <w:rPr>
          <w:rFonts w:cs="Arial"/>
          <w:spacing w:val="-1"/>
          <w:w w:val="99"/>
          <w:sz w:val="20"/>
        </w:rPr>
        <w:t>e</w:t>
      </w:r>
      <w:r w:rsidRPr="005C7509">
        <w:rPr>
          <w:rFonts w:cs="Arial"/>
          <w:w w:val="99"/>
          <w:sz w:val="20"/>
        </w:rPr>
        <w:t>ch,</w:t>
      </w:r>
      <w:r w:rsidRPr="005C7509">
        <w:rPr>
          <w:rFonts w:cs="Arial"/>
          <w:sz w:val="20"/>
        </w:rPr>
        <w:t xml:space="preserve"> </w:t>
      </w:r>
      <w:r w:rsidRPr="005C7509">
        <w:rPr>
          <w:rFonts w:cs="Arial"/>
          <w:w w:val="99"/>
          <w:sz w:val="20"/>
        </w:rPr>
        <w:t>la</w:t>
      </w:r>
      <w:r w:rsidRPr="005C7509">
        <w:rPr>
          <w:rFonts w:cs="Arial"/>
          <w:spacing w:val="1"/>
          <w:w w:val="99"/>
          <w:sz w:val="20"/>
        </w:rPr>
        <w:t>n</w:t>
      </w:r>
      <w:r w:rsidRPr="005C7509">
        <w:rPr>
          <w:rFonts w:cs="Arial"/>
          <w:w w:val="99"/>
          <w:sz w:val="20"/>
        </w:rPr>
        <w:t>g</w:t>
      </w:r>
      <w:r w:rsidRPr="005C7509">
        <w:rPr>
          <w:rFonts w:cs="Arial"/>
          <w:spacing w:val="1"/>
          <w:w w:val="99"/>
          <w:sz w:val="20"/>
        </w:rPr>
        <w:t>u</w:t>
      </w:r>
      <w:r w:rsidRPr="005C7509">
        <w:rPr>
          <w:rFonts w:cs="Arial"/>
          <w:w w:val="99"/>
          <w:sz w:val="20"/>
        </w:rPr>
        <w:t>age</w:t>
      </w:r>
      <w:r w:rsidRPr="005C7509">
        <w:rPr>
          <w:rFonts w:cs="Arial"/>
          <w:sz w:val="20"/>
        </w:rPr>
        <w:t xml:space="preserve"> </w:t>
      </w:r>
      <w:r w:rsidRPr="005C7509">
        <w:rPr>
          <w:rFonts w:cs="Arial"/>
          <w:w w:val="99"/>
          <w:sz w:val="20"/>
        </w:rPr>
        <w:t>a</w:t>
      </w:r>
      <w:r w:rsidRPr="005C7509">
        <w:rPr>
          <w:rFonts w:cs="Arial"/>
          <w:spacing w:val="1"/>
          <w:w w:val="99"/>
          <w:sz w:val="20"/>
        </w:rPr>
        <w:t>n</w:t>
      </w:r>
      <w:r w:rsidRPr="005C7509">
        <w:rPr>
          <w:rFonts w:cs="Arial"/>
          <w:w w:val="99"/>
          <w:sz w:val="20"/>
        </w:rPr>
        <w:t>d</w:t>
      </w:r>
      <w:r w:rsidRPr="005C7509">
        <w:rPr>
          <w:rFonts w:cs="Arial"/>
          <w:sz w:val="20"/>
        </w:rPr>
        <w:t xml:space="preserve"> </w:t>
      </w:r>
      <w:r w:rsidRPr="005C7509">
        <w:rPr>
          <w:rFonts w:cs="Arial"/>
          <w:w w:val="99"/>
          <w:sz w:val="20"/>
        </w:rPr>
        <w:t>c</w:t>
      </w:r>
      <w:r w:rsidRPr="005C7509">
        <w:rPr>
          <w:rFonts w:cs="Arial"/>
          <w:spacing w:val="1"/>
          <w:w w:val="99"/>
          <w:sz w:val="20"/>
        </w:rPr>
        <w:t>o</w:t>
      </w:r>
      <w:r w:rsidRPr="005C7509">
        <w:rPr>
          <w:rFonts w:cs="Arial"/>
          <w:w w:val="99"/>
          <w:sz w:val="20"/>
        </w:rPr>
        <w:t>mmu</w:t>
      </w:r>
      <w:r w:rsidRPr="005C7509">
        <w:rPr>
          <w:rFonts w:cs="Arial"/>
          <w:spacing w:val="3"/>
          <w:w w:val="99"/>
          <w:sz w:val="20"/>
        </w:rPr>
        <w:t>n</w:t>
      </w:r>
      <w:r w:rsidRPr="005C7509">
        <w:rPr>
          <w:rFonts w:cs="Arial"/>
          <w:w w:val="99"/>
          <w:sz w:val="20"/>
        </w:rPr>
        <w:t>ication</w:t>
      </w:r>
      <w:r w:rsidRPr="005C7509">
        <w:rPr>
          <w:rFonts w:cs="Arial"/>
          <w:spacing w:val="1"/>
          <w:sz w:val="20"/>
        </w:rPr>
        <w:t xml:space="preserve"> </w:t>
      </w:r>
      <w:r w:rsidRPr="005C7509">
        <w:rPr>
          <w:rFonts w:cs="Arial"/>
          <w:spacing w:val="1"/>
          <w:w w:val="99"/>
          <w:sz w:val="20"/>
        </w:rPr>
        <w:t>n</w:t>
      </w:r>
      <w:r w:rsidRPr="005C7509">
        <w:rPr>
          <w:rFonts w:cs="Arial"/>
          <w:w w:val="99"/>
          <w:sz w:val="20"/>
        </w:rPr>
        <w:t>eed</w:t>
      </w:r>
    </w:p>
    <w:p w:rsidR="004F1544" w:rsidRPr="005C7509" w:rsidRDefault="004F1544" w:rsidP="004F1544">
      <w:pPr>
        <w:widowControl w:val="0"/>
        <w:tabs>
          <w:tab w:val="left" w:pos="6907"/>
          <w:tab w:val="left" w:pos="13948"/>
        </w:tabs>
        <w:autoSpaceDE w:val="0"/>
        <w:autoSpaceDN w:val="0"/>
        <w:adjustRightInd w:val="0"/>
        <w:spacing w:line="210" w:lineRule="auto"/>
        <w:ind w:left="2779" w:right="527" w:hanging="2040"/>
        <w:jc w:val="center"/>
        <w:rPr>
          <w:rFonts w:cs="Arial"/>
          <w:sz w:val="24"/>
          <w:szCs w:val="24"/>
        </w:rPr>
      </w:pPr>
    </w:p>
    <w:p w:rsidR="004C548C" w:rsidRPr="00974A95" w:rsidRDefault="004C548C" w:rsidP="006F00F3">
      <w:pPr>
        <w:rPr>
          <w:rFonts w:cs="Arial"/>
          <w:b/>
          <w:sz w:val="48"/>
          <w:szCs w:val="48"/>
        </w:rPr>
        <w:sectPr w:rsidR="004C548C" w:rsidRPr="00974A95" w:rsidSect="00FF2F7B">
          <w:pgSz w:w="16838" w:h="11906" w:orient="landscape"/>
          <w:pgMar w:top="567" w:right="1440" w:bottom="284" w:left="1440" w:header="709" w:footer="709" w:gutter="0"/>
          <w:cols w:space="708"/>
          <w:docGrid w:linePitch="360"/>
        </w:sectPr>
      </w:pPr>
    </w:p>
    <w:p w:rsidR="006F00F3" w:rsidRPr="00974A95" w:rsidRDefault="006F00F3" w:rsidP="006F00F3">
      <w:pPr>
        <w:jc w:val="center"/>
        <w:rPr>
          <w:rFonts w:cs="Arial"/>
          <w:b/>
          <w:sz w:val="48"/>
          <w:szCs w:val="48"/>
        </w:rPr>
      </w:pPr>
    </w:p>
    <w:p w:rsidR="006F00F3" w:rsidRPr="00974A95" w:rsidRDefault="006F00F3" w:rsidP="006F00F3">
      <w:pPr>
        <w:jc w:val="center"/>
        <w:rPr>
          <w:rFonts w:cs="Arial"/>
          <w:b/>
          <w:sz w:val="48"/>
          <w:szCs w:val="48"/>
        </w:rPr>
      </w:pPr>
    </w:p>
    <w:p w:rsidR="006F00F3" w:rsidRPr="00974A95" w:rsidRDefault="006F00F3" w:rsidP="006F00F3">
      <w:pPr>
        <w:jc w:val="center"/>
        <w:rPr>
          <w:rFonts w:cs="Arial"/>
          <w:b/>
          <w:sz w:val="48"/>
          <w:szCs w:val="48"/>
        </w:rPr>
      </w:pPr>
    </w:p>
    <w:p w:rsidR="006F00F3" w:rsidRPr="00974A95" w:rsidRDefault="006F00F3" w:rsidP="006F00F3">
      <w:pPr>
        <w:jc w:val="center"/>
        <w:rPr>
          <w:rFonts w:cs="Arial"/>
          <w:b/>
          <w:sz w:val="48"/>
          <w:szCs w:val="48"/>
        </w:rPr>
      </w:pPr>
    </w:p>
    <w:p w:rsidR="006F00F3" w:rsidRPr="00974A95" w:rsidRDefault="006F00F3" w:rsidP="006F00F3">
      <w:pPr>
        <w:jc w:val="center"/>
        <w:rPr>
          <w:rFonts w:cs="Arial"/>
          <w:b/>
          <w:sz w:val="48"/>
          <w:szCs w:val="48"/>
        </w:rPr>
      </w:pPr>
    </w:p>
    <w:p w:rsidR="006F00F3" w:rsidRPr="00974A95" w:rsidRDefault="006F00F3" w:rsidP="006F00F3">
      <w:pPr>
        <w:jc w:val="center"/>
        <w:rPr>
          <w:rFonts w:cs="Arial"/>
          <w:b/>
          <w:sz w:val="48"/>
          <w:szCs w:val="48"/>
        </w:rPr>
      </w:pPr>
    </w:p>
    <w:p w:rsidR="006F00F3" w:rsidRPr="00974A95" w:rsidRDefault="006F00F3" w:rsidP="006F00F3">
      <w:pPr>
        <w:jc w:val="center"/>
        <w:rPr>
          <w:rFonts w:cs="Arial"/>
          <w:b/>
          <w:sz w:val="48"/>
          <w:szCs w:val="48"/>
        </w:rPr>
      </w:pPr>
    </w:p>
    <w:p w:rsidR="006F00F3" w:rsidRPr="00974A95" w:rsidRDefault="006F00F3" w:rsidP="006F00F3">
      <w:pPr>
        <w:jc w:val="center"/>
        <w:rPr>
          <w:rFonts w:cs="Arial"/>
          <w:b/>
          <w:sz w:val="48"/>
          <w:szCs w:val="48"/>
        </w:rPr>
      </w:pPr>
    </w:p>
    <w:p w:rsidR="006F00F3" w:rsidRPr="00974A95" w:rsidRDefault="006F00F3" w:rsidP="006F00F3">
      <w:pPr>
        <w:jc w:val="center"/>
        <w:rPr>
          <w:rFonts w:cs="Arial"/>
          <w:b/>
          <w:sz w:val="48"/>
          <w:szCs w:val="48"/>
        </w:rPr>
      </w:pPr>
    </w:p>
    <w:p w:rsidR="004C548C" w:rsidRPr="00974A95" w:rsidRDefault="004C548C" w:rsidP="006F00F3">
      <w:pPr>
        <w:jc w:val="center"/>
        <w:rPr>
          <w:rFonts w:cs="Arial"/>
          <w:b/>
          <w:sz w:val="48"/>
          <w:szCs w:val="48"/>
        </w:rPr>
      </w:pPr>
      <w:r w:rsidRPr="00974A95">
        <w:rPr>
          <w:rFonts w:cs="Arial"/>
          <w:b/>
          <w:sz w:val="48"/>
          <w:szCs w:val="48"/>
        </w:rPr>
        <w:t>Appendix III</w:t>
      </w:r>
    </w:p>
    <w:p w:rsidR="004C548C" w:rsidRPr="00974A95" w:rsidRDefault="004C548C" w:rsidP="004C548C">
      <w:pPr>
        <w:jc w:val="center"/>
        <w:rPr>
          <w:rFonts w:cs="Arial"/>
          <w:b/>
          <w:sz w:val="48"/>
          <w:szCs w:val="48"/>
        </w:rPr>
      </w:pPr>
      <w:r w:rsidRPr="00974A95">
        <w:rPr>
          <w:rFonts w:cs="Arial"/>
          <w:b/>
          <w:sz w:val="48"/>
          <w:szCs w:val="48"/>
        </w:rPr>
        <w:t>Early Years</w:t>
      </w:r>
    </w:p>
    <w:p w:rsidR="004C548C" w:rsidRPr="00974A95" w:rsidRDefault="004C548C" w:rsidP="004C548C">
      <w:pPr>
        <w:jc w:val="center"/>
        <w:rPr>
          <w:rFonts w:cs="Arial"/>
          <w:b/>
          <w:sz w:val="48"/>
          <w:szCs w:val="48"/>
        </w:rPr>
      </w:pPr>
      <w:r w:rsidRPr="00974A95">
        <w:rPr>
          <w:rFonts w:cs="Arial"/>
          <w:b/>
          <w:sz w:val="48"/>
          <w:szCs w:val="48"/>
        </w:rPr>
        <w:t>Monitoring Sheet</w:t>
      </w: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pPr>
    </w:p>
    <w:p w:rsidR="004C548C" w:rsidRPr="00974A95" w:rsidRDefault="004C548C" w:rsidP="004C548C">
      <w:pPr>
        <w:jc w:val="center"/>
        <w:rPr>
          <w:rFonts w:cs="Arial"/>
          <w:b/>
          <w:sz w:val="48"/>
          <w:szCs w:val="48"/>
        </w:rPr>
        <w:sectPr w:rsidR="004C548C" w:rsidRPr="00974A95" w:rsidSect="006326E4">
          <w:pgSz w:w="11906" w:h="16838"/>
          <w:pgMar w:top="1440" w:right="567" w:bottom="1440" w:left="284" w:header="709" w:footer="709" w:gutter="0"/>
          <w:cols w:space="708"/>
          <w:docGrid w:linePitch="360"/>
        </w:sectPr>
      </w:pPr>
    </w:p>
    <w:p w:rsidR="004C548C" w:rsidRPr="005C7509" w:rsidRDefault="004C548C" w:rsidP="004C548C">
      <w:pPr>
        <w:rPr>
          <w:rFonts w:cs="Arial"/>
          <w:b/>
        </w:rPr>
      </w:pPr>
      <w:r w:rsidRPr="005C7509">
        <w:rPr>
          <w:rFonts w:cs="Arial"/>
          <w:b/>
        </w:rPr>
        <w:lastRenderedPageBreak/>
        <w:t xml:space="preserve">Monitoring Sheet      </w:t>
      </w:r>
    </w:p>
    <w:tbl>
      <w:tblPr>
        <w:tblpPr w:leftFromText="180" w:rightFromText="180"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817"/>
        <w:gridCol w:w="817"/>
        <w:gridCol w:w="817"/>
        <w:gridCol w:w="817"/>
        <w:gridCol w:w="817"/>
        <w:gridCol w:w="817"/>
        <w:gridCol w:w="817"/>
        <w:gridCol w:w="817"/>
        <w:gridCol w:w="817"/>
        <w:gridCol w:w="817"/>
        <w:gridCol w:w="817"/>
        <w:gridCol w:w="817"/>
        <w:gridCol w:w="817"/>
        <w:gridCol w:w="817"/>
        <w:gridCol w:w="817"/>
        <w:gridCol w:w="676"/>
      </w:tblGrid>
      <w:tr w:rsidR="004C548C" w:rsidRPr="005C7509" w:rsidTr="004C548C">
        <w:tc>
          <w:tcPr>
            <w:tcW w:w="15559" w:type="dxa"/>
            <w:gridSpan w:val="17"/>
            <w:shd w:val="clear" w:color="auto" w:fill="auto"/>
          </w:tcPr>
          <w:p w:rsidR="004C548C" w:rsidRPr="005C7509" w:rsidRDefault="004C548C" w:rsidP="006F00F3">
            <w:pPr>
              <w:rPr>
                <w:rFonts w:cs="Arial"/>
                <w:b/>
              </w:rPr>
            </w:pPr>
            <w:r w:rsidRPr="005C7509">
              <w:rPr>
                <w:rFonts w:cs="Arial"/>
                <w:b/>
              </w:rPr>
              <w:t xml:space="preserve">Name:                             DOB:                          Class:                      Adult support:    </w:t>
            </w:r>
          </w:p>
          <w:p w:rsidR="004C548C" w:rsidRPr="005C7509" w:rsidRDefault="004C548C" w:rsidP="006F00F3">
            <w:pPr>
              <w:rPr>
                <w:rFonts w:cs="Arial"/>
                <w:b/>
              </w:rPr>
            </w:pPr>
            <w:r w:rsidRPr="005C7509">
              <w:rPr>
                <w:rFonts w:cs="Arial"/>
                <w:b/>
              </w:rPr>
              <w:t xml:space="preserve">                   </w:t>
            </w:r>
          </w:p>
        </w:tc>
      </w:tr>
      <w:tr w:rsidR="004C548C" w:rsidRPr="005C7509" w:rsidTr="004C548C">
        <w:tc>
          <w:tcPr>
            <w:tcW w:w="2628" w:type="dxa"/>
            <w:shd w:val="clear" w:color="auto" w:fill="auto"/>
          </w:tcPr>
          <w:p w:rsidR="004C548C" w:rsidRPr="005C7509" w:rsidRDefault="004C548C" w:rsidP="006F00F3">
            <w:pPr>
              <w:rPr>
                <w:rFonts w:cs="Arial"/>
                <w:b/>
              </w:rPr>
            </w:pPr>
            <w:r w:rsidRPr="005C7509">
              <w:rPr>
                <w:rFonts w:cs="Arial"/>
                <w:b/>
              </w:rPr>
              <w:t>Date</w:t>
            </w:r>
          </w:p>
        </w:tc>
        <w:tc>
          <w:tcPr>
            <w:tcW w:w="817" w:type="dxa"/>
            <w:shd w:val="clear" w:color="auto" w:fill="auto"/>
          </w:tcPr>
          <w:p w:rsidR="004C548C" w:rsidRPr="005C7509" w:rsidRDefault="004C548C" w:rsidP="006F00F3">
            <w:pPr>
              <w:jc w:val="center"/>
              <w:rPr>
                <w:rFonts w:cs="Arial"/>
              </w:rPr>
            </w:pPr>
          </w:p>
          <w:p w:rsidR="004C548C" w:rsidRPr="005C7509" w:rsidRDefault="004C548C" w:rsidP="006F00F3">
            <w:pPr>
              <w:jc w:val="cente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c>
          <w:tcPr>
            <w:tcW w:w="676" w:type="dxa"/>
            <w:shd w:val="clear" w:color="auto" w:fill="auto"/>
          </w:tcPr>
          <w:p w:rsidR="004C548C" w:rsidRPr="005C7509" w:rsidRDefault="004C548C" w:rsidP="006F00F3">
            <w:pPr>
              <w:rPr>
                <w:rFonts w:cs="Arial"/>
              </w:rPr>
            </w:pPr>
          </w:p>
          <w:p w:rsidR="004C548C" w:rsidRPr="005C7509" w:rsidRDefault="004C548C" w:rsidP="006F00F3">
            <w:pPr>
              <w:rPr>
                <w:rFonts w:cs="Arial"/>
              </w:rPr>
            </w:pPr>
          </w:p>
        </w:tc>
      </w:tr>
      <w:tr w:rsidR="004C548C" w:rsidRPr="005C7509" w:rsidTr="004C548C">
        <w:tc>
          <w:tcPr>
            <w:tcW w:w="2628" w:type="dxa"/>
            <w:shd w:val="clear" w:color="auto" w:fill="auto"/>
          </w:tcPr>
          <w:p w:rsidR="004C548C" w:rsidRPr="005C7509" w:rsidRDefault="004C548C" w:rsidP="006F00F3">
            <w:pPr>
              <w:rPr>
                <w:rFonts w:cs="Arial"/>
                <w:b/>
              </w:rPr>
            </w:pPr>
            <w:r w:rsidRPr="005C7509">
              <w:rPr>
                <w:rFonts w:cs="Arial"/>
                <w:b/>
              </w:rPr>
              <w:t>Outcome 1</w:t>
            </w: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 </w:t>
            </w: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 </w:t>
            </w: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r w:rsidRPr="005C7509">
              <w:rPr>
                <w:rFonts w:cs="Arial"/>
                <w:szCs w:val="22"/>
              </w:rPr>
              <w:t xml:space="preserve"> </w: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r w:rsidRPr="005C7509">
              <w:rPr>
                <w:rFonts w:cs="Arial"/>
                <w:szCs w:val="22"/>
              </w:rPr>
              <w:t xml:space="preserve"> </w:t>
            </w:r>
          </w:p>
        </w:tc>
        <w:tc>
          <w:tcPr>
            <w:tcW w:w="817" w:type="dxa"/>
            <w:shd w:val="clear" w:color="auto" w:fill="auto"/>
          </w:tcPr>
          <w:p w:rsidR="004C548C" w:rsidRPr="005C7509" w:rsidRDefault="004C548C" w:rsidP="006F00F3">
            <w:pPr>
              <w:rPr>
                <w:rFonts w:cs="Arial"/>
                <w:szCs w:val="22"/>
              </w:rPr>
            </w:pPr>
          </w:p>
        </w:tc>
        <w:tc>
          <w:tcPr>
            <w:tcW w:w="676" w:type="dxa"/>
            <w:shd w:val="clear" w:color="auto" w:fill="auto"/>
          </w:tcPr>
          <w:p w:rsidR="004C548C" w:rsidRPr="005C7509" w:rsidRDefault="004C548C" w:rsidP="006F00F3">
            <w:pPr>
              <w:rPr>
                <w:rFonts w:cs="Arial"/>
                <w:szCs w:val="22"/>
              </w:rPr>
            </w:pPr>
          </w:p>
        </w:tc>
      </w:tr>
      <w:tr w:rsidR="004C548C" w:rsidRPr="005C7509" w:rsidTr="004C548C">
        <w:tc>
          <w:tcPr>
            <w:tcW w:w="2628" w:type="dxa"/>
            <w:shd w:val="clear" w:color="auto" w:fill="auto"/>
          </w:tcPr>
          <w:p w:rsidR="004C548C" w:rsidRPr="005C7509" w:rsidRDefault="004C548C" w:rsidP="006F00F3">
            <w:pPr>
              <w:tabs>
                <w:tab w:val="left" w:pos="5103"/>
              </w:tabs>
              <w:rPr>
                <w:rFonts w:cs="Arial"/>
                <w:b/>
              </w:rPr>
            </w:pPr>
            <w:r w:rsidRPr="005C7509">
              <w:rPr>
                <w:rFonts w:cs="Arial"/>
                <w:b/>
              </w:rPr>
              <w:t>Outcome 2</w:t>
            </w:r>
          </w:p>
          <w:p w:rsidR="004C548C" w:rsidRPr="005C7509" w:rsidRDefault="004C548C" w:rsidP="006F00F3">
            <w:pPr>
              <w:tabs>
                <w:tab w:val="left" w:pos="5103"/>
              </w:tabs>
              <w:rPr>
                <w:rFonts w:cs="Arial"/>
                <w:szCs w:val="22"/>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r w:rsidRPr="005C7509">
              <w:rPr>
                <w:rFonts w:cs="Arial"/>
              </w:rPr>
              <w:t xml:space="preserve"> </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 xml:space="preserve"> </w:t>
            </w:r>
          </w:p>
          <w:p w:rsidR="004C548C" w:rsidRPr="005C7509" w:rsidRDefault="004C548C" w:rsidP="006F00F3">
            <w:pPr>
              <w:rPr>
                <w:rFonts w:cs="Arial"/>
              </w:rPr>
            </w:pPr>
            <w:r w:rsidRPr="005C7509">
              <w:rPr>
                <w:rFonts w:cs="Arial"/>
              </w:rPr>
              <w:t xml:space="preserve"> </w:t>
            </w:r>
          </w:p>
        </w:tc>
        <w:tc>
          <w:tcPr>
            <w:tcW w:w="817" w:type="dxa"/>
            <w:shd w:val="clear" w:color="auto" w:fill="auto"/>
          </w:tcPr>
          <w:p w:rsidR="004C548C" w:rsidRPr="005C7509" w:rsidRDefault="004C548C" w:rsidP="006F00F3">
            <w:pPr>
              <w:rPr>
                <w:rFonts w:cs="Arial"/>
                <w:szCs w:val="22"/>
              </w:rPr>
            </w:pPr>
            <w:r w:rsidRPr="005C7509">
              <w:rPr>
                <w:rFonts w:cs="Arial"/>
                <w:szCs w:val="22"/>
              </w:rPr>
              <w:t xml:space="preserve"> </w:t>
            </w:r>
          </w:p>
        </w:tc>
        <w:tc>
          <w:tcPr>
            <w:tcW w:w="817" w:type="dxa"/>
            <w:shd w:val="clear" w:color="auto" w:fill="auto"/>
          </w:tcPr>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 </w:t>
            </w:r>
          </w:p>
        </w:tc>
        <w:tc>
          <w:tcPr>
            <w:tcW w:w="817" w:type="dxa"/>
            <w:shd w:val="clear" w:color="auto" w:fill="auto"/>
          </w:tcPr>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r w:rsidRPr="005C7509">
              <w:rPr>
                <w:rFonts w:cs="Arial"/>
                <w:szCs w:val="22"/>
              </w:rPr>
              <w:t xml:space="preserve"> </w:t>
            </w: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auto"/>
          </w:tcPr>
          <w:p w:rsidR="004C548C" w:rsidRPr="005C7509" w:rsidRDefault="004C548C" w:rsidP="006F00F3">
            <w:pPr>
              <w:rPr>
                <w:rFonts w:cs="Arial"/>
                <w:szCs w:val="22"/>
              </w:rPr>
            </w:pPr>
            <w:r w:rsidRPr="005C7509">
              <w:rPr>
                <w:rFonts w:cs="Arial"/>
                <w:szCs w:val="22"/>
              </w:rPr>
              <w:t xml:space="preserve"> </w:t>
            </w:r>
          </w:p>
        </w:tc>
        <w:tc>
          <w:tcPr>
            <w:tcW w:w="676" w:type="dxa"/>
            <w:shd w:val="clear" w:color="auto" w:fill="auto"/>
          </w:tcPr>
          <w:p w:rsidR="004C548C" w:rsidRPr="005C7509" w:rsidRDefault="004C548C" w:rsidP="006F00F3">
            <w:pPr>
              <w:rPr>
                <w:rFonts w:cs="Arial"/>
                <w:szCs w:val="22"/>
              </w:rPr>
            </w:pPr>
          </w:p>
        </w:tc>
      </w:tr>
      <w:tr w:rsidR="004C548C" w:rsidRPr="005C7509" w:rsidTr="004C548C">
        <w:tc>
          <w:tcPr>
            <w:tcW w:w="2628" w:type="dxa"/>
            <w:shd w:val="clear" w:color="auto" w:fill="auto"/>
          </w:tcPr>
          <w:p w:rsidR="004C548C" w:rsidRPr="005C7509" w:rsidRDefault="004C548C" w:rsidP="006F00F3">
            <w:pPr>
              <w:rPr>
                <w:rFonts w:cs="Arial"/>
                <w:b/>
              </w:rPr>
            </w:pPr>
            <w:r w:rsidRPr="005C7509">
              <w:rPr>
                <w:rFonts w:cs="Arial"/>
                <w:b/>
              </w:rPr>
              <w:t xml:space="preserve">Evaluation of outcome 1 </w:t>
            </w:r>
          </w:p>
        </w:tc>
        <w:tc>
          <w:tcPr>
            <w:tcW w:w="12931" w:type="dxa"/>
            <w:gridSpan w:val="16"/>
            <w:shd w:val="clear" w:color="auto" w:fill="auto"/>
          </w:tcPr>
          <w:p w:rsidR="004C548C" w:rsidRPr="005C7509" w:rsidRDefault="004C548C" w:rsidP="006F00F3">
            <w:pPr>
              <w:rPr>
                <w:rFonts w:cs="Arial"/>
              </w:rPr>
            </w:pPr>
            <w:r w:rsidRPr="005C7509">
              <w:rPr>
                <w:rFonts w:cs="Arial"/>
              </w:rPr>
              <w:t xml:space="preserve"> </w:t>
            </w:r>
          </w:p>
          <w:p w:rsidR="004C548C" w:rsidRPr="005C7509" w:rsidRDefault="004C548C" w:rsidP="006F00F3">
            <w:pPr>
              <w:rPr>
                <w:rFonts w:cs="Arial"/>
              </w:rPr>
            </w:pPr>
          </w:p>
          <w:p w:rsidR="004C548C" w:rsidRPr="005C7509" w:rsidRDefault="004C548C" w:rsidP="006F00F3">
            <w:pPr>
              <w:rPr>
                <w:rFonts w:cs="Arial"/>
              </w:rPr>
            </w:pPr>
          </w:p>
        </w:tc>
      </w:tr>
      <w:tr w:rsidR="004C548C" w:rsidRPr="005C7509" w:rsidTr="004C548C">
        <w:tc>
          <w:tcPr>
            <w:tcW w:w="2628" w:type="dxa"/>
            <w:shd w:val="clear" w:color="auto" w:fill="auto"/>
          </w:tcPr>
          <w:p w:rsidR="004C548C" w:rsidRPr="005C7509" w:rsidRDefault="004C548C" w:rsidP="006F00F3">
            <w:pPr>
              <w:rPr>
                <w:rFonts w:cs="Arial"/>
                <w:b/>
              </w:rPr>
            </w:pPr>
            <w:r w:rsidRPr="005C7509">
              <w:rPr>
                <w:rFonts w:cs="Arial"/>
                <w:b/>
              </w:rPr>
              <w:t>Evaluation of outcome 2</w:t>
            </w:r>
          </w:p>
        </w:tc>
        <w:tc>
          <w:tcPr>
            <w:tcW w:w="12931" w:type="dxa"/>
            <w:gridSpan w:val="16"/>
            <w:shd w:val="clear" w:color="auto" w:fill="auto"/>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tc>
      </w:tr>
    </w:tbl>
    <w:p w:rsidR="004C548C" w:rsidRPr="005C7509" w:rsidRDefault="004C548C" w:rsidP="004C548C">
      <w:pPr>
        <w:rPr>
          <w:rFonts w:cs="Arial"/>
          <w:b/>
          <w:szCs w:val="22"/>
        </w:rPr>
      </w:pPr>
      <w:r w:rsidRPr="005C7509">
        <w:rPr>
          <w:rFonts w:cs="Arial"/>
          <w:b/>
          <w:szCs w:val="22"/>
        </w:rPr>
        <w:t xml:space="preserve">Notes: </w:t>
      </w:r>
    </w:p>
    <w:p w:rsidR="004C548C" w:rsidRPr="005C7509" w:rsidRDefault="004C548C" w:rsidP="003F2989">
      <w:pPr>
        <w:numPr>
          <w:ilvl w:val="0"/>
          <w:numId w:val="23"/>
        </w:numPr>
        <w:rPr>
          <w:rFonts w:cs="Arial"/>
          <w:b/>
        </w:rPr>
      </w:pPr>
      <w:r w:rsidRPr="005C7509">
        <w:rPr>
          <w:rFonts w:cs="Arial"/>
          <w:b/>
        </w:rPr>
        <w:t xml:space="preserve">Evaluate progress: Evaluate in the daily box level of progress made by each child e.g. Red or X = no progress made; Amber or   </w:t>
      </w:r>
      <w:r w:rsidRPr="005C7509">
        <w:rPr>
          <w:rFonts w:cs="Arial"/>
          <w:b/>
        </w:rPr>
        <w:sym w:font="Wingdings 2" w:char="F0A3"/>
      </w:r>
      <w:r w:rsidRPr="005C7509">
        <w:rPr>
          <w:rFonts w:cs="Arial"/>
          <w:b/>
        </w:rPr>
        <w:t xml:space="preserve">, some progress made (added comments e.g. with visual prompt V/P, verbal prompt –V/V physical prompt P/P); Green or </w:t>
      </w:r>
      <w:r w:rsidRPr="005C7509">
        <w:rPr>
          <w:rFonts w:cs="Arial"/>
          <w:b/>
        </w:rPr>
        <w:sym w:font="Wingdings 3" w:char="F072"/>
      </w:r>
      <w:r w:rsidRPr="005C7509">
        <w:rPr>
          <w:rFonts w:cs="Arial"/>
          <w:b/>
        </w:rPr>
        <w:t>,  good progress made (achieving the outcome independently).</w:t>
      </w:r>
    </w:p>
    <w:p w:rsidR="004C548C" w:rsidRPr="005C7509" w:rsidRDefault="004C548C" w:rsidP="003F2989">
      <w:pPr>
        <w:numPr>
          <w:ilvl w:val="0"/>
          <w:numId w:val="23"/>
        </w:numPr>
        <w:rPr>
          <w:rFonts w:cs="Arial"/>
          <w:b/>
        </w:rPr>
      </w:pPr>
      <w:r w:rsidRPr="005C7509">
        <w:rPr>
          <w:rFonts w:cs="Arial"/>
          <w:b/>
        </w:rPr>
        <w:t xml:space="preserve">Level 1 (quality first teaching) up to two outcomes can be set; level 2 -4 (quality first, targeted and personalised) one outcome should be set. </w:t>
      </w:r>
    </w:p>
    <w:p w:rsidR="004C548C" w:rsidRPr="005C7509" w:rsidRDefault="004C548C" w:rsidP="003F2989">
      <w:pPr>
        <w:numPr>
          <w:ilvl w:val="0"/>
          <w:numId w:val="23"/>
        </w:numPr>
        <w:rPr>
          <w:rFonts w:cs="Arial"/>
          <w:b/>
        </w:rPr>
      </w:pPr>
      <w:r w:rsidRPr="005C7509">
        <w:rPr>
          <w:rFonts w:cs="Arial"/>
          <w:b/>
        </w:rPr>
        <w:t xml:space="preserve">If a significant event occurs the back of the sheet can be used for a dated written comment. </w:t>
      </w:r>
    </w:p>
    <w:p w:rsidR="004C548C" w:rsidRPr="005C7509" w:rsidRDefault="004C548C" w:rsidP="003F2989">
      <w:pPr>
        <w:numPr>
          <w:ilvl w:val="0"/>
          <w:numId w:val="23"/>
        </w:numPr>
        <w:rPr>
          <w:rFonts w:cs="Arial"/>
          <w:b/>
        </w:rPr>
      </w:pPr>
      <w:r w:rsidRPr="005C7509">
        <w:rPr>
          <w:rFonts w:cs="Arial"/>
          <w:b/>
        </w:rPr>
        <w:t>Sheet can be adapted according to individual needs.</w:t>
      </w:r>
    </w:p>
    <w:p w:rsidR="004C548C" w:rsidRPr="005C7509" w:rsidRDefault="004C548C" w:rsidP="004C548C">
      <w:pPr>
        <w:rPr>
          <w:rFonts w:cs="Arial"/>
          <w:b/>
        </w:rPr>
      </w:pPr>
    </w:p>
    <w:p w:rsidR="004C548C" w:rsidRPr="005C7509" w:rsidRDefault="004C548C" w:rsidP="004C548C">
      <w:pPr>
        <w:rPr>
          <w:rFonts w:cs="Arial"/>
          <w:b/>
        </w:rPr>
      </w:pPr>
    </w:p>
    <w:p w:rsidR="004C548C" w:rsidRPr="005C7509" w:rsidRDefault="004C548C" w:rsidP="004C548C">
      <w:pPr>
        <w:rPr>
          <w:rFonts w:cs="Arial"/>
          <w:b/>
        </w:rPr>
      </w:pPr>
    </w:p>
    <w:p w:rsidR="004C548C" w:rsidRPr="005C7509" w:rsidRDefault="004C548C" w:rsidP="004C548C">
      <w:pPr>
        <w:rPr>
          <w:rFonts w:cs="Arial"/>
          <w:b/>
        </w:rPr>
      </w:pPr>
      <w:r w:rsidRPr="005C7509">
        <w:rPr>
          <w:rFonts w:cs="Arial"/>
          <w:b/>
        </w:rPr>
        <w:t xml:space="preserve">Monitoring Sheet      </w:t>
      </w:r>
    </w:p>
    <w:p w:rsidR="004C548C" w:rsidRPr="005C7509" w:rsidRDefault="004C548C" w:rsidP="004C548C">
      <w:pPr>
        <w:rPr>
          <w:rFonts w:cs="Arial"/>
        </w:rPr>
      </w:pPr>
      <w:r w:rsidRPr="005C7509">
        <w:rPr>
          <w:rFonts w:cs="Arial"/>
          <w:b/>
        </w:rPr>
        <w:t xml:space="preserve"> </w:t>
      </w:r>
      <w:r w:rsidRPr="005C7509">
        <w:rPr>
          <w:rFonts w:cs="Arial"/>
          <w:b/>
          <w:i/>
        </w:rPr>
        <w:t xml:space="preserve">This example of a monitoring sheet shows how it can be used, but can be adapted according to need, </w:t>
      </w:r>
      <w:proofErr w:type="spellStart"/>
      <w:r w:rsidRPr="005C7509">
        <w:rPr>
          <w:rFonts w:cs="Arial"/>
          <w:b/>
          <w:i/>
        </w:rPr>
        <w:t>e.g</w:t>
      </w:r>
      <w:proofErr w:type="spellEnd"/>
      <w:r w:rsidRPr="005C7509">
        <w:rPr>
          <w:rFonts w:cs="Arial"/>
          <w:b/>
          <w:i/>
        </w:rPr>
        <w:t xml:space="preserve"> made simpler- just colours, or shapes or codes. </w:t>
      </w: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783"/>
        <w:gridCol w:w="782"/>
        <w:gridCol w:w="840"/>
        <w:gridCol w:w="840"/>
        <w:gridCol w:w="840"/>
        <w:gridCol w:w="807"/>
        <w:gridCol w:w="807"/>
        <w:gridCol w:w="807"/>
        <w:gridCol w:w="807"/>
        <w:gridCol w:w="807"/>
        <w:gridCol w:w="975"/>
        <w:gridCol w:w="975"/>
        <w:gridCol w:w="975"/>
        <w:gridCol w:w="975"/>
        <w:gridCol w:w="975"/>
        <w:gridCol w:w="975"/>
      </w:tblGrid>
      <w:tr w:rsidR="004C548C" w:rsidRPr="005C7509" w:rsidTr="004C548C">
        <w:trPr>
          <w:jc w:val="center"/>
        </w:trPr>
        <w:tc>
          <w:tcPr>
            <w:tcW w:w="15701" w:type="dxa"/>
            <w:gridSpan w:val="17"/>
            <w:shd w:val="clear" w:color="auto" w:fill="auto"/>
          </w:tcPr>
          <w:p w:rsidR="004C548C" w:rsidRPr="005C7509" w:rsidRDefault="004C548C" w:rsidP="006F00F3">
            <w:pPr>
              <w:rPr>
                <w:rFonts w:cs="Arial"/>
                <w:b/>
              </w:rPr>
            </w:pPr>
            <w:r w:rsidRPr="005C7509">
              <w:rPr>
                <w:rFonts w:cs="Arial"/>
                <w:b/>
              </w:rPr>
              <w:t xml:space="preserve">Name:    David Jones                           DOB:  10.11.08                          Class:    2S                   Adult support:                       </w:t>
            </w:r>
          </w:p>
        </w:tc>
      </w:tr>
      <w:tr w:rsidR="004C548C" w:rsidRPr="005C7509" w:rsidTr="004C548C">
        <w:trPr>
          <w:jc w:val="center"/>
        </w:trPr>
        <w:tc>
          <w:tcPr>
            <w:tcW w:w="2628" w:type="dxa"/>
            <w:shd w:val="clear" w:color="auto" w:fill="auto"/>
          </w:tcPr>
          <w:p w:rsidR="004C548C" w:rsidRPr="005C7509" w:rsidRDefault="004C548C" w:rsidP="006F00F3">
            <w:pPr>
              <w:rPr>
                <w:rFonts w:cs="Arial"/>
                <w:b/>
              </w:rPr>
            </w:pPr>
            <w:r w:rsidRPr="005C7509">
              <w:rPr>
                <w:rFonts w:cs="Arial"/>
                <w:b/>
              </w:rPr>
              <w:t>Date</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05/01</w:t>
            </w:r>
          </w:p>
          <w:p w:rsidR="004C548C" w:rsidRPr="005C7509" w:rsidRDefault="004C548C" w:rsidP="006F00F3">
            <w:pPr>
              <w:rPr>
                <w:rFonts w:cs="Arial"/>
              </w:rPr>
            </w:pP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07/01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 xml:space="preserve">09/01 </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12/01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14/01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16/01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19/01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21/01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23/01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26/01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28/01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30/01</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02/02</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04/02</w:t>
            </w:r>
          </w:p>
        </w:tc>
        <w:tc>
          <w:tcPr>
            <w:tcW w:w="817"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06/02</w:t>
            </w:r>
          </w:p>
        </w:tc>
        <w:tc>
          <w:tcPr>
            <w:tcW w:w="818" w:type="dxa"/>
            <w:shd w:val="clear" w:color="auto" w:fill="auto"/>
          </w:tcPr>
          <w:p w:rsidR="004C548C" w:rsidRPr="005C7509" w:rsidRDefault="004C548C" w:rsidP="006F00F3">
            <w:pPr>
              <w:rPr>
                <w:rFonts w:cs="Arial"/>
              </w:rPr>
            </w:pPr>
          </w:p>
          <w:p w:rsidR="004C548C" w:rsidRPr="005C7509" w:rsidRDefault="004C548C" w:rsidP="006F00F3">
            <w:pPr>
              <w:rPr>
                <w:rFonts w:cs="Arial"/>
              </w:rPr>
            </w:pPr>
            <w:r w:rsidRPr="005C7509">
              <w:rPr>
                <w:rFonts w:cs="Arial"/>
              </w:rPr>
              <w:t>09/02</w:t>
            </w:r>
          </w:p>
        </w:tc>
      </w:tr>
      <w:tr w:rsidR="004C548C" w:rsidRPr="005C7509" w:rsidTr="004C548C">
        <w:trPr>
          <w:jc w:val="center"/>
        </w:trPr>
        <w:tc>
          <w:tcPr>
            <w:tcW w:w="2628" w:type="dxa"/>
            <w:shd w:val="clear" w:color="auto" w:fill="auto"/>
          </w:tcPr>
          <w:p w:rsidR="004C548C" w:rsidRPr="005C7509" w:rsidRDefault="004C548C" w:rsidP="006F00F3">
            <w:pPr>
              <w:rPr>
                <w:rFonts w:cs="Arial"/>
                <w:b/>
              </w:rPr>
            </w:pPr>
            <w:r w:rsidRPr="005C7509">
              <w:rPr>
                <w:rFonts w:cs="Arial"/>
                <w:b/>
              </w:rPr>
              <w:t>Outcome 1</w:t>
            </w:r>
          </w:p>
          <w:p w:rsidR="004C548C" w:rsidRPr="005C7509" w:rsidRDefault="004C548C" w:rsidP="006F00F3">
            <w:pPr>
              <w:rPr>
                <w:rFonts w:cs="Arial"/>
                <w:szCs w:val="22"/>
              </w:rPr>
            </w:pPr>
            <w:r w:rsidRPr="005C7509">
              <w:rPr>
                <w:rFonts w:cs="Arial"/>
                <w:szCs w:val="22"/>
              </w:rPr>
              <w:t xml:space="preserve">David to learn and use vocabulary related to our topic ‘animals’ </w:t>
            </w:r>
          </w:p>
        </w:tc>
        <w:tc>
          <w:tcPr>
            <w:tcW w:w="817" w:type="dxa"/>
            <w:shd w:val="clear" w:color="auto" w:fill="FF0000"/>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r w:rsidRPr="005C7509">
              <w:rPr>
                <w:rFonts w:cs="Arial"/>
              </w:rPr>
              <w:t xml:space="preserve">  X</w:t>
            </w:r>
          </w:p>
          <w:p w:rsidR="004C548C" w:rsidRPr="005C7509" w:rsidRDefault="004C548C" w:rsidP="006F00F3">
            <w:pPr>
              <w:rPr>
                <w:rFonts w:cs="Arial"/>
              </w:rPr>
            </w:pPr>
          </w:p>
        </w:tc>
        <w:tc>
          <w:tcPr>
            <w:tcW w:w="817" w:type="dxa"/>
            <w:shd w:val="clear" w:color="auto" w:fill="FF0000"/>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r w:rsidRPr="005C7509">
              <w:rPr>
                <w:rFonts w:cs="Arial"/>
              </w:rPr>
              <w:t xml:space="preserve">  X</w:t>
            </w:r>
          </w:p>
        </w:tc>
        <w:tc>
          <w:tcPr>
            <w:tcW w:w="817" w:type="dxa"/>
            <w:shd w:val="clear" w:color="auto" w:fill="FFC00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1488" behindDoc="0" locked="0" layoutInCell="1" allowOverlap="1">
                      <wp:simplePos x="0" y="0"/>
                      <wp:positionH relativeFrom="column">
                        <wp:posOffset>62230</wp:posOffset>
                      </wp:positionH>
                      <wp:positionV relativeFrom="paragraph">
                        <wp:posOffset>163830</wp:posOffset>
                      </wp:positionV>
                      <wp:extent cx="190500" cy="190500"/>
                      <wp:effectExtent l="0" t="0" r="0" b="0"/>
                      <wp:wrapNone/>
                      <wp:docPr id="32"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4.9pt;margin-top:12.9pt;width:1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P/P</w:t>
            </w:r>
          </w:p>
          <w:p w:rsidR="004C548C" w:rsidRPr="005C7509" w:rsidRDefault="004C548C" w:rsidP="006F00F3">
            <w:pPr>
              <w:rPr>
                <w:rFonts w:cs="Arial"/>
                <w:szCs w:val="22"/>
              </w:rPr>
            </w:pPr>
            <w:r w:rsidRPr="005C7509">
              <w:rPr>
                <w:rFonts w:cs="Arial"/>
                <w:szCs w:val="22"/>
              </w:rPr>
              <w:t xml:space="preserve">Snake </w:t>
            </w:r>
          </w:p>
          <w:p w:rsidR="004C548C" w:rsidRPr="005C7509" w:rsidRDefault="004C548C" w:rsidP="006F00F3">
            <w:pPr>
              <w:rPr>
                <w:rFonts w:cs="Arial"/>
                <w:szCs w:val="22"/>
              </w:rPr>
            </w:pPr>
            <w:r w:rsidRPr="005C7509">
              <w:rPr>
                <w:rFonts w:cs="Arial"/>
                <w:szCs w:val="22"/>
              </w:rPr>
              <w:t>Fish</w:t>
            </w:r>
          </w:p>
          <w:p w:rsidR="004C548C" w:rsidRPr="005C7509" w:rsidRDefault="004C548C" w:rsidP="006F00F3">
            <w:pPr>
              <w:rPr>
                <w:rFonts w:cs="Arial"/>
                <w:szCs w:val="22"/>
              </w:rPr>
            </w:pPr>
            <w:r w:rsidRPr="005C7509">
              <w:rPr>
                <w:rFonts w:cs="Arial"/>
                <w:szCs w:val="22"/>
              </w:rPr>
              <w:t xml:space="preserve"> </w:t>
            </w:r>
          </w:p>
        </w:tc>
        <w:tc>
          <w:tcPr>
            <w:tcW w:w="817" w:type="dxa"/>
            <w:shd w:val="clear" w:color="auto" w:fill="FFC00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3536" behindDoc="0" locked="0" layoutInCell="1" allowOverlap="1">
                      <wp:simplePos x="0" y="0"/>
                      <wp:positionH relativeFrom="column">
                        <wp:posOffset>102235</wp:posOffset>
                      </wp:positionH>
                      <wp:positionV relativeFrom="paragraph">
                        <wp:posOffset>163830</wp:posOffset>
                      </wp:positionV>
                      <wp:extent cx="190500" cy="190500"/>
                      <wp:effectExtent l="0" t="0" r="0" b="0"/>
                      <wp:wrapNone/>
                      <wp:docPr id="31"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8.05pt;margin-top:12.9pt;width:1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gMHwIAAD4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P/P</w:t>
            </w:r>
          </w:p>
          <w:p w:rsidR="004C548C" w:rsidRPr="005C7509" w:rsidRDefault="004C548C" w:rsidP="006F00F3">
            <w:pPr>
              <w:rPr>
                <w:rFonts w:cs="Arial"/>
                <w:szCs w:val="22"/>
              </w:rPr>
            </w:pPr>
            <w:r w:rsidRPr="005C7509">
              <w:rPr>
                <w:rFonts w:cs="Arial"/>
                <w:szCs w:val="22"/>
              </w:rPr>
              <w:t xml:space="preserve">Snake </w:t>
            </w:r>
          </w:p>
          <w:p w:rsidR="004C548C" w:rsidRPr="005C7509" w:rsidRDefault="004C548C" w:rsidP="006F00F3">
            <w:pPr>
              <w:rPr>
                <w:rFonts w:cs="Arial"/>
                <w:szCs w:val="22"/>
              </w:rPr>
            </w:pPr>
            <w:r w:rsidRPr="005C7509">
              <w:rPr>
                <w:rFonts w:cs="Arial"/>
                <w:szCs w:val="22"/>
              </w:rPr>
              <w:t xml:space="preserve">Fish </w:t>
            </w:r>
          </w:p>
        </w:tc>
        <w:tc>
          <w:tcPr>
            <w:tcW w:w="817" w:type="dxa"/>
            <w:shd w:val="clear" w:color="auto" w:fill="FFC00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2512" behindDoc="0" locked="0" layoutInCell="1" allowOverlap="1">
                      <wp:simplePos x="0" y="0"/>
                      <wp:positionH relativeFrom="column">
                        <wp:posOffset>78740</wp:posOffset>
                      </wp:positionH>
                      <wp:positionV relativeFrom="paragraph">
                        <wp:posOffset>163830</wp:posOffset>
                      </wp:positionV>
                      <wp:extent cx="190500" cy="190500"/>
                      <wp:effectExtent l="0" t="0" r="0" b="0"/>
                      <wp:wrapNone/>
                      <wp:docPr id="30"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6.2pt;margin-top:12.9pt;width:1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V/P</w:t>
            </w:r>
          </w:p>
          <w:p w:rsidR="004C548C" w:rsidRPr="005C7509" w:rsidRDefault="004C548C" w:rsidP="006F00F3">
            <w:pPr>
              <w:rPr>
                <w:rFonts w:cs="Arial"/>
                <w:szCs w:val="22"/>
              </w:rPr>
            </w:pPr>
            <w:r w:rsidRPr="005C7509">
              <w:rPr>
                <w:rFonts w:cs="Arial"/>
                <w:szCs w:val="22"/>
              </w:rPr>
              <w:t>Snake</w:t>
            </w:r>
          </w:p>
          <w:p w:rsidR="004C548C" w:rsidRPr="005C7509" w:rsidRDefault="004C548C" w:rsidP="006F00F3">
            <w:pPr>
              <w:rPr>
                <w:rFonts w:cs="Arial"/>
                <w:szCs w:val="22"/>
              </w:rPr>
            </w:pPr>
            <w:r w:rsidRPr="005C7509">
              <w:rPr>
                <w:rFonts w:cs="Arial"/>
                <w:szCs w:val="22"/>
              </w:rPr>
              <w:t xml:space="preserve">Fish </w:t>
            </w:r>
          </w:p>
          <w:p w:rsidR="004C548C" w:rsidRPr="005C7509" w:rsidRDefault="004C548C" w:rsidP="006F00F3">
            <w:pPr>
              <w:rPr>
                <w:rFonts w:cs="Arial"/>
                <w:szCs w:val="22"/>
              </w:rPr>
            </w:pPr>
            <w:r w:rsidRPr="005C7509">
              <w:rPr>
                <w:rFonts w:cs="Arial"/>
                <w:szCs w:val="22"/>
              </w:rPr>
              <w:t xml:space="preserve">Lion </w:t>
            </w:r>
          </w:p>
        </w:tc>
        <w:tc>
          <w:tcPr>
            <w:tcW w:w="817" w:type="dxa"/>
            <w:shd w:val="clear" w:color="auto" w:fill="FFC00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4560" behindDoc="0" locked="0" layoutInCell="1" allowOverlap="1">
                      <wp:simplePos x="0" y="0"/>
                      <wp:positionH relativeFrom="column">
                        <wp:posOffset>55245</wp:posOffset>
                      </wp:positionH>
                      <wp:positionV relativeFrom="paragraph">
                        <wp:posOffset>149225</wp:posOffset>
                      </wp:positionV>
                      <wp:extent cx="190500" cy="190500"/>
                      <wp:effectExtent l="0" t="0" r="0" b="0"/>
                      <wp:wrapNone/>
                      <wp:docPr id="29"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4.35pt;margin-top:11.75pt;width:1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V/P</w:t>
            </w:r>
          </w:p>
        </w:tc>
        <w:tc>
          <w:tcPr>
            <w:tcW w:w="817" w:type="dxa"/>
            <w:shd w:val="clear" w:color="auto" w:fill="FFC00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5584" behindDoc="0" locked="0" layoutInCell="1" allowOverlap="1">
                      <wp:simplePos x="0" y="0"/>
                      <wp:positionH relativeFrom="column">
                        <wp:posOffset>57150</wp:posOffset>
                      </wp:positionH>
                      <wp:positionV relativeFrom="paragraph">
                        <wp:posOffset>163830</wp:posOffset>
                      </wp:positionV>
                      <wp:extent cx="190500" cy="190500"/>
                      <wp:effectExtent l="0" t="0" r="0" b="0"/>
                      <wp:wrapNone/>
                      <wp:docPr id="2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4.5pt;margin-top:12.9pt;width:1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V/P</w:t>
            </w:r>
          </w:p>
        </w:tc>
        <w:tc>
          <w:tcPr>
            <w:tcW w:w="817" w:type="dxa"/>
            <w:shd w:val="clear" w:color="auto" w:fill="FFC00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6608" behindDoc="0" locked="0" layoutInCell="1" allowOverlap="1">
                      <wp:simplePos x="0" y="0"/>
                      <wp:positionH relativeFrom="column">
                        <wp:posOffset>84455</wp:posOffset>
                      </wp:positionH>
                      <wp:positionV relativeFrom="paragraph">
                        <wp:posOffset>163830</wp:posOffset>
                      </wp:positionV>
                      <wp:extent cx="190500" cy="190500"/>
                      <wp:effectExtent l="0" t="0" r="0" b="0"/>
                      <wp:wrapNone/>
                      <wp:docPr id="2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6.65pt;margin-top:12.9pt;width:1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V/V</w:t>
            </w:r>
          </w:p>
        </w:tc>
        <w:tc>
          <w:tcPr>
            <w:tcW w:w="817" w:type="dxa"/>
            <w:shd w:val="clear" w:color="auto" w:fill="FFC000"/>
          </w:tcPr>
          <w:p w:rsidR="004C548C" w:rsidRPr="005C7509" w:rsidRDefault="004C548C" w:rsidP="006F00F3">
            <w:pPr>
              <w:rPr>
                <w:rFonts w:cs="Arial"/>
                <w:szCs w:val="22"/>
              </w:rPr>
            </w:pPr>
            <w:r w:rsidRPr="005C7509">
              <w:rPr>
                <w:rFonts w:cs="Arial"/>
                <w:szCs w:val="22"/>
              </w:rPr>
              <w:t xml:space="preserve"> </w:t>
            </w: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8656" behindDoc="0" locked="0" layoutInCell="1" allowOverlap="1">
                      <wp:simplePos x="0" y="0"/>
                      <wp:positionH relativeFrom="column">
                        <wp:posOffset>60960</wp:posOffset>
                      </wp:positionH>
                      <wp:positionV relativeFrom="paragraph">
                        <wp:posOffset>163830</wp:posOffset>
                      </wp:positionV>
                      <wp:extent cx="190500" cy="190500"/>
                      <wp:effectExtent l="0" t="0" r="0" b="0"/>
                      <wp:wrapNone/>
                      <wp:docPr id="26"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4.8pt;margin-top:12.9pt;width:1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V/V</w: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w:t>
            </w:r>
          </w:p>
        </w:tc>
        <w:tc>
          <w:tcPr>
            <w:tcW w:w="817" w:type="dxa"/>
            <w:shd w:val="clear" w:color="auto" w:fill="FFC00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7632" behindDoc="0" locked="0" layoutInCell="1" allowOverlap="1">
                      <wp:simplePos x="0" y="0"/>
                      <wp:positionH relativeFrom="column">
                        <wp:posOffset>100965</wp:posOffset>
                      </wp:positionH>
                      <wp:positionV relativeFrom="paragraph">
                        <wp:posOffset>163830</wp:posOffset>
                      </wp:positionV>
                      <wp:extent cx="190500" cy="190500"/>
                      <wp:effectExtent l="0" t="0" r="0" b="0"/>
                      <wp:wrapNone/>
                      <wp:docPr id="2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7.95pt;margin-top:12.9pt;width:1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V/V</w:t>
            </w:r>
          </w:p>
        </w:tc>
        <w:tc>
          <w:tcPr>
            <w:tcW w:w="817"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4800" behindDoc="0" locked="0" layoutInCell="1" allowOverlap="1">
                      <wp:simplePos x="0" y="0"/>
                      <wp:positionH relativeFrom="column">
                        <wp:posOffset>1270</wp:posOffset>
                      </wp:positionH>
                      <wp:positionV relativeFrom="paragraph">
                        <wp:posOffset>163830</wp:posOffset>
                      </wp:positionV>
                      <wp:extent cx="358775" cy="215900"/>
                      <wp:effectExtent l="0" t="0" r="0" b="0"/>
                      <wp:wrapNone/>
                      <wp:docPr id="24"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94" o:spid="_x0000_s1026" type="#_x0000_t5" style="position:absolute;margin-left:.1pt;margin-top:12.9pt;width:28.25pt;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5 animals</w:t>
            </w:r>
          </w:p>
        </w:tc>
        <w:tc>
          <w:tcPr>
            <w:tcW w:w="817"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6848" behindDoc="0" locked="0" layoutInCell="1" allowOverlap="1">
                      <wp:simplePos x="0" y="0"/>
                      <wp:positionH relativeFrom="column">
                        <wp:posOffset>-6350</wp:posOffset>
                      </wp:positionH>
                      <wp:positionV relativeFrom="paragraph">
                        <wp:posOffset>163830</wp:posOffset>
                      </wp:positionV>
                      <wp:extent cx="358775" cy="215900"/>
                      <wp:effectExtent l="0" t="0" r="0" b="0"/>
                      <wp:wrapNone/>
                      <wp:docPr id="23"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6" o:spid="_x0000_s1026" type="#_x0000_t5" style="position:absolute;margin-left:-.5pt;margin-top:12.9pt;width:28.25pt;height: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5 animals</w:t>
            </w:r>
          </w:p>
        </w:tc>
        <w:tc>
          <w:tcPr>
            <w:tcW w:w="817"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7872" behindDoc="0" locked="0" layoutInCell="1" allowOverlap="1">
                      <wp:simplePos x="0" y="0"/>
                      <wp:positionH relativeFrom="column">
                        <wp:posOffset>-23495</wp:posOffset>
                      </wp:positionH>
                      <wp:positionV relativeFrom="paragraph">
                        <wp:posOffset>163830</wp:posOffset>
                      </wp:positionV>
                      <wp:extent cx="358775" cy="215900"/>
                      <wp:effectExtent l="0" t="0" r="0" b="0"/>
                      <wp:wrapNone/>
                      <wp:docPr id="2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026" type="#_x0000_t5" style="position:absolute;margin-left:-1.85pt;margin-top:12.9pt;width:28.25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6 animals</w:t>
            </w:r>
          </w:p>
        </w:tc>
        <w:tc>
          <w:tcPr>
            <w:tcW w:w="817"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5824" behindDoc="0" locked="0" layoutInCell="1" allowOverlap="1">
                      <wp:simplePos x="0" y="0"/>
                      <wp:positionH relativeFrom="column">
                        <wp:posOffset>12065</wp:posOffset>
                      </wp:positionH>
                      <wp:positionV relativeFrom="paragraph">
                        <wp:posOffset>163830</wp:posOffset>
                      </wp:positionV>
                      <wp:extent cx="358775" cy="215900"/>
                      <wp:effectExtent l="0" t="0" r="0" b="0"/>
                      <wp:wrapNone/>
                      <wp:docPr id="21"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 o:spid="_x0000_s1026" type="#_x0000_t5" style="position:absolute;margin-left:.95pt;margin-top:12.9pt;width:28.25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7</w:t>
            </w:r>
          </w:p>
          <w:p w:rsidR="004C548C" w:rsidRPr="005C7509" w:rsidRDefault="004C548C" w:rsidP="006F00F3">
            <w:pPr>
              <w:rPr>
                <w:rFonts w:cs="Arial"/>
                <w:szCs w:val="22"/>
              </w:rPr>
            </w:pPr>
            <w:r w:rsidRPr="005C7509">
              <w:rPr>
                <w:rFonts w:cs="Arial"/>
                <w:szCs w:val="22"/>
              </w:rPr>
              <w:t xml:space="preserve">animals </w:t>
            </w:r>
          </w:p>
        </w:tc>
        <w:tc>
          <w:tcPr>
            <w:tcW w:w="817"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8896" behindDoc="0" locked="0" layoutInCell="1" allowOverlap="1">
                      <wp:simplePos x="0" y="0"/>
                      <wp:positionH relativeFrom="column">
                        <wp:posOffset>-6985</wp:posOffset>
                      </wp:positionH>
                      <wp:positionV relativeFrom="paragraph">
                        <wp:posOffset>163830</wp:posOffset>
                      </wp:positionV>
                      <wp:extent cx="358775" cy="215900"/>
                      <wp:effectExtent l="0" t="0" r="0" b="0"/>
                      <wp:wrapNone/>
                      <wp:docPr id="2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5" style="position:absolute;margin-left:-.55pt;margin-top:12.9pt;width:28.2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7</w:t>
            </w:r>
          </w:p>
          <w:p w:rsidR="004C548C" w:rsidRPr="005C7509" w:rsidRDefault="004C548C" w:rsidP="006F00F3">
            <w:pPr>
              <w:rPr>
                <w:rFonts w:cs="Arial"/>
                <w:szCs w:val="22"/>
              </w:rPr>
            </w:pPr>
            <w:r w:rsidRPr="005C7509">
              <w:rPr>
                <w:rFonts w:cs="Arial"/>
                <w:szCs w:val="22"/>
              </w:rPr>
              <w:t>animals</w:t>
            </w:r>
          </w:p>
        </w:tc>
        <w:tc>
          <w:tcPr>
            <w:tcW w:w="818"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9920" behindDoc="0" locked="0" layoutInCell="1" allowOverlap="1">
                      <wp:simplePos x="0" y="0"/>
                      <wp:positionH relativeFrom="column">
                        <wp:posOffset>45720</wp:posOffset>
                      </wp:positionH>
                      <wp:positionV relativeFrom="paragraph">
                        <wp:posOffset>163830</wp:posOffset>
                      </wp:positionV>
                      <wp:extent cx="358775" cy="215900"/>
                      <wp:effectExtent l="0" t="0" r="0" b="0"/>
                      <wp:wrapNone/>
                      <wp:docPr id="19"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 o:spid="_x0000_s1026" type="#_x0000_t5" style="position:absolute;margin-left:3.6pt;margin-top:12.9pt;width:28.25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7</w:t>
            </w:r>
          </w:p>
          <w:p w:rsidR="004C548C" w:rsidRPr="005C7509" w:rsidRDefault="004C548C" w:rsidP="006F00F3">
            <w:pPr>
              <w:rPr>
                <w:rFonts w:cs="Arial"/>
                <w:szCs w:val="22"/>
              </w:rPr>
            </w:pPr>
            <w:r w:rsidRPr="005C7509">
              <w:rPr>
                <w:rFonts w:cs="Arial"/>
                <w:szCs w:val="22"/>
              </w:rPr>
              <w:t>animals</w:t>
            </w:r>
          </w:p>
        </w:tc>
      </w:tr>
      <w:tr w:rsidR="004C548C" w:rsidRPr="005C7509" w:rsidTr="004C548C">
        <w:trPr>
          <w:jc w:val="center"/>
        </w:trPr>
        <w:tc>
          <w:tcPr>
            <w:tcW w:w="2628" w:type="dxa"/>
            <w:shd w:val="clear" w:color="auto" w:fill="auto"/>
          </w:tcPr>
          <w:p w:rsidR="004C548C" w:rsidRPr="005C7509" w:rsidRDefault="004C548C" w:rsidP="006F00F3">
            <w:pPr>
              <w:tabs>
                <w:tab w:val="left" w:pos="5103"/>
              </w:tabs>
              <w:rPr>
                <w:rFonts w:cs="Arial"/>
                <w:b/>
              </w:rPr>
            </w:pPr>
            <w:r w:rsidRPr="005C7509">
              <w:rPr>
                <w:rFonts w:cs="Arial"/>
                <w:b/>
              </w:rPr>
              <w:t>Outcome 2</w:t>
            </w:r>
          </w:p>
          <w:p w:rsidR="004C548C" w:rsidRPr="005C7509" w:rsidRDefault="004C548C" w:rsidP="006F00F3">
            <w:pPr>
              <w:tabs>
                <w:tab w:val="left" w:pos="5103"/>
              </w:tabs>
              <w:rPr>
                <w:rFonts w:cs="Arial"/>
                <w:szCs w:val="22"/>
              </w:rPr>
            </w:pPr>
            <w:r w:rsidRPr="005C7509">
              <w:rPr>
                <w:rFonts w:cs="Arial"/>
                <w:szCs w:val="22"/>
              </w:rPr>
              <w:t>For David to recognise if two spoken words rhyme</w:t>
            </w:r>
          </w:p>
        </w:tc>
        <w:tc>
          <w:tcPr>
            <w:tcW w:w="817" w:type="dxa"/>
            <w:shd w:val="clear" w:color="auto" w:fill="FF0000"/>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r w:rsidRPr="005C7509">
              <w:rPr>
                <w:rFonts w:cs="Arial"/>
              </w:rPr>
              <w:t>X</w:t>
            </w: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p>
        </w:tc>
        <w:tc>
          <w:tcPr>
            <w:tcW w:w="817" w:type="dxa"/>
            <w:shd w:val="clear" w:color="auto" w:fill="FF0000"/>
          </w:tcPr>
          <w:p w:rsidR="004C548C" w:rsidRPr="005C7509" w:rsidRDefault="004C548C" w:rsidP="006F00F3">
            <w:pPr>
              <w:rPr>
                <w:rFonts w:cs="Arial"/>
              </w:rPr>
            </w:pPr>
          </w:p>
          <w:p w:rsidR="004C548C" w:rsidRPr="005C7509" w:rsidRDefault="004C548C" w:rsidP="006F00F3">
            <w:pPr>
              <w:rPr>
                <w:rFonts w:cs="Arial"/>
              </w:rPr>
            </w:pPr>
          </w:p>
          <w:p w:rsidR="004C548C" w:rsidRPr="005C7509" w:rsidRDefault="004C548C" w:rsidP="006F00F3">
            <w:pPr>
              <w:rPr>
                <w:rFonts w:cs="Arial"/>
              </w:rPr>
            </w:pPr>
            <w:r w:rsidRPr="005C7509">
              <w:rPr>
                <w:rFonts w:cs="Arial"/>
              </w:rPr>
              <w:t xml:space="preserve"> X</w:t>
            </w:r>
          </w:p>
        </w:tc>
        <w:tc>
          <w:tcPr>
            <w:tcW w:w="817" w:type="dxa"/>
            <w:shd w:val="clear" w:color="auto" w:fill="FFC000"/>
          </w:tcPr>
          <w:p w:rsidR="004C548C" w:rsidRPr="005C7509" w:rsidRDefault="004C548C" w:rsidP="006F00F3">
            <w:pPr>
              <w:rPr>
                <w:rFonts w:cs="Arial"/>
              </w:rPr>
            </w:pPr>
          </w:p>
          <w:p w:rsidR="004C548C" w:rsidRPr="005C7509" w:rsidRDefault="004C548C" w:rsidP="006F00F3">
            <w:pPr>
              <w:rPr>
                <w:rFonts w:cs="Arial"/>
              </w:rPr>
            </w:pPr>
            <w:r w:rsidRPr="005C7509">
              <w:rPr>
                <w:rFonts w:cs="Arial"/>
              </w:rPr>
              <w:t xml:space="preserve"> </w:t>
            </w:r>
          </w:p>
          <w:p w:rsidR="004C548C" w:rsidRPr="005C7509" w:rsidRDefault="004C548C" w:rsidP="006F00F3">
            <w:pPr>
              <w:rPr>
                <w:rFonts w:cs="Arial"/>
              </w:rPr>
            </w:pPr>
            <w:r w:rsidRPr="005C7509">
              <w:rPr>
                <w:rFonts w:cs="Arial"/>
              </w:rPr>
              <w:t xml:space="preserve"> X</w:t>
            </w:r>
          </w:p>
        </w:tc>
        <w:tc>
          <w:tcPr>
            <w:tcW w:w="817" w:type="dxa"/>
            <w:shd w:val="clear" w:color="auto" w:fill="FFC000"/>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3776" behindDoc="0" locked="0" layoutInCell="1" allowOverlap="1">
                      <wp:simplePos x="0" y="0"/>
                      <wp:positionH relativeFrom="column">
                        <wp:posOffset>38735</wp:posOffset>
                      </wp:positionH>
                      <wp:positionV relativeFrom="paragraph">
                        <wp:posOffset>27940</wp:posOffset>
                      </wp:positionV>
                      <wp:extent cx="190500" cy="190500"/>
                      <wp:effectExtent l="0" t="0" r="0" b="0"/>
                      <wp:wrapSquare wrapText="bothSides"/>
                      <wp:docPr id="18"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3.05pt;margin-top:2.2pt;width:15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">
                      <w10:wrap type="square"/>
                    </v:rect>
                  </w:pict>
                </mc:Fallback>
              </mc:AlternateContent>
            </w:r>
          </w:p>
          <w:p w:rsidR="004C548C" w:rsidRPr="005C7509" w:rsidRDefault="004C548C" w:rsidP="006F00F3">
            <w:pPr>
              <w:rPr>
                <w:rFonts w:cs="Arial"/>
                <w:szCs w:val="22"/>
              </w:rPr>
            </w:pPr>
            <w:r w:rsidRPr="005C7509">
              <w:rPr>
                <w:rFonts w:cs="Arial"/>
                <w:szCs w:val="22"/>
              </w:rPr>
              <w:t>P/P</w:t>
            </w:r>
          </w:p>
          <w:p w:rsidR="004C548C" w:rsidRPr="005C7509" w:rsidRDefault="004C548C" w:rsidP="006F00F3">
            <w:pPr>
              <w:rPr>
                <w:rFonts w:cs="Arial"/>
                <w:szCs w:val="22"/>
              </w:rPr>
            </w:pPr>
            <w:r w:rsidRPr="005C7509">
              <w:rPr>
                <w:rFonts w:cs="Arial"/>
                <w:szCs w:val="22"/>
              </w:rPr>
              <w:t xml:space="preserve">at words </w:t>
            </w:r>
          </w:p>
        </w:tc>
        <w:tc>
          <w:tcPr>
            <w:tcW w:w="817" w:type="dxa"/>
            <w:shd w:val="clear" w:color="auto" w:fill="FFC000"/>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19680" behindDoc="0" locked="0" layoutInCell="1" allowOverlap="1">
                      <wp:simplePos x="0" y="0"/>
                      <wp:positionH relativeFrom="column">
                        <wp:posOffset>78740</wp:posOffset>
                      </wp:positionH>
                      <wp:positionV relativeFrom="paragraph">
                        <wp:posOffset>10795</wp:posOffset>
                      </wp:positionV>
                      <wp:extent cx="190500" cy="190500"/>
                      <wp:effectExtent l="0" t="0" r="0" b="0"/>
                      <wp:wrapNone/>
                      <wp:docPr id="1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6.2pt;margin-top:.85pt;width:1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V/V</w:t>
            </w:r>
          </w:p>
          <w:p w:rsidR="004C548C" w:rsidRPr="005C7509" w:rsidRDefault="004C548C" w:rsidP="006F00F3">
            <w:pPr>
              <w:rPr>
                <w:rFonts w:cs="Arial"/>
                <w:szCs w:val="22"/>
              </w:rPr>
            </w:pPr>
            <w:r w:rsidRPr="005C7509">
              <w:rPr>
                <w:rFonts w:cs="Arial"/>
                <w:szCs w:val="22"/>
              </w:rPr>
              <w:t xml:space="preserve">at </w:t>
            </w:r>
          </w:p>
          <w:p w:rsidR="004C548C" w:rsidRPr="005C7509" w:rsidRDefault="004C548C" w:rsidP="006F00F3">
            <w:pPr>
              <w:rPr>
                <w:rFonts w:cs="Arial"/>
                <w:szCs w:val="22"/>
              </w:rPr>
            </w:pPr>
            <w:r w:rsidRPr="005C7509">
              <w:rPr>
                <w:rFonts w:cs="Arial"/>
                <w:szCs w:val="22"/>
              </w:rPr>
              <w:t>words</w:t>
            </w:r>
          </w:p>
        </w:tc>
        <w:tc>
          <w:tcPr>
            <w:tcW w:w="817" w:type="dxa"/>
            <w:shd w:val="clear" w:color="auto" w:fill="FFC000"/>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1728" behindDoc="0" locked="0" layoutInCell="1" allowOverlap="1">
                      <wp:simplePos x="0" y="0"/>
                      <wp:positionH relativeFrom="column">
                        <wp:posOffset>55245</wp:posOffset>
                      </wp:positionH>
                      <wp:positionV relativeFrom="paragraph">
                        <wp:posOffset>10795</wp:posOffset>
                      </wp:positionV>
                      <wp:extent cx="190500" cy="190500"/>
                      <wp:effectExtent l="0" t="0" r="0" b="0"/>
                      <wp:wrapNone/>
                      <wp:docPr id="16"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4.35pt;margin-top:.85pt;width:1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V/V</w:t>
            </w:r>
          </w:p>
          <w:p w:rsidR="004C548C" w:rsidRPr="005C7509" w:rsidRDefault="004C548C" w:rsidP="006F00F3">
            <w:pPr>
              <w:rPr>
                <w:rFonts w:cs="Arial"/>
                <w:szCs w:val="22"/>
              </w:rPr>
            </w:pPr>
            <w:r w:rsidRPr="005C7509">
              <w:rPr>
                <w:rFonts w:cs="Arial"/>
                <w:szCs w:val="22"/>
              </w:rPr>
              <w:t xml:space="preserve">at </w:t>
            </w:r>
          </w:p>
          <w:p w:rsidR="004C548C" w:rsidRPr="005C7509" w:rsidRDefault="004C548C" w:rsidP="006F00F3">
            <w:pPr>
              <w:rPr>
                <w:rFonts w:cs="Arial"/>
                <w:szCs w:val="22"/>
              </w:rPr>
            </w:pPr>
            <w:r w:rsidRPr="005C7509">
              <w:rPr>
                <w:rFonts w:cs="Arial"/>
                <w:szCs w:val="22"/>
              </w:rPr>
              <w:t xml:space="preserve">words </w:t>
            </w:r>
          </w:p>
        </w:tc>
        <w:tc>
          <w:tcPr>
            <w:tcW w:w="817" w:type="dxa"/>
            <w:shd w:val="clear" w:color="auto" w:fill="FFC000"/>
          </w:tcPr>
          <w:p w:rsidR="004C548C" w:rsidRPr="005C7509" w:rsidRDefault="004C548C" w:rsidP="006F00F3">
            <w:pPr>
              <w:rPr>
                <w:rFonts w:cs="Arial"/>
                <w:szCs w:val="22"/>
              </w:rPr>
            </w:pPr>
          </w:p>
          <w:p w:rsidR="004C548C" w:rsidRPr="005C7509" w:rsidRDefault="004C548C" w:rsidP="006F00F3">
            <w:pPr>
              <w:rPr>
                <w:rFonts w:cs="Arial"/>
                <w:color w:val="FF0000"/>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0704" behindDoc="0" locked="0" layoutInCell="1" allowOverlap="1">
                      <wp:simplePos x="0" y="0"/>
                      <wp:positionH relativeFrom="column">
                        <wp:posOffset>57150</wp:posOffset>
                      </wp:positionH>
                      <wp:positionV relativeFrom="paragraph">
                        <wp:posOffset>10795</wp:posOffset>
                      </wp:positionV>
                      <wp:extent cx="190500" cy="190500"/>
                      <wp:effectExtent l="0" t="0" r="0" b="0"/>
                      <wp:wrapNone/>
                      <wp:docPr id="15"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4.5pt;margin-top:.85pt;width:1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V/V</w:t>
            </w:r>
          </w:p>
          <w:p w:rsidR="004C548C" w:rsidRPr="005C7509" w:rsidRDefault="004C548C" w:rsidP="006F00F3">
            <w:pPr>
              <w:rPr>
                <w:rFonts w:cs="Arial"/>
                <w:szCs w:val="22"/>
              </w:rPr>
            </w:pPr>
            <w:r w:rsidRPr="005C7509">
              <w:rPr>
                <w:rFonts w:cs="Arial"/>
                <w:szCs w:val="22"/>
              </w:rPr>
              <w:t xml:space="preserve">at , in words </w:t>
            </w:r>
          </w:p>
        </w:tc>
        <w:tc>
          <w:tcPr>
            <w:tcW w:w="817" w:type="dxa"/>
            <w:shd w:val="clear" w:color="auto" w:fill="FFC000"/>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22752" behindDoc="0" locked="0" layoutInCell="1" allowOverlap="1">
                      <wp:simplePos x="0" y="0"/>
                      <wp:positionH relativeFrom="column">
                        <wp:posOffset>84455</wp:posOffset>
                      </wp:positionH>
                      <wp:positionV relativeFrom="paragraph">
                        <wp:posOffset>12700</wp:posOffset>
                      </wp:positionV>
                      <wp:extent cx="190500" cy="190500"/>
                      <wp:effectExtent l="0" t="0" r="0" b="0"/>
                      <wp:wrapNone/>
                      <wp:docPr id="14"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6.65pt;margin-top:1pt;width:1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1oHgIAAD4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V/P</w:t>
            </w:r>
          </w:p>
          <w:p w:rsidR="004C548C" w:rsidRPr="005C7509" w:rsidRDefault="004C548C" w:rsidP="006F00F3">
            <w:pPr>
              <w:rPr>
                <w:rFonts w:cs="Arial"/>
                <w:szCs w:val="22"/>
              </w:rPr>
            </w:pPr>
            <w:r w:rsidRPr="005C7509">
              <w:rPr>
                <w:rFonts w:cs="Arial"/>
                <w:szCs w:val="22"/>
              </w:rPr>
              <w:t>at, in</w:t>
            </w:r>
          </w:p>
          <w:p w:rsidR="004C548C" w:rsidRPr="005C7509" w:rsidRDefault="004C548C" w:rsidP="006F00F3">
            <w:pPr>
              <w:rPr>
                <w:rFonts w:cs="Arial"/>
                <w:szCs w:val="22"/>
              </w:rPr>
            </w:pPr>
            <w:r w:rsidRPr="005C7509">
              <w:rPr>
                <w:rFonts w:cs="Arial"/>
                <w:szCs w:val="22"/>
              </w:rPr>
              <w:t>words</w:t>
            </w:r>
          </w:p>
        </w:tc>
        <w:tc>
          <w:tcPr>
            <w:tcW w:w="817" w:type="dxa"/>
            <w:shd w:val="clear" w:color="auto" w:fill="FFC000"/>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5040" behindDoc="0" locked="0" layoutInCell="1" allowOverlap="1">
                      <wp:simplePos x="0" y="0"/>
                      <wp:positionH relativeFrom="column">
                        <wp:posOffset>60960</wp:posOffset>
                      </wp:positionH>
                      <wp:positionV relativeFrom="paragraph">
                        <wp:posOffset>27940</wp:posOffset>
                      </wp:positionV>
                      <wp:extent cx="190500" cy="190500"/>
                      <wp:effectExtent l="0" t="0" r="0" b="0"/>
                      <wp:wrapNone/>
                      <wp:docPr id="1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4.8pt;margin-top:2.2pt;width:1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V/P</w:t>
            </w:r>
          </w:p>
          <w:p w:rsidR="004C548C" w:rsidRPr="005C7509" w:rsidRDefault="004C548C" w:rsidP="006F00F3">
            <w:pPr>
              <w:rPr>
                <w:rFonts w:cs="Arial"/>
                <w:szCs w:val="22"/>
              </w:rPr>
            </w:pPr>
            <w:r w:rsidRPr="005C7509">
              <w:rPr>
                <w:rFonts w:cs="Arial"/>
                <w:szCs w:val="22"/>
              </w:rPr>
              <w:t xml:space="preserve">at , in words </w:t>
            </w:r>
          </w:p>
        </w:tc>
        <w:tc>
          <w:tcPr>
            <w:tcW w:w="817" w:type="dxa"/>
            <w:shd w:val="clear" w:color="auto" w:fill="FFC000"/>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6064" behindDoc="0" locked="0" layoutInCell="1" allowOverlap="1">
                      <wp:simplePos x="0" y="0"/>
                      <wp:positionH relativeFrom="column">
                        <wp:posOffset>100965</wp:posOffset>
                      </wp:positionH>
                      <wp:positionV relativeFrom="paragraph">
                        <wp:posOffset>27940</wp:posOffset>
                      </wp:positionV>
                      <wp:extent cx="190500" cy="190500"/>
                      <wp:effectExtent l="0" t="0" r="0" b="0"/>
                      <wp:wrapNone/>
                      <wp:docPr id="11"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7.95pt;margin-top:2.2pt;width:1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V/P</w:t>
            </w:r>
          </w:p>
          <w:p w:rsidR="004C548C" w:rsidRPr="005C7509" w:rsidRDefault="004C548C" w:rsidP="006F00F3">
            <w:pPr>
              <w:rPr>
                <w:rFonts w:cs="Arial"/>
                <w:szCs w:val="22"/>
              </w:rPr>
            </w:pPr>
            <w:r w:rsidRPr="005C7509">
              <w:rPr>
                <w:rFonts w:cs="Arial"/>
                <w:szCs w:val="22"/>
              </w:rPr>
              <w:t xml:space="preserve">at, in words </w:t>
            </w:r>
          </w:p>
        </w:tc>
        <w:tc>
          <w:tcPr>
            <w:tcW w:w="817" w:type="dxa"/>
            <w:shd w:val="clear" w:color="auto" w:fill="FFC000"/>
          </w:tcPr>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7088" behindDoc="0" locked="0" layoutInCell="1" allowOverlap="1">
                      <wp:simplePos x="0" y="0"/>
                      <wp:positionH relativeFrom="column">
                        <wp:posOffset>77470</wp:posOffset>
                      </wp:positionH>
                      <wp:positionV relativeFrom="paragraph">
                        <wp:posOffset>10795</wp:posOffset>
                      </wp:positionV>
                      <wp:extent cx="190500" cy="190500"/>
                      <wp:effectExtent l="0" t="0" r="0" b="0"/>
                      <wp:wrapNone/>
                      <wp:docPr id="10"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6.1pt;margin-top:.85pt;width:1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V/P</w:t>
            </w:r>
          </w:p>
          <w:p w:rsidR="004C548C" w:rsidRPr="005C7509" w:rsidRDefault="004C548C" w:rsidP="006F00F3">
            <w:pPr>
              <w:rPr>
                <w:rFonts w:cs="Arial"/>
                <w:szCs w:val="22"/>
              </w:rPr>
            </w:pPr>
            <w:r w:rsidRPr="005C7509">
              <w:rPr>
                <w:rFonts w:cs="Arial"/>
                <w:szCs w:val="22"/>
              </w:rPr>
              <w:t xml:space="preserve">at, in </w:t>
            </w:r>
          </w:p>
          <w:p w:rsidR="004C548C" w:rsidRPr="005C7509" w:rsidRDefault="004C548C" w:rsidP="006F00F3">
            <w:pPr>
              <w:rPr>
                <w:rFonts w:cs="Arial"/>
                <w:szCs w:val="22"/>
              </w:rPr>
            </w:pPr>
            <w:r w:rsidRPr="005C7509">
              <w:rPr>
                <w:rFonts w:cs="Arial"/>
                <w:szCs w:val="22"/>
              </w:rPr>
              <w:t>words</w:t>
            </w:r>
          </w:p>
        </w:tc>
        <w:tc>
          <w:tcPr>
            <w:tcW w:w="817" w:type="dxa"/>
            <w:shd w:val="clear" w:color="auto" w:fill="FFC00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8112" behindDoc="0" locked="0" layoutInCell="1" allowOverlap="1">
                      <wp:simplePos x="0" y="0"/>
                      <wp:positionH relativeFrom="column">
                        <wp:posOffset>79375</wp:posOffset>
                      </wp:positionH>
                      <wp:positionV relativeFrom="paragraph">
                        <wp:posOffset>160655</wp:posOffset>
                      </wp:positionV>
                      <wp:extent cx="190500" cy="190500"/>
                      <wp:effectExtent l="0" t="0" r="0" b="0"/>
                      <wp:wrapNone/>
                      <wp:docPr id="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6.25pt;margin-top:12.65pt;width:1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V/P</w:t>
            </w:r>
          </w:p>
          <w:p w:rsidR="004C548C" w:rsidRPr="005C7509" w:rsidRDefault="004C548C" w:rsidP="006F00F3">
            <w:pPr>
              <w:rPr>
                <w:rFonts w:cs="Arial"/>
                <w:szCs w:val="22"/>
              </w:rPr>
            </w:pPr>
            <w:r w:rsidRPr="005C7509">
              <w:rPr>
                <w:rFonts w:cs="Arial"/>
                <w:szCs w:val="22"/>
              </w:rPr>
              <w:t xml:space="preserve">at , in </w:t>
            </w:r>
          </w:p>
          <w:p w:rsidR="004C548C" w:rsidRPr="005C7509" w:rsidRDefault="004C548C" w:rsidP="006F00F3">
            <w:pPr>
              <w:rPr>
                <w:rFonts w:cs="Arial"/>
                <w:szCs w:val="22"/>
              </w:rPr>
            </w:pPr>
            <w:r w:rsidRPr="005C7509">
              <w:rPr>
                <w:rFonts w:cs="Arial"/>
                <w:szCs w:val="22"/>
              </w:rPr>
              <w:t>words</w:t>
            </w:r>
          </w:p>
          <w:p w:rsidR="004C548C" w:rsidRPr="005C7509" w:rsidRDefault="004C548C" w:rsidP="006F00F3">
            <w:pPr>
              <w:rPr>
                <w:rFonts w:cs="Arial"/>
                <w:szCs w:val="22"/>
              </w:rPr>
            </w:pPr>
          </w:p>
          <w:p w:rsidR="004C548C" w:rsidRPr="005C7509" w:rsidRDefault="004C548C" w:rsidP="006F00F3">
            <w:pPr>
              <w:rPr>
                <w:rFonts w:cs="Arial"/>
                <w:szCs w:val="22"/>
              </w:rPr>
            </w:pPr>
          </w:p>
        </w:tc>
        <w:tc>
          <w:tcPr>
            <w:tcW w:w="817"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4016" behindDoc="0" locked="0" layoutInCell="1" allowOverlap="1">
                      <wp:simplePos x="0" y="0"/>
                      <wp:positionH relativeFrom="column">
                        <wp:posOffset>52705</wp:posOffset>
                      </wp:positionH>
                      <wp:positionV relativeFrom="paragraph">
                        <wp:posOffset>67945</wp:posOffset>
                      </wp:positionV>
                      <wp:extent cx="358775" cy="215900"/>
                      <wp:effectExtent l="0" t="0" r="0" b="0"/>
                      <wp:wrapNone/>
                      <wp:docPr id="8"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 o:spid="_x0000_s1026" type="#_x0000_t5" style="position:absolute;margin-left:4.15pt;margin-top:5.35pt;width:28.25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"/>
                  </w:pict>
                </mc:Fallback>
              </mc:AlternateContent>
            </w:r>
            <w:r w:rsidR="004C548C" w:rsidRPr="005C7509">
              <w:rPr>
                <w:rFonts w:cs="Arial"/>
                <w:szCs w:val="22"/>
              </w:rPr>
              <w:t>*</w: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at, in </w:t>
            </w:r>
          </w:p>
          <w:p w:rsidR="004C548C" w:rsidRPr="005C7509" w:rsidRDefault="004C548C" w:rsidP="006F00F3">
            <w:pPr>
              <w:rPr>
                <w:rFonts w:cs="Arial"/>
                <w:szCs w:val="22"/>
              </w:rPr>
            </w:pPr>
            <w:r w:rsidRPr="005C7509">
              <w:rPr>
                <w:rFonts w:cs="Arial"/>
                <w:szCs w:val="22"/>
              </w:rPr>
              <w:t xml:space="preserve">words </w:t>
            </w: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9136" behindDoc="0" locked="0" layoutInCell="1" allowOverlap="1">
                      <wp:simplePos x="0" y="0"/>
                      <wp:positionH relativeFrom="column">
                        <wp:posOffset>160020</wp:posOffset>
                      </wp:positionH>
                      <wp:positionV relativeFrom="paragraph">
                        <wp:posOffset>45720</wp:posOffset>
                      </wp:positionV>
                      <wp:extent cx="175260" cy="152400"/>
                      <wp:effectExtent l="0" t="0" r="0" b="0"/>
                      <wp:wrapNone/>
                      <wp:docPr id="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12.6pt;margin-top:3.6pt;width:13.8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ay words</w:t>
            </w:r>
          </w:p>
        </w:tc>
        <w:tc>
          <w:tcPr>
            <w:tcW w:w="817"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2992" behindDoc="0" locked="0" layoutInCell="1" allowOverlap="1">
                      <wp:simplePos x="0" y="0"/>
                      <wp:positionH relativeFrom="column">
                        <wp:posOffset>5080</wp:posOffset>
                      </wp:positionH>
                      <wp:positionV relativeFrom="paragraph">
                        <wp:posOffset>67945</wp:posOffset>
                      </wp:positionV>
                      <wp:extent cx="358775" cy="215900"/>
                      <wp:effectExtent l="0" t="0" r="0" b="0"/>
                      <wp:wrapNone/>
                      <wp:docPr id="6"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 o:spid="_x0000_s1026" type="#_x0000_t5" style="position:absolute;margin-left:.4pt;margin-top:5.35pt;width:28.2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at, in </w:t>
            </w: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40160" behindDoc="0" locked="0" layoutInCell="1" allowOverlap="1">
                      <wp:simplePos x="0" y="0"/>
                      <wp:positionH relativeFrom="column">
                        <wp:posOffset>106680</wp:posOffset>
                      </wp:positionH>
                      <wp:positionV relativeFrom="paragraph">
                        <wp:posOffset>45720</wp:posOffset>
                      </wp:positionV>
                      <wp:extent cx="175260" cy="152400"/>
                      <wp:effectExtent l="0" t="0" r="0" b="0"/>
                      <wp:wrapNone/>
                      <wp:docPr id="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8.4pt;margin-top:3.6pt;width:13.8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2AgIQIAAD0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ay words </w:t>
            </w:r>
          </w:p>
        </w:tc>
        <w:tc>
          <w:tcPr>
            <w:tcW w:w="817"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1968" behindDoc="0" locked="0" layoutInCell="1" allowOverlap="1">
                      <wp:simplePos x="0" y="0"/>
                      <wp:positionH relativeFrom="column">
                        <wp:posOffset>-6985</wp:posOffset>
                      </wp:positionH>
                      <wp:positionV relativeFrom="paragraph">
                        <wp:posOffset>67945</wp:posOffset>
                      </wp:positionV>
                      <wp:extent cx="358775" cy="215900"/>
                      <wp:effectExtent l="0" t="0" r="0" b="0"/>
                      <wp:wrapNone/>
                      <wp:docPr id="4"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 o:spid="_x0000_s1026" type="#_x0000_t5" style="position:absolute;margin-left:-.55pt;margin-top:5.35pt;width:28.25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at , in </w:t>
            </w: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41184" behindDoc="0" locked="0" layoutInCell="1" allowOverlap="1">
                      <wp:simplePos x="0" y="0"/>
                      <wp:positionH relativeFrom="column">
                        <wp:posOffset>100330</wp:posOffset>
                      </wp:positionH>
                      <wp:positionV relativeFrom="paragraph">
                        <wp:posOffset>45720</wp:posOffset>
                      </wp:positionV>
                      <wp:extent cx="175260" cy="152400"/>
                      <wp:effectExtent l="0" t="0" r="0" b="0"/>
                      <wp:wrapNone/>
                      <wp:docPr id="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7.9pt;margin-top:3.6pt;width:13.8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ay words </w:t>
            </w:r>
          </w:p>
        </w:tc>
        <w:tc>
          <w:tcPr>
            <w:tcW w:w="818" w:type="dxa"/>
            <w:shd w:val="clear" w:color="auto" w:fill="92D050"/>
          </w:tcPr>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30944" behindDoc="0" locked="0" layoutInCell="1" allowOverlap="1">
                      <wp:simplePos x="0" y="0"/>
                      <wp:positionH relativeFrom="column">
                        <wp:posOffset>45720</wp:posOffset>
                      </wp:positionH>
                      <wp:positionV relativeFrom="paragraph">
                        <wp:posOffset>67945</wp:posOffset>
                      </wp:positionV>
                      <wp:extent cx="358775" cy="215900"/>
                      <wp:effectExtent l="0" t="0" r="0" b="0"/>
                      <wp:wrapNone/>
                      <wp:docPr id="2"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15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 o:spid="_x0000_s1026" type="#_x0000_t5" style="position:absolute;margin-left:3.6pt;margin-top:5.35pt;width:28.25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 xml:space="preserve">at , in </w:t>
            </w:r>
          </w:p>
          <w:p w:rsidR="004C548C" w:rsidRPr="005C7509" w:rsidRDefault="004C548C" w:rsidP="006F00F3">
            <w:pPr>
              <w:rPr>
                <w:rFonts w:cs="Arial"/>
                <w:szCs w:val="22"/>
              </w:rPr>
            </w:pPr>
          </w:p>
          <w:p w:rsidR="004C548C" w:rsidRPr="005C7509" w:rsidRDefault="00D94E8D" w:rsidP="006F00F3">
            <w:pPr>
              <w:rPr>
                <w:rFonts w:cs="Arial"/>
                <w:szCs w:val="22"/>
              </w:rPr>
            </w:pPr>
            <w:r>
              <w:rPr>
                <w:rFonts w:cs="Arial"/>
                <w:noProof/>
                <w:szCs w:val="22"/>
              </w:rPr>
              <mc:AlternateContent>
                <mc:Choice Requires="wps">
                  <w:drawing>
                    <wp:anchor distT="0" distB="0" distL="114300" distR="114300" simplePos="0" relativeHeight="251742208" behindDoc="0" locked="0" layoutInCell="1" allowOverlap="1">
                      <wp:simplePos x="0" y="0"/>
                      <wp:positionH relativeFrom="column">
                        <wp:posOffset>118110</wp:posOffset>
                      </wp:positionH>
                      <wp:positionV relativeFrom="paragraph">
                        <wp:posOffset>45720</wp:posOffset>
                      </wp:positionV>
                      <wp:extent cx="175260" cy="152400"/>
                      <wp:effectExtent l="0" t="0" r="0" b="0"/>
                      <wp:wrapNone/>
                      <wp:docPr id="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9.3pt;margin-top:3.6pt;width:13.8pt;height: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IQIAAD0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"/>
                  </w:pict>
                </mc:Fallback>
              </mc:AlternateContent>
            </w:r>
          </w:p>
          <w:p w:rsidR="004C548C" w:rsidRPr="005C7509" w:rsidRDefault="004C548C" w:rsidP="006F00F3">
            <w:pPr>
              <w:rPr>
                <w:rFonts w:cs="Arial"/>
                <w:szCs w:val="22"/>
              </w:rPr>
            </w:pPr>
          </w:p>
          <w:p w:rsidR="004C548C" w:rsidRPr="005C7509" w:rsidRDefault="004C548C" w:rsidP="006F00F3">
            <w:pPr>
              <w:rPr>
                <w:rFonts w:cs="Arial"/>
                <w:szCs w:val="22"/>
              </w:rPr>
            </w:pPr>
            <w:r w:rsidRPr="005C7509">
              <w:rPr>
                <w:rFonts w:cs="Arial"/>
                <w:szCs w:val="22"/>
              </w:rPr>
              <w:t>ay words</w:t>
            </w:r>
          </w:p>
        </w:tc>
      </w:tr>
      <w:tr w:rsidR="004C548C" w:rsidRPr="005C7509" w:rsidTr="004C548C">
        <w:trPr>
          <w:jc w:val="center"/>
        </w:trPr>
        <w:tc>
          <w:tcPr>
            <w:tcW w:w="2628" w:type="dxa"/>
            <w:shd w:val="clear" w:color="auto" w:fill="auto"/>
          </w:tcPr>
          <w:p w:rsidR="004C548C" w:rsidRPr="005C7509" w:rsidRDefault="004C548C" w:rsidP="006F00F3">
            <w:pPr>
              <w:rPr>
                <w:rFonts w:cs="Arial"/>
                <w:b/>
              </w:rPr>
            </w:pPr>
            <w:r w:rsidRPr="005C7509">
              <w:rPr>
                <w:rFonts w:cs="Arial"/>
                <w:b/>
              </w:rPr>
              <w:t xml:space="preserve">Evaluation of outcome 1 </w:t>
            </w:r>
          </w:p>
        </w:tc>
        <w:tc>
          <w:tcPr>
            <w:tcW w:w="13073" w:type="dxa"/>
            <w:gridSpan w:val="16"/>
            <w:shd w:val="clear" w:color="auto" w:fill="auto"/>
          </w:tcPr>
          <w:p w:rsidR="004C548C" w:rsidRPr="005C7509" w:rsidRDefault="004C548C" w:rsidP="006F00F3">
            <w:pPr>
              <w:rPr>
                <w:rFonts w:cs="Arial"/>
              </w:rPr>
            </w:pPr>
            <w:r w:rsidRPr="005C7509">
              <w:rPr>
                <w:rFonts w:cs="Arial"/>
              </w:rPr>
              <w:t xml:space="preserve">David initially provided some visual and verbal prompts, but can now say 7 animals when he sees there picture. He now longer needs the sentence template as long as the question is asked in a similar way. </w:t>
            </w:r>
          </w:p>
          <w:p w:rsidR="004C548C" w:rsidRPr="005C7509" w:rsidRDefault="004C548C" w:rsidP="006F00F3">
            <w:pPr>
              <w:rPr>
                <w:rFonts w:cs="Arial"/>
              </w:rPr>
            </w:pPr>
            <w:r w:rsidRPr="005C7509">
              <w:rPr>
                <w:rFonts w:cs="Arial"/>
              </w:rPr>
              <w:t xml:space="preserve">23.01 David was heard to spontaneously comment on an animal when looking at his reading book. </w:t>
            </w:r>
          </w:p>
        </w:tc>
      </w:tr>
      <w:tr w:rsidR="004C548C" w:rsidRPr="005C7509" w:rsidTr="004C548C">
        <w:trPr>
          <w:jc w:val="center"/>
        </w:trPr>
        <w:tc>
          <w:tcPr>
            <w:tcW w:w="2628" w:type="dxa"/>
            <w:shd w:val="clear" w:color="auto" w:fill="auto"/>
          </w:tcPr>
          <w:p w:rsidR="004C548C" w:rsidRPr="005C7509" w:rsidRDefault="004C548C" w:rsidP="006F00F3">
            <w:pPr>
              <w:rPr>
                <w:rFonts w:cs="Arial"/>
                <w:b/>
              </w:rPr>
            </w:pPr>
            <w:r w:rsidRPr="005C7509">
              <w:rPr>
                <w:rFonts w:cs="Arial"/>
                <w:b/>
              </w:rPr>
              <w:t>Evaluation of outcome 2</w:t>
            </w:r>
          </w:p>
        </w:tc>
        <w:tc>
          <w:tcPr>
            <w:tcW w:w="13073" w:type="dxa"/>
            <w:gridSpan w:val="16"/>
            <w:shd w:val="clear" w:color="auto" w:fill="auto"/>
          </w:tcPr>
          <w:p w:rsidR="004C548C" w:rsidRPr="005C7509" w:rsidRDefault="004C548C" w:rsidP="006F00F3">
            <w:pPr>
              <w:rPr>
                <w:rFonts w:cs="Arial"/>
              </w:rPr>
            </w:pPr>
            <w:r w:rsidRPr="005C7509">
              <w:rPr>
                <w:rFonts w:cs="Arial"/>
              </w:rPr>
              <w:t xml:space="preserve">David can recognise if two spoken words are rhyme and is more confident with at, and in words. He still needs some visual prompts with ‘ay’ words. </w:t>
            </w:r>
          </w:p>
          <w:p w:rsidR="004C548C" w:rsidRPr="005C7509" w:rsidRDefault="004C548C" w:rsidP="006F00F3">
            <w:pPr>
              <w:rPr>
                <w:rFonts w:cs="Arial"/>
              </w:rPr>
            </w:pPr>
            <w:r w:rsidRPr="005C7509">
              <w:rPr>
                <w:rFonts w:cs="Arial"/>
              </w:rPr>
              <w:t>*02/02 David spontaneously commented that two words fin and bin rhymed when looking a topic book.</w:t>
            </w:r>
          </w:p>
        </w:tc>
      </w:tr>
    </w:tbl>
    <w:p w:rsidR="004C548C" w:rsidRPr="005C7509" w:rsidRDefault="004C548C" w:rsidP="004C548C">
      <w:pPr>
        <w:ind w:left="720"/>
        <w:rPr>
          <w:rFonts w:cs="Arial"/>
          <w:b/>
          <w:sz w:val="18"/>
          <w:szCs w:val="18"/>
        </w:rPr>
      </w:pPr>
      <w:r w:rsidRPr="005C7509">
        <w:rPr>
          <w:rFonts w:cs="Arial"/>
          <w:b/>
          <w:sz w:val="18"/>
          <w:szCs w:val="18"/>
        </w:rPr>
        <w:t>Notes:</w:t>
      </w:r>
    </w:p>
    <w:p w:rsidR="004C548C" w:rsidRPr="005C7509" w:rsidRDefault="004C548C" w:rsidP="003F2989">
      <w:pPr>
        <w:numPr>
          <w:ilvl w:val="0"/>
          <w:numId w:val="23"/>
        </w:numPr>
        <w:rPr>
          <w:rFonts w:cs="Arial"/>
          <w:b/>
          <w:sz w:val="18"/>
          <w:szCs w:val="18"/>
        </w:rPr>
      </w:pPr>
      <w:r w:rsidRPr="005C7509">
        <w:rPr>
          <w:rFonts w:cs="Arial"/>
          <w:b/>
          <w:sz w:val="18"/>
          <w:szCs w:val="18"/>
        </w:rPr>
        <w:t xml:space="preserve">Evaluate progress: Evaluate in the weekly box level of progress made by each child e.g. Red or X = no progress made ; Amber or    </w:t>
      </w:r>
      <w:r w:rsidRPr="005C7509">
        <w:rPr>
          <w:rFonts w:cs="Arial"/>
          <w:b/>
          <w:sz w:val="18"/>
          <w:szCs w:val="18"/>
        </w:rPr>
        <w:sym w:font="Wingdings 2" w:char="F0A3"/>
      </w:r>
      <w:r w:rsidRPr="005C7509">
        <w:rPr>
          <w:rFonts w:cs="Arial"/>
          <w:b/>
          <w:sz w:val="18"/>
          <w:szCs w:val="18"/>
        </w:rPr>
        <w:t xml:space="preserve">   some  progress made ( added comments e.g. with visual  prompt V/P, verbal prompt –V/V  physical prompt P/P ); Green or   </w:t>
      </w:r>
      <w:r w:rsidRPr="005C7509">
        <w:rPr>
          <w:rFonts w:cs="Arial"/>
          <w:b/>
          <w:sz w:val="18"/>
          <w:szCs w:val="18"/>
        </w:rPr>
        <w:sym w:font="Wingdings 3" w:char="F072"/>
      </w:r>
      <w:r w:rsidRPr="005C7509">
        <w:rPr>
          <w:rFonts w:cs="Arial"/>
          <w:b/>
          <w:sz w:val="18"/>
          <w:szCs w:val="18"/>
        </w:rPr>
        <w:t xml:space="preserve">    good progress made (achieving the outcome independently).</w:t>
      </w:r>
    </w:p>
    <w:p w:rsidR="004C548C" w:rsidRPr="005C7509" w:rsidRDefault="004C548C" w:rsidP="003F2989">
      <w:pPr>
        <w:numPr>
          <w:ilvl w:val="0"/>
          <w:numId w:val="23"/>
        </w:numPr>
        <w:rPr>
          <w:rFonts w:cs="Arial"/>
          <w:b/>
          <w:sz w:val="18"/>
          <w:szCs w:val="18"/>
        </w:rPr>
      </w:pPr>
      <w:r w:rsidRPr="005C7509">
        <w:rPr>
          <w:rFonts w:cs="Arial"/>
          <w:b/>
          <w:sz w:val="18"/>
          <w:szCs w:val="18"/>
        </w:rPr>
        <w:t xml:space="preserve">Level 1 (quality first teaching) up to two outcomes can be set; level 2 -4 (quality first, targeted and personalised) one outcome should be set. </w:t>
      </w:r>
    </w:p>
    <w:p w:rsidR="00207E9C" w:rsidRPr="005C7509" w:rsidRDefault="004C548C" w:rsidP="003F2989">
      <w:pPr>
        <w:numPr>
          <w:ilvl w:val="0"/>
          <w:numId w:val="23"/>
        </w:numPr>
        <w:rPr>
          <w:rFonts w:cs="Arial"/>
          <w:b/>
          <w:sz w:val="18"/>
          <w:szCs w:val="18"/>
        </w:rPr>
      </w:pPr>
      <w:r w:rsidRPr="005C7509">
        <w:rPr>
          <w:rFonts w:cs="Arial"/>
          <w:b/>
          <w:sz w:val="18"/>
          <w:szCs w:val="18"/>
        </w:rPr>
        <w:t xml:space="preserve">If a significant event occurs the back of the sheet can be used for a dated written comment. </w:t>
      </w:r>
    </w:p>
    <w:p w:rsidR="004C548C" w:rsidRPr="005C7509" w:rsidRDefault="004C548C" w:rsidP="003F2989">
      <w:pPr>
        <w:numPr>
          <w:ilvl w:val="0"/>
          <w:numId w:val="23"/>
        </w:numPr>
        <w:rPr>
          <w:rFonts w:cs="Arial"/>
          <w:b/>
          <w:sz w:val="18"/>
          <w:szCs w:val="18"/>
        </w:rPr>
      </w:pPr>
      <w:r w:rsidRPr="005C7509">
        <w:rPr>
          <w:rFonts w:cs="Arial"/>
          <w:b/>
          <w:sz w:val="18"/>
          <w:szCs w:val="18"/>
        </w:rPr>
        <w:t>Sheet can be adapted according to individual needs.</w:t>
      </w:r>
    </w:p>
    <w:p w:rsidR="004C548C" w:rsidRPr="005C7509" w:rsidRDefault="004C548C" w:rsidP="004C548C">
      <w:pPr>
        <w:rPr>
          <w:rFonts w:cs="Arial"/>
          <w:b/>
        </w:rPr>
        <w:sectPr w:rsidR="004C548C" w:rsidRPr="005C7509" w:rsidSect="006326E4">
          <w:pgSz w:w="16838" w:h="11906" w:orient="landscape"/>
          <w:pgMar w:top="567" w:right="1440" w:bottom="284" w:left="1440" w:header="709" w:footer="709" w:gutter="0"/>
          <w:cols w:space="708"/>
          <w:docGrid w:linePitch="360"/>
        </w:sectPr>
      </w:pPr>
    </w:p>
    <w:p w:rsidR="004C548C" w:rsidRPr="005C7509" w:rsidRDefault="004C548C" w:rsidP="004C548C">
      <w:pPr>
        <w:rPr>
          <w:rFonts w:cs="Arial"/>
          <w:b/>
          <w:iCs/>
          <w:sz w:val="44"/>
          <w:szCs w:val="44"/>
        </w:rPr>
      </w:pPr>
      <w:r w:rsidRPr="005C7509">
        <w:rPr>
          <w:rFonts w:cs="Arial"/>
          <w:b/>
          <w:iCs/>
          <w:sz w:val="44"/>
          <w:szCs w:val="44"/>
        </w:rPr>
        <w:lastRenderedPageBreak/>
        <w:t>References</w:t>
      </w:r>
    </w:p>
    <w:p w:rsidR="004C548C" w:rsidRPr="005C7509" w:rsidRDefault="004C548C" w:rsidP="004C548C">
      <w:pPr>
        <w:rPr>
          <w:rFonts w:cs="Arial"/>
          <w:b/>
          <w:iCs/>
          <w:sz w:val="44"/>
          <w:szCs w:val="44"/>
        </w:rPr>
      </w:pPr>
    </w:p>
    <w:p w:rsidR="004C548C" w:rsidRPr="005C7509" w:rsidRDefault="004C548C" w:rsidP="004C548C">
      <w:pPr>
        <w:rPr>
          <w:rFonts w:cs="Arial"/>
        </w:rPr>
      </w:pPr>
      <w:r w:rsidRPr="005C7509">
        <w:rPr>
          <w:rFonts w:cs="Arial"/>
          <w:iCs/>
        </w:rPr>
        <w:t>DCSF</w:t>
      </w:r>
      <w:r w:rsidRPr="005C7509">
        <w:rPr>
          <w:rFonts w:cs="Arial"/>
          <w:i/>
          <w:iCs/>
        </w:rPr>
        <w:t xml:space="preserve"> </w:t>
      </w:r>
      <w:r w:rsidRPr="005C7509">
        <w:rPr>
          <w:rFonts w:cs="Arial"/>
          <w:iCs/>
        </w:rPr>
        <w:t xml:space="preserve">(2008) </w:t>
      </w:r>
      <w:r w:rsidRPr="005C7509">
        <w:rPr>
          <w:rFonts w:cs="Arial"/>
          <w:i/>
          <w:iCs/>
        </w:rPr>
        <w:t>The Bercow Report</w:t>
      </w:r>
      <w:r w:rsidRPr="005C7509">
        <w:rPr>
          <w:rFonts w:cs="Arial"/>
          <w:iCs/>
        </w:rPr>
        <w:t xml:space="preserve">. Available at </w:t>
      </w:r>
      <w:hyperlink r:id="rId120" w:history="1">
        <w:r w:rsidRPr="005C7509">
          <w:rPr>
            <w:rStyle w:val="Hyperlink"/>
            <w:rFonts w:eastAsia="MS ????" w:cs="Arial"/>
          </w:rPr>
          <w:t>http://webarchive.nationalarchives.gov.uk/20080728092555/http://www.dcsf.gov.uk/bercowreview/</w:t>
        </w:r>
      </w:hyperlink>
      <w:r w:rsidRPr="005C7509">
        <w:rPr>
          <w:rFonts w:cs="Arial"/>
        </w:rPr>
        <w:t xml:space="preserve"> Last accessed 22.11.14</w:t>
      </w:r>
    </w:p>
    <w:p w:rsidR="00207E9C" w:rsidRPr="005C7509" w:rsidRDefault="00207E9C" w:rsidP="004C548C">
      <w:pPr>
        <w:rPr>
          <w:rFonts w:cs="Arial"/>
        </w:rPr>
      </w:pPr>
    </w:p>
    <w:p w:rsidR="004C548C" w:rsidRPr="005C7509" w:rsidRDefault="004C548C" w:rsidP="004C548C">
      <w:pPr>
        <w:rPr>
          <w:rFonts w:cs="Arial"/>
        </w:rPr>
      </w:pPr>
      <w:r w:rsidRPr="005C7509">
        <w:rPr>
          <w:rFonts w:cs="Arial"/>
        </w:rPr>
        <w:t>DfE</w:t>
      </w:r>
      <w:r w:rsidRPr="005C7509">
        <w:rPr>
          <w:rFonts w:cs="Arial"/>
          <w:i/>
        </w:rPr>
        <w:t xml:space="preserve"> </w:t>
      </w:r>
      <w:r w:rsidRPr="005C7509">
        <w:rPr>
          <w:rFonts w:cs="Arial"/>
        </w:rPr>
        <w:t xml:space="preserve">(2012) </w:t>
      </w:r>
      <w:r w:rsidRPr="005C7509">
        <w:rPr>
          <w:rFonts w:cs="Arial"/>
          <w:i/>
        </w:rPr>
        <w:t>The Better Communication Research Programme</w:t>
      </w:r>
      <w:r w:rsidRPr="005C7509">
        <w:rPr>
          <w:rFonts w:cs="Arial"/>
        </w:rPr>
        <w:t xml:space="preserve">. Available at </w:t>
      </w:r>
      <w:hyperlink r:id="rId121" w:history="1">
        <w:r w:rsidRPr="005C7509">
          <w:rPr>
            <w:rStyle w:val="Hyperlink"/>
            <w:rFonts w:eastAsia="MS ????" w:cs="Arial"/>
          </w:rPr>
          <w:t>https://www.gov.uk/government/collections/better-communication-research-programme</w:t>
        </w:r>
      </w:hyperlink>
      <w:r w:rsidRPr="005C7509">
        <w:rPr>
          <w:rFonts w:cs="Arial"/>
        </w:rPr>
        <w:t xml:space="preserve">  Last accessed 22.11.14</w:t>
      </w:r>
    </w:p>
    <w:p w:rsidR="00207E9C" w:rsidRPr="005C7509" w:rsidRDefault="00207E9C" w:rsidP="004C548C">
      <w:pPr>
        <w:rPr>
          <w:rFonts w:cs="Arial"/>
        </w:rPr>
      </w:pPr>
    </w:p>
    <w:p w:rsidR="004C548C" w:rsidRPr="005C7509" w:rsidRDefault="004C548C" w:rsidP="004C548C">
      <w:pPr>
        <w:autoSpaceDE w:val="0"/>
        <w:autoSpaceDN w:val="0"/>
        <w:adjustRightInd w:val="0"/>
        <w:jc w:val="both"/>
        <w:rPr>
          <w:rFonts w:cs="Arial"/>
        </w:rPr>
      </w:pPr>
      <w:r w:rsidRPr="005C7509">
        <w:rPr>
          <w:rFonts w:cs="Arial"/>
        </w:rPr>
        <w:t xml:space="preserve">DfE (2014) </w:t>
      </w:r>
      <w:r w:rsidRPr="005C7509">
        <w:rPr>
          <w:rFonts w:cs="Arial"/>
          <w:i/>
        </w:rPr>
        <w:t>Implementing a new 0 to 25 special needs system: LAs and partners.</w:t>
      </w:r>
    </w:p>
    <w:p w:rsidR="004C548C" w:rsidRPr="005C7509" w:rsidRDefault="004C548C" w:rsidP="004C548C">
      <w:pPr>
        <w:autoSpaceDE w:val="0"/>
        <w:autoSpaceDN w:val="0"/>
        <w:adjustRightInd w:val="0"/>
        <w:rPr>
          <w:rFonts w:cs="Arial"/>
        </w:rPr>
      </w:pPr>
      <w:r w:rsidRPr="005C7509">
        <w:rPr>
          <w:rFonts w:cs="Arial"/>
        </w:rPr>
        <w:t xml:space="preserve">Available at </w:t>
      </w:r>
      <w:hyperlink r:id="rId122" w:history="1">
        <w:r w:rsidR="00207E9C" w:rsidRPr="005C7509">
          <w:rPr>
            <w:rStyle w:val="Hyperlink"/>
            <w:rFonts w:eastAsia="MS ????" w:cs="Arial"/>
          </w:rPr>
          <w:t>https://www.gov.uk/government/uploads/system/uploads/attachment_data/file/328221/SEND_implementation_update_-_June_update_version_15.1.pdf</w:t>
        </w:r>
        <w:r w:rsidR="00207E9C" w:rsidRPr="005C7509">
          <w:rPr>
            <w:rStyle w:val="Hyperlink"/>
            <w:rFonts w:cs="Arial"/>
          </w:rPr>
          <w:t xml:space="preserve"> Last accessed 12.12.14</w:t>
        </w:r>
      </w:hyperlink>
    </w:p>
    <w:p w:rsidR="00207E9C" w:rsidRPr="005C7509" w:rsidRDefault="00207E9C" w:rsidP="004C548C">
      <w:pPr>
        <w:autoSpaceDE w:val="0"/>
        <w:autoSpaceDN w:val="0"/>
        <w:adjustRightInd w:val="0"/>
        <w:rPr>
          <w:rFonts w:cs="Arial"/>
        </w:rPr>
      </w:pPr>
    </w:p>
    <w:p w:rsidR="004C548C" w:rsidRPr="005C7509" w:rsidRDefault="004C548C" w:rsidP="004C548C">
      <w:pPr>
        <w:rPr>
          <w:rFonts w:cs="Arial"/>
          <w:i/>
          <w:iCs/>
        </w:rPr>
      </w:pPr>
      <w:r w:rsidRPr="005C7509">
        <w:rPr>
          <w:rFonts w:cs="Arial"/>
          <w:i/>
          <w:iCs/>
        </w:rPr>
        <w:t xml:space="preserve">Final Report of the Milton Keynes Bercow Working Party (August 2009). Available from </w:t>
      </w:r>
      <w:hyperlink r:id="rId123" w:history="1">
        <w:r w:rsidRPr="005C7509">
          <w:rPr>
            <w:rStyle w:val="Hyperlink"/>
            <w:rFonts w:eastAsia="MS ????" w:cs="Arial"/>
            <w:i/>
            <w:iCs/>
          </w:rPr>
          <w:t>nina.soloff@mkchs.nhs.uk</w:t>
        </w:r>
      </w:hyperlink>
      <w:r w:rsidRPr="005C7509">
        <w:rPr>
          <w:rFonts w:cs="Arial"/>
          <w:i/>
          <w:iCs/>
        </w:rPr>
        <w:t xml:space="preserve"> </w:t>
      </w:r>
    </w:p>
    <w:p w:rsidR="00207E9C" w:rsidRPr="005C7509" w:rsidRDefault="00207E9C" w:rsidP="004C548C">
      <w:pPr>
        <w:rPr>
          <w:rFonts w:cs="Arial"/>
          <w:i/>
          <w:iCs/>
        </w:rPr>
      </w:pPr>
    </w:p>
    <w:p w:rsidR="004C548C" w:rsidRPr="005C7509" w:rsidRDefault="004C548C" w:rsidP="004C548C">
      <w:pPr>
        <w:jc w:val="both"/>
        <w:rPr>
          <w:rFonts w:cs="Arial"/>
          <w:i/>
          <w:iCs/>
        </w:rPr>
      </w:pPr>
      <w:proofErr w:type="spellStart"/>
      <w:r w:rsidRPr="005C7509">
        <w:rPr>
          <w:rFonts w:cs="Arial"/>
        </w:rPr>
        <w:t>Ketelaars</w:t>
      </w:r>
      <w:proofErr w:type="spellEnd"/>
      <w:r w:rsidRPr="005C7509">
        <w:rPr>
          <w:rFonts w:cs="Arial"/>
        </w:rPr>
        <w:t xml:space="preserve">, M.P., </w:t>
      </w:r>
      <w:proofErr w:type="spellStart"/>
      <w:r w:rsidRPr="005C7509">
        <w:rPr>
          <w:rFonts w:cs="Arial"/>
        </w:rPr>
        <w:t>Cuperus</w:t>
      </w:r>
      <w:proofErr w:type="spellEnd"/>
      <w:r w:rsidRPr="005C7509">
        <w:rPr>
          <w:rFonts w:cs="Arial"/>
        </w:rPr>
        <w:t xml:space="preserve">, J., </w:t>
      </w:r>
      <w:proofErr w:type="spellStart"/>
      <w:r w:rsidRPr="005C7509">
        <w:rPr>
          <w:rFonts w:cs="Arial"/>
        </w:rPr>
        <w:t>Jansonius</w:t>
      </w:r>
      <w:proofErr w:type="spellEnd"/>
      <w:r w:rsidRPr="005C7509">
        <w:rPr>
          <w:rFonts w:cs="Arial"/>
        </w:rPr>
        <w:t xml:space="preserve">, K., </w:t>
      </w:r>
      <w:proofErr w:type="spellStart"/>
      <w:r w:rsidRPr="005C7509">
        <w:rPr>
          <w:rFonts w:cs="Arial"/>
        </w:rPr>
        <w:t>Verhoeven</w:t>
      </w:r>
      <w:proofErr w:type="spellEnd"/>
      <w:r w:rsidRPr="005C7509">
        <w:rPr>
          <w:rFonts w:cs="Arial"/>
        </w:rPr>
        <w:t xml:space="preserve">, L., (2010) </w:t>
      </w:r>
      <w:r w:rsidRPr="005C7509">
        <w:rPr>
          <w:rFonts w:cs="Arial"/>
          <w:i/>
          <w:iCs/>
        </w:rPr>
        <w:t xml:space="preserve">Pragmatic language impairment and associated behavioural problems. </w:t>
      </w:r>
      <w:r w:rsidRPr="005C7509">
        <w:rPr>
          <w:rFonts w:cs="Arial"/>
        </w:rPr>
        <w:t xml:space="preserve">International Journal of Language &amp; </w:t>
      </w:r>
      <w:smartTag w:uri="urn:schemas-microsoft-com:office:smarttags" w:element="PersonName">
        <w:r w:rsidRPr="005C7509">
          <w:rPr>
            <w:rFonts w:cs="Arial"/>
          </w:rPr>
          <w:t>Communication</w:t>
        </w:r>
      </w:smartTag>
      <w:r w:rsidRPr="005C7509">
        <w:rPr>
          <w:rFonts w:cs="Arial"/>
        </w:rPr>
        <w:t xml:space="preserve"> Disorders 45(2): 204-14</w:t>
      </w:r>
    </w:p>
    <w:p w:rsidR="004C548C" w:rsidRPr="005C7509" w:rsidRDefault="004C548C" w:rsidP="004C548C">
      <w:pPr>
        <w:rPr>
          <w:rFonts w:cs="Arial"/>
          <w:iCs/>
        </w:rPr>
      </w:pPr>
      <w:proofErr w:type="spellStart"/>
      <w:r w:rsidRPr="005C7509">
        <w:rPr>
          <w:rFonts w:cs="Arial"/>
          <w:iCs/>
        </w:rPr>
        <w:t>Naremore</w:t>
      </w:r>
      <w:proofErr w:type="spellEnd"/>
      <w:r w:rsidRPr="005C7509">
        <w:rPr>
          <w:rFonts w:cs="Arial"/>
          <w:iCs/>
        </w:rPr>
        <w:t xml:space="preserve">, R.C., </w:t>
      </w:r>
      <w:proofErr w:type="spellStart"/>
      <w:r w:rsidRPr="005C7509">
        <w:rPr>
          <w:rFonts w:cs="Arial"/>
          <w:iCs/>
        </w:rPr>
        <w:t>Densmore</w:t>
      </w:r>
      <w:proofErr w:type="spellEnd"/>
      <w:r w:rsidRPr="005C7509">
        <w:rPr>
          <w:rFonts w:cs="Arial"/>
          <w:iCs/>
        </w:rPr>
        <w:t>, A.E., and Harman, D.R. (1995)</w:t>
      </w:r>
      <w:r w:rsidRPr="005C7509">
        <w:rPr>
          <w:rFonts w:cs="Arial"/>
          <w:i/>
          <w:iCs/>
        </w:rPr>
        <w:t xml:space="preserve"> Language intervention with school-aged children: conversation, narrative and text.  </w:t>
      </w:r>
      <w:r w:rsidRPr="005C7509">
        <w:rPr>
          <w:rFonts w:cs="Arial"/>
          <w:iCs/>
        </w:rPr>
        <w:t xml:space="preserve">San Diego, California: Singular Publishing Group. </w:t>
      </w:r>
    </w:p>
    <w:p w:rsidR="00207E9C" w:rsidRPr="005C7509" w:rsidRDefault="00207E9C" w:rsidP="004C548C">
      <w:pPr>
        <w:rPr>
          <w:rFonts w:cs="Arial"/>
          <w:iCs/>
        </w:rPr>
      </w:pPr>
    </w:p>
    <w:p w:rsidR="004C548C" w:rsidRPr="005C7509" w:rsidRDefault="004C548C" w:rsidP="004C548C">
      <w:pPr>
        <w:jc w:val="both"/>
        <w:rPr>
          <w:rFonts w:cs="Arial"/>
          <w:sz w:val="20"/>
        </w:rPr>
      </w:pPr>
      <w:r w:rsidRPr="005C7509">
        <w:rPr>
          <w:rFonts w:cs="Arial"/>
        </w:rPr>
        <w:t xml:space="preserve">*The </w:t>
      </w:r>
      <w:smartTag w:uri="urn:schemas-microsoft-com:office:smarttags" w:element="PersonName">
        <w:r w:rsidRPr="005C7509">
          <w:rPr>
            <w:rFonts w:cs="Arial"/>
          </w:rPr>
          <w:t>Communication</w:t>
        </w:r>
      </w:smartTag>
      <w:r w:rsidRPr="005C7509">
        <w:rPr>
          <w:rFonts w:cs="Arial"/>
        </w:rPr>
        <w:t xml:space="preserve"> Trust (2011) </w:t>
      </w:r>
      <w:r w:rsidRPr="005C7509">
        <w:rPr>
          <w:rFonts w:cs="Arial"/>
          <w:i/>
        </w:rPr>
        <w:t xml:space="preserve">Don’t Get Me Wrong – Information for supporting children and young people with speech, language and communication needs.  </w:t>
      </w:r>
      <w:r w:rsidRPr="005C7509">
        <w:rPr>
          <w:rFonts w:cs="Arial"/>
        </w:rPr>
        <w:t xml:space="preserve">Available at </w:t>
      </w:r>
      <w:hyperlink r:id="rId124" w:history="1">
        <w:r w:rsidRPr="005C7509">
          <w:rPr>
            <w:rStyle w:val="Hyperlink"/>
            <w:rFonts w:eastAsia="MS ????" w:cs="Arial"/>
          </w:rPr>
          <w:t>http://www.thecommunicationtrust.org.uk/resources/resources/resources-for-practitioners/dont-get-me-wrong/</w:t>
        </w:r>
      </w:hyperlink>
      <w:r w:rsidRPr="005C7509">
        <w:rPr>
          <w:rFonts w:cs="Arial"/>
        </w:rPr>
        <w:t xml:space="preserve"> Last accessed 22.11.14</w:t>
      </w:r>
      <w:r w:rsidRPr="005C7509">
        <w:rPr>
          <w:rFonts w:cs="Arial"/>
          <w:sz w:val="20"/>
        </w:rPr>
        <w:t xml:space="preserve"> </w:t>
      </w:r>
    </w:p>
    <w:p w:rsidR="00207E9C" w:rsidRPr="005C7509" w:rsidRDefault="00207E9C" w:rsidP="004C548C">
      <w:pPr>
        <w:jc w:val="both"/>
        <w:rPr>
          <w:rFonts w:cs="Arial"/>
          <w:sz w:val="20"/>
        </w:rPr>
      </w:pPr>
    </w:p>
    <w:p w:rsidR="004C548C" w:rsidRPr="005C7509" w:rsidRDefault="004C548C" w:rsidP="004C548C">
      <w:pPr>
        <w:jc w:val="both"/>
        <w:rPr>
          <w:rFonts w:cs="Arial"/>
        </w:rPr>
      </w:pPr>
      <w:r w:rsidRPr="005C7509">
        <w:rPr>
          <w:rFonts w:cs="Arial"/>
        </w:rPr>
        <w:t>Timpson, E (2014) Minister for Children and Families, letter to teachers 18 April 2014</w:t>
      </w:r>
    </w:p>
    <w:p w:rsidR="004C548C" w:rsidRPr="005C7509" w:rsidRDefault="00A81E0C" w:rsidP="004C548C">
      <w:pPr>
        <w:spacing w:after="60"/>
        <w:jc w:val="both"/>
        <w:rPr>
          <w:rFonts w:cs="Arial"/>
        </w:rPr>
      </w:pPr>
      <w:hyperlink r:id="rId125" w:history="1">
        <w:r w:rsidR="00207E9C" w:rsidRPr="005C7509">
          <w:rPr>
            <w:rStyle w:val="Hyperlink"/>
            <w:rFonts w:cs="Arial"/>
          </w:rPr>
          <w:t>https://www.gov.uk/government/uploads/system/uploads/attachment_data/file/301928/SEND_reforms_-_letter_for_teachers.pdf Last accessed 04.12.14</w:t>
        </w:r>
      </w:hyperlink>
    </w:p>
    <w:p w:rsidR="004C548C" w:rsidRPr="00D94E8D" w:rsidRDefault="00A81E0C" w:rsidP="004C548C">
      <w:pPr>
        <w:autoSpaceDE w:val="0"/>
        <w:autoSpaceDN w:val="0"/>
        <w:adjustRightInd w:val="0"/>
        <w:spacing w:after="60"/>
        <w:jc w:val="both"/>
        <w:rPr>
          <w:rFonts w:cs="Arial"/>
          <w:outline/>
          <w:color w:val="000000"/>
          <w:sz w:val="16"/>
          <w:szCs w:val="16"/>
          <w14:textOutline w14:w="9525" w14:cap="flat" w14:cmpd="sng" w14:algn="ctr">
            <w14:solidFill>
              <w14:srgbClr w14:val="000000"/>
            </w14:solidFill>
            <w14:prstDash w14:val="solid"/>
            <w14:round/>
          </w14:textOutline>
          <w14:textFill>
            <w14:noFill/>
          </w14:textFill>
        </w:rPr>
      </w:pPr>
      <w:r>
        <w:rPr>
          <w:rFonts w:cs="Arial"/>
          <w:outline/>
          <w:color w:val="000000"/>
          <w:sz w:val="20"/>
          <w14:textOutline w14:w="9525" w14:cap="flat" w14:cmpd="sng" w14:algn="ctr">
            <w14:solidFill>
              <w14:srgbClr w14:val="000000"/>
            </w14:solidFill>
            <w14:prstDash w14:val="solid"/>
            <w14:round/>
          </w14:textOutline>
          <w14:textFill>
            <w14:noFill/>
          </w14:textFill>
        </w:rPr>
        <w:pict>
          <v:rect id="_x0000_i1037" style="width:451.3pt;height:1pt" o:hralign="center" o:hrstd="t" o:hrnoshade="t" o:hr="t" fillcolor="#a0a0a0" stroked="f"/>
        </w:pict>
      </w:r>
    </w:p>
    <w:p w:rsidR="004C548C" w:rsidRPr="005C7509" w:rsidRDefault="004C548C" w:rsidP="004C548C">
      <w:pPr>
        <w:autoSpaceDE w:val="0"/>
        <w:autoSpaceDN w:val="0"/>
        <w:adjustRightInd w:val="0"/>
        <w:spacing w:after="60"/>
        <w:jc w:val="both"/>
        <w:rPr>
          <w:rFonts w:cs="Arial"/>
          <w:sz w:val="20"/>
        </w:rPr>
      </w:pPr>
      <w:r w:rsidRPr="005C7509">
        <w:rPr>
          <w:rFonts w:cs="Arial"/>
          <w:sz w:val="20"/>
        </w:rPr>
        <w:t xml:space="preserve">*One of the many useful resources accessible from </w:t>
      </w:r>
      <w:r w:rsidRPr="005C7509">
        <w:rPr>
          <w:rFonts w:cs="Arial"/>
          <w:i/>
          <w:sz w:val="20"/>
        </w:rPr>
        <w:t>The Communication Trust</w:t>
      </w:r>
      <w:r w:rsidRPr="005C7509">
        <w:rPr>
          <w:rFonts w:cs="Arial"/>
          <w:sz w:val="20"/>
        </w:rPr>
        <w:t xml:space="preserve"> website, </w:t>
      </w:r>
      <w:hyperlink r:id="rId126" w:history="1">
        <w:r w:rsidRPr="005C7509">
          <w:rPr>
            <w:rStyle w:val="Hyperlink"/>
            <w:rFonts w:eastAsia="MS ????" w:cs="Arial"/>
            <w:sz w:val="20"/>
          </w:rPr>
          <w:t>http://www.thecommunicationtrust.org.uk/resources/resources/</w:t>
        </w:r>
      </w:hyperlink>
      <w:r w:rsidRPr="005C7509">
        <w:rPr>
          <w:rFonts w:cs="Arial"/>
          <w:sz w:val="20"/>
        </w:rPr>
        <w:t xml:space="preserve"> Others include:</w:t>
      </w:r>
    </w:p>
    <w:p w:rsidR="004C548C" w:rsidRPr="005C7509" w:rsidRDefault="004C548C" w:rsidP="003F2989">
      <w:pPr>
        <w:numPr>
          <w:ilvl w:val="0"/>
          <w:numId w:val="24"/>
        </w:numPr>
        <w:autoSpaceDE w:val="0"/>
        <w:autoSpaceDN w:val="0"/>
        <w:adjustRightInd w:val="0"/>
        <w:spacing w:line="276" w:lineRule="auto"/>
        <w:ind w:left="284" w:hanging="284"/>
        <w:jc w:val="both"/>
        <w:rPr>
          <w:rFonts w:cs="Arial"/>
          <w:sz w:val="20"/>
        </w:rPr>
      </w:pPr>
      <w:r w:rsidRPr="005C7509">
        <w:rPr>
          <w:rFonts w:cs="Arial"/>
          <w:i/>
          <w:sz w:val="20"/>
        </w:rPr>
        <w:t>Misunderstood</w:t>
      </w:r>
      <w:r w:rsidRPr="005C7509">
        <w:rPr>
          <w:rFonts w:cs="Arial"/>
          <w:sz w:val="20"/>
        </w:rPr>
        <w:t xml:space="preserve"> - Information for those who want to find out more about supporting children and young people with speech, language and communication needs</w:t>
      </w:r>
    </w:p>
    <w:p w:rsidR="004C548C" w:rsidRPr="005C7509" w:rsidRDefault="004C548C" w:rsidP="003F2989">
      <w:pPr>
        <w:numPr>
          <w:ilvl w:val="0"/>
          <w:numId w:val="24"/>
        </w:numPr>
        <w:autoSpaceDE w:val="0"/>
        <w:autoSpaceDN w:val="0"/>
        <w:adjustRightInd w:val="0"/>
        <w:spacing w:line="276" w:lineRule="auto"/>
        <w:ind w:left="284" w:hanging="284"/>
        <w:jc w:val="both"/>
        <w:rPr>
          <w:rFonts w:cs="Arial"/>
          <w:sz w:val="20"/>
        </w:rPr>
      </w:pPr>
      <w:r w:rsidRPr="005C7509">
        <w:rPr>
          <w:rFonts w:cs="Arial"/>
          <w:i/>
          <w:sz w:val="20"/>
        </w:rPr>
        <w:t>Universally speaking 0-5</w:t>
      </w:r>
      <w:r w:rsidRPr="005C7509">
        <w:rPr>
          <w:rFonts w:cs="Arial"/>
          <w:sz w:val="20"/>
        </w:rPr>
        <w:t xml:space="preserve"> - Gives advice and guidance on how to encourage communication in children aged birth to 5</w:t>
      </w:r>
    </w:p>
    <w:p w:rsidR="004C548C" w:rsidRPr="005C7509" w:rsidRDefault="004C548C" w:rsidP="003F2989">
      <w:pPr>
        <w:numPr>
          <w:ilvl w:val="0"/>
          <w:numId w:val="24"/>
        </w:numPr>
        <w:autoSpaceDE w:val="0"/>
        <w:autoSpaceDN w:val="0"/>
        <w:adjustRightInd w:val="0"/>
        <w:spacing w:line="276" w:lineRule="auto"/>
        <w:ind w:left="284" w:hanging="284"/>
        <w:jc w:val="both"/>
        <w:rPr>
          <w:rFonts w:cs="Arial"/>
          <w:sz w:val="20"/>
        </w:rPr>
      </w:pPr>
      <w:r w:rsidRPr="005C7509">
        <w:rPr>
          <w:rFonts w:cs="Arial"/>
          <w:i/>
          <w:sz w:val="20"/>
        </w:rPr>
        <w:t>Primary and secondary school posters</w:t>
      </w:r>
      <w:r w:rsidRPr="005C7509">
        <w:rPr>
          <w:rFonts w:cs="Arial"/>
          <w:sz w:val="20"/>
        </w:rPr>
        <w:t xml:space="preserve"> - Identify milestones that primary and secondary aged children are likely to be at with their communication</w:t>
      </w:r>
    </w:p>
    <w:p w:rsidR="004C548C" w:rsidRPr="005C7509" w:rsidRDefault="004C548C" w:rsidP="003F2989">
      <w:pPr>
        <w:numPr>
          <w:ilvl w:val="0"/>
          <w:numId w:val="24"/>
        </w:numPr>
        <w:autoSpaceDE w:val="0"/>
        <w:autoSpaceDN w:val="0"/>
        <w:adjustRightInd w:val="0"/>
        <w:spacing w:line="276" w:lineRule="auto"/>
        <w:ind w:left="284" w:hanging="284"/>
        <w:jc w:val="both"/>
        <w:rPr>
          <w:rFonts w:cs="Arial"/>
          <w:sz w:val="20"/>
        </w:rPr>
      </w:pPr>
      <w:r w:rsidRPr="005C7509">
        <w:rPr>
          <w:rFonts w:cs="Arial"/>
          <w:i/>
          <w:sz w:val="20"/>
        </w:rPr>
        <w:t xml:space="preserve">Other ways of speaking </w:t>
      </w:r>
      <w:r w:rsidRPr="005C7509">
        <w:rPr>
          <w:rFonts w:cs="Arial"/>
          <w:sz w:val="20"/>
        </w:rPr>
        <w:t>- Looks at the different ways we communicate, especially those used by children whose speech is difficult to understand or have no speech</w:t>
      </w:r>
    </w:p>
    <w:p w:rsidR="004C548C" w:rsidRPr="005C7509" w:rsidRDefault="004C548C" w:rsidP="003F2989">
      <w:pPr>
        <w:numPr>
          <w:ilvl w:val="0"/>
          <w:numId w:val="24"/>
        </w:numPr>
        <w:autoSpaceDE w:val="0"/>
        <w:autoSpaceDN w:val="0"/>
        <w:adjustRightInd w:val="0"/>
        <w:spacing w:line="276" w:lineRule="auto"/>
        <w:ind w:left="284" w:hanging="284"/>
        <w:jc w:val="both"/>
        <w:rPr>
          <w:rFonts w:cs="Arial"/>
          <w:sz w:val="20"/>
        </w:rPr>
      </w:pPr>
      <w:r w:rsidRPr="005C7509">
        <w:rPr>
          <w:rFonts w:cs="Arial"/>
          <w:i/>
          <w:sz w:val="20"/>
        </w:rPr>
        <w:t>SLI Handbook</w:t>
      </w:r>
      <w:r w:rsidRPr="005C7509">
        <w:rPr>
          <w:rFonts w:cs="Arial"/>
          <w:sz w:val="20"/>
        </w:rPr>
        <w:t xml:space="preserve"> - A book written by I CAN and </w:t>
      </w:r>
      <w:proofErr w:type="spellStart"/>
      <w:r w:rsidRPr="005C7509">
        <w:rPr>
          <w:rFonts w:cs="Arial"/>
          <w:sz w:val="20"/>
        </w:rPr>
        <w:t>Afasic</w:t>
      </w:r>
      <w:proofErr w:type="spellEnd"/>
      <w:r w:rsidRPr="005C7509">
        <w:rPr>
          <w:rFonts w:cs="Arial"/>
          <w:sz w:val="20"/>
        </w:rPr>
        <w:t xml:space="preserve"> that explains what a specific language impairment is, gives advice and support and shows where to go for further information</w:t>
      </w:r>
    </w:p>
    <w:p w:rsidR="004C548C" w:rsidRPr="005C7509" w:rsidRDefault="004C548C" w:rsidP="003F2989">
      <w:pPr>
        <w:numPr>
          <w:ilvl w:val="0"/>
          <w:numId w:val="24"/>
        </w:numPr>
        <w:autoSpaceDE w:val="0"/>
        <w:autoSpaceDN w:val="0"/>
        <w:adjustRightInd w:val="0"/>
        <w:spacing w:line="276" w:lineRule="auto"/>
        <w:ind w:left="284" w:hanging="284"/>
        <w:jc w:val="both"/>
        <w:rPr>
          <w:rFonts w:cs="Arial"/>
          <w:sz w:val="20"/>
        </w:rPr>
      </w:pPr>
      <w:proofErr w:type="spellStart"/>
      <w:r w:rsidRPr="005C7509">
        <w:rPr>
          <w:rFonts w:cs="Arial"/>
          <w:i/>
          <w:sz w:val="20"/>
        </w:rPr>
        <w:t>Raa</w:t>
      </w:r>
      <w:proofErr w:type="spellEnd"/>
      <w:r w:rsidRPr="005C7509">
        <w:rPr>
          <w:rFonts w:cs="Arial"/>
          <w:i/>
          <w:sz w:val="20"/>
        </w:rPr>
        <w:t xml:space="preserve"> </w:t>
      </w:r>
      <w:proofErr w:type="spellStart"/>
      <w:r w:rsidRPr="005C7509">
        <w:rPr>
          <w:rFonts w:cs="Arial"/>
          <w:i/>
          <w:sz w:val="20"/>
        </w:rPr>
        <w:t>Raa</w:t>
      </w:r>
      <w:proofErr w:type="spellEnd"/>
      <w:r w:rsidRPr="005C7509">
        <w:rPr>
          <w:rFonts w:cs="Arial"/>
          <w:i/>
          <w:sz w:val="20"/>
        </w:rPr>
        <w:t xml:space="preserve"> The Noisy Lion</w:t>
      </w:r>
      <w:r w:rsidRPr="005C7509">
        <w:rPr>
          <w:rFonts w:cs="Arial"/>
          <w:sz w:val="20"/>
        </w:rPr>
        <w:t xml:space="preserve"> - A nursery pack has been created to support the </w:t>
      </w:r>
      <w:proofErr w:type="spellStart"/>
      <w:r w:rsidRPr="005C7509">
        <w:rPr>
          <w:rFonts w:cs="Arial"/>
          <w:sz w:val="20"/>
        </w:rPr>
        <w:t>Cbeebies</w:t>
      </w:r>
      <w:proofErr w:type="spellEnd"/>
      <w:r w:rsidRPr="005C7509">
        <w:rPr>
          <w:rFonts w:cs="Arial"/>
          <w:sz w:val="20"/>
        </w:rPr>
        <w:t xml:space="preserve"> programme, </w:t>
      </w:r>
      <w:proofErr w:type="spellStart"/>
      <w:r w:rsidRPr="005C7509">
        <w:rPr>
          <w:rFonts w:cs="Arial"/>
          <w:sz w:val="20"/>
        </w:rPr>
        <w:t>Raa</w:t>
      </w:r>
      <w:proofErr w:type="spellEnd"/>
      <w:r w:rsidRPr="005C7509">
        <w:rPr>
          <w:rFonts w:cs="Arial"/>
          <w:sz w:val="20"/>
        </w:rPr>
        <w:t xml:space="preserve"> </w:t>
      </w:r>
      <w:proofErr w:type="spellStart"/>
      <w:r w:rsidRPr="005C7509">
        <w:rPr>
          <w:rFonts w:cs="Arial"/>
          <w:sz w:val="20"/>
        </w:rPr>
        <w:t>Raa</w:t>
      </w:r>
      <w:proofErr w:type="spellEnd"/>
      <w:r w:rsidRPr="005C7509">
        <w:rPr>
          <w:rFonts w:cs="Arial"/>
          <w:sz w:val="20"/>
        </w:rPr>
        <w:t xml:space="preserve"> the Noisy Lion</w:t>
      </w:r>
    </w:p>
    <w:p w:rsidR="004C548C" w:rsidRPr="005C7509" w:rsidRDefault="004C548C" w:rsidP="003F2989">
      <w:pPr>
        <w:numPr>
          <w:ilvl w:val="0"/>
          <w:numId w:val="24"/>
        </w:numPr>
        <w:autoSpaceDE w:val="0"/>
        <w:autoSpaceDN w:val="0"/>
        <w:adjustRightInd w:val="0"/>
        <w:spacing w:after="60" w:line="276" w:lineRule="auto"/>
        <w:ind w:left="284" w:hanging="284"/>
        <w:jc w:val="both"/>
        <w:rPr>
          <w:rFonts w:cs="Arial"/>
        </w:rPr>
      </w:pPr>
      <w:r w:rsidRPr="005C7509">
        <w:rPr>
          <w:rFonts w:cs="Arial"/>
          <w:i/>
          <w:sz w:val="20"/>
        </w:rPr>
        <w:t>Listen up: it’s not just talking</w:t>
      </w:r>
      <w:r w:rsidRPr="005C7509">
        <w:rPr>
          <w:rFonts w:cs="Arial"/>
          <w:sz w:val="20"/>
        </w:rPr>
        <w:t xml:space="preserve"> - Brand new FREE resources to encourage listening, understanding, interaction and play</w:t>
      </w:r>
    </w:p>
    <w:p w:rsidR="004C548C" w:rsidRPr="005C7509" w:rsidRDefault="004C548C" w:rsidP="004C548C">
      <w:pPr>
        <w:rPr>
          <w:rFonts w:cs="Arial"/>
          <w:b/>
        </w:rPr>
      </w:pPr>
    </w:p>
    <w:p w:rsidR="004C548C" w:rsidRPr="005C7509" w:rsidRDefault="004C548C" w:rsidP="004C548C">
      <w:pPr>
        <w:rPr>
          <w:rFonts w:cs="Arial"/>
          <w:b/>
        </w:rPr>
      </w:pPr>
    </w:p>
    <w:p w:rsidR="004C548C" w:rsidRPr="00974A95" w:rsidRDefault="004C548C" w:rsidP="004C548C">
      <w:pPr>
        <w:rPr>
          <w:rFonts w:cs="Arial"/>
          <w:b/>
          <w:sz w:val="48"/>
          <w:szCs w:val="48"/>
        </w:rPr>
      </w:pPr>
    </w:p>
    <w:p w:rsidR="00207E9C" w:rsidRPr="00974A95" w:rsidRDefault="00207E9C" w:rsidP="004C548C">
      <w:pPr>
        <w:rPr>
          <w:rFonts w:cs="Arial"/>
          <w:b/>
          <w:sz w:val="48"/>
          <w:szCs w:val="48"/>
        </w:rPr>
      </w:pPr>
    </w:p>
    <w:p w:rsidR="004C548C" w:rsidRPr="005C7509" w:rsidRDefault="004C548C" w:rsidP="004C548C">
      <w:pPr>
        <w:rPr>
          <w:rFonts w:cs="Arial"/>
          <w:b/>
          <w:sz w:val="44"/>
          <w:szCs w:val="44"/>
        </w:rPr>
      </w:pPr>
      <w:r w:rsidRPr="005C7509">
        <w:rPr>
          <w:rFonts w:cs="Arial"/>
          <w:b/>
          <w:sz w:val="44"/>
          <w:szCs w:val="44"/>
        </w:rPr>
        <w:lastRenderedPageBreak/>
        <w:t>Glossary and Abbreviations</w:t>
      </w:r>
    </w:p>
    <w:p w:rsidR="004C548C" w:rsidRPr="005C7509" w:rsidRDefault="004C548C" w:rsidP="004C548C">
      <w:pPr>
        <w:jc w:val="both"/>
        <w:rPr>
          <w:rFonts w:cs="Arial"/>
          <w:b/>
        </w:rPr>
      </w:pPr>
    </w:p>
    <w:p w:rsidR="004C548C" w:rsidRPr="005C7509" w:rsidRDefault="004C548C" w:rsidP="004C548C">
      <w:pPr>
        <w:pStyle w:val="NormalWeb"/>
        <w:spacing w:after="0"/>
        <w:jc w:val="both"/>
        <w:rPr>
          <w:rFonts w:ascii="Arial" w:hAnsi="Arial" w:cs="Arial"/>
          <w:color w:val="auto"/>
          <w:sz w:val="20"/>
          <w:szCs w:val="20"/>
        </w:rPr>
      </w:pPr>
      <w:r w:rsidRPr="005C7509">
        <w:rPr>
          <w:rFonts w:ascii="Arial" w:hAnsi="Arial" w:cs="Arial"/>
          <w:b/>
          <w:iCs/>
          <w:color w:val="auto"/>
        </w:rPr>
        <w:t xml:space="preserve">ADHD - Attention Deficit Hyperactivity Disorder  </w:t>
      </w:r>
      <w:r w:rsidRPr="005C7509">
        <w:rPr>
          <w:rFonts w:ascii="Arial" w:hAnsi="Arial" w:cs="Arial"/>
          <w:color w:val="auto"/>
          <w:sz w:val="20"/>
          <w:szCs w:val="20"/>
        </w:rPr>
        <w:t>A group of behavioural symptoms that include inattentiveness, hyperactivity and impulsiveness. Attention deficit disorder (ADD) is a type of ADHD. Common symptoms of ADHD include: a short attention span; restlessness; being easily distracted; and constant fidgeting.</w:t>
      </w:r>
    </w:p>
    <w:p w:rsidR="004C548C" w:rsidRPr="005C7509" w:rsidRDefault="004C548C" w:rsidP="004C548C">
      <w:pPr>
        <w:pStyle w:val="NormalWeb"/>
        <w:spacing w:after="0"/>
        <w:jc w:val="both"/>
        <w:rPr>
          <w:rFonts w:ascii="Arial" w:hAnsi="Arial" w:cs="Arial"/>
          <w:color w:val="auto"/>
          <w:sz w:val="20"/>
          <w:szCs w:val="20"/>
        </w:rPr>
      </w:pPr>
      <w:r w:rsidRPr="005C7509">
        <w:rPr>
          <w:rFonts w:ascii="Arial" w:hAnsi="Arial" w:cs="Arial"/>
          <w:color w:val="auto"/>
          <w:sz w:val="20"/>
          <w:szCs w:val="20"/>
        </w:rPr>
        <w:t xml:space="preserve">(Source: </w:t>
      </w:r>
      <w:hyperlink r:id="rId127" w:history="1">
        <w:r w:rsidRPr="005C7509">
          <w:rPr>
            <w:rStyle w:val="Hyperlink"/>
            <w:rFonts w:ascii="Arial" w:hAnsi="Arial" w:cs="Arial"/>
            <w:color w:val="auto"/>
            <w:sz w:val="20"/>
            <w:szCs w:val="20"/>
          </w:rPr>
          <w:t>www.nhs.uk/Conditions/Attention-deficit-hyperactivity-disorder/Pages/Introduction.aspx Last accessed 29.08.11</w:t>
        </w:r>
      </w:hyperlink>
      <w:r w:rsidRPr="005C7509">
        <w:rPr>
          <w:rFonts w:ascii="Arial" w:hAnsi="Arial" w:cs="Arial"/>
          <w:color w:val="auto"/>
          <w:sz w:val="20"/>
          <w:szCs w:val="20"/>
        </w:rPr>
        <w:t>)</w:t>
      </w:r>
    </w:p>
    <w:p w:rsidR="004C548C" w:rsidRPr="005C7509" w:rsidRDefault="004C548C" w:rsidP="004C548C">
      <w:pPr>
        <w:pStyle w:val="NormalWeb"/>
        <w:spacing w:after="0"/>
        <w:jc w:val="both"/>
        <w:rPr>
          <w:rFonts w:ascii="Arial" w:hAnsi="Arial" w:cs="Arial"/>
          <w:b/>
          <w:iCs/>
          <w:color w:val="auto"/>
          <w:sz w:val="16"/>
          <w:szCs w:val="16"/>
        </w:rPr>
      </w:pPr>
    </w:p>
    <w:p w:rsidR="004C548C" w:rsidRPr="005C7509" w:rsidRDefault="004C548C" w:rsidP="004C548C">
      <w:pPr>
        <w:jc w:val="both"/>
        <w:rPr>
          <w:rFonts w:cs="Arial"/>
          <w:sz w:val="20"/>
        </w:rPr>
      </w:pPr>
      <w:smartTag w:uri="urn:schemas-microsoft-com:office:smarttags" w:element="stockticker">
        <w:r w:rsidRPr="005C7509">
          <w:rPr>
            <w:rFonts w:cs="Arial"/>
            <w:b/>
          </w:rPr>
          <w:t>AAC</w:t>
        </w:r>
      </w:smartTag>
      <w:r w:rsidRPr="005C7509">
        <w:rPr>
          <w:rFonts w:cs="Arial"/>
          <w:b/>
        </w:rPr>
        <w:t xml:space="preserve"> - Augmentative and Alternative Communication  </w:t>
      </w:r>
      <w:r w:rsidRPr="005C7509">
        <w:rPr>
          <w:rFonts w:cs="Arial"/>
          <w:sz w:val="20"/>
          <w:bdr w:val="none" w:sz="0" w:space="0" w:color="auto" w:frame="1"/>
        </w:rPr>
        <w:t>M</w:t>
      </w:r>
      <w:r w:rsidRPr="005C7509">
        <w:rPr>
          <w:rFonts w:cs="Arial"/>
          <w:sz w:val="20"/>
        </w:rPr>
        <w:t>ethods of communication which can be used to supplement or replace the more usual methods of speech and writing.  Also known as ‘communication aids’. Can be low-tech (such as simple communication boards or books) or hi-tech (such as speech generating devices, with symbols/words that the user can select in real-time, or pre-programmed messages).</w:t>
      </w:r>
    </w:p>
    <w:p w:rsidR="004C548C" w:rsidRPr="005C7509" w:rsidRDefault="004C548C" w:rsidP="004C548C">
      <w:pPr>
        <w:jc w:val="both"/>
        <w:rPr>
          <w:rFonts w:cs="Arial"/>
          <w:b/>
          <w:sz w:val="16"/>
          <w:szCs w:val="16"/>
        </w:rPr>
      </w:pPr>
    </w:p>
    <w:p w:rsidR="004C548C" w:rsidRPr="005C7509" w:rsidRDefault="004C548C" w:rsidP="004C548C">
      <w:pPr>
        <w:autoSpaceDE w:val="0"/>
        <w:autoSpaceDN w:val="0"/>
        <w:adjustRightInd w:val="0"/>
        <w:jc w:val="both"/>
        <w:rPr>
          <w:rFonts w:cs="Arial"/>
          <w:b/>
          <w:iCs/>
        </w:rPr>
      </w:pPr>
      <w:smartTag w:uri="urn:schemas-microsoft-com:office:smarttags" w:element="stockticker">
        <w:r w:rsidRPr="005C7509">
          <w:rPr>
            <w:rFonts w:cs="Arial"/>
            <w:b/>
            <w:iCs/>
          </w:rPr>
          <w:t>ASD</w:t>
        </w:r>
      </w:smartTag>
      <w:r w:rsidRPr="005C7509">
        <w:rPr>
          <w:rFonts w:cs="Arial"/>
          <w:b/>
          <w:iCs/>
        </w:rPr>
        <w:t xml:space="preserve"> – Autistic Spectrum Disorder</w:t>
      </w:r>
    </w:p>
    <w:p w:rsidR="004C548C" w:rsidRPr="005C7509" w:rsidRDefault="004C548C" w:rsidP="004C548C">
      <w:pPr>
        <w:autoSpaceDE w:val="0"/>
        <w:autoSpaceDN w:val="0"/>
        <w:adjustRightInd w:val="0"/>
        <w:jc w:val="both"/>
        <w:rPr>
          <w:rFonts w:cs="Arial"/>
          <w:b/>
          <w:iCs/>
          <w:sz w:val="16"/>
          <w:szCs w:val="16"/>
        </w:rPr>
      </w:pPr>
    </w:p>
    <w:p w:rsidR="004C548C" w:rsidRPr="005C7509" w:rsidRDefault="004C548C" w:rsidP="004C548C">
      <w:pPr>
        <w:jc w:val="both"/>
        <w:rPr>
          <w:rFonts w:cs="Arial"/>
          <w:sz w:val="20"/>
        </w:rPr>
      </w:pPr>
      <w:r w:rsidRPr="005C7509">
        <w:rPr>
          <w:rFonts w:cs="Arial"/>
          <w:b/>
        </w:rPr>
        <w:t xml:space="preserve">Bercow Report </w:t>
      </w:r>
      <w:r w:rsidRPr="005C7509">
        <w:rPr>
          <w:rFonts w:cs="Arial"/>
          <w:sz w:val="20"/>
        </w:rPr>
        <w:t xml:space="preserve">The </w:t>
      </w:r>
      <w:proofErr w:type="spellStart"/>
      <w:r w:rsidRPr="005C7509">
        <w:rPr>
          <w:rFonts w:cs="Arial"/>
          <w:sz w:val="20"/>
        </w:rPr>
        <w:t>Rt</w:t>
      </w:r>
      <w:proofErr w:type="spellEnd"/>
      <w:r w:rsidRPr="005C7509">
        <w:rPr>
          <w:rFonts w:cs="Arial"/>
          <w:sz w:val="20"/>
        </w:rPr>
        <w:t xml:space="preserve"> Hon John Bercow MP was commissioned by the Labour Government to conduct a review of services to children and young people with SLCN.  The resulting report was published in 2008.</w:t>
      </w:r>
    </w:p>
    <w:p w:rsidR="004C548C" w:rsidRPr="005C7509" w:rsidRDefault="004C548C" w:rsidP="004C548C">
      <w:pPr>
        <w:jc w:val="both"/>
        <w:rPr>
          <w:rFonts w:cs="Arial"/>
          <w:sz w:val="16"/>
          <w:szCs w:val="16"/>
        </w:rPr>
      </w:pPr>
    </w:p>
    <w:p w:rsidR="004C548C" w:rsidRPr="005C7509" w:rsidRDefault="004C548C" w:rsidP="004C548C">
      <w:pPr>
        <w:autoSpaceDE w:val="0"/>
        <w:autoSpaceDN w:val="0"/>
        <w:adjustRightInd w:val="0"/>
        <w:jc w:val="both"/>
        <w:rPr>
          <w:rFonts w:cs="Arial"/>
          <w:sz w:val="20"/>
          <w:szCs w:val="14"/>
        </w:rPr>
      </w:pPr>
      <w:proofErr w:type="spellStart"/>
      <w:r w:rsidRPr="005C7509">
        <w:rPr>
          <w:rFonts w:cs="Arial"/>
          <w:b/>
          <w:iCs/>
        </w:rPr>
        <w:t>Boardmaker</w:t>
      </w:r>
      <w:proofErr w:type="spellEnd"/>
      <w:r w:rsidRPr="005C7509">
        <w:rPr>
          <w:rFonts w:cs="Arial"/>
          <w:b/>
          <w:iCs/>
        </w:rPr>
        <w:t xml:space="preserve">  </w:t>
      </w:r>
      <w:r w:rsidRPr="005C7509">
        <w:rPr>
          <w:rFonts w:cs="Arial"/>
          <w:iCs/>
          <w:sz w:val="20"/>
        </w:rPr>
        <w:t>Software which</w:t>
      </w:r>
      <w:r w:rsidRPr="005C7509">
        <w:rPr>
          <w:rFonts w:cs="Arial"/>
          <w:sz w:val="20"/>
          <w:szCs w:val="14"/>
        </w:rPr>
        <w:t xml:space="preserve"> enables the creation of print materials, like communication boards, with Picture </w:t>
      </w:r>
      <w:smartTag w:uri="urn:schemas-microsoft-com:office:smarttags" w:element="PersonName">
        <w:r w:rsidRPr="005C7509">
          <w:rPr>
            <w:rFonts w:cs="Arial"/>
            <w:sz w:val="20"/>
            <w:szCs w:val="14"/>
          </w:rPr>
          <w:t>Communication</w:t>
        </w:r>
      </w:smartTag>
      <w:r w:rsidRPr="005C7509">
        <w:rPr>
          <w:rFonts w:cs="Arial"/>
          <w:sz w:val="20"/>
          <w:szCs w:val="14"/>
        </w:rPr>
        <w:t xml:space="preserve"> Symbols™ (</w:t>
      </w:r>
      <w:smartTag w:uri="urn:schemas-microsoft-com:office:smarttags" w:element="stockticker">
        <w:r w:rsidRPr="005C7509">
          <w:rPr>
            <w:rFonts w:cs="Arial"/>
            <w:sz w:val="20"/>
            <w:szCs w:val="14"/>
          </w:rPr>
          <w:t>PCS</w:t>
        </w:r>
      </w:smartTag>
      <w:r w:rsidRPr="005C7509">
        <w:rPr>
          <w:rFonts w:cs="Arial"/>
          <w:sz w:val="20"/>
          <w:szCs w:val="14"/>
        </w:rPr>
        <w:t>) and other pictures and graphics.</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sz w:val="20"/>
        </w:rPr>
      </w:pPr>
      <w:r w:rsidRPr="005C7509">
        <w:rPr>
          <w:rFonts w:cs="Arial"/>
          <w:b/>
          <w:iCs/>
        </w:rPr>
        <w:t xml:space="preserve">CATs – Cognitive Abilities Tests  </w:t>
      </w:r>
      <w:r w:rsidRPr="005C7509">
        <w:rPr>
          <w:rFonts w:cs="Arial"/>
          <w:sz w:val="20"/>
        </w:rPr>
        <w:t xml:space="preserve">Roughly 70% of all secondary schools use </w:t>
      </w:r>
      <w:smartTag w:uri="urn:schemas-microsoft-com:office:smarttags" w:element="stockticker">
        <w:r w:rsidRPr="005C7509">
          <w:rPr>
            <w:rFonts w:cs="Arial"/>
            <w:sz w:val="20"/>
          </w:rPr>
          <w:t>CAT</w:t>
        </w:r>
      </w:smartTag>
      <w:r w:rsidRPr="005C7509">
        <w:rPr>
          <w:rFonts w:cs="Arial"/>
          <w:sz w:val="20"/>
        </w:rPr>
        <w:t xml:space="preserve"> to assess their pupils on entry to Y7. They assess a pupil’s ability to reason with and manipulate the three different types of symbols that play a substantial role in human thinking: verbal – thinking with words; quantitative – thinking with numbers; non-verbal – thinking with shape and space.</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sz w:val="20"/>
        </w:rPr>
      </w:pPr>
      <w:r w:rsidRPr="005C7509">
        <w:rPr>
          <w:rFonts w:cs="Arial"/>
          <w:b/>
          <w:iCs/>
        </w:rPr>
        <w:t xml:space="preserve">Common Assessment Framework (CAF)  </w:t>
      </w:r>
      <w:r w:rsidRPr="005C7509">
        <w:rPr>
          <w:rFonts w:cs="Arial"/>
          <w:sz w:val="20"/>
        </w:rPr>
        <w:t>A standardised approach to conducting an assessment of a child/young person's additional needs and deciding how these needs can be addressed. CAF can be used by practitioners across a variety of services working with children, young people and their families.</w:t>
      </w:r>
    </w:p>
    <w:p w:rsidR="004C548C" w:rsidRPr="005C7509" w:rsidRDefault="004C548C" w:rsidP="004C548C">
      <w:pPr>
        <w:autoSpaceDE w:val="0"/>
        <w:autoSpaceDN w:val="0"/>
        <w:adjustRightInd w:val="0"/>
        <w:jc w:val="both"/>
        <w:rPr>
          <w:rFonts w:cs="Arial"/>
          <w:sz w:val="16"/>
          <w:szCs w:val="16"/>
        </w:rPr>
      </w:pPr>
    </w:p>
    <w:p w:rsidR="004C548C" w:rsidRPr="005C7509" w:rsidRDefault="004C548C" w:rsidP="004C548C">
      <w:pPr>
        <w:autoSpaceDE w:val="0"/>
        <w:autoSpaceDN w:val="0"/>
        <w:adjustRightInd w:val="0"/>
        <w:jc w:val="both"/>
        <w:rPr>
          <w:rFonts w:cs="Arial"/>
          <w:iCs/>
          <w:sz w:val="20"/>
        </w:rPr>
      </w:pPr>
      <w:r w:rsidRPr="005C7509">
        <w:rPr>
          <w:rFonts w:cs="Arial"/>
          <w:b/>
          <w:iCs/>
        </w:rPr>
        <w:t xml:space="preserve">Dyslexia  </w:t>
      </w:r>
      <w:r w:rsidRPr="005C7509">
        <w:rPr>
          <w:rFonts w:cs="Arial"/>
          <w:iCs/>
          <w:sz w:val="20"/>
        </w:rPr>
        <w:t>A learning difficulty that primarily affects the skills involved in accurate and fluent word reading and spelling.</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b/>
          <w:iCs/>
          <w:sz w:val="20"/>
        </w:rPr>
      </w:pPr>
      <w:r w:rsidRPr="005C7509">
        <w:rPr>
          <w:rFonts w:cs="Arial"/>
          <w:b/>
          <w:iCs/>
        </w:rPr>
        <w:t xml:space="preserve">Dyspraxia  </w:t>
      </w:r>
      <w:r w:rsidRPr="005C7509">
        <w:rPr>
          <w:rFonts w:cs="Arial"/>
          <w:sz w:val="20"/>
        </w:rPr>
        <w:t xml:space="preserve">Developmental dyspraxia is an impairment or immaturity of the organisation of movement. It affects the planning of what to do and how to do it. It is associated with problems of perception, language and thought. (Source: </w:t>
      </w:r>
      <w:hyperlink r:id="rId128" w:history="1">
        <w:r w:rsidRPr="005C7509">
          <w:rPr>
            <w:rStyle w:val="Hyperlink"/>
            <w:rFonts w:cs="Arial"/>
            <w:sz w:val="20"/>
          </w:rPr>
          <w:t>www.dyspraxiafoundation.org.uk/services/dys_dyspraxia.php</w:t>
        </w:r>
      </w:hyperlink>
      <w:r w:rsidRPr="005C7509">
        <w:rPr>
          <w:rFonts w:cs="Arial"/>
          <w:sz w:val="20"/>
        </w:rPr>
        <w:t xml:space="preserve"> Last accessed 29.08.11) </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b/>
          <w:iCs/>
        </w:rPr>
      </w:pPr>
      <w:r w:rsidRPr="005C7509">
        <w:rPr>
          <w:rFonts w:cs="Arial"/>
          <w:b/>
          <w:iCs/>
        </w:rPr>
        <w:t>EAL – English as an Additional Language</w:t>
      </w:r>
    </w:p>
    <w:p w:rsidR="004C548C" w:rsidRPr="005C7509" w:rsidRDefault="004C548C" w:rsidP="004C548C">
      <w:pPr>
        <w:autoSpaceDE w:val="0"/>
        <w:autoSpaceDN w:val="0"/>
        <w:adjustRightInd w:val="0"/>
        <w:jc w:val="both"/>
        <w:rPr>
          <w:rFonts w:cs="Arial"/>
          <w:b/>
          <w:iCs/>
          <w:sz w:val="16"/>
          <w:szCs w:val="16"/>
        </w:rPr>
      </w:pPr>
    </w:p>
    <w:p w:rsidR="004C548C" w:rsidRPr="005C7509" w:rsidRDefault="004C548C" w:rsidP="004C548C">
      <w:pPr>
        <w:jc w:val="both"/>
        <w:rPr>
          <w:rFonts w:cs="Arial"/>
          <w:sz w:val="20"/>
        </w:rPr>
      </w:pPr>
      <w:r w:rsidRPr="005C7509">
        <w:rPr>
          <w:rFonts w:cs="Arial"/>
          <w:b/>
          <w:iCs/>
        </w:rPr>
        <w:t>Early Support</w:t>
      </w:r>
      <w:r w:rsidRPr="005C7509">
        <w:rPr>
          <w:rFonts w:cs="Arial"/>
          <w:sz w:val="20"/>
        </w:rPr>
        <w:t xml:space="preserve">  A national programme to improve the way that services for young children with disabilities work with families.</w:t>
      </w:r>
    </w:p>
    <w:p w:rsidR="004C548C" w:rsidRPr="005C7509" w:rsidRDefault="004C548C" w:rsidP="004C548C">
      <w:pPr>
        <w:autoSpaceDE w:val="0"/>
        <w:autoSpaceDN w:val="0"/>
        <w:adjustRightInd w:val="0"/>
        <w:jc w:val="both"/>
        <w:rPr>
          <w:rFonts w:cs="Arial"/>
          <w:b/>
          <w:iCs/>
          <w:sz w:val="16"/>
          <w:szCs w:val="16"/>
        </w:rPr>
      </w:pPr>
    </w:p>
    <w:p w:rsidR="004C548C" w:rsidRPr="005C7509" w:rsidRDefault="004C548C" w:rsidP="004C548C">
      <w:pPr>
        <w:autoSpaceDE w:val="0"/>
        <w:autoSpaceDN w:val="0"/>
        <w:adjustRightInd w:val="0"/>
        <w:jc w:val="both"/>
        <w:rPr>
          <w:rFonts w:cs="Arial"/>
          <w:iCs/>
          <w:sz w:val="20"/>
        </w:rPr>
      </w:pPr>
      <w:r w:rsidRPr="005C7509">
        <w:rPr>
          <w:rFonts w:cs="Arial"/>
          <w:b/>
          <w:iCs/>
        </w:rPr>
        <w:t>EMA Network – Ethnic Minority Achievement Network</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sz w:val="20"/>
        </w:rPr>
      </w:pPr>
      <w:r w:rsidRPr="005C7509">
        <w:rPr>
          <w:rFonts w:cs="Arial"/>
          <w:b/>
        </w:rPr>
        <w:t xml:space="preserve">ECAT - Every Child a Talker  </w:t>
      </w:r>
      <w:r w:rsidRPr="005C7509">
        <w:rPr>
          <w:rFonts w:cs="Arial"/>
          <w:sz w:val="20"/>
        </w:rPr>
        <w:t xml:space="preserve">A national project to develop the language and communication of children from birth to five years of age. The project was set up after concern about the high levels of 'language impoverishment' in the </w:t>
      </w:r>
      <w:smartTag w:uri="urn:schemas-microsoft-com:office:smarttags" w:element="country-region">
        <w:smartTag w:uri="urn:schemas-microsoft-com:office:smarttags" w:element="place">
          <w:r w:rsidRPr="005C7509">
            <w:rPr>
              <w:rFonts w:cs="Arial"/>
              <w:sz w:val="20"/>
            </w:rPr>
            <w:t>UK</w:t>
          </w:r>
        </w:smartTag>
      </w:smartTag>
      <w:r w:rsidRPr="005C7509">
        <w:rPr>
          <w:rFonts w:cs="Arial"/>
          <w:sz w:val="20"/>
        </w:rPr>
        <w:t xml:space="preserve">, and how this affects children’s progress in school and chances in life.  </w:t>
      </w:r>
    </w:p>
    <w:p w:rsidR="00207E9C" w:rsidRPr="005C7509" w:rsidRDefault="00207E9C" w:rsidP="004C548C">
      <w:pPr>
        <w:autoSpaceDE w:val="0"/>
        <w:autoSpaceDN w:val="0"/>
        <w:adjustRightInd w:val="0"/>
        <w:jc w:val="both"/>
        <w:rPr>
          <w:rFonts w:cs="Arial"/>
          <w:sz w:val="20"/>
        </w:rPr>
      </w:pPr>
    </w:p>
    <w:p w:rsidR="004C548C" w:rsidRPr="005C7509" w:rsidRDefault="004C548C" w:rsidP="004C548C">
      <w:pPr>
        <w:autoSpaceDE w:val="0"/>
        <w:autoSpaceDN w:val="0"/>
        <w:adjustRightInd w:val="0"/>
        <w:jc w:val="both"/>
        <w:rPr>
          <w:rFonts w:cs="Arial"/>
          <w:b/>
          <w:iCs/>
          <w:sz w:val="20"/>
        </w:rPr>
      </w:pPr>
      <w:r w:rsidRPr="005C7509">
        <w:rPr>
          <w:rFonts w:cs="Arial"/>
          <w:b/>
          <w:iCs/>
        </w:rPr>
        <w:t xml:space="preserve">Leuven scales  </w:t>
      </w:r>
      <w:r w:rsidRPr="005C7509">
        <w:rPr>
          <w:rFonts w:cs="Arial"/>
          <w:iCs/>
          <w:sz w:val="20"/>
        </w:rPr>
        <w:t>A</w:t>
      </w:r>
      <w:r w:rsidRPr="005C7509">
        <w:rPr>
          <w:rFonts w:eastAsia="Calibri" w:cs="Arial"/>
          <w:sz w:val="20"/>
        </w:rPr>
        <w:t xml:space="preserve"> 5 point scale to measure both well-being and involvement. If there is a consistent low level of well-being and or involvement, it is likely a child’s development will be threatened. The higher the levels of well-being and involvement we can achieve for the child, the more we can add to the child’s development. (Source: </w:t>
      </w:r>
      <w:hyperlink r:id="rId129" w:history="1">
        <w:r w:rsidRPr="005C7509">
          <w:rPr>
            <w:rStyle w:val="Hyperlink"/>
            <w:rFonts w:eastAsia="Calibri" w:cs="Arial"/>
            <w:sz w:val="20"/>
          </w:rPr>
          <w:t>www.plymouth.gov.uk/documents-ldtoolkitleuven.pdf</w:t>
        </w:r>
      </w:hyperlink>
      <w:r w:rsidRPr="005C7509">
        <w:rPr>
          <w:rFonts w:eastAsia="Calibri" w:cs="Arial"/>
          <w:sz w:val="20"/>
        </w:rPr>
        <w:t xml:space="preserve"> Last accessed 14.12.14)</w:t>
      </w:r>
    </w:p>
    <w:p w:rsidR="004C548C" w:rsidRPr="005C7509" w:rsidRDefault="004C548C" w:rsidP="004C548C">
      <w:pPr>
        <w:autoSpaceDE w:val="0"/>
        <w:autoSpaceDN w:val="0"/>
        <w:adjustRightInd w:val="0"/>
        <w:jc w:val="both"/>
        <w:rPr>
          <w:rFonts w:cs="Arial"/>
          <w:b/>
          <w:iCs/>
          <w:sz w:val="16"/>
          <w:szCs w:val="16"/>
        </w:rPr>
      </w:pPr>
    </w:p>
    <w:p w:rsidR="004C548C" w:rsidRPr="005C7509" w:rsidRDefault="004C548C" w:rsidP="004C548C">
      <w:pPr>
        <w:autoSpaceDE w:val="0"/>
        <w:autoSpaceDN w:val="0"/>
        <w:adjustRightInd w:val="0"/>
        <w:jc w:val="both"/>
        <w:rPr>
          <w:rFonts w:cs="Arial"/>
          <w:iCs/>
          <w:sz w:val="20"/>
        </w:rPr>
      </w:pPr>
      <w:r w:rsidRPr="005C7509">
        <w:rPr>
          <w:rFonts w:cs="Arial"/>
          <w:b/>
          <w:iCs/>
        </w:rPr>
        <w:t xml:space="preserve">PALS - Playing and Learning to Socialise program  </w:t>
      </w:r>
      <w:r w:rsidRPr="005C7509">
        <w:rPr>
          <w:rFonts w:cs="Arial"/>
          <w:iCs/>
          <w:sz w:val="20"/>
        </w:rPr>
        <w:t>Consists of 10 weekly small-group sessions.  Social skills training includes lessons on greeting, sharing and turn-taking; as well as self-management training (dealing with stressful situations and managing angry feelings) using story-telling and puppets, video and role playing, plus using songs with actions.</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b/>
          <w:iCs/>
          <w:sz w:val="20"/>
        </w:rPr>
      </w:pPr>
      <w:smartTag w:uri="urn:schemas-microsoft-com:office:smarttags" w:element="stockticker">
        <w:smartTag w:uri="urn:schemas-microsoft-com:office:smarttags" w:element="City">
          <w:smartTag w:uri="urn:schemas-microsoft-com:office:smarttags" w:element="place">
            <w:r w:rsidRPr="005C7509">
              <w:rPr>
                <w:rFonts w:cs="Arial"/>
                <w:b/>
                <w:iCs/>
              </w:rPr>
              <w:t>PECS</w:t>
            </w:r>
          </w:smartTag>
        </w:smartTag>
      </w:smartTag>
      <w:r w:rsidRPr="005C7509">
        <w:rPr>
          <w:rFonts w:cs="Arial"/>
          <w:b/>
          <w:iCs/>
        </w:rPr>
        <w:t xml:space="preserve"> – Picture Exchange </w:t>
      </w:r>
      <w:smartTag w:uri="urn:schemas-microsoft-com:office:smarttags" w:element="PersonName">
        <w:r w:rsidRPr="005C7509">
          <w:rPr>
            <w:rFonts w:cs="Arial"/>
            <w:b/>
            <w:iCs/>
          </w:rPr>
          <w:t>Communication</w:t>
        </w:r>
      </w:smartTag>
      <w:r w:rsidRPr="005C7509">
        <w:rPr>
          <w:rFonts w:cs="Arial"/>
          <w:b/>
          <w:iCs/>
        </w:rPr>
        <w:t xml:space="preserve"> System  </w:t>
      </w:r>
      <w:r w:rsidRPr="005C7509">
        <w:rPr>
          <w:rFonts w:cs="Arial"/>
          <w:iCs/>
          <w:sz w:val="20"/>
        </w:rPr>
        <w:t xml:space="preserve">An </w:t>
      </w:r>
      <w:r w:rsidRPr="005C7509">
        <w:rPr>
          <w:rFonts w:cs="Arial"/>
          <w:sz w:val="20"/>
        </w:rPr>
        <w:t>approach that uses pictures to develop communication skills. It is appropriate for children and adults with learning and communication difficulties including autism.</w:t>
      </w:r>
    </w:p>
    <w:p w:rsidR="004C548C" w:rsidRPr="005C7509" w:rsidRDefault="004C548C" w:rsidP="004C548C">
      <w:pPr>
        <w:autoSpaceDE w:val="0"/>
        <w:autoSpaceDN w:val="0"/>
        <w:adjustRightInd w:val="0"/>
        <w:jc w:val="both"/>
        <w:rPr>
          <w:rFonts w:cs="Arial"/>
          <w:b/>
          <w:iCs/>
          <w:sz w:val="16"/>
          <w:szCs w:val="16"/>
        </w:rPr>
      </w:pPr>
    </w:p>
    <w:p w:rsidR="00207E9C" w:rsidRPr="005C7509" w:rsidRDefault="004C548C" w:rsidP="004C548C">
      <w:pPr>
        <w:autoSpaceDE w:val="0"/>
        <w:autoSpaceDN w:val="0"/>
        <w:adjustRightInd w:val="0"/>
        <w:jc w:val="both"/>
        <w:rPr>
          <w:rFonts w:cs="Arial"/>
          <w:b/>
          <w:iCs/>
        </w:rPr>
      </w:pPr>
      <w:r w:rsidRPr="005C7509">
        <w:rPr>
          <w:rFonts w:cs="Arial"/>
          <w:b/>
          <w:iCs/>
        </w:rPr>
        <w:t>PHSE – Personal Health and Social Education</w:t>
      </w:r>
    </w:p>
    <w:p w:rsidR="004C548C" w:rsidRPr="005C7509" w:rsidRDefault="004C548C" w:rsidP="004C548C">
      <w:pPr>
        <w:autoSpaceDE w:val="0"/>
        <w:autoSpaceDN w:val="0"/>
        <w:adjustRightInd w:val="0"/>
        <w:jc w:val="both"/>
        <w:rPr>
          <w:rFonts w:cs="Arial"/>
          <w:b/>
          <w:iCs/>
        </w:rPr>
      </w:pPr>
      <w:r w:rsidRPr="005C7509">
        <w:rPr>
          <w:rFonts w:cs="Arial"/>
          <w:b/>
          <w:iCs/>
        </w:rPr>
        <w:lastRenderedPageBreak/>
        <w:t xml:space="preserve">P Level </w:t>
      </w:r>
      <w:r w:rsidRPr="005C7509">
        <w:rPr>
          <w:rFonts w:cs="Arial"/>
          <w:iCs/>
          <w:sz w:val="20"/>
        </w:rPr>
        <w:t>P scales describe the progress of pupils with special educational needs who are working towards level 1 of the national curriculum.</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sz w:val="19"/>
          <w:szCs w:val="19"/>
        </w:rPr>
      </w:pPr>
      <w:smartTag w:uri="urn:schemas-microsoft-com:office:smarttags" w:element="City">
        <w:smartTag w:uri="urn:schemas-microsoft-com:office:smarttags" w:element="place">
          <w:r w:rsidRPr="005C7509">
            <w:rPr>
              <w:rFonts w:cs="Arial"/>
              <w:b/>
              <w:iCs/>
            </w:rPr>
            <w:t>Portage</w:t>
          </w:r>
        </w:smartTag>
      </w:smartTag>
      <w:r w:rsidRPr="005C7509">
        <w:rPr>
          <w:rFonts w:cs="Arial"/>
          <w:b/>
          <w:iCs/>
        </w:rPr>
        <w:t xml:space="preserve"> </w:t>
      </w:r>
      <w:r w:rsidRPr="005C7509">
        <w:rPr>
          <w:rFonts w:cs="Arial"/>
          <w:sz w:val="19"/>
          <w:szCs w:val="19"/>
        </w:rPr>
        <w:t>Milton Keynes Portage Service is for children aged between birth and three years who show a significant delay in their development. The Service works with parents to help their child develop through play.</w:t>
      </w:r>
    </w:p>
    <w:p w:rsidR="004C548C" w:rsidRPr="005C7509" w:rsidRDefault="004C548C" w:rsidP="004C548C">
      <w:pPr>
        <w:autoSpaceDE w:val="0"/>
        <w:autoSpaceDN w:val="0"/>
        <w:adjustRightInd w:val="0"/>
        <w:jc w:val="both"/>
        <w:rPr>
          <w:rFonts w:cs="Arial"/>
          <w:b/>
          <w:iCs/>
          <w:sz w:val="16"/>
          <w:szCs w:val="16"/>
        </w:rPr>
      </w:pPr>
    </w:p>
    <w:p w:rsidR="004C548C" w:rsidRPr="005C7509" w:rsidRDefault="004C548C" w:rsidP="004C548C">
      <w:pPr>
        <w:autoSpaceDE w:val="0"/>
        <w:autoSpaceDN w:val="0"/>
        <w:adjustRightInd w:val="0"/>
        <w:jc w:val="both"/>
        <w:rPr>
          <w:rFonts w:cs="Arial"/>
          <w:b/>
          <w:iCs/>
          <w:sz w:val="20"/>
        </w:rPr>
      </w:pPr>
      <w:r w:rsidRPr="005C7509">
        <w:rPr>
          <w:rFonts w:cs="Arial"/>
          <w:b/>
          <w:iCs/>
        </w:rPr>
        <w:t xml:space="preserve">Royal College of Speech and Language Therapists (RCSLT) </w:t>
      </w:r>
      <w:r w:rsidRPr="005C7509">
        <w:rPr>
          <w:rFonts w:cs="Arial"/>
          <w:sz w:val="20"/>
        </w:rPr>
        <w:t xml:space="preserve">The professional body for speech and language therapists in the UK; providing leadership and setting professional standards.  It has more than 14,000 members. (Source: </w:t>
      </w:r>
      <w:hyperlink r:id="rId130" w:history="1">
        <w:r w:rsidRPr="005C7509">
          <w:rPr>
            <w:rStyle w:val="Hyperlink"/>
            <w:rFonts w:cs="Arial"/>
            <w:sz w:val="20"/>
          </w:rPr>
          <w:t>www.rcslt.org</w:t>
        </w:r>
      </w:hyperlink>
      <w:r w:rsidRPr="005C7509">
        <w:rPr>
          <w:rFonts w:cs="Arial"/>
          <w:sz w:val="20"/>
        </w:rPr>
        <w:t xml:space="preserve"> Last accessed 14.12.14)</w:t>
      </w:r>
    </w:p>
    <w:p w:rsidR="004C548C" w:rsidRPr="005C7509" w:rsidRDefault="004C548C" w:rsidP="004C548C">
      <w:pPr>
        <w:autoSpaceDE w:val="0"/>
        <w:autoSpaceDN w:val="0"/>
        <w:adjustRightInd w:val="0"/>
        <w:jc w:val="both"/>
        <w:rPr>
          <w:rFonts w:cs="Arial"/>
          <w:b/>
          <w:iCs/>
          <w:sz w:val="16"/>
          <w:szCs w:val="16"/>
        </w:rPr>
      </w:pPr>
    </w:p>
    <w:p w:rsidR="004C548C" w:rsidRPr="005C7509" w:rsidRDefault="004C548C" w:rsidP="004C548C">
      <w:pPr>
        <w:autoSpaceDE w:val="0"/>
        <w:autoSpaceDN w:val="0"/>
        <w:adjustRightInd w:val="0"/>
        <w:jc w:val="both"/>
        <w:rPr>
          <w:rFonts w:cs="Arial"/>
          <w:iCs/>
          <w:sz w:val="20"/>
        </w:rPr>
      </w:pPr>
      <w:proofErr w:type="spellStart"/>
      <w:r w:rsidRPr="005C7509">
        <w:rPr>
          <w:rFonts w:cs="Arial"/>
          <w:b/>
          <w:iCs/>
        </w:rPr>
        <w:t>Signalong</w:t>
      </w:r>
      <w:proofErr w:type="spellEnd"/>
      <w:r w:rsidRPr="005C7509">
        <w:rPr>
          <w:rFonts w:cs="Arial"/>
          <w:b/>
          <w:iCs/>
        </w:rPr>
        <w:t xml:space="preserve"> </w:t>
      </w:r>
      <w:r w:rsidRPr="005C7509">
        <w:rPr>
          <w:rFonts w:cs="Arial"/>
          <w:iCs/>
          <w:sz w:val="20"/>
        </w:rPr>
        <w:t>A course run by the Speech and Language Therapy Service to teach basic signing skills and increased confidence in supporting children to use sign.  For details, contact the Service on (01908) 209305.</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iCs/>
          <w:sz w:val="20"/>
        </w:rPr>
      </w:pPr>
      <w:r w:rsidRPr="005C7509">
        <w:rPr>
          <w:rFonts w:cs="Arial"/>
          <w:b/>
          <w:iCs/>
        </w:rPr>
        <w:t xml:space="preserve">SLT Drop-in – </w:t>
      </w:r>
      <w:r w:rsidRPr="005C7509">
        <w:rPr>
          <w:rFonts w:cs="Arial"/>
          <w:iCs/>
          <w:sz w:val="20"/>
        </w:rPr>
        <w:t xml:space="preserve">Offered by the Speech and Language Therapy Service for </w:t>
      </w:r>
      <w:r w:rsidRPr="005C7509">
        <w:rPr>
          <w:rFonts w:cs="Arial"/>
          <w:b/>
          <w:iCs/>
          <w:sz w:val="20"/>
        </w:rPr>
        <w:t>Early Years/pre-school children</w:t>
      </w:r>
      <w:r w:rsidRPr="005C7509">
        <w:rPr>
          <w:rFonts w:cs="Arial"/>
          <w:iCs/>
          <w:sz w:val="20"/>
        </w:rPr>
        <w:t>.  Parents can take their children along for advice on their child’s speech, language and communication development, without having to book an appointment.  Through discussion at the Drop-in, the therapist and parent agree whether further input from the Service is needed.  For details of venues and times, contact the Service on (01908) 209305.</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b/>
          <w:iCs/>
        </w:rPr>
      </w:pPr>
      <w:r w:rsidRPr="005C7509">
        <w:rPr>
          <w:rFonts w:cs="Arial"/>
          <w:b/>
          <w:iCs/>
        </w:rPr>
        <w:t>SMART – Specific Measurable Achievable Relevant Time-limited</w:t>
      </w:r>
    </w:p>
    <w:p w:rsidR="004C548C" w:rsidRPr="005C7509" w:rsidRDefault="004C548C" w:rsidP="004C548C">
      <w:pPr>
        <w:autoSpaceDE w:val="0"/>
        <w:autoSpaceDN w:val="0"/>
        <w:adjustRightInd w:val="0"/>
        <w:jc w:val="both"/>
        <w:rPr>
          <w:rFonts w:cs="Arial"/>
          <w:b/>
          <w:iCs/>
          <w:sz w:val="16"/>
          <w:szCs w:val="16"/>
        </w:rPr>
      </w:pPr>
    </w:p>
    <w:p w:rsidR="004C548C" w:rsidRPr="005C7509" w:rsidRDefault="004C548C" w:rsidP="004C548C">
      <w:pPr>
        <w:autoSpaceDE w:val="0"/>
        <w:autoSpaceDN w:val="0"/>
        <w:adjustRightInd w:val="0"/>
        <w:jc w:val="both"/>
        <w:rPr>
          <w:rFonts w:eastAsia="Calibri" w:cs="Arial"/>
          <w:sz w:val="20"/>
        </w:rPr>
      </w:pPr>
      <w:r w:rsidRPr="005C7509">
        <w:rPr>
          <w:rFonts w:cs="Arial"/>
          <w:b/>
        </w:rPr>
        <w:t>Specific Language Impairment (</w:t>
      </w:r>
      <w:smartTag w:uri="urn:schemas-microsoft-com:office:smarttags" w:element="stockticker">
        <w:r w:rsidRPr="005C7509">
          <w:rPr>
            <w:rFonts w:cs="Arial"/>
            <w:b/>
          </w:rPr>
          <w:t>SLI</w:t>
        </w:r>
      </w:smartTag>
      <w:r w:rsidRPr="005C7509">
        <w:rPr>
          <w:rFonts w:cs="Arial"/>
          <w:b/>
        </w:rPr>
        <w:t>)</w:t>
      </w:r>
      <w:r w:rsidRPr="005C7509">
        <w:rPr>
          <w:rFonts w:cs="Arial"/>
          <w:b/>
        </w:rPr>
        <w:tab/>
      </w:r>
      <w:r w:rsidRPr="005C7509">
        <w:rPr>
          <w:rFonts w:eastAsia="Calibri" w:cs="Arial"/>
          <w:sz w:val="20"/>
        </w:rPr>
        <w:t xml:space="preserve">This is one of three terms often used to mean the same thing. The others are </w:t>
      </w:r>
      <w:r w:rsidRPr="005C7509">
        <w:rPr>
          <w:rFonts w:eastAsia="Calibri" w:cs="Arial"/>
          <w:b/>
          <w:bCs/>
          <w:sz w:val="20"/>
        </w:rPr>
        <w:t xml:space="preserve">developmental language delay </w:t>
      </w:r>
      <w:r w:rsidRPr="005C7509">
        <w:rPr>
          <w:rFonts w:eastAsia="Calibri" w:cs="Arial"/>
          <w:sz w:val="20"/>
        </w:rPr>
        <w:t xml:space="preserve">and </w:t>
      </w:r>
      <w:r w:rsidRPr="005C7509">
        <w:rPr>
          <w:rFonts w:eastAsia="Calibri" w:cs="Arial"/>
          <w:b/>
          <w:bCs/>
          <w:sz w:val="20"/>
        </w:rPr>
        <w:t>developmental language disorder</w:t>
      </w:r>
      <w:r w:rsidRPr="005C7509">
        <w:rPr>
          <w:rFonts w:eastAsia="Calibri" w:cs="Arial"/>
          <w:sz w:val="20"/>
        </w:rPr>
        <w:t xml:space="preserve">. These second and third terms refer to different groups of children, but </w:t>
      </w:r>
      <w:r w:rsidRPr="005C7509">
        <w:rPr>
          <w:rFonts w:eastAsia="Calibri" w:cs="Arial"/>
          <w:b/>
          <w:bCs/>
          <w:sz w:val="20"/>
        </w:rPr>
        <w:t xml:space="preserve">specific language impairment </w:t>
      </w:r>
      <w:r w:rsidRPr="005C7509">
        <w:rPr>
          <w:rFonts w:eastAsia="Calibri" w:cs="Arial"/>
          <w:sz w:val="20"/>
        </w:rPr>
        <w:t xml:space="preserve">refers to all children with marked problems in their grasp of spoken language. </w:t>
      </w:r>
      <w:r w:rsidRPr="005C7509">
        <w:rPr>
          <w:rFonts w:eastAsia="Calibri" w:cs="Arial"/>
          <w:b/>
          <w:bCs/>
          <w:sz w:val="20"/>
        </w:rPr>
        <w:t xml:space="preserve">Specific language impairment </w:t>
      </w:r>
      <w:r w:rsidRPr="005C7509">
        <w:rPr>
          <w:rFonts w:eastAsia="Calibri" w:cs="Arial"/>
          <w:sz w:val="20"/>
        </w:rPr>
        <w:t>(</w:t>
      </w:r>
      <w:smartTag w:uri="urn:schemas-microsoft-com:office:smarttags" w:element="stockticker">
        <w:r w:rsidRPr="005C7509">
          <w:rPr>
            <w:rFonts w:eastAsia="Calibri" w:cs="Arial"/>
            <w:sz w:val="20"/>
          </w:rPr>
          <w:t>SLI</w:t>
        </w:r>
      </w:smartTag>
      <w:r w:rsidRPr="005C7509">
        <w:rPr>
          <w:rFonts w:eastAsia="Calibri" w:cs="Arial"/>
          <w:sz w:val="20"/>
        </w:rPr>
        <w:t xml:space="preserve">) is the term used most widely. It does </w:t>
      </w:r>
      <w:r w:rsidRPr="005C7509">
        <w:rPr>
          <w:rFonts w:eastAsia="Calibri" w:cs="Arial"/>
          <w:b/>
          <w:sz w:val="20"/>
        </w:rPr>
        <w:t>not</w:t>
      </w:r>
      <w:r w:rsidRPr="005C7509">
        <w:rPr>
          <w:rFonts w:eastAsia="Calibri" w:cs="Arial"/>
          <w:sz w:val="20"/>
        </w:rPr>
        <w:t xml:space="preserve"> include children who do not develop language because of intellectual or physical disability, hearing loss, emotional problems or environmental deprivation. It is used of children whose difficulties are with speech and language only. (Source: </w:t>
      </w:r>
      <w:hyperlink r:id="rId131" w:history="1">
        <w:r w:rsidRPr="005C7509">
          <w:rPr>
            <w:rStyle w:val="Hyperlink"/>
            <w:rFonts w:eastAsia="Calibri" w:cs="Arial"/>
            <w:sz w:val="20"/>
          </w:rPr>
          <w:t>www.afasicengland.org.uk/publications/glossary-sheets/</w:t>
        </w:r>
      </w:hyperlink>
      <w:r w:rsidRPr="005C7509">
        <w:rPr>
          <w:rFonts w:eastAsia="Calibri" w:cs="Arial"/>
          <w:sz w:val="20"/>
        </w:rPr>
        <w:t xml:space="preserve"> Last accessed 14.12.14)</w:t>
      </w:r>
    </w:p>
    <w:p w:rsidR="004C548C" w:rsidRPr="005C7509" w:rsidRDefault="004C548C" w:rsidP="004C548C">
      <w:pPr>
        <w:autoSpaceDE w:val="0"/>
        <w:autoSpaceDN w:val="0"/>
        <w:adjustRightInd w:val="0"/>
        <w:jc w:val="both"/>
        <w:rPr>
          <w:rFonts w:cs="Arial"/>
          <w:sz w:val="16"/>
          <w:szCs w:val="16"/>
        </w:rPr>
      </w:pPr>
    </w:p>
    <w:p w:rsidR="004C548C" w:rsidRPr="005C7509" w:rsidRDefault="004C548C" w:rsidP="004C548C">
      <w:pPr>
        <w:autoSpaceDE w:val="0"/>
        <w:autoSpaceDN w:val="0"/>
        <w:adjustRightInd w:val="0"/>
        <w:jc w:val="both"/>
        <w:rPr>
          <w:rFonts w:cs="Arial"/>
          <w:iCs/>
          <w:sz w:val="20"/>
        </w:rPr>
      </w:pPr>
      <w:proofErr w:type="spellStart"/>
      <w:r w:rsidRPr="005C7509">
        <w:rPr>
          <w:rFonts w:cs="Arial"/>
          <w:b/>
          <w:iCs/>
        </w:rPr>
        <w:t>SpLD</w:t>
      </w:r>
      <w:proofErr w:type="spellEnd"/>
      <w:r w:rsidRPr="005C7509">
        <w:rPr>
          <w:rFonts w:cs="Arial"/>
          <w:b/>
          <w:iCs/>
        </w:rPr>
        <w:t xml:space="preserve"> – Specific Learning Difficulties </w:t>
      </w:r>
      <w:r w:rsidRPr="005C7509">
        <w:rPr>
          <w:rFonts w:cs="Arial"/>
          <w:iCs/>
          <w:sz w:val="20"/>
        </w:rPr>
        <w:t>Usually refers to difficulties with reading and spelling.</w:t>
      </w:r>
    </w:p>
    <w:p w:rsidR="004C548C" w:rsidRPr="005C7509" w:rsidRDefault="004C548C" w:rsidP="004C548C">
      <w:pPr>
        <w:autoSpaceDE w:val="0"/>
        <w:autoSpaceDN w:val="0"/>
        <w:adjustRightInd w:val="0"/>
        <w:jc w:val="both"/>
        <w:rPr>
          <w:rFonts w:cs="Arial"/>
          <w:iCs/>
          <w:sz w:val="16"/>
          <w:szCs w:val="16"/>
        </w:rPr>
      </w:pPr>
    </w:p>
    <w:p w:rsidR="004C548C" w:rsidRPr="005C7509" w:rsidRDefault="004C548C" w:rsidP="004C548C">
      <w:pPr>
        <w:autoSpaceDE w:val="0"/>
        <w:autoSpaceDN w:val="0"/>
        <w:adjustRightInd w:val="0"/>
        <w:jc w:val="both"/>
        <w:rPr>
          <w:rFonts w:cs="Arial"/>
          <w:b/>
          <w:iCs/>
          <w:sz w:val="20"/>
        </w:rPr>
      </w:pPr>
      <w:r w:rsidRPr="005C7509">
        <w:rPr>
          <w:rFonts w:cs="Arial"/>
          <w:b/>
          <w:iCs/>
        </w:rPr>
        <w:t xml:space="preserve">Team Around the Family (TAF) </w:t>
      </w:r>
      <w:r w:rsidRPr="005C7509">
        <w:rPr>
          <w:rFonts w:cs="Arial"/>
          <w:sz w:val="20"/>
        </w:rPr>
        <w:t>A multi-disciplinary team of practitioners established on a case</w:t>
      </w:r>
      <w:r w:rsidRPr="005C7509">
        <w:rPr>
          <w:rFonts w:cs="Arial"/>
          <w:sz w:val="20"/>
        </w:rPr>
        <w:noBreakHyphen/>
        <w:t>by-case basis to support a child, young person or family.</w:t>
      </w:r>
    </w:p>
    <w:p w:rsidR="004C548C" w:rsidRPr="00974A95" w:rsidRDefault="004C548C" w:rsidP="004C548C">
      <w:pPr>
        <w:jc w:val="center"/>
        <w:rPr>
          <w:b/>
          <w:sz w:val="48"/>
          <w:szCs w:val="48"/>
        </w:rPr>
      </w:pPr>
    </w:p>
    <w:p w:rsidR="004C548C" w:rsidRPr="00974A95" w:rsidRDefault="004C548C" w:rsidP="004C548C">
      <w:pPr>
        <w:jc w:val="center"/>
        <w:rPr>
          <w:b/>
          <w:sz w:val="48"/>
          <w:szCs w:val="48"/>
        </w:rPr>
      </w:pPr>
    </w:p>
    <w:p w:rsidR="004C548C" w:rsidRPr="00974A95" w:rsidRDefault="004C548C" w:rsidP="004C548C">
      <w:pPr>
        <w:jc w:val="center"/>
        <w:rPr>
          <w:b/>
          <w:sz w:val="48"/>
          <w:szCs w:val="48"/>
        </w:rPr>
      </w:pPr>
    </w:p>
    <w:p w:rsidR="00B126EE" w:rsidRPr="00974A95" w:rsidRDefault="00B126EE" w:rsidP="00B126EE">
      <w:pPr>
        <w:jc w:val="center"/>
        <w:rPr>
          <w:b/>
          <w:sz w:val="48"/>
          <w:szCs w:val="48"/>
        </w:rPr>
      </w:pPr>
    </w:p>
    <w:p w:rsidR="00B126EE" w:rsidRPr="00974A95" w:rsidRDefault="00B126EE" w:rsidP="00B126EE">
      <w:pPr>
        <w:jc w:val="center"/>
        <w:rPr>
          <w:b/>
          <w:sz w:val="48"/>
          <w:szCs w:val="48"/>
        </w:rPr>
      </w:pPr>
    </w:p>
    <w:p w:rsidR="00B126EE" w:rsidRPr="00974A95" w:rsidRDefault="00B126EE" w:rsidP="00B126EE">
      <w:pPr>
        <w:jc w:val="center"/>
        <w:rPr>
          <w:b/>
          <w:sz w:val="48"/>
          <w:szCs w:val="48"/>
        </w:rPr>
      </w:pPr>
    </w:p>
    <w:p w:rsidR="00B126EE" w:rsidRPr="00FE634B" w:rsidRDefault="00B126EE" w:rsidP="00B126EE">
      <w:pPr>
        <w:jc w:val="center"/>
        <w:rPr>
          <w:rFonts w:cs="Arial"/>
        </w:rPr>
      </w:pPr>
    </w:p>
    <w:sectPr w:rsidR="00B126EE" w:rsidRPr="00FE634B" w:rsidSect="006326E4">
      <w:pgSz w:w="11906" w:h="16838"/>
      <w:pgMar w:top="1440" w:right="567" w:bottom="1440"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287" w:rsidRDefault="00B63287" w:rsidP="00065177">
      <w:r>
        <w:separator/>
      </w:r>
    </w:p>
  </w:endnote>
  <w:endnote w:type="continuationSeparator" w:id="0">
    <w:p w:rsidR="00B63287" w:rsidRDefault="00B63287" w:rsidP="00065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Default="00B63287" w:rsidP="00C80B13">
    <w:pPr>
      <w:pStyle w:val="Footer"/>
      <w:jc w:val="right"/>
    </w:pPr>
    <w:r>
      <w:fldChar w:fldCharType="begin"/>
    </w:r>
    <w:r>
      <w:instrText xml:space="preserve"> PAGE   \* MERGEFORMAT </w:instrText>
    </w:r>
    <w:r>
      <w:fldChar w:fldCharType="separate"/>
    </w:r>
    <w:r w:rsidR="00A81E0C">
      <w:rPr>
        <w:noProof/>
      </w:rPr>
      <w:t>2</w:t>
    </w:r>
    <w:r>
      <w:rPr>
        <w:noProof/>
      </w:rPr>
      <w:fldChar w:fldCharType="end"/>
    </w:r>
  </w:p>
  <w:p w:rsidR="00B63287" w:rsidRPr="00581778" w:rsidRDefault="00B63287" w:rsidP="00C80B13">
    <w:pPr>
      <w:pStyle w:val="Footer"/>
      <w:tabs>
        <w:tab w:val="clear" w:pos="4513"/>
        <w:tab w:val="clear" w:pos="9026"/>
        <w:tab w:val="center" w:pos="5953"/>
        <w:tab w:val="right" w:pos="11906"/>
      </w:tabs>
      <w:jc w:val="center"/>
    </w:pPr>
    <w:r>
      <w:t>FACT Early Years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Default="00B63287">
    <w:pPr>
      <w:pStyle w:val="Footer"/>
      <w:jc w:val="right"/>
    </w:pPr>
    <w:r>
      <w:fldChar w:fldCharType="begin"/>
    </w:r>
    <w:r>
      <w:instrText xml:space="preserve"> PAGE   \* MERGEFORMAT </w:instrText>
    </w:r>
    <w:r>
      <w:fldChar w:fldCharType="separate"/>
    </w:r>
    <w:r w:rsidR="00A81E0C">
      <w:rPr>
        <w:noProof/>
      </w:rPr>
      <w:t>71</w:t>
    </w:r>
    <w:r>
      <w:rPr>
        <w:noProof/>
      </w:rPr>
      <w:fldChar w:fldCharType="end"/>
    </w:r>
  </w:p>
  <w:p w:rsidR="00B63287" w:rsidRPr="004C548C" w:rsidRDefault="00B63287" w:rsidP="004C548C">
    <w:pPr>
      <w:pStyle w:val="Footer"/>
      <w:jc w:val="center"/>
    </w:pPr>
    <w:r>
      <w:t>FACT Early Years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Pr="007C2F6C" w:rsidRDefault="00B63287">
    <w:pPr>
      <w:pStyle w:val="Footer"/>
      <w:rPr>
        <w:rFonts w:ascii="Arial Narrow" w:hAnsi="Arial Narrow"/>
        <w:sz w:val="20"/>
      </w:rPr>
    </w:pPr>
    <w:r w:rsidRPr="007C2F6C">
      <w:rPr>
        <w:rFonts w:ascii="Arial Narrow" w:hAnsi="Arial Narrow"/>
        <w:sz w:val="20"/>
      </w:rPr>
      <w:fldChar w:fldCharType="begin"/>
    </w:r>
    <w:r w:rsidRPr="007C2F6C">
      <w:rPr>
        <w:rFonts w:ascii="Arial Narrow" w:hAnsi="Arial Narrow"/>
        <w:sz w:val="20"/>
      </w:rPr>
      <w:instrText xml:space="preserve"> PAGE   \* MERGEFORMAT </w:instrText>
    </w:r>
    <w:r w:rsidRPr="007C2F6C">
      <w:rPr>
        <w:rFonts w:ascii="Arial Narrow" w:hAnsi="Arial Narrow"/>
        <w:sz w:val="20"/>
      </w:rPr>
      <w:fldChar w:fldCharType="separate"/>
    </w:r>
    <w:r>
      <w:rPr>
        <w:rFonts w:ascii="Arial Narrow" w:hAnsi="Arial Narrow"/>
        <w:noProof/>
        <w:sz w:val="20"/>
      </w:rPr>
      <w:t>18</w:t>
    </w:r>
    <w:r w:rsidRPr="007C2F6C">
      <w:rPr>
        <w:rFonts w:ascii="Arial Narrow" w:hAnsi="Arial Narrow"/>
        <w:sz w:val="20"/>
      </w:rPr>
      <w:fldChar w:fldCharType="end"/>
    </w:r>
  </w:p>
  <w:p w:rsidR="00B63287" w:rsidRDefault="00B632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Pr="00C720A5" w:rsidRDefault="00B63287" w:rsidP="006F00F3">
    <w:pPr>
      <w:pStyle w:val="Footer"/>
      <w:jc w:val="center"/>
      <w:rPr>
        <w:rFonts w:ascii="Arial Narrow" w:hAnsi="Arial Narrow"/>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Pr="00250877" w:rsidRDefault="00B63287">
    <w:pPr>
      <w:pStyle w:val="Footer"/>
      <w:rPr>
        <w:rFonts w:ascii="Arial Narrow" w:hAnsi="Arial Narrow"/>
        <w:sz w:val="20"/>
      </w:rPr>
    </w:pPr>
    <w:r w:rsidRPr="00250877">
      <w:rPr>
        <w:rFonts w:ascii="Arial Narrow" w:hAnsi="Arial Narrow"/>
        <w:sz w:val="20"/>
      </w:rPr>
      <w:fldChar w:fldCharType="begin"/>
    </w:r>
    <w:r w:rsidRPr="00250877">
      <w:rPr>
        <w:rFonts w:ascii="Arial Narrow" w:hAnsi="Arial Narrow"/>
        <w:sz w:val="20"/>
      </w:rPr>
      <w:instrText xml:space="preserve"> PAGE   \* MERGEFORMAT </w:instrText>
    </w:r>
    <w:r w:rsidRPr="00250877">
      <w:rPr>
        <w:rFonts w:ascii="Arial Narrow" w:hAnsi="Arial Narrow"/>
        <w:sz w:val="20"/>
      </w:rPr>
      <w:fldChar w:fldCharType="separate"/>
    </w:r>
    <w:r>
      <w:rPr>
        <w:rFonts w:ascii="Arial Narrow" w:hAnsi="Arial Narrow"/>
        <w:noProof/>
        <w:sz w:val="20"/>
      </w:rPr>
      <w:t>88</w:t>
    </w:r>
    <w:r w:rsidRPr="00250877">
      <w:rPr>
        <w:rFonts w:ascii="Arial Narrow" w:hAnsi="Arial Narrow"/>
        <w:sz w:val="20"/>
      </w:rPr>
      <w:fldChar w:fldCharType="end"/>
    </w:r>
  </w:p>
  <w:p w:rsidR="00B63287" w:rsidRPr="00250877" w:rsidRDefault="00B63287" w:rsidP="006F00F3">
    <w:pPr>
      <w:pStyle w:val="Footer"/>
      <w:rPr>
        <w:rFonts w:ascii="Arial Narrow" w:hAnsi="Arial Narrow"/>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Default="00B63287">
    <w:pPr>
      <w:pStyle w:val="Footer"/>
      <w:jc w:val="right"/>
    </w:pPr>
    <w:r>
      <w:fldChar w:fldCharType="begin"/>
    </w:r>
    <w:r>
      <w:instrText xml:space="preserve"> PAGE   \* MERGEFORMAT </w:instrText>
    </w:r>
    <w:r>
      <w:fldChar w:fldCharType="separate"/>
    </w:r>
    <w:r w:rsidR="00A81E0C">
      <w:rPr>
        <w:noProof/>
      </w:rPr>
      <w:t>20</w:t>
    </w:r>
    <w:r>
      <w:rPr>
        <w:noProof/>
      </w:rPr>
      <w:fldChar w:fldCharType="end"/>
    </w:r>
  </w:p>
  <w:p w:rsidR="00B63287" w:rsidRPr="002969C8" w:rsidRDefault="00B63287" w:rsidP="006F00F3">
    <w:pPr>
      <w:pStyle w:val="Footer"/>
      <w:jc w:val="center"/>
      <w:rPr>
        <w:rFonts w:cs="Arial"/>
        <w:szCs w:val="22"/>
      </w:rPr>
    </w:pPr>
    <w:r>
      <w:rPr>
        <w:rFonts w:cs="Arial"/>
        <w:szCs w:val="22"/>
      </w:rPr>
      <w:t>FACT Early Years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Default="00B63287">
    <w:pPr>
      <w:pStyle w:val="Footer"/>
      <w:jc w:val="right"/>
    </w:pPr>
    <w:r>
      <w:fldChar w:fldCharType="begin"/>
    </w:r>
    <w:r>
      <w:instrText xml:space="preserve"> PAGE   \* MERGEFORMAT </w:instrText>
    </w:r>
    <w:r>
      <w:fldChar w:fldCharType="separate"/>
    </w:r>
    <w:r w:rsidR="00A81E0C">
      <w:rPr>
        <w:noProof/>
      </w:rPr>
      <w:t>22</w:t>
    </w:r>
    <w:r>
      <w:rPr>
        <w:noProof/>
      </w:rPr>
      <w:fldChar w:fldCharType="end"/>
    </w:r>
  </w:p>
  <w:p w:rsidR="00B63287" w:rsidRPr="006F00F3" w:rsidRDefault="00B63287" w:rsidP="003C46E7">
    <w:pPr>
      <w:pStyle w:val="Footer"/>
      <w:jc w:val="center"/>
      <w:rPr>
        <w:rFonts w:cs="Arial"/>
        <w:szCs w:val="22"/>
      </w:rPr>
    </w:pPr>
    <w:r>
      <w:rPr>
        <w:rFonts w:cs="Arial"/>
        <w:szCs w:val="22"/>
      </w:rPr>
      <w:t>FACT Early Years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Default="00B63287">
    <w:pPr>
      <w:pStyle w:val="Footer"/>
      <w:jc w:val="right"/>
    </w:pPr>
    <w:r>
      <w:fldChar w:fldCharType="begin"/>
    </w:r>
    <w:r>
      <w:instrText xml:space="preserve"> PAGE   \* MERGEFORMAT </w:instrText>
    </w:r>
    <w:r>
      <w:fldChar w:fldCharType="separate"/>
    </w:r>
    <w:r w:rsidR="00A81E0C">
      <w:rPr>
        <w:noProof/>
      </w:rPr>
      <w:t>34</w:t>
    </w:r>
    <w:r>
      <w:rPr>
        <w:noProof/>
      </w:rPr>
      <w:fldChar w:fldCharType="end"/>
    </w:r>
  </w:p>
  <w:p w:rsidR="00B63287" w:rsidRPr="005E4CBF" w:rsidRDefault="00B63287" w:rsidP="006F00F3">
    <w:pPr>
      <w:pStyle w:val="Footer"/>
      <w:jc w:val="center"/>
      <w:rPr>
        <w:rFonts w:cs="Arial"/>
        <w:szCs w:val="22"/>
      </w:rPr>
    </w:pPr>
    <w:r>
      <w:rPr>
        <w:rFonts w:cs="Arial"/>
        <w:szCs w:val="22"/>
      </w:rPr>
      <w:t>FACT Early Years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Pr="007C2F6C" w:rsidRDefault="00B63287">
    <w:pPr>
      <w:pStyle w:val="Footer"/>
      <w:rPr>
        <w:rFonts w:ascii="Arial Narrow" w:hAnsi="Arial Narrow"/>
        <w:sz w:val="20"/>
      </w:rPr>
    </w:pPr>
    <w:r w:rsidRPr="007C2F6C">
      <w:rPr>
        <w:rFonts w:ascii="Arial Narrow" w:hAnsi="Arial Narrow"/>
        <w:sz w:val="20"/>
      </w:rPr>
      <w:fldChar w:fldCharType="begin"/>
    </w:r>
    <w:r w:rsidRPr="007C2F6C">
      <w:rPr>
        <w:rFonts w:ascii="Arial Narrow" w:hAnsi="Arial Narrow"/>
        <w:sz w:val="20"/>
      </w:rPr>
      <w:instrText xml:space="preserve"> PAGE   \* MERGEFORMAT </w:instrText>
    </w:r>
    <w:r w:rsidRPr="007C2F6C">
      <w:rPr>
        <w:rFonts w:ascii="Arial Narrow" w:hAnsi="Arial Narrow"/>
        <w:sz w:val="20"/>
      </w:rPr>
      <w:fldChar w:fldCharType="separate"/>
    </w:r>
    <w:r>
      <w:rPr>
        <w:rFonts w:ascii="Arial Narrow" w:hAnsi="Arial Narrow"/>
        <w:noProof/>
        <w:sz w:val="20"/>
      </w:rPr>
      <w:t>18</w:t>
    </w:r>
    <w:r w:rsidRPr="007C2F6C">
      <w:rPr>
        <w:rFonts w:ascii="Arial Narrow" w:hAnsi="Arial Narrow"/>
        <w:sz w:val="20"/>
      </w:rPr>
      <w:fldChar w:fldCharType="end"/>
    </w:r>
  </w:p>
  <w:p w:rsidR="00B63287" w:rsidRDefault="00B6328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Default="00B63287" w:rsidP="00FE634B">
    <w:pPr>
      <w:pStyle w:val="Footer"/>
      <w:jc w:val="center"/>
      <w:rPr>
        <w:rFonts w:cs="Arial"/>
        <w:szCs w:val="22"/>
      </w:rPr>
    </w:pPr>
    <w:r w:rsidRPr="00C80B13">
      <w:rPr>
        <w:rFonts w:cs="Arial"/>
        <w:szCs w:val="22"/>
      </w:rPr>
      <w:t>F</w:t>
    </w:r>
    <w:r>
      <w:rPr>
        <w:rFonts w:cs="Arial"/>
        <w:szCs w:val="22"/>
      </w:rPr>
      <w:t>ACT Early Years</w:t>
    </w:r>
  </w:p>
  <w:p w:rsidR="00B63287" w:rsidRPr="00C80B13" w:rsidRDefault="00B63287" w:rsidP="00FE634B">
    <w:pPr>
      <w:pStyle w:val="Footer"/>
      <w:jc w:val="center"/>
      <w:rPr>
        <w:rFonts w:cs="Arial"/>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287" w:rsidRDefault="00B63287" w:rsidP="00065177">
      <w:r>
        <w:separator/>
      </w:r>
    </w:p>
  </w:footnote>
  <w:footnote w:type="continuationSeparator" w:id="0">
    <w:p w:rsidR="00B63287" w:rsidRDefault="00B63287" w:rsidP="00065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87" w:rsidRPr="00B865A5" w:rsidRDefault="00B63287" w:rsidP="00B865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59E"/>
    <w:multiLevelType w:val="hybridMultilevel"/>
    <w:tmpl w:val="588C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F09EB"/>
    <w:multiLevelType w:val="hybridMultilevel"/>
    <w:tmpl w:val="92CC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884144"/>
    <w:multiLevelType w:val="hybridMultilevel"/>
    <w:tmpl w:val="489CE49E"/>
    <w:lvl w:ilvl="0" w:tplc="08090003">
      <w:start w:val="1"/>
      <w:numFmt w:val="bullet"/>
      <w:lvlText w:val="o"/>
      <w:lvlJc w:val="left"/>
      <w:pPr>
        <w:tabs>
          <w:tab w:val="num" w:pos="360"/>
        </w:tabs>
        <w:ind w:left="360" w:hanging="360"/>
      </w:pPr>
      <w:rPr>
        <w:rFonts w:ascii="Courier New" w:hAnsi="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3">
    <w:nsid w:val="048C1E40"/>
    <w:multiLevelType w:val="hybridMultilevel"/>
    <w:tmpl w:val="7548D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0810E6"/>
    <w:multiLevelType w:val="hybridMultilevel"/>
    <w:tmpl w:val="EC924966"/>
    <w:lvl w:ilvl="0" w:tplc="D304DF4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6821AD"/>
    <w:multiLevelType w:val="hybridMultilevel"/>
    <w:tmpl w:val="50B824D0"/>
    <w:lvl w:ilvl="0" w:tplc="B3D47B90">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341966"/>
    <w:multiLevelType w:val="hybridMultilevel"/>
    <w:tmpl w:val="69EE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247A6E"/>
    <w:multiLevelType w:val="hybridMultilevel"/>
    <w:tmpl w:val="7EA8811A"/>
    <w:lvl w:ilvl="0" w:tplc="5FA0F1B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1130CF"/>
    <w:multiLevelType w:val="hybridMultilevel"/>
    <w:tmpl w:val="5BAC2C68"/>
    <w:lvl w:ilvl="0" w:tplc="D304DF4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E919B6"/>
    <w:multiLevelType w:val="hybridMultilevel"/>
    <w:tmpl w:val="6BC6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2F003B"/>
    <w:multiLevelType w:val="hybridMultilevel"/>
    <w:tmpl w:val="3C8C35B6"/>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1">
    <w:nsid w:val="131C4BB0"/>
    <w:multiLevelType w:val="hybridMultilevel"/>
    <w:tmpl w:val="F1BA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97271DD"/>
    <w:multiLevelType w:val="hybridMultilevel"/>
    <w:tmpl w:val="E6CE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E30B0C"/>
    <w:multiLevelType w:val="hybridMultilevel"/>
    <w:tmpl w:val="0C1E2F3C"/>
    <w:lvl w:ilvl="0" w:tplc="8D5ED5DA">
      <w:start w:val="1"/>
      <w:numFmt w:val="bullet"/>
      <w:lvlText w:val="•"/>
      <w:lvlJc w:val="left"/>
      <w:pPr>
        <w:tabs>
          <w:tab w:val="num" w:pos="720"/>
        </w:tabs>
        <w:ind w:left="720" w:hanging="360"/>
      </w:pPr>
      <w:rPr>
        <w:rFonts w:ascii="Helvetica" w:hAnsi="Helvetica" w:cs="Helvetica" w:hint="default"/>
      </w:rPr>
    </w:lvl>
    <w:lvl w:ilvl="1" w:tplc="94865EE6">
      <w:start w:val="1"/>
      <w:numFmt w:val="bullet"/>
      <w:lvlText w:val="•"/>
      <w:lvlJc w:val="left"/>
      <w:pPr>
        <w:tabs>
          <w:tab w:val="num" w:pos="1440"/>
        </w:tabs>
        <w:ind w:left="1440" w:hanging="360"/>
      </w:pPr>
      <w:rPr>
        <w:rFonts w:ascii="Helvetica" w:hAnsi="Helvetica" w:cs="Helvetica" w:hint="default"/>
      </w:rPr>
    </w:lvl>
    <w:lvl w:ilvl="2" w:tplc="307EA9D0">
      <w:start w:val="1"/>
      <w:numFmt w:val="bullet"/>
      <w:lvlText w:val="•"/>
      <w:lvlJc w:val="left"/>
      <w:pPr>
        <w:tabs>
          <w:tab w:val="num" w:pos="2160"/>
        </w:tabs>
        <w:ind w:left="2160" w:hanging="360"/>
      </w:pPr>
      <w:rPr>
        <w:rFonts w:ascii="Helvetica" w:hAnsi="Helvetica" w:cs="Helvetica" w:hint="default"/>
      </w:rPr>
    </w:lvl>
    <w:lvl w:ilvl="3" w:tplc="3796FFE4">
      <w:start w:val="1"/>
      <w:numFmt w:val="bullet"/>
      <w:lvlText w:val="•"/>
      <w:lvlJc w:val="left"/>
      <w:pPr>
        <w:tabs>
          <w:tab w:val="num" w:pos="2880"/>
        </w:tabs>
        <w:ind w:left="2880" w:hanging="360"/>
      </w:pPr>
      <w:rPr>
        <w:rFonts w:ascii="Helvetica" w:hAnsi="Helvetica" w:cs="Helvetica" w:hint="default"/>
      </w:rPr>
    </w:lvl>
    <w:lvl w:ilvl="4" w:tplc="7B3C2AFA">
      <w:start w:val="1"/>
      <w:numFmt w:val="bullet"/>
      <w:lvlText w:val="•"/>
      <w:lvlJc w:val="left"/>
      <w:pPr>
        <w:tabs>
          <w:tab w:val="num" w:pos="3600"/>
        </w:tabs>
        <w:ind w:left="3600" w:hanging="360"/>
      </w:pPr>
      <w:rPr>
        <w:rFonts w:ascii="Helvetica" w:hAnsi="Helvetica" w:cs="Helvetica" w:hint="default"/>
      </w:rPr>
    </w:lvl>
    <w:lvl w:ilvl="5" w:tplc="10DE8960">
      <w:start w:val="1"/>
      <w:numFmt w:val="bullet"/>
      <w:lvlText w:val="•"/>
      <w:lvlJc w:val="left"/>
      <w:pPr>
        <w:tabs>
          <w:tab w:val="num" w:pos="4320"/>
        </w:tabs>
        <w:ind w:left="4320" w:hanging="360"/>
      </w:pPr>
      <w:rPr>
        <w:rFonts w:ascii="Helvetica" w:hAnsi="Helvetica" w:cs="Helvetica" w:hint="default"/>
      </w:rPr>
    </w:lvl>
    <w:lvl w:ilvl="6" w:tplc="C7CA3232">
      <w:start w:val="1"/>
      <w:numFmt w:val="bullet"/>
      <w:lvlText w:val="•"/>
      <w:lvlJc w:val="left"/>
      <w:pPr>
        <w:tabs>
          <w:tab w:val="num" w:pos="5040"/>
        </w:tabs>
        <w:ind w:left="5040" w:hanging="360"/>
      </w:pPr>
      <w:rPr>
        <w:rFonts w:ascii="Helvetica" w:hAnsi="Helvetica" w:cs="Helvetica" w:hint="default"/>
      </w:rPr>
    </w:lvl>
    <w:lvl w:ilvl="7" w:tplc="12C20342">
      <w:start w:val="1"/>
      <w:numFmt w:val="bullet"/>
      <w:lvlText w:val="•"/>
      <w:lvlJc w:val="left"/>
      <w:pPr>
        <w:tabs>
          <w:tab w:val="num" w:pos="5760"/>
        </w:tabs>
        <w:ind w:left="5760" w:hanging="360"/>
      </w:pPr>
      <w:rPr>
        <w:rFonts w:ascii="Helvetica" w:hAnsi="Helvetica" w:cs="Helvetica" w:hint="default"/>
      </w:rPr>
    </w:lvl>
    <w:lvl w:ilvl="8" w:tplc="654218BA">
      <w:start w:val="1"/>
      <w:numFmt w:val="bullet"/>
      <w:lvlText w:val="•"/>
      <w:lvlJc w:val="left"/>
      <w:pPr>
        <w:tabs>
          <w:tab w:val="num" w:pos="6480"/>
        </w:tabs>
        <w:ind w:left="6480" w:hanging="360"/>
      </w:pPr>
      <w:rPr>
        <w:rFonts w:ascii="Helvetica" w:hAnsi="Helvetica" w:cs="Helvetica" w:hint="default"/>
      </w:rPr>
    </w:lvl>
  </w:abstractNum>
  <w:abstractNum w:abstractNumId="14">
    <w:nsid w:val="21404BC5"/>
    <w:multiLevelType w:val="hybridMultilevel"/>
    <w:tmpl w:val="1152BD2E"/>
    <w:lvl w:ilvl="0" w:tplc="D304DF4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B07B5D"/>
    <w:multiLevelType w:val="hybridMultilevel"/>
    <w:tmpl w:val="D97AA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D06082"/>
    <w:multiLevelType w:val="hybridMultilevel"/>
    <w:tmpl w:val="569030F8"/>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7">
    <w:nsid w:val="2A19444D"/>
    <w:multiLevelType w:val="hybridMultilevel"/>
    <w:tmpl w:val="E55C80F8"/>
    <w:lvl w:ilvl="0" w:tplc="B3D47B90">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BB04B6B"/>
    <w:multiLevelType w:val="hybridMultilevel"/>
    <w:tmpl w:val="94D40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CF57F2D"/>
    <w:multiLevelType w:val="hybridMultilevel"/>
    <w:tmpl w:val="DB421526"/>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20">
    <w:nsid w:val="335752B4"/>
    <w:multiLevelType w:val="multilevel"/>
    <w:tmpl w:val="0D28F7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37404B4B"/>
    <w:multiLevelType w:val="hybridMultilevel"/>
    <w:tmpl w:val="9BA46C82"/>
    <w:lvl w:ilvl="0" w:tplc="1654FB62">
      <w:start w:val="1"/>
      <w:numFmt w:val="bullet"/>
      <w:lvlText w:val="•"/>
      <w:lvlJc w:val="left"/>
      <w:pPr>
        <w:tabs>
          <w:tab w:val="num" w:pos="720"/>
        </w:tabs>
        <w:ind w:left="720" w:hanging="360"/>
      </w:pPr>
      <w:rPr>
        <w:rFonts w:ascii="Helvetica" w:hAnsi="Helvetica" w:cs="Helvetica" w:hint="default"/>
      </w:rPr>
    </w:lvl>
    <w:lvl w:ilvl="1" w:tplc="8730BF3A">
      <w:start w:val="1"/>
      <w:numFmt w:val="bullet"/>
      <w:lvlText w:val="•"/>
      <w:lvlJc w:val="left"/>
      <w:pPr>
        <w:tabs>
          <w:tab w:val="num" w:pos="1440"/>
        </w:tabs>
        <w:ind w:left="1440" w:hanging="360"/>
      </w:pPr>
      <w:rPr>
        <w:rFonts w:ascii="Helvetica" w:hAnsi="Helvetica" w:cs="Helvetica" w:hint="default"/>
      </w:rPr>
    </w:lvl>
    <w:lvl w:ilvl="2" w:tplc="8F6A535A">
      <w:start w:val="1"/>
      <w:numFmt w:val="bullet"/>
      <w:lvlText w:val="•"/>
      <w:lvlJc w:val="left"/>
      <w:pPr>
        <w:tabs>
          <w:tab w:val="num" w:pos="2160"/>
        </w:tabs>
        <w:ind w:left="2160" w:hanging="360"/>
      </w:pPr>
      <w:rPr>
        <w:rFonts w:ascii="Helvetica" w:hAnsi="Helvetica" w:cs="Helvetica" w:hint="default"/>
      </w:rPr>
    </w:lvl>
    <w:lvl w:ilvl="3" w:tplc="F6C0B1CE">
      <w:start w:val="1"/>
      <w:numFmt w:val="bullet"/>
      <w:lvlText w:val="•"/>
      <w:lvlJc w:val="left"/>
      <w:pPr>
        <w:tabs>
          <w:tab w:val="num" w:pos="2880"/>
        </w:tabs>
        <w:ind w:left="2880" w:hanging="360"/>
      </w:pPr>
      <w:rPr>
        <w:rFonts w:ascii="Helvetica" w:hAnsi="Helvetica" w:cs="Helvetica" w:hint="default"/>
      </w:rPr>
    </w:lvl>
    <w:lvl w:ilvl="4" w:tplc="993871BE">
      <w:start w:val="1"/>
      <w:numFmt w:val="bullet"/>
      <w:lvlText w:val="•"/>
      <w:lvlJc w:val="left"/>
      <w:pPr>
        <w:tabs>
          <w:tab w:val="num" w:pos="3600"/>
        </w:tabs>
        <w:ind w:left="3600" w:hanging="360"/>
      </w:pPr>
      <w:rPr>
        <w:rFonts w:ascii="Helvetica" w:hAnsi="Helvetica" w:cs="Helvetica" w:hint="default"/>
      </w:rPr>
    </w:lvl>
    <w:lvl w:ilvl="5" w:tplc="1A6036D0">
      <w:start w:val="1"/>
      <w:numFmt w:val="bullet"/>
      <w:lvlText w:val="•"/>
      <w:lvlJc w:val="left"/>
      <w:pPr>
        <w:tabs>
          <w:tab w:val="num" w:pos="4320"/>
        </w:tabs>
        <w:ind w:left="4320" w:hanging="360"/>
      </w:pPr>
      <w:rPr>
        <w:rFonts w:ascii="Helvetica" w:hAnsi="Helvetica" w:cs="Helvetica" w:hint="default"/>
      </w:rPr>
    </w:lvl>
    <w:lvl w:ilvl="6" w:tplc="107CB224">
      <w:start w:val="1"/>
      <w:numFmt w:val="bullet"/>
      <w:lvlText w:val="•"/>
      <w:lvlJc w:val="left"/>
      <w:pPr>
        <w:tabs>
          <w:tab w:val="num" w:pos="5040"/>
        </w:tabs>
        <w:ind w:left="5040" w:hanging="360"/>
      </w:pPr>
      <w:rPr>
        <w:rFonts w:ascii="Helvetica" w:hAnsi="Helvetica" w:cs="Helvetica" w:hint="default"/>
      </w:rPr>
    </w:lvl>
    <w:lvl w:ilvl="7" w:tplc="80D617C0">
      <w:start w:val="1"/>
      <w:numFmt w:val="bullet"/>
      <w:lvlText w:val="•"/>
      <w:lvlJc w:val="left"/>
      <w:pPr>
        <w:tabs>
          <w:tab w:val="num" w:pos="5760"/>
        </w:tabs>
        <w:ind w:left="5760" w:hanging="360"/>
      </w:pPr>
      <w:rPr>
        <w:rFonts w:ascii="Helvetica" w:hAnsi="Helvetica" w:cs="Helvetica" w:hint="default"/>
      </w:rPr>
    </w:lvl>
    <w:lvl w:ilvl="8" w:tplc="860872CA">
      <w:start w:val="1"/>
      <w:numFmt w:val="bullet"/>
      <w:lvlText w:val="•"/>
      <w:lvlJc w:val="left"/>
      <w:pPr>
        <w:tabs>
          <w:tab w:val="num" w:pos="6480"/>
        </w:tabs>
        <w:ind w:left="6480" w:hanging="360"/>
      </w:pPr>
      <w:rPr>
        <w:rFonts w:ascii="Helvetica" w:hAnsi="Helvetica" w:cs="Helvetica" w:hint="default"/>
      </w:rPr>
    </w:lvl>
  </w:abstractNum>
  <w:abstractNum w:abstractNumId="22">
    <w:nsid w:val="3A6D3923"/>
    <w:multiLevelType w:val="hybridMultilevel"/>
    <w:tmpl w:val="70E09A54"/>
    <w:lvl w:ilvl="0" w:tplc="D304DF4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9C32E9"/>
    <w:multiLevelType w:val="hybridMultilevel"/>
    <w:tmpl w:val="7B90BF5C"/>
    <w:lvl w:ilvl="0" w:tplc="D304DF44">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DBE5334"/>
    <w:multiLevelType w:val="hybridMultilevel"/>
    <w:tmpl w:val="8D742782"/>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25">
    <w:nsid w:val="3E9B0D25"/>
    <w:multiLevelType w:val="hybridMultilevel"/>
    <w:tmpl w:val="F5149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EAB551F"/>
    <w:multiLevelType w:val="hybridMultilevel"/>
    <w:tmpl w:val="93F25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0FE1744"/>
    <w:multiLevelType w:val="hybridMultilevel"/>
    <w:tmpl w:val="CD061DD8"/>
    <w:lvl w:ilvl="0" w:tplc="B48A93AC">
      <w:start w:val="1"/>
      <w:numFmt w:val="decimal"/>
      <w:lvlText w:val="%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43D2199"/>
    <w:multiLevelType w:val="hybridMultilevel"/>
    <w:tmpl w:val="3B383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8831CA5"/>
    <w:multiLevelType w:val="hybridMultilevel"/>
    <w:tmpl w:val="4C0256A8"/>
    <w:lvl w:ilvl="0" w:tplc="F1C8057C">
      <w:start w:val="1"/>
      <w:numFmt w:val="bullet"/>
      <w:lvlText w:val="•"/>
      <w:lvlJc w:val="left"/>
      <w:pPr>
        <w:tabs>
          <w:tab w:val="num" w:pos="720"/>
        </w:tabs>
        <w:ind w:left="720" w:hanging="360"/>
      </w:pPr>
      <w:rPr>
        <w:rFonts w:ascii="Helvetica" w:hAnsi="Helvetica" w:cs="Helvetica" w:hint="default"/>
      </w:rPr>
    </w:lvl>
    <w:lvl w:ilvl="1" w:tplc="D60ABDF8">
      <w:start w:val="1"/>
      <w:numFmt w:val="bullet"/>
      <w:lvlText w:val="•"/>
      <w:lvlJc w:val="left"/>
      <w:pPr>
        <w:tabs>
          <w:tab w:val="num" w:pos="1440"/>
        </w:tabs>
        <w:ind w:left="1440" w:hanging="360"/>
      </w:pPr>
      <w:rPr>
        <w:rFonts w:ascii="Helvetica" w:hAnsi="Helvetica" w:cs="Helvetica" w:hint="default"/>
      </w:rPr>
    </w:lvl>
    <w:lvl w:ilvl="2" w:tplc="6E46DB22">
      <w:start w:val="1"/>
      <w:numFmt w:val="bullet"/>
      <w:lvlText w:val="•"/>
      <w:lvlJc w:val="left"/>
      <w:pPr>
        <w:tabs>
          <w:tab w:val="num" w:pos="2160"/>
        </w:tabs>
        <w:ind w:left="2160" w:hanging="360"/>
      </w:pPr>
      <w:rPr>
        <w:rFonts w:ascii="Helvetica" w:hAnsi="Helvetica" w:cs="Helvetica" w:hint="default"/>
      </w:rPr>
    </w:lvl>
    <w:lvl w:ilvl="3" w:tplc="690A27B8">
      <w:start w:val="1"/>
      <w:numFmt w:val="bullet"/>
      <w:lvlText w:val="•"/>
      <w:lvlJc w:val="left"/>
      <w:pPr>
        <w:tabs>
          <w:tab w:val="num" w:pos="2880"/>
        </w:tabs>
        <w:ind w:left="2880" w:hanging="360"/>
      </w:pPr>
      <w:rPr>
        <w:rFonts w:ascii="Helvetica" w:hAnsi="Helvetica" w:cs="Helvetica" w:hint="default"/>
      </w:rPr>
    </w:lvl>
    <w:lvl w:ilvl="4" w:tplc="1C122800">
      <w:start w:val="1"/>
      <w:numFmt w:val="bullet"/>
      <w:lvlText w:val="•"/>
      <w:lvlJc w:val="left"/>
      <w:pPr>
        <w:tabs>
          <w:tab w:val="num" w:pos="3600"/>
        </w:tabs>
        <w:ind w:left="3600" w:hanging="360"/>
      </w:pPr>
      <w:rPr>
        <w:rFonts w:ascii="Helvetica" w:hAnsi="Helvetica" w:cs="Helvetica" w:hint="default"/>
      </w:rPr>
    </w:lvl>
    <w:lvl w:ilvl="5" w:tplc="EB62D0EA">
      <w:start w:val="1"/>
      <w:numFmt w:val="bullet"/>
      <w:lvlText w:val="•"/>
      <w:lvlJc w:val="left"/>
      <w:pPr>
        <w:tabs>
          <w:tab w:val="num" w:pos="4320"/>
        </w:tabs>
        <w:ind w:left="4320" w:hanging="360"/>
      </w:pPr>
      <w:rPr>
        <w:rFonts w:ascii="Helvetica" w:hAnsi="Helvetica" w:cs="Helvetica" w:hint="default"/>
      </w:rPr>
    </w:lvl>
    <w:lvl w:ilvl="6" w:tplc="477CC7CC">
      <w:start w:val="1"/>
      <w:numFmt w:val="bullet"/>
      <w:lvlText w:val="•"/>
      <w:lvlJc w:val="left"/>
      <w:pPr>
        <w:tabs>
          <w:tab w:val="num" w:pos="5040"/>
        </w:tabs>
        <w:ind w:left="5040" w:hanging="360"/>
      </w:pPr>
      <w:rPr>
        <w:rFonts w:ascii="Helvetica" w:hAnsi="Helvetica" w:cs="Helvetica" w:hint="default"/>
      </w:rPr>
    </w:lvl>
    <w:lvl w:ilvl="7" w:tplc="755A7376">
      <w:start w:val="1"/>
      <w:numFmt w:val="bullet"/>
      <w:lvlText w:val="•"/>
      <w:lvlJc w:val="left"/>
      <w:pPr>
        <w:tabs>
          <w:tab w:val="num" w:pos="5760"/>
        </w:tabs>
        <w:ind w:left="5760" w:hanging="360"/>
      </w:pPr>
      <w:rPr>
        <w:rFonts w:ascii="Helvetica" w:hAnsi="Helvetica" w:cs="Helvetica" w:hint="default"/>
      </w:rPr>
    </w:lvl>
    <w:lvl w:ilvl="8" w:tplc="D098028C">
      <w:start w:val="1"/>
      <w:numFmt w:val="bullet"/>
      <w:lvlText w:val="•"/>
      <w:lvlJc w:val="left"/>
      <w:pPr>
        <w:tabs>
          <w:tab w:val="num" w:pos="6480"/>
        </w:tabs>
        <w:ind w:left="6480" w:hanging="360"/>
      </w:pPr>
      <w:rPr>
        <w:rFonts w:ascii="Helvetica" w:hAnsi="Helvetica" w:cs="Helvetica" w:hint="default"/>
      </w:rPr>
    </w:lvl>
  </w:abstractNum>
  <w:abstractNum w:abstractNumId="30">
    <w:nsid w:val="48AE0393"/>
    <w:multiLevelType w:val="hybridMultilevel"/>
    <w:tmpl w:val="951E0998"/>
    <w:lvl w:ilvl="0" w:tplc="B3D47B90">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AE15867"/>
    <w:multiLevelType w:val="hybridMultilevel"/>
    <w:tmpl w:val="B6A2EC2A"/>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32">
    <w:nsid w:val="4D53203B"/>
    <w:multiLevelType w:val="hybridMultilevel"/>
    <w:tmpl w:val="570CC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322CFC"/>
    <w:multiLevelType w:val="hybridMultilevel"/>
    <w:tmpl w:val="E43EA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F0D65F4"/>
    <w:multiLevelType w:val="hybridMultilevel"/>
    <w:tmpl w:val="1DEE9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14B5DBA"/>
    <w:multiLevelType w:val="hybridMultilevel"/>
    <w:tmpl w:val="D688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7366CD"/>
    <w:multiLevelType w:val="hybridMultilevel"/>
    <w:tmpl w:val="40763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2793D43"/>
    <w:multiLevelType w:val="hybridMultilevel"/>
    <w:tmpl w:val="D0A0078A"/>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38">
    <w:nsid w:val="54563AB8"/>
    <w:multiLevelType w:val="hybridMultilevel"/>
    <w:tmpl w:val="6A9A0980"/>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39">
    <w:nsid w:val="5548025D"/>
    <w:multiLevelType w:val="hybridMultilevel"/>
    <w:tmpl w:val="A1189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8AB540F"/>
    <w:multiLevelType w:val="hybridMultilevel"/>
    <w:tmpl w:val="1F126EEC"/>
    <w:lvl w:ilvl="0" w:tplc="D304DF4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AEE20FD"/>
    <w:multiLevelType w:val="hybridMultilevel"/>
    <w:tmpl w:val="CE82D43C"/>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42">
    <w:nsid w:val="5E6A598F"/>
    <w:multiLevelType w:val="hybridMultilevel"/>
    <w:tmpl w:val="37B8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E37C75"/>
    <w:multiLevelType w:val="hybridMultilevel"/>
    <w:tmpl w:val="26A2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0FF6210"/>
    <w:multiLevelType w:val="hybridMultilevel"/>
    <w:tmpl w:val="AFCA8C5E"/>
    <w:lvl w:ilvl="0" w:tplc="B3D47B90">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3847AA0"/>
    <w:multiLevelType w:val="hybridMultilevel"/>
    <w:tmpl w:val="42622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49A2B5D"/>
    <w:multiLevelType w:val="hybridMultilevel"/>
    <w:tmpl w:val="9502E3B0"/>
    <w:lvl w:ilvl="0" w:tplc="D304DF4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70C7322"/>
    <w:multiLevelType w:val="hybridMultilevel"/>
    <w:tmpl w:val="3E886EA6"/>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48">
    <w:nsid w:val="7387448F"/>
    <w:multiLevelType w:val="hybridMultilevel"/>
    <w:tmpl w:val="1F963294"/>
    <w:lvl w:ilvl="0" w:tplc="980A3E2A">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3E44EE8"/>
    <w:multiLevelType w:val="hybridMultilevel"/>
    <w:tmpl w:val="E59C46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747753C2"/>
    <w:multiLevelType w:val="hybridMultilevel"/>
    <w:tmpl w:val="1E3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7903407"/>
    <w:multiLevelType w:val="hybridMultilevel"/>
    <w:tmpl w:val="5EC89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F7043AB"/>
    <w:multiLevelType w:val="hybridMultilevel"/>
    <w:tmpl w:val="6CD6D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8"/>
  </w:num>
  <w:num w:numId="2">
    <w:abstractNumId w:val="29"/>
  </w:num>
  <w:num w:numId="3">
    <w:abstractNumId w:val="21"/>
  </w:num>
  <w:num w:numId="4">
    <w:abstractNumId w:val="13"/>
  </w:num>
  <w:num w:numId="5">
    <w:abstractNumId w:val="38"/>
  </w:num>
  <w:num w:numId="6">
    <w:abstractNumId w:val="19"/>
  </w:num>
  <w:num w:numId="7">
    <w:abstractNumId w:val="37"/>
  </w:num>
  <w:num w:numId="8">
    <w:abstractNumId w:val="24"/>
  </w:num>
  <w:num w:numId="9">
    <w:abstractNumId w:val="10"/>
  </w:num>
  <w:num w:numId="10">
    <w:abstractNumId w:val="47"/>
  </w:num>
  <w:num w:numId="11">
    <w:abstractNumId w:val="16"/>
  </w:num>
  <w:num w:numId="12">
    <w:abstractNumId w:val="2"/>
  </w:num>
  <w:num w:numId="13">
    <w:abstractNumId w:val="41"/>
  </w:num>
  <w:num w:numId="14">
    <w:abstractNumId w:val="31"/>
  </w:num>
  <w:num w:numId="15">
    <w:abstractNumId w:val="43"/>
  </w:num>
  <w:num w:numId="16">
    <w:abstractNumId w:val="32"/>
  </w:num>
  <w:num w:numId="17">
    <w:abstractNumId w:val="6"/>
  </w:num>
  <w:num w:numId="18">
    <w:abstractNumId w:val="1"/>
  </w:num>
  <w:num w:numId="19">
    <w:abstractNumId w:val="0"/>
  </w:num>
  <w:num w:numId="20">
    <w:abstractNumId w:val="42"/>
  </w:num>
  <w:num w:numId="21">
    <w:abstractNumId w:val="35"/>
  </w:num>
  <w:num w:numId="22">
    <w:abstractNumId w:val="50"/>
  </w:num>
  <w:num w:numId="23">
    <w:abstractNumId w:val="49"/>
  </w:num>
  <w:num w:numId="24">
    <w:abstractNumId w:val="45"/>
  </w:num>
  <w:num w:numId="25">
    <w:abstractNumId w:val="27"/>
  </w:num>
  <w:num w:numId="26">
    <w:abstractNumId w:val="7"/>
  </w:num>
  <w:num w:numId="27">
    <w:abstractNumId w:val="8"/>
  </w:num>
  <w:num w:numId="28">
    <w:abstractNumId w:val="4"/>
  </w:num>
  <w:num w:numId="29">
    <w:abstractNumId w:val="22"/>
  </w:num>
  <w:num w:numId="30">
    <w:abstractNumId w:val="14"/>
  </w:num>
  <w:num w:numId="31">
    <w:abstractNumId w:val="40"/>
  </w:num>
  <w:num w:numId="32">
    <w:abstractNumId w:val="46"/>
  </w:num>
  <w:num w:numId="33">
    <w:abstractNumId w:val="26"/>
  </w:num>
  <w:num w:numId="34">
    <w:abstractNumId w:val="25"/>
  </w:num>
  <w:num w:numId="35">
    <w:abstractNumId w:val="34"/>
  </w:num>
  <w:num w:numId="36">
    <w:abstractNumId w:val="52"/>
  </w:num>
  <w:num w:numId="37">
    <w:abstractNumId w:val="28"/>
  </w:num>
  <w:num w:numId="38">
    <w:abstractNumId w:val="51"/>
  </w:num>
  <w:num w:numId="39">
    <w:abstractNumId w:val="11"/>
  </w:num>
  <w:num w:numId="40">
    <w:abstractNumId w:val="36"/>
  </w:num>
  <w:num w:numId="41">
    <w:abstractNumId w:val="33"/>
  </w:num>
  <w:num w:numId="42">
    <w:abstractNumId w:val="3"/>
  </w:num>
  <w:num w:numId="43">
    <w:abstractNumId w:val="18"/>
  </w:num>
  <w:num w:numId="44">
    <w:abstractNumId w:val="23"/>
  </w:num>
  <w:num w:numId="45">
    <w:abstractNumId w:val="44"/>
  </w:num>
  <w:num w:numId="46">
    <w:abstractNumId w:val="5"/>
  </w:num>
  <w:num w:numId="47">
    <w:abstractNumId w:val="30"/>
  </w:num>
  <w:num w:numId="48">
    <w:abstractNumId w:val="17"/>
  </w:num>
  <w:num w:numId="49">
    <w:abstractNumId w:val="15"/>
  </w:num>
  <w:num w:numId="50">
    <w:abstractNumId w:val="12"/>
  </w:num>
  <w:num w:numId="51">
    <w:abstractNumId w:val="9"/>
  </w:num>
  <w:num w:numId="52">
    <w:abstractNumId w:val="20"/>
  </w:num>
  <w:num w:numId="5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58369" style="mso-width-relative:margin;mso-height-relative:margin" fillcolor="white">
      <v:fill color="white"/>
      <o:colormru v:ext="edit" colors="#62c5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2EF"/>
    <w:rsid w:val="0000658A"/>
    <w:rsid w:val="0001516B"/>
    <w:rsid w:val="00015F9F"/>
    <w:rsid w:val="000208C7"/>
    <w:rsid w:val="000228F3"/>
    <w:rsid w:val="00031D6E"/>
    <w:rsid w:val="00041E42"/>
    <w:rsid w:val="000435BC"/>
    <w:rsid w:val="000508B5"/>
    <w:rsid w:val="00051250"/>
    <w:rsid w:val="0005789F"/>
    <w:rsid w:val="000617C1"/>
    <w:rsid w:val="00062995"/>
    <w:rsid w:val="000638D1"/>
    <w:rsid w:val="00065177"/>
    <w:rsid w:val="0008462E"/>
    <w:rsid w:val="00084778"/>
    <w:rsid w:val="00084E07"/>
    <w:rsid w:val="00086BB2"/>
    <w:rsid w:val="000A15CB"/>
    <w:rsid w:val="000A5377"/>
    <w:rsid w:val="000B058C"/>
    <w:rsid w:val="000B16B5"/>
    <w:rsid w:val="000B43BE"/>
    <w:rsid w:val="000D0565"/>
    <w:rsid w:val="000E2AD5"/>
    <w:rsid w:val="000E4DA9"/>
    <w:rsid w:val="000E680A"/>
    <w:rsid w:val="000F02CF"/>
    <w:rsid w:val="000F1CDC"/>
    <w:rsid w:val="001003AA"/>
    <w:rsid w:val="0010732D"/>
    <w:rsid w:val="0011334F"/>
    <w:rsid w:val="00123C0E"/>
    <w:rsid w:val="001255E1"/>
    <w:rsid w:val="001273E5"/>
    <w:rsid w:val="00152068"/>
    <w:rsid w:val="00164222"/>
    <w:rsid w:val="00170E0D"/>
    <w:rsid w:val="00172660"/>
    <w:rsid w:val="001B67DA"/>
    <w:rsid w:val="001D426A"/>
    <w:rsid w:val="001D7D81"/>
    <w:rsid w:val="001F2224"/>
    <w:rsid w:val="00207E9C"/>
    <w:rsid w:val="00210F36"/>
    <w:rsid w:val="00226E95"/>
    <w:rsid w:val="0023532D"/>
    <w:rsid w:val="00237550"/>
    <w:rsid w:val="00241D8D"/>
    <w:rsid w:val="00245157"/>
    <w:rsid w:val="00247474"/>
    <w:rsid w:val="00255854"/>
    <w:rsid w:val="00263819"/>
    <w:rsid w:val="00271EA5"/>
    <w:rsid w:val="00276F6B"/>
    <w:rsid w:val="00282139"/>
    <w:rsid w:val="002969C8"/>
    <w:rsid w:val="002E6A73"/>
    <w:rsid w:val="00300680"/>
    <w:rsid w:val="003074FC"/>
    <w:rsid w:val="00317CF9"/>
    <w:rsid w:val="003408E1"/>
    <w:rsid w:val="003412DB"/>
    <w:rsid w:val="00347A4C"/>
    <w:rsid w:val="003576E0"/>
    <w:rsid w:val="00370F36"/>
    <w:rsid w:val="003740B0"/>
    <w:rsid w:val="003853E2"/>
    <w:rsid w:val="00385440"/>
    <w:rsid w:val="0039045F"/>
    <w:rsid w:val="003A688E"/>
    <w:rsid w:val="003B673F"/>
    <w:rsid w:val="003C04BF"/>
    <w:rsid w:val="003C46E7"/>
    <w:rsid w:val="003D07C2"/>
    <w:rsid w:val="003E64E3"/>
    <w:rsid w:val="003F2989"/>
    <w:rsid w:val="00414A84"/>
    <w:rsid w:val="00422259"/>
    <w:rsid w:val="00456627"/>
    <w:rsid w:val="00460EF4"/>
    <w:rsid w:val="00461CE7"/>
    <w:rsid w:val="00461D95"/>
    <w:rsid w:val="00467031"/>
    <w:rsid w:val="004938C8"/>
    <w:rsid w:val="004A1BBE"/>
    <w:rsid w:val="004B082A"/>
    <w:rsid w:val="004B530F"/>
    <w:rsid w:val="004B6412"/>
    <w:rsid w:val="004C1412"/>
    <w:rsid w:val="004C548C"/>
    <w:rsid w:val="004C5AA7"/>
    <w:rsid w:val="004C75DE"/>
    <w:rsid w:val="004D1A77"/>
    <w:rsid w:val="004E0BFF"/>
    <w:rsid w:val="004E2D1D"/>
    <w:rsid w:val="004F1544"/>
    <w:rsid w:val="004F22E4"/>
    <w:rsid w:val="004F3619"/>
    <w:rsid w:val="004F3AE9"/>
    <w:rsid w:val="004F5754"/>
    <w:rsid w:val="00510C39"/>
    <w:rsid w:val="005272C6"/>
    <w:rsid w:val="00535DC9"/>
    <w:rsid w:val="00550A3B"/>
    <w:rsid w:val="00553A91"/>
    <w:rsid w:val="005543C1"/>
    <w:rsid w:val="0055557B"/>
    <w:rsid w:val="00563697"/>
    <w:rsid w:val="005764F7"/>
    <w:rsid w:val="00581778"/>
    <w:rsid w:val="005847FD"/>
    <w:rsid w:val="00586313"/>
    <w:rsid w:val="005936E2"/>
    <w:rsid w:val="005A03C7"/>
    <w:rsid w:val="005C7509"/>
    <w:rsid w:val="005D0844"/>
    <w:rsid w:val="005D7500"/>
    <w:rsid w:val="005E4CBF"/>
    <w:rsid w:val="005F29A4"/>
    <w:rsid w:val="005F3C8A"/>
    <w:rsid w:val="005F4AE9"/>
    <w:rsid w:val="005F798A"/>
    <w:rsid w:val="005F7D33"/>
    <w:rsid w:val="00607D32"/>
    <w:rsid w:val="006155F2"/>
    <w:rsid w:val="006219F3"/>
    <w:rsid w:val="00622426"/>
    <w:rsid w:val="006262F0"/>
    <w:rsid w:val="0062724C"/>
    <w:rsid w:val="00627397"/>
    <w:rsid w:val="006326E4"/>
    <w:rsid w:val="00632763"/>
    <w:rsid w:val="00646DD5"/>
    <w:rsid w:val="0067114C"/>
    <w:rsid w:val="00676918"/>
    <w:rsid w:val="00680E24"/>
    <w:rsid w:val="006872ED"/>
    <w:rsid w:val="006A2041"/>
    <w:rsid w:val="006B4B1F"/>
    <w:rsid w:val="006C649D"/>
    <w:rsid w:val="006C7501"/>
    <w:rsid w:val="006D341E"/>
    <w:rsid w:val="006E06CF"/>
    <w:rsid w:val="006F00F3"/>
    <w:rsid w:val="006F3C09"/>
    <w:rsid w:val="00715CA9"/>
    <w:rsid w:val="00717120"/>
    <w:rsid w:val="00721754"/>
    <w:rsid w:val="00722712"/>
    <w:rsid w:val="00723DF3"/>
    <w:rsid w:val="007303D1"/>
    <w:rsid w:val="00731CAE"/>
    <w:rsid w:val="007358F2"/>
    <w:rsid w:val="00743F08"/>
    <w:rsid w:val="00767953"/>
    <w:rsid w:val="00767E61"/>
    <w:rsid w:val="00795967"/>
    <w:rsid w:val="007C0991"/>
    <w:rsid w:val="007C0BE7"/>
    <w:rsid w:val="007C6D0D"/>
    <w:rsid w:val="007C736C"/>
    <w:rsid w:val="007D4496"/>
    <w:rsid w:val="007E785C"/>
    <w:rsid w:val="007E7927"/>
    <w:rsid w:val="007F7581"/>
    <w:rsid w:val="008022EF"/>
    <w:rsid w:val="00814F11"/>
    <w:rsid w:val="00824402"/>
    <w:rsid w:val="00830D61"/>
    <w:rsid w:val="00850223"/>
    <w:rsid w:val="00851A1F"/>
    <w:rsid w:val="00852EC9"/>
    <w:rsid w:val="0085589C"/>
    <w:rsid w:val="00857E09"/>
    <w:rsid w:val="00875600"/>
    <w:rsid w:val="00886656"/>
    <w:rsid w:val="008A0C33"/>
    <w:rsid w:val="008A140B"/>
    <w:rsid w:val="008A15E1"/>
    <w:rsid w:val="008C5E37"/>
    <w:rsid w:val="008E138D"/>
    <w:rsid w:val="008E2656"/>
    <w:rsid w:val="008E49AB"/>
    <w:rsid w:val="008E49CA"/>
    <w:rsid w:val="008E5988"/>
    <w:rsid w:val="00905896"/>
    <w:rsid w:val="00912B09"/>
    <w:rsid w:val="009159C7"/>
    <w:rsid w:val="009177AB"/>
    <w:rsid w:val="009257E0"/>
    <w:rsid w:val="009339E8"/>
    <w:rsid w:val="0095211B"/>
    <w:rsid w:val="00965E19"/>
    <w:rsid w:val="00966145"/>
    <w:rsid w:val="009670C2"/>
    <w:rsid w:val="009730A8"/>
    <w:rsid w:val="00974A95"/>
    <w:rsid w:val="00974CC4"/>
    <w:rsid w:val="00982091"/>
    <w:rsid w:val="009A106F"/>
    <w:rsid w:val="009B5211"/>
    <w:rsid w:val="009B7B71"/>
    <w:rsid w:val="009C275E"/>
    <w:rsid w:val="009E0FB7"/>
    <w:rsid w:val="00A022A9"/>
    <w:rsid w:val="00A03487"/>
    <w:rsid w:val="00A11DEA"/>
    <w:rsid w:val="00A14D44"/>
    <w:rsid w:val="00A14F75"/>
    <w:rsid w:val="00A16E15"/>
    <w:rsid w:val="00A17AA0"/>
    <w:rsid w:val="00A27865"/>
    <w:rsid w:val="00A27D5E"/>
    <w:rsid w:val="00A31199"/>
    <w:rsid w:val="00A35182"/>
    <w:rsid w:val="00A37340"/>
    <w:rsid w:val="00A42C55"/>
    <w:rsid w:val="00A45B25"/>
    <w:rsid w:val="00A56495"/>
    <w:rsid w:val="00A569D2"/>
    <w:rsid w:val="00A7085A"/>
    <w:rsid w:val="00A71807"/>
    <w:rsid w:val="00A81E0C"/>
    <w:rsid w:val="00AA2B8D"/>
    <w:rsid w:val="00AA48E1"/>
    <w:rsid w:val="00AB0382"/>
    <w:rsid w:val="00AC0D6D"/>
    <w:rsid w:val="00AD2790"/>
    <w:rsid w:val="00AE1965"/>
    <w:rsid w:val="00AE31E4"/>
    <w:rsid w:val="00AE7188"/>
    <w:rsid w:val="00AF03EC"/>
    <w:rsid w:val="00AF1525"/>
    <w:rsid w:val="00B126EE"/>
    <w:rsid w:val="00B1463D"/>
    <w:rsid w:val="00B36430"/>
    <w:rsid w:val="00B41738"/>
    <w:rsid w:val="00B63287"/>
    <w:rsid w:val="00B63B75"/>
    <w:rsid w:val="00B75DC2"/>
    <w:rsid w:val="00B865A5"/>
    <w:rsid w:val="00B9065D"/>
    <w:rsid w:val="00B93910"/>
    <w:rsid w:val="00B978C9"/>
    <w:rsid w:val="00B979DD"/>
    <w:rsid w:val="00BA719D"/>
    <w:rsid w:val="00BB1A88"/>
    <w:rsid w:val="00BB702A"/>
    <w:rsid w:val="00BB7D01"/>
    <w:rsid w:val="00BD26B2"/>
    <w:rsid w:val="00BE4EF0"/>
    <w:rsid w:val="00BE7683"/>
    <w:rsid w:val="00BF291B"/>
    <w:rsid w:val="00BF6F61"/>
    <w:rsid w:val="00C0327C"/>
    <w:rsid w:val="00C0740C"/>
    <w:rsid w:val="00C117A0"/>
    <w:rsid w:val="00C120BD"/>
    <w:rsid w:val="00C12F02"/>
    <w:rsid w:val="00C21F91"/>
    <w:rsid w:val="00C25749"/>
    <w:rsid w:val="00C31421"/>
    <w:rsid w:val="00C42096"/>
    <w:rsid w:val="00C43F83"/>
    <w:rsid w:val="00C454E8"/>
    <w:rsid w:val="00C57AEA"/>
    <w:rsid w:val="00C676E8"/>
    <w:rsid w:val="00C72D24"/>
    <w:rsid w:val="00C76713"/>
    <w:rsid w:val="00C80B13"/>
    <w:rsid w:val="00C81ABA"/>
    <w:rsid w:val="00C852DC"/>
    <w:rsid w:val="00C85BF6"/>
    <w:rsid w:val="00C86D7E"/>
    <w:rsid w:val="00C9086A"/>
    <w:rsid w:val="00CA10A8"/>
    <w:rsid w:val="00CB1FE8"/>
    <w:rsid w:val="00CB3E70"/>
    <w:rsid w:val="00CB54D1"/>
    <w:rsid w:val="00CC34C8"/>
    <w:rsid w:val="00CC58C3"/>
    <w:rsid w:val="00CC6B5E"/>
    <w:rsid w:val="00CC6C7A"/>
    <w:rsid w:val="00CE6442"/>
    <w:rsid w:val="00D02E41"/>
    <w:rsid w:val="00D03E32"/>
    <w:rsid w:val="00D149E8"/>
    <w:rsid w:val="00D36A2F"/>
    <w:rsid w:val="00D3758E"/>
    <w:rsid w:val="00D40F32"/>
    <w:rsid w:val="00D42620"/>
    <w:rsid w:val="00D60B74"/>
    <w:rsid w:val="00D6139F"/>
    <w:rsid w:val="00D70E26"/>
    <w:rsid w:val="00D901EF"/>
    <w:rsid w:val="00D94E8D"/>
    <w:rsid w:val="00D95BA1"/>
    <w:rsid w:val="00DA054E"/>
    <w:rsid w:val="00DA5E9C"/>
    <w:rsid w:val="00DA6401"/>
    <w:rsid w:val="00DD647E"/>
    <w:rsid w:val="00DD7D3F"/>
    <w:rsid w:val="00DE4DD8"/>
    <w:rsid w:val="00DE53CB"/>
    <w:rsid w:val="00DE55E5"/>
    <w:rsid w:val="00DE7849"/>
    <w:rsid w:val="00DF0858"/>
    <w:rsid w:val="00E00114"/>
    <w:rsid w:val="00E05938"/>
    <w:rsid w:val="00E535EC"/>
    <w:rsid w:val="00E60412"/>
    <w:rsid w:val="00E85C81"/>
    <w:rsid w:val="00E90AF4"/>
    <w:rsid w:val="00E940C3"/>
    <w:rsid w:val="00E94AE7"/>
    <w:rsid w:val="00E97C6B"/>
    <w:rsid w:val="00EA6233"/>
    <w:rsid w:val="00EA650D"/>
    <w:rsid w:val="00EB7388"/>
    <w:rsid w:val="00EC077F"/>
    <w:rsid w:val="00EC2E6C"/>
    <w:rsid w:val="00EC517E"/>
    <w:rsid w:val="00EC5643"/>
    <w:rsid w:val="00ED0952"/>
    <w:rsid w:val="00ED472D"/>
    <w:rsid w:val="00EE1A9A"/>
    <w:rsid w:val="00EE21D2"/>
    <w:rsid w:val="00EF1005"/>
    <w:rsid w:val="00EF130A"/>
    <w:rsid w:val="00EF2C2A"/>
    <w:rsid w:val="00EF36E7"/>
    <w:rsid w:val="00EF3F44"/>
    <w:rsid w:val="00EF69FC"/>
    <w:rsid w:val="00F04CDF"/>
    <w:rsid w:val="00F06AE2"/>
    <w:rsid w:val="00F102A5"/>
    <w:rsid w:val="00F17583"/>
    <w:rsid w:val="00F23C29"/>
    <w:rsid w:val="00F30CA9"/>
    <w:rsid w:val="00F31972"/>
    <w:rsid w:val="00F336D4"/>
    <w:rsid w:val="00F366B4"/>
    <w:rsid w:val="00F439D2"/>
    <w:rsid w:val="00F52133"/>
    <w:rsid w:val="00F53640"/>
    <w:rsid w:val="00F63F71"/>
    <w:rsid w:val="00F67E3F"/>
    <w:rsid w:val="00F71DD1"/>
    <w:rsid w:val="00F80320"/>
    <w:rsid w:val="00FA1959"/>
    <w:rsid w:val="00FA4D43"/>
    <w:rsid w:val="00FA64BD"/>
    <w:rsid w:val="00FA78D5"/>
    <w:rsid w:val="00FB7245"/>
    <w:rsid w:val="00FB7328"/>
    <w:rsid w:val="00FB736C"/>
    <w:rsid w:val="00FE0F47"/>
    <w:rsid w:val="00FE634B"/>
    <w:rsid w:val="00FE6CF0"/>
    <w:rsid w:val="00FE7FD2"/>
    <w:rsid w:val="00FF0702"/>
    <w:rsid w:val="00FF2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58369" style="mso-width-relative:margin;mso-height-relative:margin" fillcolor="white">
      <v:fill color="white"/>
      <o:colormru v:ext="edit" colors="#62c5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259"/>
    <w:rPr>
      <w:rFonts w:ascii="Arial" w:hAnsi="Arial"/>
      <w:sz w:val="22"/>
    </w:rPr>
  </w:style>
  <w:style w:type="paragraph" w:styleId="Heading1">
    <w:name w:val="heading 1"/>
    <w:basedOn w:val="Normal"/>
    <w:next w:val="Normal"/>
    <w:link w:val="Heading1Char"/>
    <w:uiPriority w:val="99"/>
    <w:qFormat/>
    <w:rsid w:val="00FE634B"/>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autoRedefine/>
    <w:uiPriority w:val="99"/>
    <w:qFormat/>
    <w:rsid w:val="007C0991"/>
    <w:pPr>
      <w:keepNext/>
      <w:keepLines/>
      <w:spacing w:before="240" w:after="60"/>
      <w:outlineLvl w:val="1"/>
    </w:pPr>
    <w:rPr>
      <w:b/>
      <w:bCs/>
      <w:i/>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E634B"/>
    <w:rPr>
      <w:rFonts w:ascii="Calibri" w:eastAsia="MS ????" w:hAnsi="Calibri"/>
      <w:b/>
      <w:bCs/>
      <w:color w:val="345A8A"/>
      <w:sz w:val="32"/>
      <w:szCs w:val="32"/>
    </w:rPr>
  </w:style>
  <w:style w:type="character" w:customStyle="1" w:styleId="Heading2Char">
    <w:name w:val="Heading 2 Char"/>
    <w:link w:val="Heading2"/>
    <w:uiPriority w:val="99"/>
    <w:locked/>
    <w:rsid w:val="00FE634B"/>
    <w:rPr>
      <w:rFonts w:ascii="Arial" w:hAnsi="Arial"/>
      <w:b/>
      <w:bCs/>
      <w:i/>
      <w:sz w:val="24"/>
      <w:lang w:eastAsia="en-US"/>
    </w:rPr>
  </w:style>
  <w:style w:type="paragraph" w:styleId="Header">
    <w:name w:val="header"/>
    <w:basedOn w:val="Normal"/>
    <w:link w:val="HeaderChar"/>
    <w:uiPriority w:val="99"/>
    <w:rsid w:val="00065177"/>
    <w:pPr>
      <w:tabs>
        <w:tab w:val="center" w:pos="4513"/>
        <w:tab w:val="right" w:pos="9026"/>
      </w:tabs>
    </w:pPr>
  </w:style>
  <w:style w:type="character" w:customStyle="1" w:styleId="HeaderChar">
    <w:name w:val="Header Char"/>
    <w:link w:val="Header"/>
    <w:uiPriority w:val="99"/>
    <w:rsid w:val="00065177"/>
    <w:rPr>
      <w:rFonts w:ascii="Arial" w:hAnsi="Arial"/>
      <w:sz w:val="22"/>
    </w:rPr>
  </w:style>
  <w:style w:type="paragraph" w:styleId="Footer">
    <w:name w:val="footer"/>
    <w:basedOn w:val="Normal"/>
    <w:link w:val="FooterChar"/>
    <w:uiPriority w:val="99"/>
    <w:rsid w:val="00065177"/>
    <w:pPr>
      <w:tabs>
        <w:tab w:val="center" w:pos="4513"/>
        <w:tab w:val="right" w:pos="9026"/>
      </w:tabs>
    </w:pPr>
  </w:style>
  <w:style w:type="character" w:customStyle="1" w:styleId="FooterChar">
    <w:name w:val="Footer Char"/>
    <w:link w:val="Footer"/>
    <w:uiPriority w:val="99"/>
    <w:rsid w:val="00065177"/>
    <w:rPr>
      <w:rFonts w:ascii="Arial" w:hAnsi="Arial"/>
      <w:sz w:val="22"/>
    </w:rPr>
  </w:style>
  <w:style w:type="character" w:styleId="Hyperlink">
    <w:name w:val="Hyperlink"/>
    <w:rsid w:val="006C7501"/>
    <w:rPr>
      <w:color w:val="0000FF"/>
      <w:u w:val="single"/>
    </w:rPr>
  </w:style>
  <w:style w:type="character" w:customStyle="1" w:styleId="FooterChar1">
    <w:name w:val="Footer Char1"/>
    <w:uiPriority w:val="99"/>
    <w:locked/>
    <w:rsid w:val="001B67DA"/>
    <w:rPr>
      <w:sz w:val="24"/>
      <w:szCs w:val="24"/>
    </w:rPr>
  </w:style>
  <w:style w:type="character" w:customStyle="1" w:styleId="HeaderChar1">
    <w:name w:val="Header Char1"/>
    <w:uiPriority w:val="99"/>
    <w:locked/>
    <w:rsid w:val="001B67DA"/>
    <w:rPr>
      <w:sz w:val="24"/>
      <w:szCs w:val="24"/>
    </w:rPr>
  </w:style>
  <w:style w:type="table" w:styleId="TableGrid">
    <w:name w:val="Table Grid"/>
    <w:basedOn w:val="TableNormal"/>
    <w:uiPriority w:val="99"/>
    <w:rsid w:val="00973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9730A8"/>
    <w:rPr>
      <w:color w:val="808080"/>
    </w:rPr>
  </w:style>
  <w:style w:type="paragraph" w:styleId="ListParagraph">
    <w:name w:val="List Paragraph"/>
    <w:basedOn w:val="Normal"/>
    <w:qFormat/>
    <w:rsid w:val="00FE634B"/>
    <w:pPr>
      <w:ind w:left="720"/>
      <w:contextualSpacing/>
    </w:pPr>
    <w:rPr>
      <w:rFonts w:ascii="Times New Roman" w:hAnsi="Times New Roman"/>
      <w:sz w:val="24"/>
      <w:szCs w:val="24"/>
    </w:rPr>
  </w:style>
  <w:style w:type="character" w:customStyle="1" w:styleId="CommentTextChar">
    <w:name w:val="Comment Text Char"/>
    <w:link w:val="CommentText"/>
    <w:uiPriority w:val="99"/>
    <w:rsid w:val="00FE634B"/>
    <w:rPr>
      <w:rFonts w:ascii="Cambria" w:eastAsia="MS ??" w:hAnsi="Cambria" w:cs="Cambria"/>
      <w:sz w:val="24"/>
      <w:szCs w:val="24"/>
      <w:lang w:eastAsia="en-US"/>
    </w:rPr>
  </w:style>
  <w:style w:type="paragraph" w:styleId="CommentText">
    <w:name w:val="annotation text"/>
    <w:basedOn w:val="Normal"/>
    <w:link w:val="CommentTextChar"/>
    <w:uiPriority w:val="99"/>
    <w:rsid w:val="00FE634B"/>
    <w:rPr>
      <w:rFonts w:ascii="Cambria" w:eastAsia="MS ??" w:hAnsi="Cambria"/>
      <w:sz w:val="24"/>
      <w:szCs w:val="24"/>
      <w:lang w:eastAsia="en-US"/>
    </w:rPr>
  </w:style>
  <w:style w:type="character" w:customStyle="1" w:styleId="CommentSubjectChar">
    <w:name w:val="Comment Subject Char"/>
    <w:link w:val="CommentSubject"/>
    <w:uiPriority w:val="99"/>
    <w:rsid w:val="00FE634B"/>
    <w:rPr>
      <w:rFonts w:ascii="Cambria" w:eastAsia="MS ??" w:hAnsi="Cambria" w:cs="Cambria"/>
      <w:b/>
      <w:bCs/>
      <w:sz w:val="24"/>
      <w:szCs w:val="24"/>
    </w:rPr>
  </w:style>
  <w:style w:type="paragraph" w:styleId="CommentSubject">
    <w:name w:val="annotation subject"/>
    <w:basedOn w:val="CommentText"/>
    <w:next w:val="CommentText"/>
    <w:link w:val="CommentSubjectChar"/>
    <w:uiPriority w:val="99"/>
    <w:rsid w:val="00FE634B"/>
    <w:rPr>
      <w:b/>
      <w:bCs/>
    </w:rPr>
  </w:style>
  <w:style w:type="character" w:customStyle="1" w:styleId="BalloonTextChar">
    <w:name w:val="Balloon Text Char"/>
    <w:link w:val="BalloonText"/>
    <w:uiPriority w:val="99"/>
    <w:rsid w:val="00FE634B"/>
    <w:rPr>
      <w:rFonts w:ascii="Lucida Grande" w:eastAsia="MS ??" w:hAnsi="Lucida Grande"/>
      <w:sz w:val="18"/>
      <w:szCs w:val="18"/>
    </w:rPr>
  </w:style>
  <w:style w:type="paragraph" w:styleId="BalloonText">
    <w:name w:val="Balloon Text"/>
    <w:basedOn w:val="Normal"/>
    <w:link w:val="BalloonTextChar"/>
    <w:uiPriority w:val="99"/>
    <w:rsid w:val="00FE634B"/>
    <w:rPr>
      <w:rFonts w:ascii="Lucida Grande" w:eastAsia="MS ??" w:hAnsi="Lucida Grande"/>
      <w:sz w:val="18"/>
      <w:szCs w:val="18"/>
    </w:rPr>
  </w:style>
  <w:style w:type="paragraph" w:customStyle="1" w:styleId="TOCHeading1">
    <w:name w:val="TOC Heading1"/>
    <w:basedOn w:val="Heading1"/>
    <w:next w:val="Normal"/>
    <w:uiPriority w:val="99"/>
    <w:qFormat/>
    <w:rsid w:val="00FE634B"/>
    <w:pPr>
      <w:spacing w:line="276" w:lineRule="auto"/>
      <w:outlineLvl w:val="9"/>
    </w:pPr>
    <w:rPr>
      <w:color w:val="365F91"/>
      <w:sz w:val="28"/>
      <w:szCs w:val="28"/>
      <w:lang w:val="en-US"/>
    </w:rPr>
  </w:style>
  <w:style w:type="paragraph" w:styleId="TOC7">
    <w:name w:val="toc 7"/>
    <w:basedOn w:val="Normal"/>
    <w:next w:val="Normal"/>
    <w:autoRedefine/>
    <w:uiPriority w:val="99"/>
    <w:rsid w:val="00FE634B"/>
    <w:rPr>
      <w:rFonts w:ascii="Cambria" w:eastAsia="MS ??" w:hAnsi="Cambria" w:cs="Cambria"/>
      <w:szCs w:val="22"/>
      <w:lang w:eastAsia="en-US"/>
    </w:rPr>
  </w:style>
  <w:style w:type="paragraph" w:customStyle="1" w:styleId="MediumGrid21">
    <w:name w:val="Medium Grid 21"/>
    <w:uiPriority w:val="1"/>
    <w:qFormat/>
    <w:rsid w:val="00FE634B"/>
    <w:rPr>
      <w:rFonts w:ascii="Cambria" w:eastAsia="MS ??" w:hAnsi="Cambria" w:cs="Cambria"/>
      <w:sz w:val="24"/>
      <w:szCs w:val="24"/>
      <w:lang w:eastAsia="en-US"/>
    </w:rPr>
  </w:style>
  <w:style w:type="paragraph" w:styleId="NormalWeb">
    <w:name w:val="Normal (Web)"/>
    <w:basedOn w:val="Normal"/>
    <w:uiPriority w:val="99"/>
    <w:rsid w:val="00FB7328"/>
    <w:pPr>
      <w:spacing w:after="126" w:line="189" w:lineRule="atLeast"/>
    </w:pPr>
    <w:rPr>
      <w:rFonts w:ascii="Times New Roman" w:hAnsi="Times New Roman"/>
      <w:color w:val="000000"/>
      <w:sz w:val="24"/>
      <w:szCs w:val="24"/>
    </w:rPr>
  </w:style>
  <w:style w:type="paragraph" w:customStyle="1" w:styleId="ColorfulList-Accent11">
    <w:name w:val="Colorful List - Accent 11"/>
    <w:basedOn w:val="Normal"/>
    <w:uiPriority w:val="99"/>
    <w:qFormat/>
    <w:rsid w:val="00B126EE"/>
    <w:pPr>
      <w:spacing w:after="200" w:line="276" w:lineRule="auto"/>
      <w:ind w:left="720"/>
    </w:pPr>
    <w:rPr>
      <w:rFonts w:ascii="Calibri" w:eastAsia="MS ??" w:hAnsi="Calibri" w:cs="Calibri"/>
      <w:szCs w:val="22"/>
      <w:lang w:eastAsia="en-US"/>
    </w:rPr>
  </w:style>
  <w:style w:type="character" w:styleId="CommentReference">
    <w:name w:val="annotation reference"/>
    <w:uiPriority w:val="99"/>
    <w:rsid w:val="00B126EE"/>
    <w:rPr>
      <w:sz w:val="18"/>
      <w:szCs w:val="18"/>
    </w:rPr>
  </w:style>
  <w:style w:type="paragraph" w:customStyle="1" w:styleId="TOCHeading10">
    <w:name w:val="TOC Heading1"/>
    <w:basedOn w:val="Heading1"/>
    <w:next w:val="Normal"/>
    <w:uiPriority w:val="99"/>
    <w:qFormat/>
    <w:rsid w:val="00B126EE"/>
    <w:pPr>
      <w:spacing w:line="276" w:lineRule="auto"/>
      <w:outlineLvl w:val="9"/>
    </w:pPr>
    <w:rPr>
      <w:color w:val="365F91"/>
      <w:sz w:val="28"/>
      <w:szCs w:val="28"/>
      <w:lang w:val="en-US"/>
    </w:rPr>
  </w:style>
  <w:style w:type="paragraph" w:styleId="TOC2">
    <w:name w:val="toc 2"/>
    <w:basedOn w:val="Normal"/>
    <w:next w:val="Normal"/>
    <w:autoRedefine/>
    <w:uiPriority w:val="39"/>
    <w:rsid w:val="00B126EE"/>
    <w:pPr>
      <w:tabs>
        <w:tab w:val="right" w:pos="10450"/>
      </w:tabs>
    </w:pPr>
    <w:rPr>
      <w:rFonts w:ascii="Cambria" w:eastAsia="MS ??" w:hAnsi="Cambria" w:cs="Cambria"/>
      <w:b/>
      <w:bCs/>
      <w:smallCaps/>
      <w:szCs w:val="22"/>
      <w:lang w:eastAsia="en-US"/>
    </w:rPr>
  </w:style>
  <w:style w:type="paragraph" w:styleId="TOC1">
    <w:name w:val="toc 1"/>
    <w:basedOn w:val="Normal"/>
    <w:next w:val="Normal"/>
    <w:autoRedefine/>
    <w:uiPriority w:val="99"/>
    <w:rsid w:val="00B126EE"/>
    <w:pPr>
      <w:spacing w:before="240" w:after="120"/>
    </w:pPr>
    <w:rPr>
      <w:rFonts w:ascii="Cambria" w:eastAsia="MS ??" w:hAnsi="Cambria" w:cs="Cambria"/>
      <w:b/>
      <w:bCs/>
      <w:caps/>
      <w:szCs w:val="22"/>
      <w:u w:val="single"/>
      <w:lang w:eastAsia="en-US"/>
    </w:rPr>
  </w:style>
  <w:style w:type="paragraph" w:styleId="TOC3">
    <w:name w:val="toc 3"/>
    <w:basedOn w:val="Normal"/>
    <w:next w:val="Normal"/>
    <w:autoRedefine/>
    <w:uiPriority w:val="99"/>
    <w:rsid w:val="00B126EE"/>
    <w:rPr>
      <w:rFonts w:ascii="Cambria" w:eastAsia="MS ??" w:hAnsi="Cambria" w:cs="Cambria"/>
      <w:smallCaps/>
      <w:szCs w:val="22"/>
      <w:lang w:eastAsia="en-US"/>
    </w:rPr>
  </w:style>
  <w:style w:type="paragraph" w:styleId="TOC4">
    <w:name w:val="toc 4"/>
    <w:basedOn w:val="Normal"/>
    <w:next w:val="Normal"/>
    <w:autoRedefine/>
    <w:uiPriority w:val="99"/>
    <w:rsid w:val="00B126EE"/>
    <w:rPr>
      <w:rFonts w:ascii="Cambria" w:eastAsia="MS ??" w:hAnsi="Cambria" w:cs="Cambria"/>
      <w:szCs w:val="22"/>
      <w:lang w:eastAsia="en-US"/>
    </w:rPr>
  </w:style>
  <w:style w:type="paragraph" w:styleId="TOC5">
    <w:name w:val="toc 5"/>
    <w:basedOn w:val="Normal"/>
    <w:next w:val="Normal"/>
    <w:autoRedefine/>
    <w:uiPriority w:val="99"/>
    <w:rsid w:val="00B126EE"/>
    <w:rPr>
      <w:rFonts w:ascii="Cambria" w:eastAsia="MS ??" w:hAnsi="Cambria" w:cs="Cambria"/>
      <w:szCs w:val="22"/>
      <w:lang w:eastAsia="en-US"/>
    </w:rPr>
  </w:style>
  <w:style w:type="paragraph" w:styleId="TOC6">
    <w:name w:val="toc 6"/>
    <w:basedOn w:val="Normal"/>
    <w:next w:val="Normal"/>
    <w:autoRedefine/>
    <w:uiPriority w:val="99"/>
    <w:rsid w:val="00B126EE"/>
    <w:rPr>
      <w:rFonts w:ascii="Cambria" w:eastAsia="MS ??" w:hAnsi="Cambria" w:cs="Cambria"/>
      <w:szCs w:val="22"/>
      <w:lang w:eastAsia="en-US"/>
    </w:rPr>
  </w:style>
  <w:style w:type="paragraph" w:styleId="TOC8">
    <w:name w:val="toc 8"/>
    <w:basedOn w:val="Normal"/>
    <w:next w:val="Normal"/>
    <w:autoRedefine/>
    <w:uiPriority w:val="99"/>
    <w:rsid w:val="00B126EE"/>
    <w:rPr>
      <w:rFonts w:ascii="Cambria" w:eastAsia="MS ??" w:hAnsi="Cambria" w:cs="Cambria"/>
      <w:szCs w:val="22"/>
      <w:lang w:eastAsia="en-US"/>
    </w:rPr>
  </w:style>
  <w:style w:type="paragraph" w:styleId="TOC9">
    <w:name w:val="toc 9"/>
    <w:basedOn w:val="Normal"/>
    <w:next w:val="Normal"/>
    <w:autoRedefine/>
    <w:uiPriority w:val="99"/>
    <w:rsid w:val="00B126EE"/>
    <w:rPr>
      <w:rFonts w:ascii="Cambria" w:eastAsia="MS ??" w:hAnsi="Cambria" w:cs="Cambria"/>
      <w:szCs w:val="22"/>
      <w:lang w:eastAsia="en-US"/>
    </w:rPr>
  </w:style>
  <w:style w:type="paragraph" w:customStyle="1" w:styleId="ColorfulShading-Accent11">
    <w:name w:val="Colorful Shading - Accent 11"/>
    <w:hidden/>
    <w:uiPriority w:val="99"/>
    <w:semiHidden/>
    <w:rsid w:val="00B126EE"/>
    <w:rPr>
      <w:rFonts w:ascii="Cambria" w:eastAsia="MS ??" w:hAnsi="Cambria" w:cs="Cambria"/>
      <w:sz w:val="24"/>
      <w:szCs w:val="24"/>
      <w:lang w:eastAsia="en-US"/>
    </w:rPr>
  </w:style>
  <w:style w:type="character" w:styleId="FollowedHyperlink">
    <w:name w:val="FollowedHyperlink"/>
    <w:uiPriority w:val="99"/>
    <w:unhideWhenUsed/>
    <w:rsid w:val="00B126EE"/>
    <w:rPr>
      <w:color w:val="800080"/>
      <w:u w:val="single"/>
    </w:rPr>
  </w:style>
  <w:style w:type="paragraph" w:styleId="BodyText">
    <w:name w:val="Body Text"/>
    <w:basedOn w:val="Normal"/>
    <w:link w:val="BodyTextChar"/>
    <w:rsid w:val="00B126EE"/>
    <w:rPr>
      <w:szCs w:val="24"/>
      <w:lang w:eastAsia="en-US"/>
    </w:rPr>
  </w:style>
  <w:style w:type="character" w:customStyle="1" w:styleId="BodyTextChar">
    <w:name w:val="Body Text Char"/>
    <w:link w:val="BodyText"/>
    <w:rsid w:val="00B126EE"/>
    <w:rPr>
      <w:rFonts w:ascii="Arial" w:hAnsi="Arial"/>
      <w:sz w:val="22"/>
      <w:szCs w:val="24"/>
      <w:lang w:eastAsia="en-US"/>
    </w:rPr>
  </w:style>
  <w:style w:type="paragraph" w:styleId="Revision">
    <w:name w:val="Revision"/>
    <w:hidden/>
    <w:uiPriority w:val="99"/>
    <w:semiHidden/>
    <w:rsid w:val="001D426A"/>
    <w:rPr>
      <w:rFonts w:ascii="Arial" w:hAnsi="Arial"/>
      <w:sz w:val="22"/>
    </w:rPr>
  </w:style>
  <w:style w:type="character" w:styleId="Emphasis">
    <w:name w:val="Emphasis"/>
    <w:basedOn w:val="DefaultParagraphFont"/>
    <w:qFormat/>
    <w:rsid w:val="00824402"/>
    <w:rPr>
      <w:i/>
      <w:iCs/>
    </w:rPr>
  </w:style>
  <w:style w:type="character" w:styleId="Strong">
    <w:name w:val="Strong"/>
    <w:basedOn w:val="DefaultParagraphFont"/>
    <w:uiPriority w:val="22"/>
    <w:qFormat/>
    <w:rsid w:val="000F1C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259"/>
    <w:rPr>
      <w:rFonts w:ascii="Arial" w:hAnsi="Arial"/>
      <w:sz w:val="22"/>
    </w:rPr>
  </w:style>
  <w:style w:type="paragraph" w:styleId="Heading1">
    <w:name w:val="heading 1"/>
    <w:basedOn w:val="Normal"/>
    <w:next w:val="Normal"/>
    <w:link w:val="Heading1Char"/>
    <w:uiPriority w:val="99"/>
    <w:qFormat/>
    <w:rsid w:val="00FE634B"/>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autoRedefine/>
    <w:uiPriority w:val="99"/>
    <w:qFormat/>
    <w:rsid w:val="007C0991"/>
    <w:pPr>
      <w:keepNext/>
      <w:keepLines/>
      <w:spacing w:before="240" w:after="60"/>
      <w:outlineLvl w:val="1"/>
    </w:pPr>
    <w:rPr>
      <w:b/>
      <w:bCs/>
      <w:i/>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E634B"/>
    <w:rPr>
      <w:rFonts w:ascii="Calibri" w:eastAsia="MS ????" w:hAnsi="Calibri"/>
      <w:b/>
      <w:bCs/>
      <w:color w:val="345A8A"/>
      <w:sz w:val="32"/>
      <w:szCs w:val="32"/>
    </w:rPr>
  </w:style>
  <w:style w:type="character" w:customStyle="1" w:styleId="Heading2Char">
    <w:name w:val="Heading 2 Char"/>
    <w:link w:val="Heading2"/>
    <w:uiPriority w:val="99"/>
    <w:locked/>
    <w:rsid w:val="00FE634B"/>
    <w:rPr>
      <w:rFonts w:ascii="Arial" w:hAnsi="Arial"/>
      <w:b/>
      <w:bCs/>
      <w:i/>
      <w:sz w:val="24"/>
      <w:lang w:eastAsia="en-US"/>
    </w:rPr>
  </w:style>
  <w:style w:type="paragraph" w:styleId="Header">
    <w:name w:val="header"/>
    <w:basedOn w:val="Normal"/>
    <w:link w:val="HeaderChar"/>
    <w:uiPriority w:val="99"/>
    <w:rsid w:val="00065177"/>
    <w:pPr>
      <w:tabs>
        <w:tab w:val="center" w:pos="4513"/>
        <w:tab w:val="right" w:pos="9026"/>
      </w:tabs>
    </w:pPr>
  </w:style>
  <w:style w:type="character" w:customStyle="1" w:styleId="HeaderChar">
    <w:name w:val="Header Char"/>
    <w:link w:val="Header"/>
    <w:uiPriority w:val="99"/>
    <w:rsid w:val="00065177"/>
    <w:rPr>
      <w:rFonts w:ascii="Arial" w:hAnsi="Arial"/>
      <w:sz w:val="22"/>
    </w:rPr>
  </w:style>
  <w:style w:type="paragraph" w:styleId="Footer">
    <w:name w:val="footer"/>
    <w:basedOn w:val="Normal"/>
    <w:link w:val="FooterChar"/>
    <w:uiPriority w:val="99"/>
    <w:rsid w:val="00065177"/>
    <w:pPr>
      <w:tabs>
        <w:tab w:val="center" w:pos="4513"/>
        <w:tab w:val="right" w:pos="9026"/>
      </w:tabs>
    </w:pPr>
  </w:style>
  <w:style w:type="character" w:customStyle="1" w:styleId="FooterChar">
    <w:name w:val="Footer Char"/>
    <w:link w:val="Footer"/>
    <w:uiPriority w:val="99"/>
    <w:rsid w:val="00065177"/>
    <w:rPr>
      <w:rFonts w:ascii="Arial" w:hAnsi="Arial"/>
      <w:sz w:val="22"/>
    </w:rPr>
  </w:style>
  <w:style w:type="character" w:styleId="Hyperlink">
    <w:name w:val="Hyperlink"/>
    <w:rsid w:val="006C7501"/>
    <w:rPr>
      <w:color w:val="0000FF"/>
      <w:u w:val="single"/>
    </w:rPr>
  </w:style>
  <w:style w:type="character" w:customStyle="1" w:styleId="FooterChar1">
    <w:name w:val="Footer Char1"/>
    <w:uiPriority w:val="99"/>
    <w:locked/>
    <w:rsid w:val="001B67DA"/>
    <w:rPr>
      <w:sz w:val="24"/>
      <w:szCs w:val="24"/>
    </w:rPr>
  </w:style>
  <w:style w:type="character" w:customStyle="1" w:styleId="HeaderChar1">
    <w:name w:val="Header Char1"/>
    <w:uiPriority w:val="99"/>
    <w:locked/>
    <w:rsid w:val="001B67DA"/>
    <w:rPr>
      <w:sz w:val="24"/>
      <w:szCs w:val="24"/>
    </w:rPr>
  </w:style>
  <w:style w:type="table" w:styleId="TableGrid">
    <w:name w:val="Table Grid"/>
    <w:basedOn w:val="TableNormal"/>
    <w:uiPriority w:val="99"/>
    <w:rsid w:val="00973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9730A8"/>
    <w:rPr>
      <w:color w:val="808080"/>
    </w:rPr>
  </w:style>
  <w:style w:type="paragraph" w:styleId="ListParagraph">
    <w:name w:val="List Paragraph"/>
    <w:basedOn w:val="Normal"/>
    <w:qFormat/>
    <w:rsid w:val="00FE634B"/>
    <w:pPr>
      <w:ind w:left="720"/>
      <w:contextualSpacing/>
    </w:pPr>
    <w:rPr>
      <w:rFonts w:ascii="Times New Roman" w:hAnsi="Times New Roman"/>
      <w:sz w:val="24"/>
      <w:szCs w:val="24"/>
    </w:rPr>
  </w:style>
  <w:style w:type="character" w:customStyle="1" w:styleId="CommentTextChar">
    <w:name w:val="Comment Text Char"/>
    <w:link w:val="CommentText"/>
    <w:uiPriority w:val="99"/>
    <w:rsid w:val="00FE634B"/>
    <w:rPr>
      <w:rFonts w:ascii="Cambria" w:eastAsia="MS ??" w:hAnsi="Cambria" w:cs="Cambria"/>
      <w:sz w:val="24"/>
      <w:szCs w:val="24"/>
      <w:lang w:eastAsia="en-US"/>
    </w:rPr>
  </w:style>
  <w:style w:type="paragraph" w:styleId="CommentText">
    <w:name w:val="annotation text"/>
    <w:basedOn w:val="Normal"/>
    <w:link w:val="CommentTextChar"/>
    <w:uiPriority w:val="99"/>
    <w:rsid w:val="00FE634B"/>
    <w:rPr>
      <w:rFonts w:ascii="Cambria" w:eastAsia="MS ??" w:hAnsi="Cambria"/>
      <w:sz w:val="24"/>
      <w:szCs w:val="24"/>
      <w:lang w:eastAsia="en-US"/>
    </w:rPr>
  </w:style>
  <w:style w:type="character" w:customStyle="1" w:styleId="CommentSubjectChar">
    <w:name w:val="Comment Subject Char"/>
    <w:link w:val="CommentSubject"/>
    <w:uiPriority w:val="99"/>
    <w:rsid w:val="00FE634B"/>
    <w:rPr>
      <w:rFonts w:ascii="Cambria" w:eastAsia="MS ??" w:hAnsi="Cambria" w:cs="Cambria"/>
      <w:b/>
      <w:bCs/>
      <w:sz w:val="24"/>
      <w:szCs w:val="24"/>
    </w:rPr>
  </w:style>
  <w:style w:type="paragraph" w:styleId="CommentSubject">
    <w:name w:val="annotation subject"/>
    <w:basedOn w:val="CommentText"/>
    <w:next w:val="CommentText"/>
    <w:link w:val="CommentSubjectChar"/>
    <w:uiPriority w:val="99"/>
    <w:rsid w:val="00FE634B"/>
    <w:rPr>
      <w:b/>
      <w:bCs/>
    </w:rPr>
  </w:style>
  <w:style w:type="character" w:customStyle="1" w:styleId="BalloonTextChar">
    <w:name w:val="Balloon Text Char"/>
    <w:link w:val="BalloonText"/>
    <w:uiPriority w:val="99"/>
    <w:rsid w:val="00FE634B"/>
    <w:rPr>
      <w:rFonts w:ascii="Lucida Grande" w:eastAsia="MS ??" w:hAnsi="Lucida Grande"/>
      <w:sz w:val="18"/>
      <w:szCs w:val="18"/>
    </w:rPr>
  </w:style>
  <w:style w:type="paragraph" w:styleId="BalloonText">
    <w:name w:val="Balloon Text"/>
    <w:basedOn w:val="Normal"/>
    <w:link w:val="BalloonTextChar"/>
    <w:uiPriority w:val="99"/>
    <w:rsid w:val="00FE634B"/>
    <w:rPr>
      <w:rFonts w:ascii="Lucida Grande" w:eastAsia="MS ??" w:hAnsi="Lucida Grande"/>
      <w:sz w:val="18"/>
      <w:szCs w:val="18"/>
    </w:rPr>
  </w:style>
  <w:style w:type="paragraph" w:customStyle="1" w:styleId="TOCHeading1">
    <w:name w:val="TOC Heading1"/>
    <w:basedOn w:val="Heading1"/>
    <w:next w:val="Normal"/>
    <w:uiPriority w:val="99"/>
    <w:qFormat/>
    <w:rsid w:val="00FE634B"/>
    <w:pPr>
      <w:spacing w:line="276" w:lineRule="auto"/>
      <w:outlineLvl w:val="9"/>
    </w:pPr>
    <w:rPr>
      <w:color w:val="365F91"/>
      <w:sz w:val="28"/>
      <w:szCs w:val="28"/>
      <w:lang w:val="en-US"/>
    </w:rPr>
  </w:style>
  <w:style w:type="paragraph" w:styleId="TOC7">
    <w:name w:val="toc 7"/>
    <w:basedOn w:val="Normal"/>
    <w:next w:val="Normal"/>
    <w:autoRedefine/>
    <w:uiPriority w:val="99"/>
    <w:rsid w:val="00FE634B"/>
    <w:rPr>
      <w:rFonts w:ascii="Cambria" w:eastAsia="MS ??" w:hAnsi="Cambria" w:cs="Cambria"/>
      <w:szCs w:val="22"/>
      <w:lang w:eastAsia="en-US"/>
    </w:rPr>
  </w:style>
  <w:style w:type="paragraph" w:customStyle="1" w:styleId="MediumGrid21">
    <w:name w:val="Medium Grid 21"/>
    <w:uiPriority w:val="1"/>
    <w:qFormat/>
    <w:rsid w:val="00FE634B"/>
    <w:rPr>
      <w:rFonts w:ascii="Cambria" w:eastAsia="MS ??" w:hAnsi="Cambria" w:cs="Cambria"/>
      <w:sz w:val="24"/>
      <w:szCs w:val="24"/>
      <w:lang w:eastAsia="en-US"/>
    </w:rPr>
  </w:style>
  <w:style w:type="paragraph" w:styleId="NormalWeb">
    <w:name w:val="Normal (Web)"/>
    <w:basedOn w:val="Normal"/>
    <w:uiPriority w:val="99"/>
    <w:rsid w:val="00FB7328"/>
    <w:pPr>
      <w:spacing w:after="126" w:line="189" w:lineRule="atLeast"/>
    </w:pPr>
    <w:rPr>
      <w:rFonts w:ascii="Times New Roman" w:hAnsi="Times New Roman"/>
      <w:color w:val="000000"/>
      <w:sz w:val="24"/>
      <w:szCs w:val="24"/>
    </w:rPr>
  </w:style>
  <w:style w:type="paragraph" w:customStyle="1" w:styleId="ColorfulList-Accent11">
    <w:name w:val="Colorful List - Accent 11"/>
    <w:basedOn w:val="Normal"/>
    <w:uiPriority w:val="99"/>
    <w:qFormat/>
    <w:rsid w:val="00B126EE"/>
    <w:pPr>
      <w:spacing w:after="200" w:line="276" w:lineRule="auto"/>
      <w:ind w:left="720"/>
    </w:pPr>
    <w:rPr>
      <w:rFonts w:ascii="Calibri" w:eastAsia="MS ??" w:hAnsi="Calibri" w:cs="Calibri"/>
      <w:szCs w:val="22"/>
      <w:lang w:eastAsia="en-US"/>
    </w:rPr>
  </w:style>
  <w:style w:type="character" w:styleId="CommentReference">
    <w:name w:val="annotation reference"/>
    <w:uiPriority w:val="99"/>
    <w:rsid w:val="00B126EE"/>
    <w:rPr>
      <w:sz w:val="18"/>
      <w:szCs w:val="18"/>
    </w:rPr>
  </w:style>
  <w:style w:type="paragraph" w:customStyle="1" w:styleId="TOCHeading10">
    <w:name w:val="TOC Heading1"/>
    <w:basedOn w:val="Heading1"/>
    <w:next w:val="Normal"/>
    <w:uiPriority w:val="99"/>
    <w:qFormat/>
    <w:rsid w:val="00B126EE"/>
    <w:pPr>
      <w:spacing w:line="276" w:lineRule="auto"/>
      <w:outlineLvl w:val="9"/>
    </w:pPr>
    <w:rPr>
      <w:color w:val="365F91"/>
      <w:sz w:val="28"/>
      <w:szCs w:val="28"/>
      <w:lang w:val="en-US"/>
    </w:rPr>
  </w:style>
  <w:style w:type="paragraph" w:styleId="TOC2">
    <w:name w:val="toc 2"/>
    <w:basedOn w:val="Normal"/>
    <w:next w:val="Normal"/>
    <w:autoRedefine/>
    <w:uiPriority w:val="39"/>
    <w:rsid w:val="00B126EE"/>
    <w:pPr>
      <w:tabs>
        <w:tab w:val="right" w:pos="10450"/>
      </w:tabs>
    </w:pPr>
    <w:rPr>
      <w:rFonts w:ascii="Cambria" w:eastAsia="MS ??" w:hAnsi="Cambria" w:cs="Cambria"/>
      <w:b/>
      <w:bCs/>
      <w:smallCaps/>
      <w:szCs w:val="22"/>
      <w:lang w:eastAsia="en-US"/>
    </w:rPr>
  </w:style>
  <w:style w:type="paragraph" w:styleId="TOC1">
    <w:name w:val="toc 1"/>
    <w:basedOn w:val="Normal"/>
    <w:next w:val="Normal"/>
    <w:autoRedefine/>
    <w:uiPriority w:val="99"/>
    <w:rsid w:val="00B126EE"/>
    <w:pPr>
      <w:spacing w:before="240" w:after="120"/>
    </w:pPr>
    <w:rPr>
      <w:rFonts w:ascii="Cambria" w:eastAsia="MS ??" w:hAnsi="Cambria" w:cs="Cambria"/>
      <w:b/>
      <w:bCs/>
      <w:caps/>
      <w:szCs w:val="22"/>
      <w:u w:val="single"/>
      <w:lang w:eastAsia="en-US"/>
    </w:rPr>
  </w:style>
  <w:style w:type="paragraph" w:styleId="TOC3">
    <w:name w:val="toc 3"/>
    <w:basedOn w:val="Normal"/>
    <w:next w:val="Normal"/>
    <w:autoRedefine/>
    <w:uiPriority w:val="99"/>
    <w:rsid w:val="00B126EE"/>
    <w:rPr>
      <w:rFonts w:ascii="Cambria" w:eastAsia="MS ??" w:hAnsi="Cambria" w:cs="Cambria"/>
      <w:smallCaps/>
      <w:szCs w:val="22"/>
      <w:lang w:eastAsia="en-US"/>
    </w:rPr>
  </w:style>
  <w:style w:type="paragraph" w:styleId="TOC4">
    <w:name w:val="toc 4"/>
    <w:basedOn w:val="Normal"/>
    <w:next w:val="Normal"/>
    <w:autoRedefine/>
    <w:uiPriority w:val="99"/>
    <w:rsid w:val="00B126EE"/>
    <w:rPr>
      <w:rFonts w:ascii="Cambria" w:eastAsia="MS ??" w:hAnsi="Cambria" w:cs="Cambria"/>
      <w:szCs w:val="22"/>
      <w:lang w:eastAsia="en-US"/>
    </w:rPr>
  </w:style>
  <w:style w:type="paragraph" w:styleId="TOC5">
    <w:name w:val="toc 5"/>
    <w:basedOn w:val="Normal"/>
    <w:next w:val="Normal"/>
    <w:autoRedefine/>
    <w:uiPriority w:val="99"/>
    <w:rsid w:val="00B126EE"/>
    <w:rPr>
      <w:rFonts w:ascii="Cambria" w:eastAsia="MS ??" w:hAnsi="Cambria" w:cs="Cambria"/>
      <w:szCs w:val="22"/>
      <w:lang w:eastAsia="en-US"/>
    </w:rPr>
  </w:style>
  <w:style w:type="paragraph" w:styleId="TOC6">
    <w:name w:val="toc 6"/>
    <w:basedOn w:val="Normal"/>
    <w:next w:val="Normal"/>
    <w:autoRedefine/>
    <w:uiPriority w:val="99"/>
    <w:rsid w:val="00B126EE"/>
    <w:rPr>
      <w:rFonts w:ascii="Cambria" w:eastAsia="MS ??" w:hAnsi="Cambria" w:cs="Cambria"/>
      <w:szCs w:val="22"/>
      <w:lang w:eastAsia="en-US"/>
    </w:rPr>
  </w:style>
  <w:style w:type="paragraph" w:styleId="TOC8">
    <w:name w:val="toc 8"/>
    <w:basedOn w:val="Normal"/>
    <w:next w:val="Normal"/>
    <w:autoRedefine/>
    <w:uiPriority w:val="99"/>
    <w:rsid w:val="00B126EE"/>
    <w:rPr>
      <w:rFonts w:ascii="Cambria" w:eastAsia="MS ??" w:hAnsi="Cambria" w:cs="Cambria"/>
      <w:szCs w:val="22"/>
      <w:lang w:eastAsia="en-US"/>
    </w:rPr>
  </w:style>
  <w:style w:type="paragraph" w:styleId="TOC9">
    <w:name w:val="toc 9"/>
    <w:basedOn w:val="Normal"/>
    <w:next w:val="Normal"/>
    <w:autoRedefine/>
    <w:uiPriority w:val="99"/>
    <w:rsid w:val="00B126EE"/>
    <w:rPr>
      <w:rFonts w:ascii="Cambria" w:eastAsia="MS ??" w:hAnsi="Cambria" w:cs="Cambria"/>
      <w:szCs w:val="22"/>
      <w:lang w:eastAsia="en-US"/>
    </w:rPr>
  </w:style>
  <w:style w:type="paragraph" w:customStyle="1" w:styleId="ColorfulShading-Accent11">
    <w:name w:val="Colorful Shading - Accent 11"/>
    <w:hidden/>
    <w:uiPriority w:val="99"/>
    <w:semiHidden/>
    <w:rsid w:val="00B126EE"/>
    <w:rPr>
      <w:rFonts w:ascii="Cambria" w:eastAsia="MS ??" w:hAnsi="Cambria" w:cs="Cambria"/>
      <w:sz w:val="24"/>
      <w:szCs w:val="24"/>
      <w:lang w:eastAsia="en-US"/>
    </w:rPr>
  </w:style>
  <w:style w:type="character" w:styleId="FollowedHyperlink">
    <w:name w:val="FollowedHyperlink"/>
    <w:uiPriority w:val="99"/>
    <w:unhideWhenUsed/>
    <w:rsid w:val="00B126EE"/>
    <w:rPr>
      <w:color w:val="800080"/>
      <w:u w:val="single"/>
    </w:rPr>
  </w:style>
  <w:style w:type="paragraph" w:styleId="BodyText">
    <w:name w:val="Body Text"/>
    <w:basedOn w:val="Normal"/>
    <w:link w:val="BodyTextChar"/>
    <w:rsid w:val="00B126EE"/>
    <w:rPr>
      <w:szCs w:val="24"/>
      <w:lang w:eastAsia="en-US"/>
    </w:rPr>
  </w:style>
  <w:style w:type="character" w:customStyle="1" w:styleId="BodyTextChar">
    <w:name w:val="Body Text Char"/>
    <w:link w:val="BodyText"/>
    <w:rsid w:val="00B126EE"/>
    <w:rPr>
      <w:rFonts w:ascii="Arial" w:hAnsi="Arial"/>
      <w:sz w:val="22"/>
      <w:szCs w:val="24"/>
      <w:lang w:eastAsia="en-US"/>
    </w:rPr>
  </w:style>
  <w:style w:type="paragraph" w:styleId="Revision">
    <w:name w:val="Revision"/>
    <w:hidden/>
    <w:uiPriority w:val="99"/>
    <w:semiHidden/>
    <w:rsid w:val="001D426A"/>
    <w:rPr>
      <w:rFonts w:ascii="Arial" w:hAnsi="Arial"/>
      <w:sz w:val="22"/>
    </w:rPr>
  </w:style>
  <w:style w:type="character" w:styleId="Emphasis">
    <w:name w:val="Emphasis"/>
    <w:basedOn w:val="DefaultParagraphFont"/>
    <w:qFormat/>
    <w:rsid w:val="00824402"/>
    <w:rPr>
      <w:i/>
      <w:iCs/>
    </w:rPr>
  </w:style>
  <w:style w:type="character" w:styleId="Strong">
    <w:name w:val="Strong"/>
    <w:basedOn w:val="DefaultParagraphFont"/>
    <w:uiPriority w:val="22"/>
    <w:qFormat/>
    <w:rsid w:val="000F1C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48597">
      <w:bodyDiv w:val="1"/>
      <w:marLeft w:val="0"/>
      <w:marRight w:val="0"/>
      <w:marTop w:val="0"/>
      <w:marBottom w:val="0"/>
      <w:divBdr>
        <w:top w:val="none" w:sz="0" w:space="0" w:color="auto"/>
        <w:left w:val="none" w:sz="0" w:space="0" w:color="auto"/>
        <w:bottom w:val="none" w:sz="0" w:space="0" w:color="auto"/>
        <w:right w:val="none" w:sz="0" w:space="0" w:color="auto"/>
      </w:divBdr>
    </w:div>
    <w:div w:id="817571731">
      <w:bodyDiv w:val="1"/>
      <w:marLeft w:val="0"/>
      <w:marRight w:val="0"/>
      <w:marTop w:val="0"/>
      <w:marBottom w:val="0"/>
      <w:divBdr>
        <w:top w:val="none" w:sz="0" w:space="0" w:color="auto"/>
        <w:left w:val="none" w:sz="0" w:space="0" w:color="auto"/>
        <w:bottom w:val="none" w:sz="0" w:space="0" w:color="auto"/>
        <w:right w:val="none" w:sz="0" w:space="0" w:color="auto"/>
      </w:divBdr>
    </w:div>
    <w:div w:id="143544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school.org.uk/milton-keynes/parents/mk-toy-library" TargetMode="External"/><Relationship Id="rId21" Type="http://schemas.openxmlformats.org/officeDocument/2006/relationships/footer" Target="footer7.xml"/><Relationship Id="rId42" Type="http://schemas.openxmlformats.org/officeDocument/2006/relationships/hyperlink" Target="http://www.milton-keynes.gov.uk/schools-and-lifelong-learning/special-educational-needs/primary-resources" TargetMode="External"/><Relationship Id="rId63" Type="http://schemas.openxmlformats.org/officeDocument/2006/relationships/hyperlink" Target="https://www.makaton.org" TargetMode="External"/><Relationship Id="rId84" Type="http://schemas.openxmlformats.org/officeDocument/2006/relationships/hyperlink" Target="http://www.speechmark.net" TargetMode="External"/><Relationship Id="rId16" Type="http://schemas.openxmlformats.org/officeDocument/2006/relationships/footer" Target="footer3.xml"/><Relationship Id="rId107" Type="http://schemas.openxmlformats.org/officeDocument/2006/relationships/hyperlink" Target="http://www.autismeducationtrust.org.uk/resources.aspx" TargetMode="External"/><Relationship Id="rId11" Type="http://schemas.openxmlformats.org/officeDocument/2006/relationships/image" Target="media/image3.png"/><Relationship Id="rId32" Type="http://schemas.openxmlformats.org/officeDocument/2006/relationships/hyperlink" Target="http://www.idponline.org.uk" TargetMode="External"/><Relationship Id="rId37" Type="http://schemas.openxmlformats.org/officeDocument/2006/relationships/hyperlink" Target="http://www.hammill-institute.org/products/1006.html" TargetMode="External"/><Relationship Id="rId53" Type="http://schemas.openxmlformats.org/officeDocument/2006/relationships/hyperlink" Target="http://www.blacksheeppress.co.uk" TargetMode="External"/><Relationship Id="rId58" Type="http://schemas.openxmlformats.org/officeDocument/2006/relationships/hyperlink" Target="http://expressive-solutions.com/artikpix/" TargetMode="External"/><Relationship Id="rId74" Type="http://schemas.openxmlformats.org/officeDocument/2006/relationships/hyperlink" Target="http://www.blacksheeppress.co.uk" TargetMode="External"/><Relationship Id="rId79" Type="http://schemas.openxmlformats.org/officeDocument/2006/relationships/hyperlink" Target="http://www.milton-keynes.gov.uk/schools-and-lifelong-learning/special-educational-needs/primary-resources" TargetMode="External"/><Relationship Id="rId102" Type="http://schemas.openxmlformats.org/officeDocument/2006/relationships/hyperlink" Target="http://www.parentpartnership.org.uk" TargetMode="External"/><Relationship Id="rId123" Type="http://schemas.openxmlformats.org/officeDocument/2006/relationships/hyperlink" Target="mailto:nina.soloff@mkchs.nhs.uk" TargetMode="External"/><Relationship Id="rId128" Type="http://schemas.openxmlformats.org/officeDocument/2006/relationships/hyperlink" Target="http://www.dyspraxiafoundation.org.uk/services/dys_dyspraxia.php" TargetMode="External"/><Relationship Id="rId5" Type="http://schemas.openxmlformats.org/officeDocument/2006/relationships/settings" Target="settings.xml"/><Relationship Id="rId90" Type="http://schemas.openxmlformats.org/officeDocument/2006/relationships/hyperlink" Target="http://www.autism.org.uk" TargetMode="External"/><Relationship Id="rId95" Type="http://schemas.openxmlformats.org/officeDocument/2006/relationships/hyperlink" Target="http://resources.woodlands-junior.kent.sch.uk/teacher/sen.html" TargetMode="External"/><Relationship Id="rId22" Type="http://schemas.openxmlformats.org/officeDocument/2006/relationships/footer" Target="footer8.xml"/><Relationship Id="rId27" Type="http://schemas.openxmlformats.org/officeDocument/2006/relationships/hyperlink" Target="http://www.mayer-johnson.com" TargetMode="External"/><Relationship Id="rId43" Type="http://schemas.openxmlformats.org/officeDocument/2006/relationships/hyperlink" Target="http://www.abaresources.com/free.html" TargetMode="External"/><Relationship Id="rId48" Type="http://schemas.openxmlformats.org/officeDocument/2006/relationships/hyperlink" Target="http://www.speechmark.net" TargetMode="External"/><Relationship Id="rId64" Type="http://schemas.openxmlformats.org/officeDocument/2006/relationships/hyperlink" Target="http://www.signalong.org.uk" TargetMode="External"/><Relationship Id="rId69" Type="http://schemas.openxmlformats.org/officeDocument/2006/relationships/hyperlink" Target="http://www.cricksoft.com" TargetMode="External"/><Relationship Id="rId113" Type="http://schemas.openxmlformats.org/officeDocument/2006/relationships/hyperlink" Target="http://en.commtap.org" TargetMode="External"/><Relationship Id="rId118" Type="http://schemas.openxmlformats.org/officeDocument/2006/relationships/hyperlink" Target="http://www.NASON.org.uk" TargetMode="External"/><Relationship Id="rId134" Type="http://schemas.openxmlformats.org/officeDocument/2006/relationships/customXml" Target="../customXml/item2.xml"/><Relationship Id="rId80" Type="http://schemas.openxmlformats.org/officeDocument/2006/relationships/hyperlink" Target="http://www.milton-keynes.gov.uk/schools-and-lifelong-learning/special-educational-needs/primary-resources" TargetMode="External"/><Relationship Id="rId85" Type="http://schemas.openxmlformats.org/officeDocument/2006/relationships/hyperlink" Target="http://www.wendyrinaldi.com" TargetMode="External"/><Relationship Id="rId12" Type="http://schemas.openxmlformats.org/officeDocument/2006/relationships/image" Target="media/image4.png"/><Relationship Id="rId17" Type="http://schemas.openxmlformats.org/officeDocument/2006/relationships/hyperlink" Target="https://www.gov.uk/government/uploads/system/uploads/attachment_data/file/328221/SEND_implementation_update_-_June_update_version_15.1.pdf" TargetMode="External"/><Relationship Id="rId33" Type="http://schemas.openxmlformats.org/officeDocument/2006/relationships/hyperlink" Target="http://www.milton-keynes.gov.uk/schools-and-lifelong-learning/special-educational-needs/primary-resources" TargetMode="External"/><Relationship Id="rId38" Type="http://schemas.openxmlformats.org/officeDocument/2006/relationships/hyperlink" Target="http://www.idponline.org.uk" TargetMode="External"/><Relationship Id="rId59" Type="http://schemas.openxmlformats.org/officeDocument/2006/relationships/hyperlink" Target="http://smartyearsapps.com/service/articulation-scenes/" TargetMode="External"/><Relationship Id="rId103" Type="http://schemas.openxmlformats.org/officeDocument/2006/relationships/hyperlink" Target="http://www.milton-keynes.gov.uk/" TargetMode="External"/><Relationship Id="rId108" Type="http://schemas.openxmlformats.org/officeDocument/2006/relationships/hyperlink" Target="http://www.educateautism.com/free-materials-and-downloads.html" TargetMode="External"/><Relationship Id="rId124" Type="http://schemas.openxmlformats.org/officeDocument/2006/relationships/hyperlink" Target="http://www.thecommunicationtrust.org.uk/resources/resources/resources-for-practitioners/dont-get-me-wrong/" TargetMode="External"/><Relationship Id="rId129" Type="http://schemas.openxmlformats.org/officeDocument/2006/relationships/hyperlink" Target="http://www.plymouth.gov.uk/documents-ldtoolkitleuven.pdf" TargetMode="External"/><Relationship Id="rId54" Type="http://schemas.openxmlformats.org/officeDocument/2006/relationships/hyperlink" Target="http://www.pearsonclinical.co.uk" TargetMode="External"/><Relationship Id="rId70" Type="http://schemas.openxmlformats.org/officeDocument/2006/relationships/hyperlink" Target="http://www.thegraycentre.org" TargetMode="External"/><Relationship Id="rId75" Type="http://schemas.openxmlformats.org/officeDocument/2006/relationships/hyperlink" Target="http://www.palsprogram.com.au" TargetMode="External"/><Relationship Id="rId91" Type="http://schemas.openxmlformats.org/officeDocument/2006/relationships/hyperlink" Target="http://www.nationalautismresources.com" TargetMode="External"/><Relationship Id="rId96" Type="http://schemas.openxmlformats.org/officeDocument/2006/relationships/hyperlink" Target="http://www.teachingideas.co.u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9.xml"/><Relationship Id="rId28" Type="http://schemas.openxmlformats.org/officeDocument/2006/relationships/hyperlink" Target="http://www.widget.com" TargetMode="External"/><Relationship Id="rId49" Type="http://schemas.openxmlformats.org/officeDocument/2006/relationships/hyperlink" Target="http://www.pearsonclinical.co.uk" TargetMode="External"/><Relationship Id="rId114" Type="http://schemas.openxmlformats.org/officeDocument/2006/relationships/hyperlink" Target="http://www.speakingofspeech.com" TargetMode="External"/><Relationship Id="rId119" Type="http://schemas.openxmlformats.org/officeDocument/2006/relationships/hyperlink" Target="http://www.patient.co.uk/health/Glue-Ear.htm" TargetMode="External"/><Relationship Id="rId44" Type="http://schemas.openxmlformats.org/officeDocument/2006/relationships/hyperlink" Target="http://www.connectability.ca" TargetMode="External"/><Relationship Id="rId60" Type="http://schemas.openxmlformats.org/officeDocument/2006/relationships/hyperlink" Target="http://smartyearsapps.com/service/articulate-it/" TargetMode="External"/><Relationship Id="rId65" Type="http://schemas.openxmlformats.org/officeDocument/2006/relationships/hyperlink" Target="http://www.signature.org.uk/british-sign-language" TargetMode="External"/><Relationship Id="rId81" Type="http://schemas.openxmlformats.org/officeDocument/2006/relationships/hyperlink" Target="http://www.do2learn.com" TargetMode="External"/><Relationship Id="rId86" Type="http://schemas.openxmlformats.org/officeDocument/2006/relationships/hyperlink" Target="http://www.hanen.org" TargetMode="External"/><Relationship Id="rId130" Type="http://schemas.openxmlformats.org/officeDocument/2006/relationships/hyperlink" Target="http://www.rcslt.org"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nasen.org.uk" TargetMode="External"/><Relationship Id="rId109" Type="http://schemas.openxmlformats.org/officeDocument/2006/relationships/hyperlink" Target="http://www.practicalautismresources.com/printables" TargetMode="External"/><Relationship Id="rId34" Type="http://schemas.openxmlformats.org/officeDocument/2006/relationships/hyperlink" Target="http://www.milton-keynes.gov.uk/schools-and-lifelong-learning/special-educational-needs/primary-resources" TargetMode="External"/><Relationship Id="rId50" Type="http://schemas.openxmlformats.org/officeDocument/2006/relationships/hyperlink" Target="http://www.pearsonclinical.co.uk" TargetMode="External"/><Relationship Id="rId55" Type="http://schemas.openxmlformats.org/officeDocument/2006/relationships/hyperlink" Target="http://www.speechmark.net" TargetMode="External"/><Relationship Id="rId76" Type="http://schemas.openxmlformats.org/officeDocument/2006/relationships/hyperlink" Target="http://www.speechmark.net" TargetMode="External"/><Relationship Id="rId97" Type="http://schemas.openxmlformats.org/officeDocument/2006/relationships/hyperlink" Target="http://www.do2learn.com" TargetMode="External"/><Relationship Id="rId104" Type="http://schemas.openxmlformats.org/officeDocument/2006/relationships/hyperlink" Target="http://www.bbc.co.uk/schools/parents/special_educational_needs/" TargetMode="External"/><Relationship Id="rId120" Type="http://schemas.openxmlformats.org/officeDocument/2006/relationships/hyperlink" Target="http://webarchive.nationalarchives.gov.uk/20080728092555/http://www.dcsf.gov.uk/bercowreview/" TargetMode="External"/><Relationship Id="rId125" Type="http://schemas.openxmlformats.org/officeDocument/2006/relationships/hyperlink" Target="https://www.gov.uk/government/uploads/system/uploads/attachment_data/file/301928/SEND_reforms_-_letter_for_teachers.pdf%20Last%20accessed%2004.12.14" TargetMode="External"/><Relationship Id="rId7" Type="http://schemas.openxmlformats.org/officeDocument/2006/relationships/footnotes" Target="footnotes.xml"/><Relationship Id="rId71" Type="http://schemas.openxmlformats.org/officeDocument/2006/relationships/hyperlink" Target="http://www.speechmark.net" TargetMode="External"/><Relationship Id="rId92" Type="http://schemas.openxmlformats.org/officeDocument/2006/relationships/hyperlink" Target="http://www.tes.co.uk" TargetMode="External"/><Relationship Id="rId2" Type="http://schemas.openxmlformats.org/officeDocument/2006/relationships/numbering" Target="numbering.xml"/><Relationship Id="rId29" Type="http://schemas.openxmlformats.org/officeDocument/2006/relationships/hyperlink" Target="http://www.do2learn.com" TargetMode="External"/><Relationship Id="rId24" Type="http://schemas.openxmlformats.org/officeDocument/2006/relationships/header" Target="header1.xml"/><Relationship Id="rId40" Type="http://schemas.openxmlformats.org/officeDocument/2006/relationships/hyperlink" Target="http://www.idponline.org" TargetMode="External"/><Relationship Id="rId45" Type="http://schemas.openxmlformats.org/officeDocument/2006/relationships/hyperlink" Target="http://www.ldalearning.com" TargetMode="External"/><Relationship Id="rId66" Type="http://schemas.openxmlformats.org/officeDocument/2006/relationships/hyperlink" Target="http://www.palsprogram.com.au" TargetMode="External"/><Relationship Id="rId87" Type="http://schemas.openxmlformats.org/officeDocument/2006/relationships/hyperlink" Target="http://www.talkingpoint.org.uk/" TargetMode="External"/><Relationship Id="rId110" Type="http://schemas.openxmlformats.org/officeDocument/2006/relationships/hyperlink" Target="http://autismbuddy.com" TargetMode="External"/><Relationship Id="rId115" Type="http://schemas.openxmlformats.org/officeDocument/2006/relationships/hyperlink" Target="http://www.literacytrust.org.uk/talk_to_your_baby" TargetMode="External"/><Relationship Id="rId131" Type="http://schemas.openxmlformats.org/officeDocument/2006/relationships/hyperlink" Target="http://www.afasicengland.org.uk/publications/glossary-sheets/" TargetMode="External"/><Relationship Id="rId136" Type="http://schemas.openxmlformats.org/officeDocument/2006/relationships/customXml" Target="../customXml/item4.xml"/><Relationship Id="rId61" Type="http://schemas.openxmlformats.org/officeDocument/2006/relationships/hyperlink" Target="http://www.blacksheeppress.co.uk/products/details?id=62&amp;productname=Time+for+Sounds-+Nursery+Level&amp;rv=0" TargetMode="External"/><Relationship Id="rId82" Type="http://schemas.openxmlformats.org/officeDocument/2006/relationships/hyperlink" Target="http://www.milton-keynes.gov.uk/schools-and-lifelong-learning/special-educational-needs/primary-resources" TargetMode="External"/><Relationship Id="rId19" Type="http://schemas.openxmlformats.org/officeDocument/2006/relationships/footer" Target="footer5.xml"/><Relationship Id="rId14" Type="http://schemas.openxmlformats.org/officeDocument/2006/relationships/hyperlink" Target="https://www.gov.uk/government/collections/better-communication-research-programme" TargetMode="External"/><Relationship Id="rId30" Type="http://schemas.openxmlformats.org/officeDocument/2006/relationships/hyperlink" Target="http://www.milton-keynes.gov.uk/schools-and-lifelong-learning/special-educational-needs/primary-resources" TargetMode="External"/><Relationship Id="rId35" Type="http://schemas.openxmlformats.org/officeDocument/2006/relationships/hyperlink" Target="http://www.milton-keynes.gov.uk/schools-and-lifelong-learning/special-educational-needs/primary-resources" TargetMode="External"/><Relationship Id="rId56" Type="http://schemas.openxmlformats.org/officeDocument/2006/relationships/hyperlink" Target="http://www.speechmark.net" TargetMode="External"/><Relationship Id="rId77" Type="http://schemas.openxmlformats.org/officeDocument/2006/relationships/hyperlink" Target="http://www.thetransporters.com" TargetMode="External"/><Relationship Id="rId100" Type="http://schemas.openxmlformats.org/officeDocument/2006/relationships/hyperlink" Target="http://www.tasksgalore.com" TargetMode="External"/><Relationship Id="rId105" Type="http://schemas.openxmlformats.org/officeDocument/2006/relationships/hyperlink" Target="http://www.ldalearning.com" TargetMode="External"/><Relationship Id="rId126" Type="http://schemas.openxmlformats.org/officeDocument/2006/relationships/hyperlink" Target="http://www.thecommunicationtrust.org.uk/resources/resources/" TargetMode="External"/><Relationship Id="rId8" Type="http://schemas.openxmlformats.org/officeDocument/2006/relationships/endnotes" Target="endnotes.xml"/><Relationship Id="rId51" Type="http://schemas.openxmlformats.org/officeDocument/2006/relationships/hyperlink" Target="http://www.speechmark.net/search/colorcards" TargetMode="External"/><Relationship Id="rId72" Type="http://schemas.openxmlformats.org/officeDocument/2006/relationships/hyperlink" Target="http://www.ldalearning.com" TargetMode="External"/><Relationship Id="rId93" Type="http://schemas.openxmlformats.org/officeDocument/2006/relationships/hyperlink" Target="http://www.senteacher.org" TargetMode="External"/><Relationship Id="rId98" Type="http://schemas.openxmlformats.org/officeDocument/2006/relationships/hyperlink" Target="http://www.shoeboxtasks.com" TargetMode="External"/><Relationship Id="rId121" Type="http://schemas.openxmlformats.org/officeDocument/2006/relationships/hyperlink" Target="https://www.gov.uk/government/collections/better-communication-research-programme" TargetMode="Externa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hyperlink" Target="http://www.blacksheeppress.co.uk" TargetMode="External"/><Relationship Id="rId67" Type="http://schemas.openxmlformats.org/officeDocument/2006/relationships/hyperlink" Target="http://www.ldalearning.com" TargetMode="External"/><Relationship Id="rId116" Type="http://schemas.openxmlformats.org/officeDocument/2006/relationships/hyperlink" Target="http://www.btplc.com/Betterfuture/ConnectedSociety/LearningandskillsFreeresources/" TargetMode="External"/><Relationship Id="rId137" Type="http://schemas.openxmlformats.org/officeDocument/2006/relationships/customXml" Target="../customXml/item5.xml"/><Relationship Id="rId20" Type="http://schemas.openxmlformats.org/officeDocument/2006/relationships/footer" Target="footer6.xml"/><Relationship Id="rId41" Type="http://schemas.openxmlformats.org/officeDocument/2006/relationships/hyperlink" Target="http://www.milton-keynes.gov.uk/schools-and-lifelong-learning/special-educational-needs/primary-resources" TargetMode="External"/><Relationship Id="rId62" Type="http://schemas.openxmlformats.org/officeDocument/2006/relationships/hyperlink" Target="http://www.education.canterbury.ac.nz/people/gillon/gillon_phonological_awareness_training_programme.shtml" TargetMode="External"/><Relationship Id="rId83" Type="http://schemas.openxmlformats.org/officeDocument/2006/relationships/hyperlink" Target="http://www.speechmark.net" TargetMode="External"/><Relationship Id="rId88" Type="http://schemas.openxmlformats.org/officeDocument/2006/relationships/hyperlink" Target="http://www.communication4all.co.uk" TargetMode="External"/><Relationship Id="rId111" Type="http://schemas.openxmlformats.org/officeDocument/2006/relationships/hyperlink" Target="http://www.speechteach.co.uk" TargetMode="External"/><Relationship Id="rId132"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www.milton-keynes.gov.uk/schools-and-lifelong-learning/special-educational-needs/primary-resources" TargetMode="External"/><Relationship Id="rId57" Type="http://schemas.openxmlformats.org/officeDocument/2006/relationships/hyperlink" Target="http://www.taskmasteronline.co.uk/" TargetMode="External"/><Relationship Id="rId106" Type="http://schemas.openxmlformats.org/officeDocument/2006/relationships/hyperlink" Target="http://www.icanteach.co.uk/resources/by-category/SEN" TargetMode="External"/><Relationship Id="rId127" Type="http://schemas.openxmlformats.org/officeDocument/2006/relationships/hyperlink" Target="http://www.nhs.uk/Conditions/Attention-deficit-hyperactivity-disorder/Pages/Introduction.aspx%20Last%20accessed%2029.08.11" TargetMode="External"/><Relationship Id="rId10" Type="http://schemas.openxmlformats.org/officeDocument/2006/relationships/image" Target="media/image2.png"/><Relationship Id="rId31" Type="http://schemas.openxmlformats.org/officeDocument/2006/relationships/hyperlink" Target="http://www.milton-keynes.gov.uk/schools-and-lifelong-learning/special-educational-needs/primary-resources" TargetMode="External"/><Relationship Id="rId52" Type="http://schemas.openxmlformats.org/officeDocument/2006/relationships/hyperlink" Target="http://www.ldalearning.com" TargetMode="External"/><Relationship Id="rId73" Type="http://schemas.openxmlformats.org/officeDocument/2006/relationships/hyperlink" Target="http://www.speechmark.net" TargetMode="External"/><Relationship Id="rId78" Type="http://schemas.openxmlformats.org/officeDocument/2006/relationships/hyperlink" Target="http://www.milton-keynes.gov.uk/schools-and-lifelong-learning/special-educational-needs/primary-resources" TargetMode="External"/><Relationship Id="rId94" Type="http://schemas.openxmlformats.org/officeDocument/2006/relationships/hyperlink" Target="http://www.primaryresources.co.uk" TargetMode="External"/><Relationship Id="rId99" Type="http://schemas.openxmlformats.org/officeDocument/2006/relationships/hyperlink" Target="http://www.autismspeaks.org" TargetMode="External"/><Relationship Id="rId101" Type="http://schemas.openxmlformats.org/officeDocument/2006/relationships/hyperlink" Target="http://www.autismtasks.com" TargetMode="External"/><Relationship Id="rId122" Type="http://schemas.openxmlformats.org/officeDocument/2006/relationships/hyperlink" Target="https://www.gov.uk/government/uploads/system/uploads/attachment_data/file/328221/SEND_implementation_update_-_June_update_version_15.1.pdf%20Last%20accessed%2012.12.14"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footer" Target="footer10.xml"/><Relationship Id="rId47" Type="http://schemas.openxmlformats.org/officeDocument/2006/relationships/hyperlink" Target="http://www.speechmark.net" TargetMode="External"/><Relationship Id="rId68" Type="http://schemas.openxmlformats.org/officeDocument/2006/relationships/hyperlink" Target="http://www.mayer-johnson.com" TargetMode="External"/><Relationship Id="rId89" Type="http://schemas.openxmlformats.org/officeDocument/2006/relationships/hyperlink" Target="http://www.twinkl.co.uk" TargetMode="External"/><Relationship Id="rId112" Type="http://schemas.openxmlformats.org/officeDocument/2006/relationships/hyperlink" Target="http://www.helphinwithtalking.com"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7E899821E2EDF4099CF5DF465E574DB" ma:contentTypeVersion="1" ma:contentTypeDescription="Create a new document." ma:contentTypeScope="" ma:versionID="8d9d9df924255dd7eef0a38ca5287490">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e73f336-9c49-41ab-9427-d263034a0100" ContentTypeId="0x01010054A39C6B0182D84CB6645B035BA02E08" PreviousValue="false" LastSyncTimeStamp="2021-10-01T14:39:30.94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3CF8AF-431D-405C-B3BF-DB1C91477E0B}">
  <ds:schemaRefs>
    <ds:schemaRef ds:uri="http://schemas.openxmlformats.org/officeDocument/2006/bibliography"/>
  </ds:schemaRefs>
</ds:datastoreItem>
</file>

<file path=customXml/itemProps2.xml><?xml version="1.0" encoding="utf-8"?>
<ds:datastoreItem xmlns:ds="http://schemas.openxmlformats.org/officeDocument/2006/customXml" ds:itemID="{D42B72FE-7910-4D63-94B7-CAB370761090}"/>
</file>

<file path=customXml/itemProps3.xml><?xml version="1.0" encoding="utf-8"?>
<ds:datastoreItem xmlns:ds="http://schemas.openxmlformats.org/officeDocument/2006/customXml" ds:itemID="{5E5EB2C8-753D-46BB-BC2E-2621C9577FA4}"/>
</file>

<file path=customXml/itemProps4.xml><?xml version="1.0" encoding="utf-8"?>
<ds:datastoreItem xmlns:ds="http://schemas.openxmlformats.org/officeDocument/2006/customXml" ds:itemID="{9BC0BEB2-B83B-470D-8F4F-DF0BD50B3984}"/>
</file>

<file path=customXml/itemProps5.xml><?xml version="1.0" encoding="utf-8"?>
<ds:datastoreItem xmlns:ds="http://schemas.openxmlformats.org/officeDocument/2006/customXml" ds:itemID="{E256AC7F-DDB9-41ED-8C35-22D313B1317D}"/>
</file>

<file path=docProps/app.xml><?xml version="1.0" encoding="utf-8"?>
<Properties xmlns="http://schemas.openxmlformats.org/officeDocument/2006/extended-properties" xmlns:vt="http://schemas.openxmlformats.org/officeDocument/2006/docPropsVTypes">
  <Template>Normal</Template>
  <TotalTime>1</TotalTime>
  <Pages>71</Pages>
  <Words>21594</Words>
  <Characters>123088</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How to use the FACT in Key Stages 1-4</vt:lpstr>
    </vt:vector>
  </TitlesOfParts>
  <Company>Milton Keynes Council / HBS</Company>
  <LinksUpToDate>false</LinksUpToDate>
  <CharactersWithSpaces>144394</CharactersWithSpaces>
  <SharedDoc>false</SharedDoc>
  <HLinks>
    <vt:vector size="642" baseType="variant">
      <vt:variant>
        <vt:i4>6225924</vt:i4>
      </vt:variant>
      <vt:variant>
        <vt:i4>318</vt:i4>
      </vt:variant>
      <vt:variant>
        <vt:i4>0</vt:i4>
      </vt:variant>
      <vt:variant>
        <vt:i4>5</vt:i4>
      </vt:variant>
      <vt:variant>
        <vt:lpwstr>http://www.afasicengland.org.uk/publications/glossary-sheets/</vt:lpwstr>
      </vt:variant>
      <vt:variant>
        <vt:lpwstr/>
      </vt:variant>
      <vt:variant>
        <vt:i4>5636099</vt:i4>
      </vt:variant>
      <vt:variant>
        <vt:i4>315</vt:i4>
      </vt:variant>
      <vt:variant>
        <vt:i4>0</vt:i4>
      </vt:variant>
      <vt:variant>
        <vt:i4>5</vt:i4>
      </vt:variant>
      <vt:variant>
        <vt:lpwstr>http://www.rcslt.org/</vt:lpwstr>
      </vt:variant>
      <vt:variant>
        <vt:lpwstr/>
      </vt:variant>
      <vt:variant>
        <vt:i4>4784153</vt:i4>
      </vt:variant>
      <vt:variant>
        <vt:i4>312</vt:i4>
      </vt:variant>
      <vt:variant>
        <vt:i4>0</vt:i4>
      </vt:variant>
      <vt:variant>
        <vt:i4>5</vt:i4>
      </vt:variant>
      <vt:variant>
        <vt:lpwstr>http://www.plymouth.gov.uk/documents-ldtoolkitleuven.pdf</vt:lpwstr>
      </vt:variant>
      <vt:variant>
        <vt:lpwstr/>
      </vt:variant>
      <vt:variant>
        <vt:i4>655463</vt:i4>
      </vt:variant>
      <vt:variant>
        <vt:i4>309</vt:i4>
      </vt:variant>
      <vt:variant>
        <vt:i4>0</vt:i4>
      </vt:variant>
      <vt:variant>
        <vt:i4>5</vt:i4>
      </vt:variant>
      <vt:variant>
        <vt:lpwstr>http://www.dyspraxiafoundation.org.uk/services/dys_dyspraxia.php</vt:lpwstr>
      </vt:variant>
      <vt:variant>
        <vt:lpwstr/>
      </vt:variant>
      <vt:variant>
        <vt:i4>524302</vt:i4>
      </vt:variant>
      <vt:variant>
        <vt:i4>306</vt:i4>
      </vt:variant>
      <vt:variant>
        <vt:i4>0</vt:i4>
      </vt:variant>
      <vt:variant>
        <vt:i4>5</vt:i4>
      </vt:variant>
      <vt:variant>
        <vt:lpwstr>http://www.nhs.uk/Conditions/Attention-deficit-hyperactivity-disorder/Pages/Introduction.aspx Last accessed 29.08.11</vt:lpwstr>
      </vt:variant>
      <vt:variant>
        <vt:lpwstr/>
      </vt:variant>
      <vt:variant>
        <vt:i4>589908</vt:i4>
      </vt:variant>
      <vt:variant>
        <vt:i4>303</vt:i4>
      </vt:variant>
      <vt:variant>
        <vt:i4>0</vt:i4>
      </vt:variant>
      <vt:variant>
        <vt:i4>5</vt:i4>
      </vt:variant>
      <vt:variant>
        <vt:lpwstr>http://www.thecommunicationtrust.org.uk/resources/resources/</vt:lpwstr>
      </vt:variant>
      <vt:variant>
        <vt:lpwstr/>
      </vt:variant>
      <vt:variant>
        <vt:i4>2424885</vt:i4>
      </vt:variant>
      <vt:variant>
        <vt:i4>300</vt:i4>
      </vt:variant>
      <vt:variant>
        <vt:i4>0</vt:i4>
      </vt:variant>
      <vt:variant>
        <vt:i4>5</vt:i4>
      </vt:variant>
      <vt:variant>
        <vt:lpwstr>https://www.gov.uk/government/uploads/system/uploads/attachment_data/file/301928/SEND_reforms_-_letter_for_teachers.pdf Last accessed 04.12.14</vt:lpwstr>
      </vt:variant>
      <vt:variant>
        <vt:lpwstr/>
      </vt:variant>
      <vt:variant>
        <vt:i4>2228281</vt:i4>
      </vt:variant>
      <vt:variant>
        <vt:i4>297</vt:i4>
      </vt:variant>
      <vt:variant>
        <vt:i4>0</vt:i4>
      </vt:variant>
      <vt:variant>
        <vt:i4>5</vt:i4>
      </vt:variant>
      <vt:variant>
        <vt:lpwstr>http://www.thecommunicationtrust.org.uk/resources/resources/resources-for-practitioners/dont-get-me-wrong/</vt:lpwstr>
      </vt:variant>
      <vt:variant>
        <vt:lpwstr/>
      </vt:variant>
      <vt:variant>
        <vt:i4>4128784</vt:i4>
      </vt:variant>
      <vt:variant>
        <vt:i4>294</vt:i4>
      </vt:variant>
      <vt:variant>
        <vt:i4>0</vt:i4>
      </vt:variant>
      <vt:variant>
        <vt:i4>5</vt:i4>
      </vt:variant>
      <vt:variant>
        <vt:lpwstr>mailto:nina.soloff@mkchs.nhs.uk</vt:lpwstr>
      </vt:variant>
      <vt:variant>
        <vt:lpwstr/>
      </vt:variant>
      <vt:variant>
        <vt:i4>4390918</vt:i4>
      </vt:variant>
      <vt:variant>
        <vt:i4>291</vt:i4>
      </vt:variant>
      <vt:variant>
        <vt:i4>0</vt:i4>
      </vt:variant>
      <vt:variant>
        <vt:i4>5</vt:i4>
      </vt:variant>
      <vt:variant>
        <vt:lpwstr>https://www.gov.uk/government/uploads/system/uploads/attachment_data/file/328221/SEND_implementation_update_-_June_update_version_15.1.pdf Last accessed 12.12.14</vt:lpwstr>
      </vt:variant>
      <vt:variant>
        <vt:lpwstr/>
      </vt:variant>
      <vt:variant>
        <vt:i4>4521985</vt:i4>
      </vt:variant>
      <vt:variant>
        <vt:i4>288</vt:i4>
      </vt:variant>
      <vt:variant>
        <vt:i4>0</vt:i4>
      </vt:variant>
      <vt:variant>
        <vt:i4>5</vt:i4>
      </vt:variant>
      <vt:variant>
        <vt:lpwstr>https://www.gov.uk/government/collections/better-communication-research-programme</vt:lpwstr>
      </vt:variant>
      <vt:variant>
        <vt:lpwstr/>
      </vt:variant>
      <vt:variant>
        <vt:i4>524354</vt:i4>
      </vt:variant>
      <vt:variant>
        <vt:i4>285</vt:i4>
      </vt:variant>
      <vt:variant>
        <vt:i4>0</vt:i4>
      </vt:variant>
      <vt:variant>
        <vt:i4>5</vt:i4>
      </vt:variant>
      <vt:variant>
        <vt:lpwstr>http://webarchive.nationalarchives.gov.uk/20080728092555/http://www.dcsf.gov.uk/bercowreview/</vt:lpwstr>
      </vt:variant>
      <vt:variant>
        <vt:lpwstr/>
      </vt:variant>
      <vt:variant>
        <vt:i4>5308488</vt:i4>
      </vt:variant>
      <vt:variant>
        <vt:i4>282</vt:i4>
      </vt:variant>
      <vt:variant>
        <vt:i4>0</vt:i4>
      </vt:variant>
      <vt:variant>
        <vt:i4>5</vt:i4>
      </vt:variant>
      <vt:variant>
        <vt:lpwstr>http://www.patient.co.uk/health/Glue-Ear.htm</vt:lpwstr>
      </vt:variant>
      <vt:variant>
        <vt:lpwstr/>
      </vt:variant>
      <vt:variant>
        <vt:i4>655431</vt:i4>
      </vt:variant>
      <vt:variant>
        <vt:i4>279</vt:i4>
      </vt:variant>
      <vt:variant>
        <vt:i4>0</vt:i4>
      </vt:variant>
      <vt:variant>
        <vt:i4>5</vt:i4>
      </vt:variant>
      <vt:variant>
        <vt:lpwstr>http://www.nason.org.uk/</vt:lpwstr>
      </vt:variant>
      <vt:variant>
        <vt:lpwstr/>
      </vt:variant>
      <vt:variant>
        <vt:i4>2162807</vt:i4>
      </vt:variant>
      <vt:variant>
        <vt:i4>276</vt:i4>
      </vt:variant>
      <vt:variant>
        <vt:i4>0</vt:i4>
      </vt:variant>
      <vt:variant>
        <vt:i4>5</vt:i4>
      </vt:variant>
      <vt:variant>
        <vt:lpwstr>https://www.pre-school.org.uk/milton-keynes/parents/mk-toy-library</vt:lpwstr>
      </vt:variant>
      <vt:variant>
        <vt:lpwstr/>
      </vt:variant>
      <vt:variant>
        <vt:i4>3801187</vt:i4>
      </vt:variant>
      <vt:variant>
        <vt:i4>273</vt:i4>
      </vt:variant>
      <vt:variant>
        <vt:i4>0</vt:i4>
      </vt:variant>
      <vt:variant>
        <vt:i4>5</vt:i4>
      </vt:variant>
      <vt:variant>
        <vt:lpwstr>http://www.btplc.com/Betterfuture/ConnectedSociety/LearningandskillsFreeresources/</vt:lpwstr>
      </vt:variant>
      <vt:variant>
        <vt:lpwstr/>
      </vt:variant>
      <vt:variant>
        <vt:i4>3735622</vt:i4>
      </vt:variant>
      <vt:variant>
        <vt:i4>270</vt:i4>
      </vt:variant>
      <vt:variant>
        <vt:i4>0</vt:i4>
      </vt:variant>
      <vt:variant>
        <vt:i4>5</vt:i4>
      </vt:variant>
      <vt:variant>
        <vt:lpwstr>http://www.literacytrust.org.uk/talk_to_your_baby</vt:lpwstr>
      </vt:variant>
      <vt:variant>
        <vt:lpwstr/>
      </vt:variant>
      <vt:variant>
        <vt:i4>4980826</vt:i4>
      </vt:variant>
      <vt:variant>
        <vt:i4>267</vt:i4>
      </vt:variant>
      <vt:variant>
        <vt:i4>0</vt:i4>
      </vt:variant>
      <vt:variant>
        <vt:i4>5</vt:i4>
      </vt:variant>
      <vt:variant>
        <vt:lpwstr>http://www.speakingofspeech.com/</vt:lpwstr>
      </vt:variant>
      <vt:variant>
        <vt:lpwstr/>
      </vt:variant>
      <vt:variant>
        <vt:i4>7340133</vt:i4>
      </vt:variant>
      <vt:variant>
        <vt:i4>264</vt:i4>
      </vt:variant>
      <vt:variant>
        <vt:i4>0</vt:i4>
      </vt:variant>
      <vt:variant>
        <vt:i4>5</vt:i4>
      </vt:variant>
      <vt:variant>
        <vt:lpwstr>http://en.commtap.org/</vt:lpwstr>
      </vt:variant>
      <vt:variant>
        <vt:lpwstr/>
      </vt:variant>
      <vt:variant>
        <vt:i4>2228279</vt:i4>
      </vt:variant>
      <vt:variant>
        <vt:i4>261</vt:i4>
      </vt:variant>
      <vt:variant>
        <vt:i4>0</vt:i4>
      </vt:variant>
      <vt:variant>
        <vt:i4>5</vt:i4>
      </vt:variant>
      <vt:variant>
        <vt:lpwstr>http://www.helphinwithtalking.com/</vt:lpwstr>
      </vt:variant>
      <vt:variant>
        <vt:lpwstr/>
      </vt:variant>
      <vt:variant>
        <vt:i4>327711</vt:i4>
      </vt:variant>
      <vt:variant>
        <vt:i4>258</vt:i4>
      </vt:variant>
      <vt:variant>
        <vt:i4>0</vt:i4>
      </vt:variant>
      <vt:variant>
        <vt:i4>5</vt:i4>
      </vt:variant>
      <vt:variant>
        <vt:lpwstr>http://www.speechteach.co.uk/</vt:lpwstr>
      </vt:variant>
      <vt:variant>
        <vt:lpwstr/>
      </vt:variant>
      <vt:variant>
        <vt:i4>3932200</vt:i4>
      </vt:variant>
      <vt:variant>
        <vt:i4>255</vt:i4>
      </vt:variant>
      <vt:variant>
        <vt:i4>0</vt:i4>
      </vt:variant>
      <vt:variant>
        <vt:i4>5</vt:i4>
      </vt:variant>
      <vt:variant>
        <vt:lpwstr>http://autismbuddy.com/</vt:lpwstr>
      </vt:variant>
      <vt:variant>
        <vt:lpwstr/>
      </vt:variant>
      <vt:variant>
        <vt:i4>2162735</vt:i4>
      </vt:variant>
      <vt:variant>
        <vt:i4>252</vt:i4>
      </vt:variant>
      <vt:variant>
        <vt:i4>0</vt:i4>
      </vt:variant>
      <vt:variant>
        <vt:i4>5</vt:i4>
      </vt:variant>
      <vt:variant>
        <vt:lpwstr>http://www.practicalautismresources.com/printables</vt:lpwstr>
      </vt:variant>
      <vt:variant>
        <vt:lpwstr/>
      </vt:variant>
      <vt:variant>
        <vt:i4>7077906</vt:i4>
      </vt:variant>
      <vt:variant>
        <vt:i4>249</vt:i4>
      </vt:variant>
      <vt:variant>
        <vt:i4>0</vt:i4>
      </vt:variant>
      <vt:variant>
        <vt:i4>5</vt:i4>
      </vt:variant>
      <vt:variant>
        <vt:lpwstr>http://www.educateautism.com/free-materials-and-downloads.html</vt:lpwstr>
      </vt:variant>
      <vt:variant>
        <vt:lpwstr>.U0GlFV5Ac_s</vt:lpwstr>
      </vt:variant>
      <vt:variant>
        <vt:i4>5636186</vt:i4>
      </vt:variant>
      <vt:variant>
        <vt:i4>246</vt:i4>
      </vt:variant>
      <vt:variant>
        <vt:i4>0</vt:i4>
      </vt:variant>
      <vt:variant>
        <vt:i4>5</vt:i4>
      </vt:variant>
      <vt:variant>
        <vt:lpwstr>http://www.autismeducationtrust.org.uk/resources.aspx</vt:lpwstr>
      </vt:variant>
      <vt:variant>
        <vt:lpwstr/>
      </vt:variant>
      <vt:variant>
        <vt:i4>6029379</vt:i4>
      </vt:variant>
      <vt:variant>
        <vt:i4>243</vt:i4>
      </vt:variant>
      <vt:variant>
        <vt:i4>0</vt:i4>
      </vt:variant>
      <vt:variant>
        <vt:i4>5</vt:i4>
      </vt:variant>
      <vt:variant>
        <vt:lpwstr>http://www.icanteach.co.uk/resources/by-category/SEN</vt:lpwstr>
      </vt:variant>
      <vt:variant>
        <vt:lpwstr/>
      </vt:variant>
      <vt:variant>
        <vt:i4>3211384</vt:i4>
      </vt:variant>
      <vt:variant>
        <vt:i4>240</vt:i4>
      </vt:variant>
      <vt:variant>
        <vt:i4>0</vt:i4>
      </vt:variant>
      <vt:variant>
        <vt:i4>5</vt:i4>
      </vt:variant>
      <vt:variant>
        <vt:lpwstr>http://www.ldalearning.com/</vt:lpwstr>
      </vt:variant>
      <vt:variant>
        <vt:lpwstr/>
      </vt:variant>
      <vt:variant>
        <vt:i4>6619191</vt:i4>
      </vt:variant>
      <vt:variant>
        <vt:i4>237</vt:i4>
      </vt:variant>
      <vt:variant>
        <vt:i4>0</vt:i4>
      </vt:variant>
      <vt:variant>
        <vt:i4>5</vt:i4>
      </vt:variant>
      <vt:variant>
        <vt:lpwstr>http://www.bbc.co.uk/schools/parents/special_educational_needs/</vt:lpwstr>
      </vt:variant>
      <vt:variant>
        <vt:lpwstr/>
      </vt:variant>
      <vt:variant>
        <vt:i4>5963856</vt:i4>
      </vt:variant>
      <vt:variant>
        <vt:i4>234</vt:i4>
      </vt:variant>
      <vt:variant>
        <vt:i4>0</vt:i4>
      </vt:variant>
      <vt:variant>
        <vt:i4>5</vt:i4>
      </vt:variant>
      <vt:variant>
        <vt:lpwstr>http://www.milton-keynes.gov.uk/</vt:lpwstr>
      </vt:variant>
      <vt:variant>
        <vt:lpwstr/>
      </vt:variant>
      <vt:variant>
        <vt:i4>1245267</vt:i4>
      </vt:variant>
      <vt:variant>
        <vt:i4>231</vt:i4>
      </vt:variant>
      <vt:variant>
        <vt:i4>0</vt:i4>
      </vt:variant>
      <vt:variant>
        <vt:i4>5</vt:i4>
      </vt:variant>
      <vt:variant>
        <vt:lpwstr>http://www.parentpartnership.org.uk/</vt:lpwstr>
      </vt:variant>
      <vt:variant>
        <vt:lpwstr/>
      </vt:variant>
      <vt:variant>
        <vt:i4>3604586</vt:i4>
      </vt:variant>
      <vt:variant>
        <vt:i4>228</vt:i4>
      </vt:variant>
      <vt:variant>
        <vt:i4>0</vt:i4>
      </vt:variant>
      <vt:variant>
        <vt:i4>5</vt:i4>
      </vt:variant>
      <vt:variant>
        <vt:lpwstr>http://www.autismtasks.com/</vt:lpwstr>
      </vt:variant>
      <vt:variant>
        <vt:lpwstr/>
      </vt:variant>
      <vt:variant>
        <vt:i4>3801186</vt:i4>
      </vt:variant>
      <vt:variant>
        <vt:i4>225</vt:i4>
      </vt:variant>
      <vt:variant>
        <vt:i4>0</vt:i4>
      </vt:variant>
      <vt:variant>
        <vt:i4>5</vt:i4>
      </vt:variant>
      <vt:variant>
        <vt:lpwstr>http://www.tasksgalore.com/</vt:lpwstr>
      </vt:variant>
      <vt:variant>
        <vt:lpwstr/>
      </vt:variant>
      <vt:variant>
        <vt:i4>4390987</vt:i4>
      </vt:variant>
      <vt:variant>
        <vt:i4>222</vt:i4>
      </vt:variant>
      <vt:variant>
        <vt:i4>0</vt:i4>
      </vt:variant>
      <vt:variant>
        <vt:i4>5</vt:i4>
      </vt:variant>
      <vt:variant>
        <vt:lpwstr>http://www.autismspeaks.org/</vt:lpwstr>
      </vt:variant>
      <vt:variant>
        <vt:lpwstr/>
      </vt:variant>
      <vt:variant>
        <vt:i4>4784200</vt:i4>
      </vt:variant>
      <vt:variant>
        <vt:i4>219</vt:i4>
      </vt:variant>
      <vt:variant>
        <vt:i4>0</vt:i4>
      </vt:variant>
      <vt:variant>
        <vt:i4>5</vt:i4>
      </vt:variant>
      <vt:variant>
        <vt:lpwstr>http://www.shoeboxtasks.com/</vt:lpwstr>
      </vt:variant>
      <vt:variant>
        <vt:lpwstr/>
      </vt:variant>
      <vt:variant>
        <vt:i4>262226</vt:i4>
      </vt:variant>
      <vt:variant>
        <vt:i4>216</vt:i4>
      </vt:variant>
      <vt:variant>
        <vt:i4>0</vt:i4>
      </vt:variant>
      <vt:variant>
        <vt:i4>5</vt:i4>
      </vt:variant>
      <vt:variant>
        <vt:lpwstr>http://www.do2learn.com/</vt:lpwstr>
      </vt:variant>
      <vt:variant>
        <vt:lpwstr/>
      </vt:variant>
      <vt:variant>
        <vt:i4>6357097</vt:i4>
      </vt:variant>
      <vt:variant>
        <vt:i4>213</vt:i4>
      </vt:variant>
      <vt:variant>
        <vt:i4>0</vt:i4>
      </vt:variant>
      <vt:variant>
        <vt:i4>5</vt:i4>
      </vt:variant>
      <vt:variant>
        <vt:lpwstr>http://www.teachingideas.co.uk/</vt:lpwstr>
      </vt:variant>
      <vt:variant>
        <vt:lpwstr/>
      </vt:variant>
      <vt:variant>
        <vt:i4>2883693</vt:i4>
      </vt:variant>
      <vt:variant>
        <vt:i4>210</vt:i4>
      </vt:variant>
      <vt:variant>
        <vt:i4>0</vt:i4>
      </vt:variant>
      <vt:variant>
        <vt:i4>5</vt:i4>
      </vt:variant>
      <vt:variant>
        <vt:lpwstr>http://resources.woodlands-junior.kent.sch.uk/teacher/sen.html</vt:lpwstr>
      </vt:variant>
      <vt:variant>
        <vt:lpwstr/>
      </vt:variant>
      <vt:variant>
        <vt:i4>2883711</vt:i4>
      </vt:variant>
      <vt:variant>
        <vt:i4>207</vt:i4>
      </vt:variant>
      <vt:variant>
        <vt:i4>0</vt:i4>
      </vt:variant>
      <vt:variant>
        <vt:i4>5</vt:i4>
      </vt:variant>
      <vt:variant>
        <vt:lpwstr>http://www.primaryresources.co.uk/</vt:lpwstr>
      </vt:variant>
      <vt:variant>
        <vt:lpwstr/>
      </vt:variant>
      <vt:variant>
        <vt:i4>2490418</vt:i4>
      </vt:variant>
      <vt:variant>
        <vt:i4>204</vt:i4>
      </vt:variant>
      <vt:variant>
        <vt:i4>0</vt:i4>
      </vt:variant>
      <vt:variant>
        <vt:i4>5</vt:i4>
      </vt:variant>
      <vt:variant>
        <vt:lpwstr>http://www.senteacher.org/</vt:lpwstr>
      </vt:variant>
      <vt:variant>
        <vt:lpwstr/>
      </vt:variant>
      <vt:variant>
        <vt:i4>655361</vt:i4>
      </vt:variant>
      <vt:variant>
        <vt:i4>201</vt:i4>
      </vt:variant>
      <vt:variant>
        <vt:i4>0</vt:i4>
      </vt:variant>
      <vt:variant>
        <vt:i4>5</vt:i4>
      </vt:variant>
      <vt:variant>
        <vt:lpwstr>http://www.tes.co.uk/</vt:lpwstr>
      </vt:variant>
      <vt:variant>
        <vt:lpwstr/>
      </vt:variant>
      <vt:variant>
        <vt:i4>3342455</vt:i4>
      </vt:variant>
      <vt:variant>
        <vt:i4>198</vt:i4>
      </vt:variant>
      <vt:variant>
        <vt:i4>0</vt:i4>
      </vt:variant>
      <vt:variant>
        <vt:i4>5</vt:i4>
      </vt:variant>
      <vt:variant>
        <vt:lpwstr>http://www.nationalautismresources.com/</vt:lpwstr>
      </vt:variant>
      <vt:variant>
        <vt:lpwstr/>
      </vt:variant>
      <vt:variant>
        <vt:i4>5505116</vt:i4>
      </vt:variant>
      <vt:variant>
        <vt:i4>195</vt:i4>
      </vt:variant>
      <vt:variant>
        <vt:i4>0</vt:i4>
      </vt:variant>
      <vt:variant>
        <vt:i4>5</vt:i4>
      </vt:variant>
      <vt:variant>
        <vt:lpwstr>http://www.autism.org.uk/</vt:lpwstr>
      </vt:variant>
      <vt:variant>
        <vt:lpwstr/>
      </vt:variant>
      <vt:variant>
        <vt:i4>4587523</vt:i4>
      </vt:variant>
      <vt:variant>
        <vt:i4>192</vt:i4>
      </vt:variant>
      <vt:variant>
        <vt:i4>0</vt:i4>
      </vt:variant>
      <vt:variant>
        <vt:i4>5</vt:i4>
      </vt:variant>
      <vt:variant>
        <vt:lpwstr>http://www.twinkl.co.uk/</vt:lpwstr>
      </vt:variant>
      <vt:variant>
        <vt:lpwstr/>
      </vt:variant>
      <vt:variant>
        <vt:i4>7602216</vt:i4>
      </vt:variant>
      <vt:variant>
        <vt:i4>189</vt:i4>
      </vt:variant>
      <vt:variant>
        <vt:i4>0</vt:i4>
      </vt:variant>
      <vt:variant>
        <vt:i4>5</vt:i4>
      </vt:variant>
      <vt:variant>
        <vt:lpwstr>http://www.communication4all.co.uk/</vt:lpwstr>
      </vt:variant>
      <vt:variant>
        <vt:lpwstr/>
      </vt:variant>
      <vt:variant>
        <vt:i4>2424868</vt:i4>
      </vt:variant>
      <vt:variant>
        <vt:i4>186</vt:i4>
      </vt:variant>
      <vt:variant>
        <vt:i4>0</vt:i4>
      </vt:variant>
      <vt:variant>
        <vt:i4>5</vt:i4>
      </vt:variant>
      <vt:variant>
        <vt:lpwstr>http://www.talkingpoint.org.uk/</vt:lpwstr>
      </vt:variant>
      <vt:variant>
        <vt:lpwstr/>
      </vt:variant>
      <vt:variant>
        <vt:i4>4915208</vt:i4>
      </vt:variant>
      <vt:variant>
        <vt:i4>183</vt:i4>
      </vt:variant>
      <vt:variant>
        <vt:i4>0</vt:i4>
      </vt:variant>
      <vt:variant>
        <vt:i4>5</vt:i4>
      </vt:variant>
      <vt:variant>
        <vt:lpwstr>http://www.hanen.org/</vt:lpwstr>
      </vt:variant>
      <vt:variant>
        <vt:lpwstr/>
      </vt:variant>
      <vt:variant>
        <vt:i4>4784198</vt:i4>
      </vt:variant>
      <vt:variant>
        <vt:i4>180</vt:i4>
      </vt:variant>
      <vt:variant>
        <vt:i4>0</vt:i4>
      </vt:variant>
      <vt:variant>
        <vt:i4>5</vt:i4>
      </vt:variant>
      <vt:variant>
        <vt:lpwstr>http://www.wendyrinaldi.com/</vt:lpwstr>
      </vt:variant>
      <vt:variant>
        <vt:lpwstr/>
      </vt:variant>
      <vt:variant>
        <vt:i4>2424893</vt:i4>
      </vt:variant>
      <vt:variant>
        <vt:i4>177</vt:i4>
      </vt:variant>
      <vt:variant>
        <vt:i4>0</vt:i4>
      </vt:variant>
      <vt:variant>
        <vt:i4>5</vt:i4>
      </vt:variant>
      <vt:variant>
        <vt:lpwstr>http://www.speechmark.net/</vt:lpwstr>
      </vt:variant>
      <vt:variant>
        <vt:lpwstr/>
      </vt:variant>
      <vt:variant>
        <vt:i4>2424893</vt:i4>
      </vt:variant>
      <vt:variant>
        <vt:i4>174</vt:i4>
      </vt:variant>
      <vt:variant>
        <vt:i4>0</vt:i4>
      </vt:variant>
      <vt:variant>
        <vt:i4>5</vt:i4>
      </vt:variant>
      <vt:variant>
        <vt:lpwstr>http://www.speechmark.net/</vt:lpwstr>
      </vt:variant>
      <vt:variant>
        <vt:lpwstr/>
      </vt:variant>
      <vt:variant>
        <vt:i4>983049</vt:i4>
      </vt:variant>
      <vt:variant>
        <vt:i4>171</vt:i4>
      </vt:variant>
      <vt:variant>
        <vt:i4>0</vt:i4>
      </vt:variant>
      <vt:variant>
        <vt:i4>5</vt:i4>
      </vt:variant>
      <vt:variant>
        <vt:lpwstr>http://www.milton-keynes.gov.uk/schools-and-lifelong-learning/special-educational-needs/primary-resources</vt:lpwstr>
      </vt:variant>
      <vt:variant>
        <vt:lpwstr/>
      </vt:variant>
      <vt:variant>
        <vt:i4>262226</vt:i4>
      </vt:variant>
      <vt:variant>
        <vt:i4>168</vt:i4>
      </vt:variant>
      <vt:variant>
        <vt:i4>0</vt:i4>
      </vt:variant>
      <vt:variant>
        <vt:i4>5</vt:i4>
      </vt:variant>
      <vt:variant>
        <vt:lpwstr>http://www.do2learn.com/</vt:lpwstr>
      </vt:variant>
      <vt:variant>
        <vt:lpwstr/>
      </vt:variant>
      <vt:variant>
        <vt:i4>983049</vt:i4>
      </vt:variant>
      <vt:variant>
        <vt:i4>165</vt:i4>
      </vt:variant>
      <vt:variant>
        <vt:i4>0</vt:i4>
      </vt:variant>
      <vt:variant>
        <vt:i4>5</vt:i4>
      </vt:variant>
      <vt:variant>
        <vt:lpwstr>http://www.milton-keynes.gov.uk/schools-and-lifelong-learning/special-educational-needs/primary-resources</vt:lpwstr>
      </vt:variant>
      <vt:variant>
        <vt:lpwstr/>
      </vt:variant>
      <vt:variant>
        <vt:i4>983049</vt:i4>
      </vt:variant>
      <vt:variant>
        <vt:i4>162</vt:i4>
      </vt:variant>
      <vt:variant>
        <vt:i4>0</vt:i4>
      </vt:variant>
      <vt:variant>
        <vt:i4>5</vt:i4>
      </vt:variant>
      <vt:variant>
        <vt:lpwstr>http://www.milton-keynes.gov.uk/schools-and-lifelong-learning/special-educational-needs/primary-resources</vt:lpwstr>
      </vt:variant>
      <vt:variant>
        <vt:lpwstr/>
      </vt:variant>
      <vt:variant>
        <vt:i4>983049</vt:i4>
      </vt:variant>
      <vt:variant>
        <vt:i4>159</vt:i4>
      </vt:variant>
      <vt:variant>
        <vt:i4>0</vt:i4>
      </vt:variant>
      <vt:variant>
        <vt:i4>5</vt:i4>
      </vt:variant>
      <vt:variant>
        <vt:lpwstr>http://www.milton-keynes.gov.uk/schools-and-lifelong-learning/special-educational-needs/primary-resources</vt:lpwstr>
      </vt:variant>
      <vt:variant>
        <vt:lpwstr/>
      </vt:variant>
      <vt:variant>
        <vt:i4>3932278</vt:i4>
      </vt:variant>
      <vt:variant>
        <vt:i4>156</vt:i4>
      </vt:variant>
      <vt:variant>
        <vt:i4>0</vt:i4>
      </vt:variant>
      <vt:variant>
        <vt:i4>5</vt:i4>
      </vt:variant>
      <vt:variant>
        <vt:lpwstr>http://www.thetransporters.com/</vt:lpwstr>
      </vt:variant>
      <vt:variant>
        <vt:lpwstr/>
      </vt:variant>
      <vt:variant>
        <vt:i4>2424893</vt:i4>
      </vt:variant>
      <vt:variant>
        <vt:i4>153</vt:i4>
      </vt:variant>
      <vt:variant>
        <vt:i4>0</vt:i4>
      </vt:variant>
      <vt:variant>
        <vt:i4>5</vt:i4>
      </vt:variant>
      <vt:variant>
        <vt:lpwstr>http://www.speechmark.net/</vt:lpwstr>
      </vt:variant>
      <vt:variant>
        <vt:lpwstr/>
      </vt:variant>
      <vt:variant>
        <vt:i4>7798828</vt:i4>
      </vt:variant>
      <vt:variant>
        <vt:i4>150</vt:i4>
      </vt:variant>
      <vt:variant>
        <vt:i4>0</vt:i4>
      </vt:variant>
      <vt:variant>
        <vt:i4>5</vt:i4>
      </vt:variant>
      <vt:variant>
        <vt:lpwstr>http://www.palsprogram.com.au/</vt:lpwstr>
      </vt:variant>
      <vt:variant>
        <vt:lpwstr/>
      </vt:variant>
      <vt:variant>
        <vt:i4>917516</vt:i4>
      </vt:variant>
      <vt:variant>
        <vt:i4>147</vt:i4>
      </vt:variant>
      <vt:variant>
        <vt:i4>0</vt:i4>
      </vt:variant>
      <vt:variant>
        <vt:i4>5</vt:i4>
      </vt:variant>
      <vt:variant>
        <vt:lpwstr>http://www.blacksheeppress.co.uk/</vt:lpwstr>
      </vt:variant>
      <vt:variant>
        <vt:lpwstr/>
      </vt:variant>
      <vt:variant>
        <vt:i4>2424893</vt:i4>
      </vt:variant>
      <vt:variant>
        <vt:i4>144</vt:i4>
      </vt:variant>
      <vt:variant>
        <vt:i4>0</vt:i4>
      </vt:variant>
      <vt:variant>
        <vt:i4>5</vt:i4>
      </vt:variant>
      <vt:variant>
        <vt:lpwstr>http://www.speechmark.net/</vt:lpwstr>
      </vt:variant>
      <vt:variant>
        <vt:lpwstr/>
      </vt:variant>
      <vt:variant>
        <vt:i4>3211384</vt:i4>
      </vt:variant>
      <vt:variant>
        <vt:i4>141</vt:i4>
      </vt:variant>
      <vt:variant>
        <vt:i4>0</vt:i4>
      </vt:variant>
      <vt:variant>
        <vt:i4>5</vt:i4>
      </vt:variant>
      <vt:variant>
        <vt:lpwstr>http://www.ldalearning.com/</vt:lpwstr>
      </vt:variant>
      <vt:variant>
        <vt:lpwstr/>
      </vt:variant>
      <vt:variant>
        <vt:i4>2424893</vt:i4>
      </vt:variant>
      <vt:variant>
        <vt:i4>138</vt:i4>
      </vt:variant>
      <vt:variant>
        <vt:i4>0</vt:i4>
      </vt:variant>
      <vt:variant>
        <vt:i4>5</vt:i4>
      </vt:variant>
      <vt:variant>
        <vt:lpwstr>http://www.speechmark.net/</vt:lpwstr>
      </vt:variant>
      <vt:variant>
        <vt:lpwstr/>
      </vt:variant>
      <vt:variant>
        <vt:i4>5046301</vt:i4>
      </vt:variant>
      <vt:variant>
        <vt:i4>135</vt:i4>
      </vt:variant>
      <vt:variant>
        <vt:i4>0</vt:i4>
      </vt:variant>
      <vt:variant>
        <vt:i4>5</vt:i4>
      </vt:variant>
      <vt:variant>
        <vt:lpwstr>http://www.thegraycentre.org/</vt:lpwstr>
      </vt:variant>
      <vt:variant>
        <vt:lpwstr/>
      </vt:variant>
      <vt:variant>
        <vt:i4>6225941</vt:i4>
      </vt:variant>
      <vt:variant>
        <vt:i4>132</vt:i4>
      </vt:variant>
      <vt:variant>
        <vt:i4>0</vt:i4>
      </vt:variant>
      <vt:variant>
        <vt:i4>5</vt:i4>
      </vt:variant>
      <vt:variant>
        <vt:lpwstr>http://www.cricksoft.com/</vt:lpwstr>
      </vt:variant>
      <vt:variant>
        <vt:lpwstr/>
      </vt:variant>
      <vt:variant>
        <vt:i4>6029398</vt:i4>
      </vt:variant>
      <vt:variant>
        <vt:i4>129</vt:i4>
      </vt:variant>
      <vt:variant>
        <vt:i4>0</vt:i4>
      </vt:variant>
      <vt:variant>
        <vt:i4>5</vt:i4>
      </vt:variant>
      <vt:variant>
        <vt:lpwstr>http://www.mayer-johnson.com/</vt:lpwstr>
      </vt:variant>
      <vt:variant>
        <vt:lpwstr/>
      </vt:variant>
      <vt:variant>
        <vt:i4>3211384</vt:i4>
      </vt:variant>
      <vt:variant>
        <vt:i4>126</vt:i4>
      </vt:variant>
      <vt:variant>
        <vt:i4>0</vt:i4>
      </vt:variant>
      <vt:variant>
        <vt:i4>5</vt:i4>
      </vt:variant>
      <vt:variant>
        <vt:lpwstr>http://www.ldalearning.com/</vt:lpwstr>
      </vt:variant>
      <vt:variant>
        <vt:lpwstr/>
      </vt:variant>
      <vt:variant>
        <vt:i4>7798828</vt:i4>
      </vt:variant>
      <vt:variant>
        <vt:i4>123</vt:i4>
      </vt:variant>
      <vt:variant>
        <vt:i4>0</vt:i4>
      </vt:variant>
      <vt:variant>
        <vt:i4>5</vt:i4>
      </vt:variant>
      <vt:variant>
        <vt:lpwstr>http://www.palsprogram.com.au/</vt:lpwstr>
      </vt:variant>
      <vt:variant>
        <vt:lpwstr/>
      </vt:variant>
      <vt:variant>
        <vt:i4>5439516</vt:i4>
      </vt:variant>
      <vt:variant>
        <vt:i4>120</vt:i4>
      </vt:variant>
      <vt:variant>
        <vt:i4>0</vt:i4>
      </vt:variant>
      <vt:variant>
        <vt:i4>5</vt:i4>
      </vt:variant>
      <vt:variant>
        <vt:lpwstr>http://www.signature.org.uk/british-sign-language</vt:lpwstr>
      </vt:variant>
      <vt:variant>
        <vt:lpwstr/>
      </vt:variant>
      <vt:variant>
        <vt:i4>262220</vt:i4>
      </vt:variant>
      <vt:variant>
        <vt:i4>117</vt:i4>
      </vt:variant>
      <vt:variant>
        <vt:i4>0</vt:i4>
      </vt:variant>
      <vt:variant>
        <vt:i4>5</vt:i4>
      </vt:variant>
      <vt:variant>
        <vt:lpwstr>http://www.signalong.org.uk/</vt:lpwstr>
      </vt:variant>
      <vt:variant>
        <vt:lpwstr/>
      </vt:variant>
      <vt:variant>
        <vt:i4>5505108</vt:i4>
      </vt:variant>
      <vt:variant>
        <vt:i4>114</vt:i4>
      </vt:variant>
      <vt:variant>
        <vt:i4>0</vt:i4>
      </vt:variant>
      <vt:variant>
        <vt:i4>5</vt:i4>
      </vt:variant>
      <vt:variant>
        <vt:lpwstr>https://www.makaton.org/</vt:lpwstr>
      </vt:variant>
      <vt:variant>
        <vt:lpwstr/>
      </vt:variant>
      <vt:variant>
        <vt:i4>7143481</vt:i4>
      </vt:variant>
      <vt:variant>
        <vt:i4>111</vt:i4>
      </vt:variant>
      <vt:variant>
        <vt:i4>0</vt:i4>
      </vt:variant>
      <vt:variant>
        <vt:i4>5</vt:i4>
      </vt:variant>
      <vt:variant>
        <vt:lpwstr>http://www.education.canterbury.ac.nz/people/gillon/gillon_phonological_awareness_training_programme.shtml</vt:lpwstr>
      </vt:variant>
      <vt:variant>
        <vt:lpwstr/>
      </vt:variant>
      <vt:variant>
        <vt:i4>3735667</vt:i4>
      </vt:variant>
      <vt:variant>
        <vt:i4>108</vt:i4>
      </vt:variant>
      <vt:variant>
        <vt:i4>0</vt:i4>
      </vt:variant>
      <vt:variant>
        <vt:i4>5</vt:i4>
      </vt:variant>
      <vt:variant>
        <vt:lpwstr>http://www.blacksheeppress.co.uk/products/details?id=62&amp;productname=Time+for+Sounds-+Nursery+Level&amp;rv=0</vt:lpwstr>
      </vt:variant>
      <vt:variant>
        <vt:lpwstr/>
      </vt:variant>
      <vt:variant>
        <vt:i4>5636170</vt:i4>
      </vt:variant>
      <vt:variant>
        <vt:i4>105</vt:i4>
      </vt:variant>
      <vt:variant>
        <vt:i4>0</vt:i4>
      </vt:variant>
      <vt:variant>
        <vt:i4>5</vt:i4>
      </vt:variant>
      <vt:variant>
        <vt:lpwstr>http://smartyearsapps.com/service/articulate-it/</vt:lpwstr>
      </vt:variant>
      <vt:variant>
        <vt:lpwstr/>
      </vt:variant>
      <vt:variant>
        <vt:i4>3014703</vt:i4>
      </vt:variant>
      <vt:variant>
        <vt:i4>102</vt:i4>
      </vt:variant>
      <vt:variant>
        <vt:i4>0</vt:i4>
      </vt:variant>
      <vt:variant>
        <vt:i4>5</vt:i4>
      </vt:variant>
      <vt:variant>
        <vt:lpwstr>http://smartyearsapps.com/service/articulation-scenes/</vt:lpwstr>
      </vt:variant>
      <vt:variant>
        <vt:lpwstr/>
      </vt:variant>
      <vt:variant>
        <vt:i4>1245202</vt:i4>
      </vt:variant>
      <vt:variant>
        <vt:i4>99</vt:i4>
      </vt:variant>
      <vt:variant>
        <vt:i4>0</vt:i4>
      </vt:variant>
      <vt:variant>
        <vt:i4>5</vt:i4>
      </vt:variant>
      <vt:variant>
        <vt:lpwstr>http://expressive-solutions.com/artikpix/</vt:lpwstr>
      </vt:variant>
      <vt:variant>
        <vt:lpwstr/>
      </vt:variant>
      <vt:variant>
        <vt:i4>2162809</vt:i4>
      </vt:variant>
      <vt:variant>
        <vt:i4>96</vt:i4>
      </vt:variant>
      <vt:variant>
        <vt:i4>0</vt:i4>
      </vt:variant>
      <vt:variant>
        <vt:i4>5</vt:i4>
      </vt:variant>
      <vt:variant>
        <vt:lpwstr>http://www.taskmasteronline.co.uk/</vt:lpwstr>
      </vt:variant>
      <vt:variant>
        <vt:lpwstr/>
      </vt:variant>
      <vt:variant>
        <vt:i4>2424893</vt:i4>
      </vt:variant>
      <vt:variant>
        <vt:i4>93</vt:i4>
      </vt:variant>
      <vt:variant>
        <vt:i4>0</vt:i4>
      </vt:variant>
      <vt:variant>
        <vt:i4>5</vt:i4>
      </vt:variant>
      <vt:variant>
        <vt:lpwstr>http://www.speechmark.net/</vt:lpwstr>
      </vt:variant>
      <vt:variant>
        <vt:lpwstr/>
      </vt:variant>
      <vt:variant>
        <vt:i4>2424893</vt:i4>
      </vt:variant>
      <vt:variant>
        <vt:i4>90</vt:i4>
      </vt:variant>
      <vt:variant>
        <vt:i4>0</vt:i4>
      </vt:variant>
      <vt:variant>
        <vt:i4>5</vt:i4>
      </vt:variant>
      <vt:variant>
        <vt:lpwstr>http://www.speechmark.net/</vt:lpwstr>
      </vt:variant>
      <vt:variant>
        <vt:lpwstr/>
      </vt:variant>
      <vt:variant>
        <vt:i4>786462</vt:i4>
      </vt:variant>
      <vt:variant>
        <vt:i4>87</vt:i4>
      </vt:variant>
      <vt:variant>
        <vt:i4>0</vt:i4>
      </vt:variant>
      <vt:variant>
        <vt:i4>5</vt:i4>
      </vt:variant>
      <vt:variant>
        <vt:lpwstr>http://www.pearsonclinical.co.uk/</vt:lpwstr>
      </vt:variant>
      <vt:variant>
        <vt:lpwstr/>
      </vt:variant>
      <vt:variant>
        <vt:i4>917516</vt:i4>
      </vt:variant>
      <vt:variant>
        <vt:i4>84</vt:i4>
      </vt:variant>
      <vt:variant>
        <vt:i4>0</vt:i4>
      </vt:variant>
      <vt:variant>
        <vt:i4>5</vt:i4>
      </vt:variant>
      <vt:variant>
        <vt:lpwstr>http://www.blacksheeppress.co.uk/</vt:lpwstr>
      </vt:variant>
      <vt:variant>
        <vt:lpwstr/>
      </vt:variant>
      <vt:variant>
        <vt:i4>3211384</vt:i4>
      </vt:variant>
      <vt:variant>
        <vt:i4>81</vt:i4>
      </vt:variant>
      <vt:variant>
        <vt:i4>0</vt:i4>
      </vt:variant>
      <vt:variant>
        <vt:i4>5</vt:i4>
      </vt:variant>
      <vt:variant>
        <vt:lpwstr>http://www.ldalearning.com/</vt:lpwstr>
      </vt:variant>
      <vt:variant>
        <vt:lpwstr/>
      </vt:variant>
      <vt:variant>
        <vt:i4>2228338</vt:i4>
      </vt:variant>
      <vt:variant>
        <vt:i4>78</vt:i4>
      </vt:variant>
      <vt:variant>
        <vt:i4>0</vt:i4>
      </vt:variant>
      <vt:variant>
        <vt:i4>5</vt:i4>
      </vt:variant>
      <vt:variant>
        <vt:lpwstr>http://www.speechmark.net/search/colorcards</vt:lpwstr>
      </vt:variant>
      <vt:variant>
        <vt:lpwstr/>
      </vt:variant>
      <vt:variant>
        <vt:i4>786462</vt:i4>
      </vt:variant>
      <vt:variant>
        <vt:i4>75</vt:i4>
      </vt:variant>
      <vt:variant>
        <vt:i4>0</vt:i4>
      </vt:variant>
      <vt:variant>
        <vt:i4>5</vt:i4>
      </vt:variant>
      <vt:variant>
        <vt:lpwstr>http://www.pearsonclinical.co.uk/</vt:lpwstr>
      </vt:variant>
      <vt:variant>
        <vt:lpwstr/>
      </vt:variant>
      <vt:variant>
        <vt:i4>786462</vt:i4>
      </vt:variant>
      <vt:variant>
        <vt:i4>72</vt:i4>
      </vt:variant>
      <vt:variant>
        <vt:i4>0</vt:i4>
      </vt:variant>
      <vt:variant>
        <vt:i4>5</vt:i4>
      </vt:variant>
      <vt:variant>
        <vt:lpwstr>http://www.pearsonclinical.co.uk/</vt:lpwstr>
      </vt:variant>
      <vt:variant>
        <vt:lpwstr/>
      </vt:variant>
      <vt:variant>
        <vt:i4>2424893</vt:i4>
      </vt:variant>
      <vt:variant>
        <vt:i4>69</vt:i4>
      </vt:variant>
      <vt:variant>
        <vt:i4>0</vt:i4>
      </vt:variant>
      <vt:variant>
        <vt:i4>5</vt:i4>
      </vt:variant>
      <vt:variant>
        <vt:lpwstr>http://www.speechmark.net/</vt:lpwstr>
      </vt:variant>
      <vt:variant>
        <vt:lpwstr/>
      </vt:variant>
      <vt:variant>
        <vt:i4>2424893</vt:i4>
      </vt:variant>
      <vt:variant>
        <vt:i4>66</vt:i4>
      </vt:variant>
      <vt:variant>
        <vt:i4>0</vt:i4>
      </vt:variant>
      <vt:variant>
        <vt:i4>5</vt:i4>
      </vt:variant>
      <vt:variant>
        <vt:lpwstr>http://www.speechmark.net/</vt:lpwstr>
      </vt:variant>
      <vt:variant>
        <vt:lpwstr/>
      </vt:variant>
      <vt:variant>
        <vt:i4>917516</vt:i4>
      </vt:variant>
      <vt:variant>
        <vt:i4>63</vt:i4>
      </vt:variant>
      <vt:variant>
        <vt:i4>0</vt:i4>
      </vt:variant>
      <vt:variant>
        <vt:i4>5</vt:i4>
      </vt:variant>
      <vt:variant>
        <vt:lpwstr>http://www.blacksheeppress.co.uk/</vt:lpwstr>
      </vt:variant>
      <vt:variant>
        <vt:lpwstr/>
      </vt:variant>
      <vt:variant>
        <vt:i4>3211384</vt:i4>
      </vt:variant>
      <vt:variant>
        <vt:i4>60</vt:i4>
      </vt:variant>
      <vt:variant>
        <vt:i4>0</vt:i4>
      </vt:variant>
      <vt:variant>
        <vt:i4>5</vt:i4>
      </vt:variant>
      <vt:variant>
        <vt:lpwstr>http://www.ldalearning.com/</vt:lpwstr>
      </vt:variant>
      <vt:variant>
        <vt:lpwstr/>
      </vt:variant>
      <vt:variant>
        <vt:i4>131145</vt:i4>
      </vt:variant>
      <vt:variant>
        <vt:i4>57</vt:i4>
      </vt:variant>
      <vt:variant>
        <vt:i4>0</vt:i4>
      </vt:variant>
      <vt:variant>
        <vt:i4>5</vt:i4>
      </vt:variant>
      <vt:variant>
        <vt:lpwstr>http://www.connectability.ca/</vt:lpwstr>
      </vt:variant>
      <vt:variant>
        <vt:lpwstr/>
      </vt:variant>
      <vt:variant>
        <vt:i4>4849665</vt:i4>
      </vt:variant>
      <vt:variant>
        <vt:i4>54</vt:i4>
      </vt:variant>
      <vt:variant>
        <vt:i4>0</vt:i4>
      </vt:variant>
      <vt:variant>
        <vt:i4>5</vt:i4>
      </vt:variant>
      <vt:variant>
        <vt:lpwstr>http://www.abaresources.com/free.html</vt:lpwstr>
      </vt:variant>
      <vt:variant>
        <vt:lpwstr/>
      </vt:variant>
      <vt:variant>
        <vt:i4>983049</vt:i4>
      </vt:variant>
      <vt:variant>
        <vt:i4>51</vt:i4>
      </vt:variant>
      <vt:variant>
        <vt:i4>0</vt:i4>
      </vt:variant>
      <vt:variant>
        <vt:i4>5</vt:i4>
      </vt:variant>
      <vt:variant>
        <vt:lpwstr>http://www.milton-keynes.gov.uk/schools-and-lifelong-learning/special-educational-needs/primary-resources</vt:lpwstr>
      </vt:variant>
      <vt:variant>
        <vt:lpwstr/>
      </vt:variant>
      <vt:variant>
        <vt:i4>983049</vt:i4>
      </vt:variant>
      <vt:variant>
        <vt:i4>48</vt:i4>
      </vt:variant>
      <vt:variant>
        <vt:i4>0</vt:i4>
      </vt:variant>
      <vt:variant>
        <vt:i4>5</vt:i4>
      </vt:variant>
      <vt:variant>
        <vt:lpwstr>http://www.milton-keynes.gov.uk/schools-and-lifelong-learning/special-educational-needs/primary-resources</vt:lpwstr>
      </vt:variant>
      <vt:variant>
        <vt:lpwstr/>
      </vt:variant>
      <vt:variant>
        <vt:i4>5767173</vt:i4>
      </vt:variant>
      <vt:variant>
        <vt:i4>45</vt:i4>
      </vt:variant>
      <vt:variant>
        <vt:i4>0</vt:i4>
      </vt:variant>
      <vt:variant>
        <vt:i4>5</vt:i4>
      </vt:variant>
      <vt:variant>
        <vt:lpwstr>http://www.idponline.org/</vt:lpwstr>
      </vt:variant>
      <vt:variant>
        <vt:lpwstr/>
      </vt:variant>
      <vt:variant>
        <vt:i4>655437</vt:i4>
      </vt:variant>
      <vt:variant>
        <vt:i4>42</vt:i4>
      </vt:variant>
      <vt:variant>
        <vt:i4>0</vt:i4>
      </vt:variant>
      <vt:variant>
        <vt:i4>5</vt:i4>
      </vt:variant>
      <vt:variant>
        <vt:lpwstr>http://www.nasen.org.uk/</vt:lpwstr>
      </vt:variant>
      <vt:variant>
        <vt:lpwstr/>
      </vt:variant>
      <vt:variant>
        <vt:i4>131136</vt:i4>
      </vt:variant>
      <vt:variant>
        <vt:i4>39</vt:i4>
      </vt:variant>
      <vt:variant>
        <vt:i4>0</vt:i4>
      </vt:variant>
      <vt:variant>
        <vt:i4>5</vt:i4>
      </vt:variant>
      <vt:variant>
        <vt:lpwstr>http://www.idponline.org.uk/</vt:lpwstr>
      </vt:variant>
      <vt:variant>
        <vt:lpwstr/>
      </vt:variant>
      <vt:variant>
        <vt:i4>7471145</vt:i4>
      </vt:variant>
      <vt:variant>
        <vt:i4>36</vt:i4>
      </vt:variant>
      <vt:variant>
        <vt:i4>0</vt:i4>
      </vt:variant>
      <vt:variant>
        <vt:i4>5</vt:i4>
      </vt:variant>
      <vt:variant>
        <vt:lpwstr>http://www.hammill-institute.org/products/1006.html</vt:lpwstr>
      </vt:variant>
      <vt:variant>
        <vt:lpwstr/>
      </vt:variant>
      <vt:variant>
        <vt:i4>983049</vt:i4>
      </vt:variant>
      <vt:variant>
        <vt:i4>33</vt:i4>
      </vt:variant>
      <vt:variant>
        <vt:i4>0</vt:i4>
      </vt:variant>
      <vt:variant>
        <vt:i4>5</vt:i4>
      </vt:variant>
      <vt:variant>
        <vt:lpwstr>http://www.milton-keynes.gov.uk/schools-and-lifelong-learning/special-educational-needs/primary-resources</vt:lpwstr>
      </vt:variant>
      <vt:variant>
        <vt:lpwstr/>
      </vt:variant>
      <vt:variant>
        <vt:i4>983049</vt:i4>
      </vt:variant>
      <vt:variant>
        <vt:i4>30</vt:i4>
      </vt:variant>
      <vt:variant>
        <vt:i4>0</vt:i4>
      </vt:variant>
      <vt:variant>
        <vt:i4>5</vt:i4>
      </vt:variant>
      <vt:variant>
        <vt:lpwstr>http://www.milton-keynes.gov.uk/schools-and-lifelong-learning/special-educational-needs/primary-resources</vt:lpwstr>
      </vt:variant>
      <vt:variant>
        <vt:lpwstr/>
      </vt:variant>
      <vt:variant>
        <vt:i4>983049</vt:i4>
      </vt:variant>
      <vt:variant>
        <vt:i4>27</vt:i4>
      </vt:variant>
      <vt:variant>
        <vt:i4>0</vt:i4>
      </vt:variant>
      <vt:variant>
        <vt:i4>5</vt:i4>
      </vt:variant>
      <vt:variant>
        <vt:lpwstr>http://www.milton-keynes.gov.uk/schools-and-lifelong-learning/special-educational-needs/primary-resources</vt:lpwstr>
      </vt:variant>
      <vt:variant>
        <vt:lpwstr/>
      </vt:variant>
      <vt:variant>
        <vt:i4>983049</vt:i4>
      </vt:variant>
      <vt:variant>
        <vt:i4>24</vt:i4>
      </vt:variant>
      <vt:variant>
        <vt:i4>0</vt:i4>
      </vt:variant>
      <vt:variant>
        <vt:i4>5</vt:i4>
      </vt:variant>
      <vt:variant>
        <vt:lpwstr>http://www.milton-keynes.gov.uk/schools-and-lifelong-learning/special-educational-needs/primary-resources</vt:lpwstr>
      </vt:variant>
      <vt:variant>
        <vt:lpwstr/>
      </vt:variant>
      <vt:variant>
        <vt:i4>131136</vt:i4>
      </vt:variant>
      <vt:variant>
        <vt:i4>21</vt:i4>
      </vt:variant>
      <vt:variant>
        <vt:i4>0</vt:i4>
      </vt:variant>
      <vt:variant>
        <vt:i4>5</vt:i4>
      </vt:variant>
      <vt:variant>
        <vt:lpwstr>http://www.idponline.org.uk/</vt:lpwstr>
      </vt:variant>
      <vt:variant>
        <vt:lpwstr/>
      </vt:variant>
      <vt:variant>
        <vt:i4>983049</vt:i4>
      </vt:variant>
      <vt:variant>
        <vt:i4>18</vt:i4>
      </vt:variant>
      <vt:variant>
        <vt:i4>0</vt:i4>
      </vt:variant>
      <vt:variant>
        <vt:i4>5</vt:i4>
      </vt:variant>
      <vt:variant>
        <vt:lpwstr>http://www.milton-keynes.gov.uk/schools-and-lifelong-learning/special-educational-needs/primary-resources</vt:lpwstr>
      </vt:variant>
      <vt:variant>
        <vt:lpwstr/>
      </vt:variant>
      <vt:variant>
        <vt:i4>983049</vt:i4>
      </vt:variant>
      <vt:variant>
        <vt:i4>15</vt:i4>
      </vt:variant>
      <vt:variant>
        <vt:i4>0</vt:i4>
      </vt:variant>
      <vt:variant>
        <vt:i4>5</vt:i4>
      </vt:variant>
      <vt:variant>
        <vt:lpwstr>http://www.milton-keynes.gov.uk/schools-and-lifelong-learning/special-educational-needs/primary-resources</vt:lpwstr>
      </vt:variant>
      <vt:variant>
        <vt:lpwstr/>
      </vt:variant>
      <vt:variant>
        <vt:i4>262226</vt:i4>
      </vt:variant>
      <vt:variant>
        <vt:i4>12</vt:i4>
      </vt:variant>
      <vt:variant>
        <vt:i4>0</vt:i4>
      </vt:variant>
      <vt:variant>
        <vt:i4>5</vt:i4>
      </vt:variant>
      <vt:variant>
        <vt:lpwstr>http://www.do2learn.com/</vt:lpwstr>
      </vt:variant>
      <vt:variant>
        <vt:lpwstr/>
      </vt:variant>
      <vt:variant>
        <vt:i4>3342372</vt:i4>
      </vt:variant>
      <vt:variant>
        <vt:i4>9</vt:i4>
      </vt:variant>
      <vt:variant>
        <vt:i4>0</vt:i4>
      </vt:variant>
      <vt:variant>
        <vt:i4>5</vt:i4>
      </vt:variant>
      <vt:variant>
        <vt:lpwstr>http://www.widget.com/</vt:lpwstr>
      </vt:variant>
      <vt:variant>
        <vt:lpwstr/>
      </vt:variant>
      <vt:variant>
        <vt:i4>6029398</vt:i4>
      </vt:variant>
      <vt:variant>
        <vt:i4>6</vt:i4>
      </vt:variant>
      <vt:variant>
        <vt:i4>0</vt:i4>
      </vt:variant>
      <vt:variant>
        <vt:i4>5</vt:i4>
      </vt:variant>
      <vt:variant>
        <vt:lpwstr>http://www.mayer-johnson.com/</vt:lpwstr>
      </vt:variant>
      <vt:variant>
        <vt:lpwstr/>
      </vt:variant>
      <vt:variant>
        <vt:i4>7405610</vt:i4>
      </vt:variant>
      <vt:variant>
        <vt:i4>3</vt:i4>
      </vt:variant>
      <vt:variant>
        <vt:i4>0</vt:i4>
      </vt:variant>
      <vt:variant>
        <vt:i4>5</vt:i4>
      </vt:variant>
      <vt:variant>
        <vt:lpwstr>https://www.gov.uk/government/uploads/system/uploads/attachment_data/file/328221/SEND_implementation_update_-_June_update_version_15.1.pdf</vt:lpwstr>
      </vt:variant>
      <vt:variant>
        <vt:lpwstr/>
      </vt:variant>
      <vt:variant>
        <vt:i4>4521985</vt:i4>
      </vt:variant>
      <vt:variant>
        <vt:i4>0</vt:i4>
      </vt:variant>
      <vt:variant>
        <vt:i4>0</vt:i4>
      </vt:variant>
      <vt:variant>
        <vt:i4>5</vt:i4>
      </vt:variant>
      <vt:variant>
        <vt:lpwstr>https://www.gov.uk/government/collections/better-communication-research-programme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 FACT in Key Stages 1-4</dc:title>
  <dc:creator>cburnet</dc:creator>
  <cp:lastModifiedBy>Vass, Iain</cp:lastModifiedBy>
  <cp:revision>2</cp:revision>
  <cp:lastPrinted>2015-02-09T09:17:00Z</cp:lastPrinted>
  <dcterms:created xsi:type="dcterms:W3CDTF">2017-10-24T07:56:00Z</dcterms:created>
  <dcterms:modified xsi:type="dcterms:W3CDTF">2017-10-24T07:56:00Z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0x010100A7E899821E2EDF4099CF5DF465E574DB</vt:lpwstr>
  </property>
  <property fmtid="{D5CDD505-2E9C-101B-9397-08002B2CF9AE}" pid="3" name="Order">
    <vt:r8>62200</vt:r8>
  </property>
</Properties>
</file>